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60" w:rsidRDefault="003A4960" w:rsidP="003A49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63AFE">
        <w:rPr>
          <w:rFonts w:ascii="Times New Roman" w:hAnsi="Times New Roman"/>
          <w:b/>
          <w:color w:val="000000"/>
          <w:sz w:val="28"/>
          <w:szCs w:val="28"/>
        </w:rPr>
        <w:t xml:space="preserve">Уведомление о разработке </w:t>
      </w:r>
      <w:r>
        <w:rPr>
          <w:rFonts w:ascii="Times New Roman" w:hAnsi="Times New Roman"/>
          <w:b/>
          <w:sz w:val="28"/>
          <w:szCs w:val="28"/>
        </w:rPr>
        <w:t xml:space="preserve">проекта распоряжения Губернатора Курской области </w:t>
      </w:r>
    </w:p>
    <w:p w:rsidR="003A4960" w:rsidRDefault="003A4960" w:rsidP="003A4960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Pr="00EA70D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создании координационной рабочей  группы </w:t>
      </w:r>
      <w:r w:rsidRPr="00EA70D8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по вопросам применения процедуры медиации в отношении несовершеннолетних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на территории Курской области»</w:t>
      </w:r>
    </w:p>
    <w:p w:rsidR="003A4960" w:rsidRDefault="003A4960" w:rsidP="003A49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A4960" w:rsidRPr="000E7108" w:rsidRDefault="003A4960" w:rsidP="003A49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5036" w:type="pct"/>
        <w:tblCellMar>
          <w:left w:w="0" w:type="dxa"/>
          <w:right w:w="0" w:type="dxa"/>
        </w:tblCellMar>
        <w:tblLook w:val="04A0"/>
      </w:tblPr>
      <w:tblGrid>
        <w:gridCol w:w="411"/>
        <w:gridCol w:w="1886"/>
        <w:gridCol w:w="13609"/>
      </w:tblGrid>
      <w:tr w:rsidR="003A4960" w:rsidRPr="00B22217" w:rsidTr="00492329">
        <w:tc>
          <w:tcPr>
            <w:tcW w:w="129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4960" w:rsidRPr="00B22217" w:rsidRDefault="003A4960" w:rsidP="004923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4960" w:rsidRPr="00B22217" w:rsidRDefault="003A4960" w:rsidP="004923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278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4960" w:rsidRPr="003A4960" w:rsidRDefault="003A4960" w:rsidP="003A49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A4960">
              <w:rPr>
                <w:rFonts w:ascii="Times New Roman" w:hAnsi="Times New Roman"/>
                <w:sz w:val="28"/>
                <w:szCs w:val="28"/>
              </w:rPr>
              <w:t>Распоряжение Губернатора Курской области</w:t>
            </w:r>
          </w:p>
          <w:p w:rsidR="003A4960" w:rsidRPr="00B22217" w:rsidRDefault="003A4960" w:rsidP="00492329">
            <w:pPr>
              <w:spacing w:after="0" w:line="240" w:lineRule="auto"/>
              <w:ind w:right="111" w:firstLine="399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4960" w:rsidRPr="00B22217" w:rsidTr="00492329">
        <w:tc>
          <w:tcPr>
            <w:tcW w:w="129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4960" w:rsidRPr="00B22217" w:rsidRDefault="003A4960" w:rsidP="004923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4960" w:rsidRPr="00B22217" w:rsidRDefault="003A4960" w:rsidP="004923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78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4960" w:rsidRPr="003A4960" w:rsidRDefault="003A4960" w:rsidP="003A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0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9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«О создании координационной рабочей  группы </w:t>
            </w:r>
            <w:r w:rsidRPr="003A496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 вопросам применения процедуры медиации в отношении несовершеннолетних на территории Курской области»</w:t>
            </w:r>
          </w:p>
          <w:p w:rsidR="003A4960" w:rsidRPr="003A4960" w:rsidRDefault="003A4960" w:rsidP="003A49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A4960" w:rsidRPr="003A4960" w:rsidRDefault="003A4960" w:rsidP="003A49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3A4960" w:rsidRPr="00E979B9" w:rsidRDefault="003A4960" w:rsidP="004923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3A4960" w:rsidRPr="00B22217" w:rsidTr="00492329">
        <w:tc>
          <w:tcPr>
            <w:tcW w:w="129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4960" w:rsidRPr="00B22217" w:rsidRDefault="003A4960" w:rsidP="004923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4960" w:rsidRPr="00B22217" w:rsidRDefault="003A4960" w:rsidP="004923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Планируемый срок вступления в силу</w:t>
            </w:r>
          </w:p>
        </w:tc>
        <w:tc>
          <w:tcPr>
            <w:tcW w:w="4278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4960" w:rsidRPr="00B22217" w:rsidRDefault="003A4960" w:rsidP="003A4960">
            <w:pPr>
              <w:spacing w:after="0" w:line="240" w:lineRule="auto"/>
              <w:ind w:right="111" w:firstLine="399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B2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A4960" w:rsidRPr="00B22217" w:rsidTr="00492329">
        <w:tc>
          <w:tcPr>
            <w:tcW w:w="129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4960" w:rsidRPr="00B22217" w:rsidRDefault="003A4960" w:rsidP="004923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4960" w:rsidRPr="00B22217" w:rsidRDefault="003A4960" w:rsidP="004923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 лиц, на которых будет распространяться действие акта</w:t>
            </w:r>
          </w:p>
        </w:tc>
        <w:tc>
          <w:tcPr>
            <w:tcW w:w="4278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4960" w:rsidRPr="000F0C2F" w:rsidRDefault="003A4960" w:rsidP="003A4960">
            <w:pPr>
              <w:tabs>
                <w:tab w:val="left" w:pos="14701"/>
              </w:tabs>
              <w:spacing w:after="0" w:line="240" w:lineRule="auto"/>
              <w:ind w:firstLine="399"/>
              <w:rPr>
                <w:rFonts w:ascii="Times New Roman" w:hAnsi="Times New Roman"/>
                <w:sz w:val="28"/>
                <w:szCs w:val="28"/>
              </w:rPr>
            </w:pPr>
            <w:r w:rsidRPr="000F0C2F">
              <w:rPr>
                <w:rFonts w:ascii="Times New Roman" w:hAnsi="Times New Roman"/>
                <w:sz w:val="28"/>
                <w:szCs w:val="28"/>
              </w:rPr>
              <w:t>Органы исполнительной власти Курской области, УМВД России по Курской области, УФСИН России по Курской области, СУ СК России по Курской области</w:t>
            </w:r>
          </w:p>
        </w:tc>
      </w:tr>
      <w:tr w:rsidR="003A4960" w:rsidRPr="00B22217" w:rsidTr="00492329">
        <w:tc>
          <w:tcPr>
            <w:tcW w:w="129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4960" w:rsidRPr="00B22217" w:rsidRDefault="003A4960" w:rsidP="004923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4960" w:rsidRPr="00B22217" w:rsidRDefault="003A4960" w:rsidP="004923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Необходимость установления переходного периода</w:t>
            </w:r>
          </w:p>
        </w:tc>
        <w:tc>
          <w:tcPr>
            <w:tcW w:w="4278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4960" w:rsidRPr="000F0C2F" w:rsidRDefault="003A4960" w:rsidP="00492329">
            <w:pPr>
              <w:spacing w:after="0" w:line="240" w:lineRule="auto"/>
              <w:ind w:right="111" w:firstLine="399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A4960" w:rsidRPr="00B22217" w:rsidTr="00492329">
        <w:trPr>
          <w:trHeight w:val="726"/>
        </w:trPr>
        <w:tc>
          <w:tcPr>
            <w:tcW w:w="129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4960" w:rsidRPr="00B22217" w:rsidRDefault="003A4960" w:rsidP="004923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4960" w:rsidRPr="00B22217" w:rsidRDefault="003A4960" w:rsidP="004923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регулирования</w:t>
            </w:r>
          </w:p>
        </w:tc>
        <w:tc>
          <w:tcPr>
            <w:tcW w:w="4278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4960" w:rsidRDefault="003A4960" w:rsidP="003A4960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Проект распоряжения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Губернатора Курской области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«О создании координационной рабочей  группы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 вопросам применения процедуры медиации в отношении несовершеннолетних на территории Курской области» подготовлен в целях исполнения пункта  4 межведомственного плана комплексных мероприятий по реализации Концепции развития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наступает уголовная ответственность в Российской Федерации, до 2025 года, утвержденного Правительственной комиссией по делам несовершеннолетних и защите их прав 25 сентября 2019 года.</w:t>
            </w:r>
          </w:p>
          <w:p w:rsidR="003A4960" w:rsidRDefault="003A4960" w:rsidP="003A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0" w:firstLine="397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3A4960" w:rsidRDefault="003A4960" w:rsidP="003A4960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3A4960" w:rsidRPr="00B22217" w:rsidRDefault="003A4960" w:rsidP="003A49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960" w:rsidRPr="00B22217" w:rsidTr="00492329">
        <w:tc>
          <w:tcPr>
            <w:tcW w:w="129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4960" w:rsidRPr="00B22217" w:rsidRDefault="003A4960" w:rsidP="004923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9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4960" w:rsidRPr="00B22217" w:rsidRDefault="003A4960" w:rsidP="004923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характеристика общественных отношений</w:t>
            </w:r>
          </w:p>
        </w:tc>
        <w:tc>
          <w:tcPr>
            <w:tcW w:w="4278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4960" w:rsidRDefault="003A4960" w:rsidP="00492329">
            <w:pPr>
              <w:pStyle w:val="s1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b/>
              </w:rPr>
            </w:pPr>
          </w:p>
          <w:p w:rsidR="003A4960" w:rsidRDefault="003A4960" w:rsidP="00492329">
            <w:pPr>
              <w:pStyle w:val="s1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b/>
              </w:rPr>
            </w:pPr>
          </w:p>
          <w:p w:rsidR="003A4960" w:rsidRPr="00B22217" w:rsidRDefault="003A4960" w:rsidP="00492329">
            <w:pPr>
              <w:pStyle w:val="s1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b/>
              </w:rPr>
            </w:pPr>
          </w:p>
        </w:tc>
      </w:tr>
      <w:tr w:rsidR="003A4960" w:rsidRPr="00B22217" w:rsidTr="00492329">
        <w:tc>
          <w:tcPr>
            <w:tcW w:w="129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4960" w:rsidRPr="00B22217" w:rsidRDefault="003A4960" w:rsidP="004923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4960" w:rsidRPr="00B22217" w:rsidRDefault="003A4960" w:rsidP="004923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4278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4960" w:rsidRPr="000F0C2F" w:rsidRDefault="003A4960" w:rsidP="00492329">
            <w:pPr>
              <w:spacing w:after="0" w:line="240" w:lineRule="auto"/>
              <w:ind w:right="111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Администрации Курской области по обеспечению деятельности комиссии по делам несовершеннолетних и защите их прав</w:t>
            </w:r>
          </w:p>
        </w:tc>
      </w:tr>
      <w:tr w:rsidR="003A4960" w:rsidRPr="00B22217" w:rsidTr="00492329">
        <w:tc>
          <w:tcPr>
            <w:tcW w:w="129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4960" w:rsidRPr="00B22217" w:rsidRDefault="003A4960" w:rsidP="004923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4960" w:rsidRPr="00B22217" w:rsidRDefault="003A4960" w:rsidP="004923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приема предложений</w:t>
            </w:r>
          </w:p>
        </w:tc>
        <w:tc>
          <w:tcPr>
            <w:tcW w:w="4278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4960" w:rsidRPr="000F0C2F" w:rsidRDefault="003A4960" w:rsidP="00492329">
            <w:pPr>
              <w:spacing w:after="0" w:line="240" w:lineRule="auto"/>
              <w:ind w:right="111" w:firstLine="399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календарных дней</w:t>
            </w:r>
          </w:p>
        </w:tc>
      </w:tr>
      <w:tr w:rsidR="003A4960" w:rsidRPr="00B22217" w:rsidTr="00492329">
        <w:tc>
          <w:tcPr>
            <w:tcW w:w="129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4960" w:rsidRPr="00B22217" w:rsidRDefault="003A4960" w:rsidP="004923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4960" w:rsidRPr="00B22217" w:rsidRDefault="003A4960" w:rsidP="004923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приема предложений</w:t>
            </w:r>
          </w:p>
        </w:tc>
        <w:tc>
          <w:tcPr>
            <w:tcW w:w="4278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4960" w:rsidRPr="000F0C2F" w:rsidRDefault="003A4960" w:rsidP="00492329">
            <w:pPr>
              <w:spacing w:after="0" w:line="240" w:lineRule="auto"/>
              <w:ind w:right="111" w:firstLine="399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письменной форме по адресу: 305002, г. Курск, Красная площадь,6 к.211</w:t>
            </w:r>
          </w:p>
          <w:p w:rsidR="003A4960" w:rsidRPr="000F0C2F" w:rsidRDefault="003A4960" w:rsidP="00492329">
            <w:pPr>
              <w:spacing w:after="0" w:line="240" w:lineRule="auto"/>
              <w:ind w:right="111" w:firstLine="399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адрес электронной почты: </w:t>
            </w:r>
            <w:proofErr w:type="spellStart"/>
            <w:r w:rsidRPr="000F0C2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kdn</w:t>
            </w:r>
            <w:proofErr w:type="spellEnd"/>
            <w:r w:rsidRPr="000F0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@</w:t>
            </w:r>
            <w:proofErr w:type="spellStart"/>
            <w:r w:rsidRPr="000F0C2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rkursk</w:t>
            </w:r>
            <w:proofErr w:type="spellEnd"/>
            <w:r w:rsidRPr="000F0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0F0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ru</w:t>
            </w:r>
            <w:proofErr w:type="spellEnd"/>
          </w:p>
        </w:tc>
      </w:tr>
    </w:tbl>
    <w:p w:rsidR="003A4960" w:rsidRDefault="003A4960" w:rsidP="003A496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3A4960" w:rsidRPr="00480155" w:rsidRDefault="003A4960" w:rsidP="003A496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480155"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Администрации Курской области</w:t>
      </w:r>
      <w:r w:rsidRPr="00480155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</w:t>
      </w:r>
    </w:p>
    <w:p w:rsidR="003A4960" w:rsidRPr="00480155" w:rsidRDefault="003A4960" w:rsidP="003A496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155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обеспечению деятельности КДН и ЗП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proofErr w:type="spellStart"/>
      <w:r w:rsidRPr="00480155">
        <w:rPr>
          <w:rFonts w:ascii="Times New Roman" w:eastAsia="Times New Roman" w:hAnsi="Times New Roman"/>
          <w:sz w:val="24"/>
          <w:szCs w:val="24"/>
          <w:lang w:eastAsia="ru-RU"/>
        </w:rPr>
        <w:t>Н.В.Крачковская</w:t>
      </w:r>
      <w:proofErr w:type="spellEnd"/>
    </w:p>
    <w:p w:rsidR="003A4960" w:rsidRPr="004D3EA9" w:rsidRDefault="003A4960" w:rsidP="003A496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3A4960" w:rsidRPr="00480155" w:rsidRDefault="003A4960" w:rsidP="003A496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30.03.2020 год</w:t>
      </w:r>
    </w:p>
    <w:p w:rsidR="003A4960" w:rsidRDefault="003A4960" w:rsidP="003A4960"/>
    <w:p w:rsidR="003A4960" w:rsidRDefault="003A4960" w:rsidP="003A4960"/>
    <w:p w:rsidR="00373A59" w:rsidRDefault="00373A59"/>
    <w:sectPr w:rsidR="00373A59" w:rsidSect="00997AB1">
      <w:headerReference w:type="default" r:id="rId4"/>
      <w:pgSz w:w="16838" w:h="11906" w:orient="landscape"/>
      <w:pgMar w:top="568" w:right="539" w:bottom="568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C5B" w:rsidRDefault="000F0C2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6D4C5B" w:rsidRDefault="000F0C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A4960"/>
    <w:rsid w:val="000F0C2F"/>
    <w:rsid w:val="00373A59"/>
    <w:rsid w:val="003A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4960"/>
    <w:rPr>
      <w:rFonts w:ascii="Calibri" w:eastAsia="Calibri" w:hAnsi="Calibri" w:cs="Times New Roman"/>
    </w:rPr>
  </w:style>
  <w:style w:type="paragraph" w:customStyle="1" w:styleId="s1">
    <w:name w:val="s_1"/>
    <w:basedOn w:val="a"/>
    <w:rsid w:val="003A4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1785</Characters>
  <Application>Microsoft Office Word</Application>
  <DocSecurity>0</DocSecurity>
  <Lines>14</Lines>
  <Paragraphs>4</Paragraphs>
  <ScaleCrop>false</ScaleCrop>
  <Company>Grizli777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2020-03-30T12:25:00Z</dcterms:created>
  <dcterms:modified xsi:type="dcterms:W3CDTF">2020-03-30T12:34:00Z</dcterms:modified>
</cp:coreProperties>
</file>