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Pr="006E78B2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1A41E119" w:rsidR="00077B2F" w:rsidRPr="00077B2F" w:rsidRDefault="00AA242A" w:rsidP="00077B2F">
      <w:pPr>
        <w:ind w:firstLine="709"/>
        <w:jc w:val="center"/>
        <w:rPr>
          <w:sz w:val="28"/>
        </w:rPr>
      </w:pPr>
      <w:r w:rsidRPr="00AA242A">
        <w:rPr>
          <w:sz w:val="28"/>
        </w:rPr>
        <w:t xml:space="preserve">О </w:t>
      </w:r>
      <w:bookmarkStart w:id="0" w:name="_Hlk46309199"/>
      <w:r w:rsidR="00077B2F" w:rsidRPr="00077B2F">
        <w:rPr>
          <w:sz w:val="28"/>
        </w:rPr>
        <w:t xml:space="preserve">включении выявленного объекта культурного наследия </w:t>
      </w:r>
      <w:r w:rsidR="00055F99">
        <w:rPr>
          <w:sz w:val="28"/>
        </w:rPr>
        <w:t>«</w:t>
      </w:r>
      <w:r w:rsidR="00055F99" w:rsidRPr="00055F99">
        <w:rPr>
          <w:rFonts w:hint="eastAsia"/>
          <w:sz w:val="28"/>
        </w:rPr>
        <w:t>Дом</w:t>
      </w:r>
      <w:r w:rsidR="00055F99" w:rsidRPr="00055F99">
        <w:rPr>
          <w:sz w:val="28"/>
        </w:rPr>
        <w:t xml:space="preserve"> </w:t>
      </w:r>
      <w:r w:rsidR="00055F99" w:rsidRPr="00055F99">
        <w:rPr>
          <w:rFonts w:hint="eastAsia"/>
          <w:sz w:val="28"/>
        </w:rPr>
        <w:t>жилой</w:t>
      </w:r>
      <w:r w:rsidR="00055F99" w:rsidRPr="00055F99">
        <w:rPr>
          <w:sz w:val="28"/>
        </w:rPr>
        <w:t xml:space="preserve">, </w:t>
      </w:r>
      <w:r w:rsidR="00055F99" w:rsidRPr="00055F99">
        <w:rPr>
          <w:rFonts w:hint="eastAsia"/>
          <w:sz w:val="28"/>
        </w:rPr>
        <w:t>кон</w:t>
      </w:r>
      <w:r w:rsidR="00055F99" w:rsidRPr="00055F99">
        <w:rPr>
          <w:sz w:val="28"/>
        </w:rPr>
        <w:t xml:space="preserve">. </w:t>
      </w:r>
      <w:r w:rsidR="00055F99" w:rsidRPr="00055F99">
        <w:rPr>
          <w:rFonts w:hint="eastAsia"/>
          <w:sz w:val="28"/>
        </w:rPr>
        <w:t>Х</w:t>
      </w:r>
      <w:r w:rsidR="00055F99" w:rsidRPr="00055F99">
        <w:rPr>
          <w:sz w:val="28"/>
        </w:rPr>
        <w:t>I</w:t>
      </w:r>
      <w:r w:rsidR="00055F99" w:rsidRPr="00055F99">
        <w:rPr>
          <w:rFonts w:hint="eastAsia"/>
          <w:sz w:val="28"/>
        </w:rPr>
        <w:t>Х</w:t>
      </w:r>
      <w:r w:rsidR="00055F99" w:rsidRPr="00055F99">
        <w:rPr>
          <w:sz w:val="28"/>
        </w:rPr>
        <w:t xml:space="preserve"> </w:t>
      </w:r>
      <w:r w:rsidR="00055F99" w:rsidRPr="00055F99">
        <w:rPr>
          <w:rFonts w:hint="eastAsia"/>
          <w:sz w:val="28"/>
        </w:rPr>
        <w:t>–</w:t>
      </w:r>
      <w:r w:rsidR="00055F99" w:rsidRPr="00055F99">
        <w:rPr>
          <w:sz w:val="28"/>
        </w:rPr>
        <w:t xml:space="preserve"> </w:t>
      </w:r>
      <w:r w:rsidR="00055F99" w:rsidRPr="00055F99">
        <w:rPr>
          <w:rFonts w:hint="eastAsia"/>
          <w:sz w:val="28"/>
        </w:rPr>
        <w:t>нач</w:t>
      </w:r>
      <w:r w:rsidR="00055F99" w:rsidRPr="00055F99">
        <w:rPr>
          <w:sz w:val="28"/>
        </w:rPr>
        <w:t xml:space="preserve">. </w:t>
      </w:r>
      <w:r w:rsidR="00055F99" w:rsidRPr="00055F99">
        <w:rPr>
          <w:rFonts w:hint="eastAsia"/>
          <w:sz w:val="28"/>
        </w:rPr>
        <w:t>ХХ</w:t>
      </w:r>
      <w:r w:rsidR="00055F99" w:rsidRPr="00055F99">
        <w:rPr>
          <w:sz w:val="28"/>
        </w:rPr>
        <w:t xml:space="preserve"> </w:t>
      </w:r>
      <w:r w:rsidR="00055F99" w:rsidRPr="00055F99">
        <w:rPr>
          <w:rFonts w:hint="eastAsia"/>
          <w:sz w:val="28"/>
        </w:rPr>
        <w:t>вв</w:t>
      </w:r>
      <w:r w:rsidR="00055F99" w:rsidRPr="00055F99">
        <w:rPr>
          <w:sz w:val="28"/>
        </w:rPr>
        <w:t>.</w:t>
      </w:r>
      <w:r w:rsidR="00055F99">
        <w:rPr>
          <w:sz w:val="28"/>
        </w:rPr>
        <w:t>»</w:t>
      </w:r>
      <w:bookmarkEnd w:id="0"/>
      <w:r w:rsidR="00077B2F" w:rsidRPr="00077B2F">
        <w:rPr>
          <w:sz w:val="28"/>
        </w:rPr>
        <w:t xml:space="preserve">, по адресу: Российская Федерация, Курская область, город Щигры, улица </w:t>
      </w:r>
      <w:r w:rsidR="00055F99">
        <w:rPr>
          <w:sz w:val="28"/>
        </w:rPr>
        <w:t>Горького</w:t>
      </w:r>
      <w:r w:rsidR="00077B2F" w:rsidRPr="00077B2F">
        <w:rPr>
          <w:sz w:val="28"/>
        </w:rPr>
        <w:t xml:space="preserve">, дом </w:t>
      </w:r>
      <w:r w:rsidR="00055F99">
        <w:rPr>
          <w:sz w:val="28"/>
        </w:rPr>
        <w:t>16</w:t>
      </w:r>
      <w:r w:rsidR="00077B2F" w:rsidRPr="00077B2F"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="00055F99" w:rsidRPr="00055F99">
        <w:rPr>
          <w:rFonts w:hint="eastAsia"/>
          <w:sz w:val="28"/>
        </w:rPr>
        <w:t>«Дом</w:t>
      </w:r>
      <w:r w:rsidR="00055F99" w:rsidRPr="00055F99">
        <w:rPr>
          <w:sz w:val="28"/>
        </w:rPr>
        <w:t xml:space="preserve"> </w:t>
      </w:r>
      <w:r w:rsidR="00055F99" w:rsidRPr="00055F99">
        <w:rPr>
          <w:rFonts w:hint="eastAsia"/>
          <w:sz w:val="28"/>
        </w:rPr>
        <w:t>жилой»</w:t>
      </w:r>
      <w:r w:rsidR="00055F99">
        <w:rPr>
          <w:sz w:val="28"/>
        </w:rPr>
        <w:t xml:space="preserve"> </w:t>
      </w:r>
      <w:r w:rsidR="00077B2F" w:rsidRPr="00077B2F">
        <w:rPr>
          <w:sz w:val="28"/>
        </w:rPr>
        <w:t>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GoBack"/>
      <w:bookmarkEnd w:id="2"/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411DB35B" w:rsidR="00FD406E" w:rsidRPr="00B83314" w:rsidRDefault="00FD406E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2. Наименование:</w:t>
      </w:r>
      <w:r w:rsidR="00055F99">
        <w:rPr>
          <w:rFonts w:ascii="Times New Roman" w:hAnsi="Times New Roman"/>
          <w:sz w:val="28"/>
        </w:rPr>
        <w:t xml:space="preserve"> «</w:t>
      </w:r>
      <w:r w:rsidR="00055F99">
        <w:rPr>
          <w:rFonts w:ascii="Times New Roman" w:hAnsi="Times New Roman" w:hint="eastAsia"/>
          <w:sz w:val="28"/>
        </w:rPr>
        <w:t>В</w:t>
      </w:r>
      <w:r w:rsidR="00055F99" w:rsidRPr="00055F99">
        <w:rPr>
          <w:rFonts w:ascii="Times New Roman" w:hAnsi="Times New Roman" w:hint="eastAsia"/>
          <w:sz w:val="28"/>
        </w:rPr>
        <w:t>ключени</w:t>
      </w:r>
      <w:r w:rsidR="00055F99">
        <w:rPr>
          <w:rFonts w:ascii="Times New Roman" w:hAnsi="Times New Roman" w:hint="eastAsia"/>
          <w:sz w:val="28"/>
        </w:rPr>
        <w:t>е</w:t>
      </w:r>
      <w:r w:rsidR="00055F99" w:rsidRPr="00055F99">
        <w:rPr>
          <w:rFonts w:ascii="Times New Roman" w:hAnsi="Times New Roman"/>
          <w:sz w:val="28"/>
        </w:rPr>
        <w:t xml:space="preserve"> </w:t>
      </w:r>
      <w:r w:rsidR="00055F99" w:rsidRPr="00055F99">
        <w:rPr>
          <w:rFonts w:ascii="Times New Roman" w:hAnsi="Times New Roman" w:hint="eastAsia"/>
          <w:sz w:val="28"/>
        </w:rPr>
        <w:t>выявленного</w:t>
      </w:r>
      <w:r w:rsidR="00055F99" w:rsidRPr="00055F99">
        <w:rPr>
          <w:rFonts w:ascii="Times New Roman" w:hAnsi="Times New Roman"/>
          <w:sz w:val="28"/>
        </w:rPr>
        <w:t xml:space="preserve"> </w:t>
      </w:r>
      <w:r w:rsidR="00055F99" w:rsidRPr="00055F99">
        <w:rPr>
          <w:rFonts w:ascii="Times New Roman" w:hAnsi="Times New Roman" w:hint="eastAsia"/>
          <w:sz w:val="28"/>
        </w:rPr>
        <w:t>объекта</w:t>
      </w:r>
      <w:r w:rsidR="00055F99" w:rsidRPr="00055F99">
        <w:rPr>
          <w:rFonts w:ascii="Times New Roman" w:hAnsi="Times New Roman"/>
          <w:sz w:val="28"/>
        </w:rPr>
        <w:t xml:space="preserve"> </w:t>
      </w:r>
      <w:r w:rsidR="00055F99" w:rsidRPr="00055F99">
        <w:rPr>
          <w:rFonts w:ascii="Times New Roman" w:hAnsi="Times New Roman" w:hint="eastAsia"/>
          <w:sz w:val="28"/>
        </w:rPr>
        <w:t>культурного</w:t>
      </w:r>
      <w:r w:rsidR="00055F99" w:rsidRPr="00055F99">
        <w:rPr>
          <w:rFonts w:ascii="Times New Roman" w:hAnsi="Times New Roman"/>
          <w:sz w:val="28"/>
        </w:rPr>
        <w:t xml:space="preserve"> </w:t>
      </w:r>
      <w:r w:rsidR="00055F99" w:rsidRPr="00055F99">
        <w:rPr>
          <w:rFonts w:ascii="Times New Roman" w:hAnsi="Times New Roman" w:hint="eastAsia"/>
          <w:sz w:val="28"/>
        </w:rPr>
        <w:t>наследия</w:t>
      </w:r>
      <w:r w:rsidR="00055F99" w:rsidRPr="00055F99">
        <w:rPr>
          <w:rFonts w:ascii="Times New Roman" w:hAnsi="Times New Roman"/>
          <w:sz w:val="28"/>
        </w:rPr>
        <w:t xml:space="preserve"> </w:t>
      </w:r>
      <w:r w:rsidR="00055F99" w:rsidRPr="00055F99">
        <w:rPr>
          <w:rFonts w:ascii="Times New Roman" w:hAnsi="Times New Roman" w:hint="eastAsia"/>
          <w:sz w:val="28"/>
        </w:rPr>
        <w:t>«Дом</w:t>
      </w:r>
      <w:r w:rsidR="00055F99" w:rsidRPr="00055F99">
        <w:rPr>
          <w:rFonts w:ascii="Times New Roman" w:hAnsi="Times New Roman"/>
          <w:sz w:val="28"/>
        </w:rPr>
        <w:t xml:space="preserve"> </w:t>
      </w:r>
      <w:r w:rsidR="00055F99" w:rsidRPr="00055F99">
        <w:rPr>
          <w:rFonts w:ascii="Times New Roman" w:hAnsi="Times New Roman" w:hint="eastAsia"/>
          <w:sz w:val="28"/>
        </w:rPr>
        <w:t>жилой</w:t>
      </w:r>
      <w:r w:rsidR="00055F99" w:rsidRPr="00055F99">
        <w:rPr>
          <w:rFonts w:ascii="Times New Roman" w:hAnsi="Times New Roman"/>
          <w:sz w:val="28"/>
        </w:rPr>
        <w:t xml:space="preserve">, </w:t>
      </w:r>
      <w:r w:rsidR="00055F99" w:rsidRPr="00055F99">
        <w:rPr>
          <w:rFonts w:ascii="Times New Roman" w:hAnsi="Times New Roman" w:hint="eastAsia"/>
          <w:sz w:val="28"/>
        </w:rPr>
        <w:t>кон</w:t>
      </w:r>
      <w:r w:rsidR="00055F99" w:rsidRPr="00055F99">
        <w:rPr>
          <w:rFonts w:ascii="Times New Roman" w:hAnsi="Times New Roman"/>
          <w:sz w:val="28"/>
        </w:rPr>
        <w:t xml:space="preserve">. </w:t>
      </w:r>
      <w:r w:rsidR="00055F99" w:rsidRPr="00055F99">
        <w:rPr>
          <w:rFonts w:ascii="Times New Roman" w:hAnsi="Times New Roman" w:hint="eastAsia"/>
          <w:sz w:val="28"/>
        </w:rPr>
        <w:t>Х</w:t>
      </w:r>
      <w:r w:rsidR="00055F99" w:rsidRPr="00055F99">
        <w:rPr>
          <w:rFonts w:ascii="Times New Roman" w:hAnsi="Times New Roman"/>
          <w:sz w:val="28"/>
        </w:rPr>
        <w:t>I</w:t>
      </w:r>
      <w:r w:rsidR="00055F99" w:rsidRPr="00055F99">
        <w:rPr>
          <w:rFonts w:ascii="Times New Roman" w:hAnsi="Times New Roman" w:hint="eastAsia"/>
          <w:sz w:val="28"/>
        </w:rPr>
        <w:t>Х</w:t>
      </w:r>
      <w:r w:rsidR="00055F99" w:rsidRPr="00055F99">
        <w:rPr>
          <w:rFonts w:ascii="Times New Roman" w:hAnsi="Times New Roman"/>
          <w:sz w:val="28"/>
        </w:rPr>
        <w:t xml:space="preserve"> </w:t>
      </w:r>
      <w:r w:rsidR="00055F99" w:rsidRPr="00055F99">
        <w:rPr>
          <w:rFonts w:ascii="Times New Roman" w:hAnsi="Times New Roman" w:hint="eastAsia"/>
          <w:sz w:val="28"/>
        </w:rPr>
        <w:t>–</w:t>
      </w:r>
      <w:r w:rsidR="00055F99" w:rsidRPr="00055F99">
        <w:rPr>
          <w:rFonts w:ascii="Times New Roman" w:hAnsi="Times New Roman"/>
          <w:sz w:val="28"/>
        </w:rPr>
        <w:t xml:space="preserve"> </w:t>
      </w:r>
      <w:r w:rsidR="00055F99" w:rsidRPr="00055F99">
        <w:rPr>
          <w:rFonts w:ascii="Times New Roman" w:hAnsi="Times New Roman" w:hint="eastAsia"/>
          <w:sz w:val="28"/>
        </w:rPr>
        <w:t>нач</w:t>
      </w:r>
      <w:r w:rsidR="00055F99" w:rsidRPr="00055F99">
        <w:rPr>
          <w:rFonts w:ascii="Times New Roman" w:hAnsi="Times New Roman"/>
          <w:sz w:val="28"/>
        </w:rPr>
        <w:t xml:space="preserve">. </w:t>
      </w:r>
      <w:r w:rsidR="00055F99" w:rsidRPr="00055F99">
        <w:rPr>
          <w:rFonts w:ascii="Times New Roman" w:hAnsi="Times New Roman" w:hint="eastAsia"/>
          <w:sz w:val="28"/>
        </w:rPr>
        <w:t>ХХ</w:t>
      </w:r>
      <w:r w:rsidR="00055F99" w:rsidRPr="00055F99">
        <w:rPr>
          <w:rFonts w:ascii="Times New Roman" w:hAnsi="Times New Roman"/>
          <w:sz w:val="28"/>
        </w:rPr>
        <w:t xml:space="preserve"> </w:t>
      </w:r>
      <w:r w:rsidR="00055F99" w:rsidRPr="00055F99">
        <w:rPr>
          <w:rFonts w:ascii="Times New Roman" w:hAnsi="Times New Roman" w:hint="eastAsia"/>
          <w:sz w:val="28"/>
        </w:rPr>
        <w:t>вв</w:t>
      </w:r>
      <w:r w:rsidR="00055F99" w:rsidRPr="00055F99">
        <w:rPr>
          <w:rFonts w:ascii="Times New Roman" w:hAnsi="Times New Roman"/>
          <w:sz w:val="28"/>
        </w:rPr>
        <w:t>.</w:t>
      </w:r>
      <w:r w:rsidR="00055F99" w:rsidRPr="00055F99">
        <w:rPr>
          <w:rFonts w:ascii="Times New Roman" w:hAnsi="Times New Roman" w:hint="eastAsia"/>
          <w:sz w:val="28"/>
        </w:rPr>
        <w:t>»</w:t>
      </w:r>
      <w:r w:rsidR="00055F99">
        <w:rPr>
          <w:rFonts w:ascii="Times New Roman" w:hAnsi="Times New Roman"/>
          <w:sz w:val="28"/>
        </w:rPr>
        <w:t xml:space="preserve">, </w:t>
      </w:r>
      <w:r w:rsidR="00B83314" w:rsidRPr="00B83314">
        <w:rPr>
          <w:rFonts w:ascii="Times New Roman" w:hAnsi="Times New Roman"/>
          <w:sz w:val="28"/>
        </w:rPr>
        <w:t xml:space="preserve">расположенного по адресу: </w:t>
      </w:r>
      <w:r w:rsidR="00077B2F" w:rsidRPr="00077B2F">
        <w:rPr>
          <w:sz w:val="28"/>
        </w:rPr>
        <w:t xml:space="preserve">Российская Федерация, Курская область, город </w:t>
      </w:r>
      <w:r w:rsidR="00055F99">
        <w:rPr>
          <w:sz w:val="28"/>
        </w:rPr>
        <w:t>Курск</w:t>
      </w:r>
      <w:r w:rsidR="00077B2F" w:rsidRPr="00077B2F">
        <w:rPr>
          <w:sz w:val="28"/>
        </w:rPr>
        <w:t xml:space="preserve">, улица </w:t>
      </w:r>
      <w:r w:rsidR="00055F99">
        <w:rPr>
          <w:sz w:val="28"/>
        </w:rPr>
        <w:t>Горького</w:t>
      </w:r>
      <w:r w:rsidR="00077B2F" w:rsidRPr="00077B2F">
        <w:rPr>
          <w:sz w:val="28"/>
        </w:rPr>
        <w:t xml:space="preserve">, дом </w:t>
      </w:r>
      <w:r w:rsidR="00055F99">
        <w:rPr>
          <w:sz w:val="28"/>
        </w:rPr>
        <w:t>16</w:t>
      </w:r>
      <w:r w:rsidR="00B83314" w:rsidRPr="00B83314">
        <w:rPr>
          <w:rFonts w:ascii="Times New Roman" w:hAnsi="Times New Roman"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055F99" w:rsidRPr="00055F99">
        <w:rPr>
          <w:rFonts w:hint="eastAsia"/>
          <w:sz w:val="28"/>
        </w:rPr>
        <w:t>«Дом</w:t>
      </w:r>
      <w:r w:rsidR="00055F99" w:rsidRPr="00055F99">
        <w:rPr>
          <w:sz w:val="28"/>
        </w:rPr>
        <w:t xml:space="preserve"> </w:t>
      </w:r>
      <w:r w:rsidR="00055F99" w:rsidRPr="00055F99">
        <w:rPr>
          <w:rFonts w:hint="eastAsia"/>
          <w:sz w:val="28"/>
        </w:rPr>
        <w:t>жилой»</w:t>
      </w:r>
      <w:r w:rsidR="00055F99" w:rsidRPr="00B83314">
        <w:rPr>
          <w:rFonts w:ascii="Times New Roman" w:hAnsi="Times New Roman"/>
          <w:sz w:val="28"/>
        </w:rPr>
        <w:t>,</w:t>
      </w:r>
      <w:r w:rsidR="00055F99" w:rsidRPr="00055F99">
        <w:rPr>
          <w:rFonts w:hint="eastAsia"/>
        </w:rPr>
        <w:t xml:space="preserve"> </w:t>
      </w:r>
      <w:r w:rsidR="00055F99" w:rsidRPr="00055F99">
        <w:rPr>
          <w:rFonts w:ascii="Times New Roman" w:hAnsi="Times New Roman" w:hint="eastAsia"/>
          <w:sz w:val="28"/>
        </w:rPr>
        <w:t>конец</w:t>
      </w:r>
      <w:r w:rsidR="00055F99" w:rsidRPr="00055F99">
        <w:rPr>
          <w:rFonts w:ascii="Times New Roman" w:hAnsi="Times New Roman"/>
          <w:sz w:val="28"/>
        </w:rPr>
        <w:t xml:space="preserve"> </w:t>
      </w:r>
      <w:r w:rsidR="00055F99" w:rsidRPr="00055F99">
        <w:rPr>
          <w:rFonts w:ascii="Times New Roman" w:hAnsi="Times New Roman" w:hint="eastAsia"/>
          <w:sz w:val="28"/>
        </w:rPr>
        <w:t>Х</w:t>
      </w:r>
      <w:r w:rsidR="00055F99" w:rsidRPr="00055F99">
        <w:rPr>
          <w:rFonts w:ascii="Times New Roman" w:hAnsi="Times New Roman"/>
          <w:sz w:val="28"/>
        </w:rPr>
        <w:t xml:space="preserve">VIII </w:t>
      </w:r>
      <w:r w:rsidR="00055F99" w:rsidRPr="00055F99">
        <w:rPr>
          <w:rFonts w:ascii="Times New Roman" w:hAnsi="Times New Roman" w:hint="eastAsia"/>
          <w:sz w:val="28"/>
        </w:rPr>
        <w:t>века</w:t>
      </w:r>
      <w:r w:rsidR="00055F99" w:rsidRPr="00055F99">
        <w:rPr>
          <w:rFonts w:ascii="Times New Roman" w:hAnsi="Times New Roman"/>
          <w:sz w:val="28"/>
        </w:rPr>
        <w:t xml:space="preserve">; 1952-1953 </w:t>
      </w:r>
      <w:r w:rsidR="00055F99" w:rsidRPr="00055F99">
        <w:rPr>
          <w:rFonts w:ascii="Times New Roman" w:hAnsi="Times New Roman" w:hint="eastAsia"/>
          <w:sz w:val="28"/>
        </w:rPr>
        <w:t>годы</w:t>
      </w:r>
      <w:r w:rsidR="00055F99">
        <w:rPr>
          <w:sz w:val="28"/>
        </w:rPr>
        <w:t xml:space="preserve"> </w:t>
      </w:r>
      <w:r w:rsidR="00B83314" w:rsidRPr="00B83314">
        <w:rPr>
          <w:rFonts w:ascii="Times New Roman" w:hAnsi="Times New Roman"/>
          <w:sz w:val="28"/>
        </w:rPr>
        <w:t>и утверждении границ его территории</w:t>
      </w:r>
      <w:r w:rsidRPr="00B83314">
        <w:rPr>
          <w:rFonts w:ascii="Times New Roman" w:hAnsi="Times New Roman"/>
          <w:color w:val="auto"/>
          <w:sz w:val="28"/>
        </w:rPr>
        <w:t>».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48B2AF2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местного (муниципального)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55F99"/>
    <w:rsid w:val="00077B2F"/>
    <w:rsid w:val="007440B5"/>
    <w:rsid w:val="008C495B"/>
    <w:rsid w:val="00AA242A"/>
    <w:rsid w:val="00B83314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2020-05-29T06:25:00Z</dcterms:created>
  <dcterms:modified xsi:type="dcterms:W3CDTF">2020-07-22T08:21:00Z</dcterms:modified>
</cp:coreProperties>
</file>