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37D5F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 xml:space="preserve">управления Администрации Курской области </w:t>
      </w:r>
      <w:r w:rsidRPr="00637D5F">
        <w:rPr>
          <w:rFonts w:ascii="Times New Roman" w:hAnsi="Times New Roman"/>
          <w:sz w:val="28"/>
          <w:szCs w:val="28"/>
        </w:rPr>
        <w:t>по охране объектов культурного наследия</w:t>
      </w:r>
    </w:p>
    <w:p w14:paraId="4DEB77F1" w14:textId="6E3BB3D5" w:rsidR="00077B2F" w:rsidRPr="0089286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7D5F">
        <w:rPr>
          <w:sz w:val="28"/>
        </w:rPr>
        <w:t xml:space="preserve">        </w:t>
      </w:r>
      <w:r w:rsidR="00C93972" w:rsidRPr="00637D5F">
        <w:rPr>
          <w:sz w:val="28"/>
          <w:szCs w:val="28"/>
        </w:rPr>
        <w:t xml:space="preserve">        </w:t>
      </w:r>
      <w:r w:rsidR="00637D5F" w:rsidRPr="00637D5F">
        <w:rPr>
          <w:sz w:val="28"/>
          <w:szCs w:val="28"/>
        </w:rPr>
        <w:t xml:space="preserve">О включении выявленного объекта культурного наследия </w:t>
      </w:r>
      <w:r w:rsidR="00637D5F" w:rsidRPr="00637D5F">
        <w:rPr>
          <w:rFonts w:eastAsiaTheme="minorHAnsi"/>
          <w:color w:val="auto"/>
          <w:sz w:val="28"/>
          <w:szCs w:val="28"/>
          <w:lang w:eastAsia="en-US"/>
        </w:rPr>
        <w:t>«</w:t>
      </w:r>
      <w:r w:rsidR="00637D5F" w:rsidRPr="00637D5F">
        <w:rPr>
          <w:sz w:val="28"/>
          <w:szCs w:val="28"/>
        </w:rPr>
        <w:t xml:space="preserve">Дом жилой, кон. </w:t>
      </w:r>
      <w:r w:rsidR="00637D5F" w:rsidRPr="00637D5F">
        <w:rPr>
          <w:sz w:val="28"/>
          <w:szCs w:val="28"/>
          <w:lang w:val="en-US"/>
        </w:rPr>
        <w:t>XIX</w:t>
      </w:r>
      <w:r w:rsidR="00637D5F" w:rsidRPr="00637D5F">
        <w:rPr>
          <w:sz w:val="28"/>
          <w:szCs w:val="28"/>
        </w:rPr>
        <w:t xml:space="preserve"> - нач. ХХ вв.</w:t>
      </w:r>
      <w:r w:rsidR="00637D5F" w:rsidRPr="00637D5F">
        <w:rPr>
          <w:rFonts w:eastAsiaTheme="minorHAnsi"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Свердлова, дом 1</w:t>
      </w:r>
      <w:r w:rsidR="00637D5F" w:rsidRPr="00637D5F">
        <w:rPr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637D5F" w:rsidRPr="00637D5F">
        <w:rPr>
          <w:sz w:val="28"/>
          <w:szCs w:val="28"/>
        </w:rPr>
        <w:t>«Дом жилой»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6A8A6FA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637D5F" w:rsidRPr="00637D5F">
        <w:rPr>
          <w:rFonts w:eastAsiaTheme="minorHAnsi"/>
          <w:color w:val="auto"/>
          <w:sz w:val="28"/>
          <w:szCs w:val="28"/>
          <w:lang w:eastAsia="en-US"/>
        </w:rPr>
        <w:t>«</w:t>
      </w:r>
      <w:r w:rsidR="00637D5F" w:rsidRPr="00637D5F">
        <w:rPr>
          <w:sz w:val="28"/>
          <w:szCs w:val="28"/>
        </w:rPr>
        <w:t xml:space="preserve">Дом жилой, кон. </w:t>
      </w:r>
      <w:r w:rsidR="00637D5F" w:rsidRPr="00637D5F">
        <w:rPr>
          <w:sz w:val="28"/>
          <w:szCs w:val="28"/>
          <w:lang w:val="en-US"/>
        </w:rPr>
        <w:t>XIX</w:t>
      </w:r>
      <w:r w:rsidR="00637D5F" w:rsidRPr="00637D5F">
        <w:rPr>
          <w:sz w:val="28"/>
          <w:szCs w:val="28"/>
        </w:rPr>
        <w:t xml:space="preserve"> - нач. ХХ вв.</w:t>
      </w:r>
      <w:r w:rsidR="00637D5F" w:rsidRPr="00637D5F">
        <w:rPr>
          <w:rFonts w:eastAsiaTheme="minorHAnsi"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Свердлова, дом 1</w:t>
      </w:r>
      <w:r w:rsidR="00637D5F" w:rsidRPr="00637D5F"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жилой»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20B26F2E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637D5F">
        <w:rPr>
          <w:rFonts w:ascii="Times New Roman" w:hAnsi="Times New Roman"/>
          <w:color w:val="auto"/>
          <w:sz w:val="28"/>
        </w:rPr>
        <w:t>02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471DC5"/>
    <w:rsid w:val="00637D5F"/>
    <w:rsid w:val="007440B5"/>
    <w:rsid w:val="00892865"/>
    <w:rsid w:val="008C495B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2020-05-29T06:25:00Z</dcterms:created>
  <dcterms:modified xsi:type="dcterms:W3CDTF">2020-08-11T13:38:00Z</dcterms:modified>
</cp:coreProperties>
</file>