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7A35A612" w:rsidR="00077B2F" w:rsidRPr="007D19B9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0299">
        <w:rPr>
          <w:bCs/>
          <w:sz w:val="28"/>
        </w:rPr>
        <w:t xml:space="preserve">        </w:t>
      </w:r>
      <w:r w:rsidR="00C93972" w:rsidRPr="00AF0299">
        <w:rPr>
          <w:bCs/>
          <w:sz w:val="28"/>
          <w:szCs w:val="28"/>
        </w:rPr>
        <w:t xml:space="preserve">        </w:t>
      </w:r>
      <w:r w:rsidR="007D19B9" w:rsidRPr="007D19B9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7D19B9" w:rsidRPr="007D19B9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7D19B9" w:rsidRPr="007D19B9">
        <w:rPr>
          <w:bCs/>
          <w:sz w:val="28"/>
          <w:szCs w:val="28"/>
        </w:rPr>
        <w:t xml:space="preserve">Дом купца И.В. Секерина, кон. </w:t>
      </w:r>
      <w:r w:rsidR="007D19B9" w:rsidRPr="007D19B9">
        <w:rPr>
          <w:bCs/>
          <w:sz w:val="28"/>
          <w:szCs w:val="28"/>
          <w:lang w:val="en-US"/>
        </w:rPr>
        <w:t>XIX</w:t>
      </w:r>
      <w:r w:rsidR="007D19B9" w:rsidRPr="007D19B9">
        <w:rPr>
          <w:bCs/>
          <w:sz w:val="28"/>
          <w:szCs w:val="28"/>
        </w:rPr>
        <w:t xml:space="preserve"> - нач.  </w:t>
      </w:r>
      <w:r w:rsidR="007D19B9" w:rsidRPr="007D19B9">
        <w:rPr>
          <w:bCs/>
          <w:sz w:val="28"/>
          <w:szCs w:val="28"/>
          <w:lang w:val="en-US"/>
        </w:rPr>
        <w:t>XX</w:t>
      </w:r>
      <w:r w:rsidR="007D19B9" w:rsidRPr="007D19B9">
        <w:rPr>
          <w:bCs/>
          <w:sz w:val="28"/>
          <w:szCs w:val="28"/>
        </w:rPr>
        <w:t xml:space="preserve"> в.</w:t>
      </w:r>
      <w:r w:rsidR="007D19B9" w:rsidRPr="007D19B9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Суджанский район, город Суджа, улица Ленина, дом 15</w:t>
      </w:r>
      <w:r w:rsidR="007D19B9" w:rsidRPr="007D19B9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</w:t>
      </w:r>
      <w:bookmarkStart w:id="0" w:name="_Hlk15297064"/>
      <w:bookmarkEnd w:id="0"/>
      <w:r w:rsidR="007D19B9" w:rsidRPr="007D19B9">
        <w:rPr>
          <w:bCs/>
          <w:sz w:val="28"/>
          <w:szCs w:val="28"/>
        </w:rPr>
        <w:t>«Дом купца</w:t>
      </w:r>
      <w:r w:rsidR="007D19B9">
        <w:rPr>
          <w:bCs/>
          <w:sz w:val="28"/>
          <w:szCs w:val="28"/>
        </w:rPr>
        <w:t xml:space="preserve"> </w:t>
      </w:r>
      <w:r w:rsidR="007D19B9" w:rsidRPr="007D19B9">
        <w:rPr>
          <w:bCs/>
          <w:sz w:val="28"/>
          <w:szCs w:val="28"/>
        </w:rPr>
        <w:t>И.В. Секерина»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707592EA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7D19B9" w:rsidRPr="007D19B9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7D19B9" w:rsidRPr="007D19B9">
        <w:rPr>
          <w:bCs/>
          <w:sz w:val="28"/>
          <w:szCs w:val="28"/>
        </w:rPr>
        <w:t xml:space="preserve">Дом купца И.В. Секерина, кон. </w:t>
      </w:r>
      <w:r w:rsidR="007D19B9" w:rsidRPr="007D19B9">
        <w:rPr>
          <w:bCs/>
          <w:sz w:val="28"/>
          <w:szCs w:val="28"/>
          <w:lang w:val="en-US"/>
        </w:rPr>
        <w:t>XIX</w:t>
      </w:r>
      <w:r w:rsidR="007D19B9" w:rsidRPr="007D19B9">
        <w:rPr>
          <w:bCs/>
          <w:sz w:val="28"/>
          <w:szCs w:val="28"/>
        </w:rPr>
        <w:t xml:space="preserve"> - нач.  </w:t>
      </w:r>
      <w:r w:rsidR="007D19B9" w:rsidRPr="007D19B9">
        <w:rPr>
          <w:bCs/>
          <w:sz w:val="28"/>
          <w:szCs w:val="28"/>
          <w:lang w:val="en-US"/>
        </w:rPr>
        <w:t>XX</w:t>
      </w:r>
      <w:r w:rsidR="007D19B9" w:rsidRPr="007D19B9">
        <w:rPr>
          <w:bCs/>
          <w:sz w:val="28"/>
          <w:szCs w:val="28"/>
        </w:rPr>
        <w:t xml:space="preserve"> в.</w:t>
      </w:r>
      <w:r w:rsidR="007D19B9" w:rsidRPr="007D19B9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Суджанский район, город Суджа, улица Ленина, дом 15</w:t>
      </w:r>
      <w:r w:rsidR="007D19B9" w:rsidRPr="007D19B9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купца</w:t>
      </w:r>
      <w:r w:rsidR="007D19B9">
        <w:rPr>
          <w:bCs/>
          <w:sz w:val="28"/>
          <w:szCs w:val="28"/>
        </w:rPr>
        <w:t xml:space="preserve"> </w:t>
      </w:r>
      <w:r w:rsidR="007D19B9" w:rsidRPr="007D19B9">
        <w:rPr>
          <w:bCs/>
          <w:sz w:val="28"/>
          <w:szCs w:val="28"/>
        </w:rPr>
        <w:t>И.В. Секерина»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1BC25B92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1A6E9E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7D19B9">
        <w:rPr>
          <w:rFonts w:ascii="Times New Roman" w:hAnsi="Times New Roman"/>
          <w:color w:val="auto"/>
          <w:sz w:val="28"/>
        </w:rPr>
        <w:t>местного (муниципального)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1A6E9E"/>
    <w:rsid w:val="00471DC5"/>
    <w:rsid w:val="007440B5"/>
    <w:rsid w:val="007D19B9"/>
    <w:rsid w:val="008C495B"/>
    <w:rsid w:val="00AA242A"/>
    <w:rsid w:val="00AF0299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2020-05-29T06:25:00Z</dcterms:created>
  <dcterms:modified xsi:type="dcterms:W3CDTF">2020-08-12T07:14:00Z</dcterms:modified>
</cp:coreProperties>
</file>