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37" w:rsidRPr="00203E37" w:rsidRDefault="000C7686" w:rsidP="00203E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E37">
        <w:rPr>
          <w:rFonts w:ascii="Times New Roman" w:hAnsi="Times New Roman" w:cs="Times New Roman"/>
          <w:sz w:val="28"/>
          <w:szCs w:val="28"/>
        </w:rPr>
        <w:t xml:space="preserve">Уведомление о разработке </w:t>
      </w:r>
      <w:r w:rsidR="00BB18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2E70E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203E37" w:rsidRPr="00203E37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</w:t>
      </w:r>
    </w:p>
    <w:p w:rsidR="00203E37" w:rsidRPr="009A3241" w:rsidRDefault="00203E37" w:rsidP="009A3241">
      <w:pPr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1" w:name="bookmark6"/>
      <w:bookmarkStart w:id="2" w:name="bookmark7"/>
      <w:bookmarkStart w:id="3" w:name="bookmark8"/>
      <w:r w:rsidRPr="00203E37">
        <w:rPr>
          <w:rFonts w:ascii="Times New Roman" w:hAnsi="Times New Roman" w:cs="Times New Roman"/>
          <w:sz w:val="28"/>
          <w:szCs w:val="28"/>
        </w:rPr>
        <w:t>«</w:t>
      </w:r>
      <w:bookmarkEnd w:id="1"/>
      <w:bookmarkEnd w:id="2"/>
      <w:bookmarkEnd w:id="3"/>
      <w:r w:rsidR="009A3241" w:rsidRPr="009A324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на 2021-2023 годы</w:t>
      </w:r>
      <w:r w:rsidR="009A3241" w:rsidRPr="009A324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по реализации на территории Курской области Стратегии развития государственной политики Российской Федерации в отношении российского казачества на 2021-2030 годы</w:t>
      </w:r>
      <w:r w:rsidRPr="00203E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4FE2" w:rsidRPr="00203E37" w:rsidRDefault="001A4FE2" w:rsidP="00203E37">
      <w:pPr>
        <w:jc w:val="center"/>
        <w:rPr>
          <w:sz w:val="28"/>
          <w:szCs w:val="28"/>
        </w:rPr>
        <w:sectPr w:rsidR="001A4FE2" w:rsidRPr="00203E37">
          <w:headerReference w:type="default" r:id="rId8"/>
          <w:pgSz w:w="11906" w:h="16838"/>
          <w:pgMar w:top="1135" w:right="837" w:bottom="1135" w:left="1700" w:header="0" w:footer="0" w:gutter="0"/>
          <w:cols w:space="720"/>
          <w:formProt w:val="0"/>
          <w:titlePg/>
          <w:docGrid w:linePitch="600" w:charSpace="32768"/>
        </w:sectPr>
      </w:pPr>
    </w:p>
    <w:tbl>
      <w:tblPr>
        <w:tblStyle w:val="af"/>
        <w:tblW w:w="9548" w:type="dxa"/>
        <w:tblInd w:w="40" w:type="dxa"/>
        <w:tblLook w:val="04A0" w:firstRow="1" w:lastRow="0" w:firstColumn="1" w:lastColumn="0" w:noHBand="0" w:noVBand="1"/>
      </w:tblPr>
      <w:tblGrid>
        <w:gridCol w:w="4775"/>
        <w:gridCol w:w="4773"/>
      </w:tblGrid>
      <w:tr w:rsidR="001A4FE2" w:rsidRPr="005A2225">
        <w:tc>
          <w:tcPr>
            <w:tcW w:w="4774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773" w:type="dxa"/>
            <w:shd w:val="clear" w:color="auto" w:fill="auto"/>
          </w:tcPr>
          <w:p w:rsidR="001A4FE2" w:rsidRPr="005A2225" w:rsidRDefault="00BB1864">
            <w:pPr>
              <w:pStyle w:val="1"/>
              <w:shd w:val="clear" w:color="auto" w:fill="auto"/>
              <w:spacing w:line="3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9A3241">
              <w:rPr>
                <w:sz w:val="28"/>
                <w:szCs w:val="28"/>
              </w:rPr>
              <w:t>Администрации</w:t>
            </w:r>
            <w:r w:rsidR="00203E37" w:rsidRPr="00203E37"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1A4FE2" w:rsidRPr="005A2225">
        <w:tc>
          <w:tcPr>
            <w:tcW w:w="4774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73" w:type="dxa"/>
            <w:shd w:val="clear" w:color="auto" w:fill="auto"/>
          </w:tcPr>
          <w:p w:rsidR="001A4FE2" w:rsidRPr="009A3241" w:rsidRDefault="00203E37" w:rsidP="009A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3241" w:rsidRPr="009A324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Плана мероприятий на 2021-2023 годы</w:t>
            </w:r>
            <w:r w:rsidR="009A3241" w:rsidRPr="009A32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реализации на территории Курской области Стратегии развития государственной политики Российской Федерации в отношении российск</w:t>
            </w:r>
            <w:r w:rsidR="009A324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ого казачества на 2021-2030 годы</w:t>
            </w:r>
            <w:r w:rsidRPr="009A32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A4FE2" w:rsidRPr="005A2225">
        <w:tc>
          <w:tcPr>
            <w:tcW w:w="4774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Планируемый срок вступле</w:t>
            </w:r>
            <w:r w:rsidRPr="005A2225">
              <w:rPr>
                <w:sz w:val="28"/>
                <w:szCs w:val="28"/>
              </w:rPr>
              <w:softHyphen/>
              <w:t>ния в силу</w:t>
            </w:r>
          </w:p>
        </w:tc>
        <w:tc>
          <w:tcPr>
            <w:tcW w:w="4773" w:type="dxa"/>
            <w:shd w:val="clear" w:color="auto" w:fill="auto"/>
          </w:tcPr>
          <w:p w:rsidR="001A4FE2" w:rsidRPr="005A2225" w:rsidRDefault="00203E37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2021</w:t>
            </w:r>
            <w:r w:rsidR="000C7686" w:rsidRPr="005A2225">
              <w:rPr>
                <w:sz w:val="28"/>
                <w:szCs w:val="28"/>
              </w:rPr>
              <w:t xml:space="preserve"> года</w:t>
            </w:r>
          </w:p>
        </w:tc>
      </w:tr>
      <w:tr w:rsidR="001A4FE2" w:rsidRPr="005A2225">
        <w:tc>
          <w:tcPr>
            <w:tcW w:w="4774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Круг лиц, на которых будет распространяться действие акта</w:t>
            </w:r>
          </w:p>
        </w:tc>
        <w:tc>
          <w:tcPr>
            <w:tcW w:w="4773" w:type="dxa"/>
            <w:shd w:val="clear" w:color="auto" w:fill="auto"/>
          </w:tcPr>
          <w:p w:rsidR="001A4FE2" w:rsidRPr="005A2225" w:rsidRDefault="000C7686" w:rsidP="0029158C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органы исполнительной  власти Курской области</w:t>
            </w:r>
            <w:r w:rsidR="00203E37">
              <w:rPr>
                <w:sz w:val="28"/>
                <w:szCs w:val="28"/>
              </w:rPr>
              <w:t>, территориальные федеральные органы исполнительной власти Курской области</w:t>
            </w:r>
            <w:r w:rsidR="00033AF9">
              <w:rPr>
                <w:sz w:val="28"/>
                <w:szCs w:val="28"/>
              </w:rPr>
              <w:t>, казачьи общества Курской области</w:t>
            </w:r>
          </w:p>
        </w:tc>
      </w:tr>
      <w:tr w:rsidR="001A4FE2" w:rsidRPr="005A2225">
        <w:tc>
          <w:tcPr>
            <w:tcW w:w="4774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4773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нет</w:t>
            </w:r>
          </w:p>
        </w:tc>
      </w:tr>
      <w:tr w:rsidR="001A4FE2" w:rsidRPr="00203E37" w:rsidTr="00203E37">
        <w:trPr>
          <w:trHeight w:val="2263"/>
        </w:trPr>
        <w:tc>
          <w:tcPr>
            <w:tcW w:w="4774" w:type="dxa"/>
            <w:shd w:val="clear" w:color="auto" w:fill="auto"/>
          </w:tcPr>
          <w:p w:rsidR="001A4FE2" w:rsidRPr="00203E37" w:rsidRDefault="000C7686" w:rsidP="00203E37">
            <w:pPr>
              <w:pStyle w:val="1"/>
              <w:shd w:val="clear" w:color="auto" w:fill="auto"/>
              <w:jc w:val="both"/>
              <w:rPr>
                <w:color w:val="auto"/>
                <w:sz w:val="28"/>
                <w:szCs w:val="28"/>
              </w:rPr>
            </w:pPr>
            <w:r w:rsidRPr="00203E37">
              <w:rPr>
                <w:color w:val="auto"/>
                <w:sz w:val="28"/>
                <w:szCs w:val="28"/>
              </w:rPr>
              <w:t>Цель регулирования</w:t>
            </w:r>
          </w:p>
        </w:tc>
        <w:tc>
          <w:tcPr>
            <w:tcW w:w="4773" w:type="dxa"/>
            <w:shd w:val="clear" w:color="auto" w:fill="auto"/>
          </w:tcPr>
          <w:p w:rsidR="00CB1F8E" w:rsidRPr="00220D89" w:rsidRDefault="009A3241" w:rsidP="00CB1F8E">
            <w:pPr>
              <w:tabs>
                <w:tab w:val="left" w:pos="7396"/>
              </w:tabs>
              <w:jc w:val="both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</w:pPr>
            <w:r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>совершенствование организации государственной и иной службы российского казачества</w:t>
            </w:r>
            <w:r w:rsidR="00CB1F8E"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>;</w:t>
            </w:r>
          </w:p>
          <w:p w:rsidR="00CB1F8E" w:rsidRPr="00220D89" w:rsidRDefault="00CB1F8E" w:rsidP="00CB1F8E">
            <w:pPr>
              <w:tabs>
                <w:tab w:val="left" w:pos="7396"/>
              </w:tabs>
              <w:jc w:val="both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</w:pPr>
            <w:r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>поддержка</w:t>
            </w:r>
            <w:r w:rsidR="009A3241"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 xml:space="preserve"> эко</w:t>
            </w:r>
            <w:r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>номического развития казачества</w:t>
            </w:r>
            <w:r w:rsidR="00220D89"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>;</w:t>
            </w:r>
            <w:r w:rsidR="009A3241"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 xml:space="preserve"> </w:t>
            </w:r>
          </w:p>
          <w:p w:rsidR="001A4FE2" w:rsidRPr="00220D89" w:rsidRDefault="009A3241" w:rsidP="00CB1F8E">
            <w:pPr>
              <w:tabs>
                <w:tab w:val="left" w:pos="7396"/>
              </w:tabs>
              <w:jc w:val="both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</w:pPr>
            <w:r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>содействие организации работы с казачьей молодежью, ее военно-патриотическому, духовно-нравственному и физическому воспитанию,</w:t>
            </w:r>
            <w:r w:rsidR="00CB1F8E"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 xml:space="preserve"> </w:t>
            </w:r>
            <w:r w:rsidRPr="00220D89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</w:rPr>
              <w:t>сохранению и развитию казачьей культуры.</w:t>
            </w:r>
          </w:p>
        </w:tc>
      </w:tr>
      <w:tr w:rsidR="001A4FE2" w:rsidRPr="005A2225">
        <w:tc>
          <w:tcPr>
            <w:tcW w:w="4774" w:type="dxa"/>
            <w:shd w:val="clear" w:color="auto" w:fill="auto"/>
          </w:tcPr>
          <w:p w:rsidR="001A4FE2" w:rsidRPr="00203E37" w:rsidRDefault="009B06AD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203E37">
              <w:rPr>
                <w:sz w:val="28"/>
                <w:szCs w:val="28"/>
              </w:rPr>
              <w:t xml:space="preserve">Общая </w:t>
            </w:r>
            <w:r w:rsidR="000C7686" w:rsidRPr="00203E37">
              <w:rPr>
                <w:sz w:val="28"/>
                <w:szCs w:val="28"/>
              </w:rPr>
              <w:t xml:space="preserve">характеристика </w:t>
            </w:r>
            <w:r w:rsidRPr="00203E37">
              <w:rPr>
                <w:sz w:val="28"/>
                <w:szCs w:val="28"/>
              </w:rPr>
              <w:t xml:space="preserve">                     </w:t>
            </w:r>
            <w:r w:rsidR="000C7686" w:rsidRPr="00203E37">
              <w:rPr>
                <w:sz w:val="28"/>
                <w:szCs w:val="28"/>
              </w:rPr>
              <w:t>об</w:t>
            </w:r>
            <w:r w:rsidR="000C7686" w:rsidRPr="00203E37">
              <w:rPr>
                <w:sz w:val="28"/>
                <w:szCs w:val="28"/>
              </w:rPr>
              <w:softHyphen/>
              <w:t>щественных отношений</w:t>
            </w:r>
          </w:p>
        </w:tc>
        <w:tc>
          <w:tcPr>
            <w:tcW w:w="4773" w:type="dxa"/>
            <w:shd w:val="clear" w:color="auto" w:fill="auto"/>
          </w:tcPr>
          <w:p w:rsidR="001A4FE2" w:rsidRPr="00203E37" w:rsidRDefault="00203E37" w:rsidP="002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E3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220D89" w:rsidRPr="00220D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государственной политики Российской Федерации в отношении российского казачества</w:t>
            </w:r>
            <w:r w:rsidR="00220D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="00220D89" w:rsidRPr="00220D89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20D89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 </w:t>
            </w:r>
            <w:r w:rsidR="00220D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</w:t>
            </w:r>
            <w:r w:rsidR="00220D89" w:rsidRPr="00220D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правленной </w:t>
            </w:r>
            <w:r w:rsidR="00220D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="00220D89" w:rsidRPr="00220D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повышение эффективности деятельности казачьих обществ, внесенных в государственный реестр Российской Федерации и казачьих общественных объединений на  территории Курской области, использование опыта </w:t>
            </w:r>
            <w:r w:rsidR="00220D89" w:rsidRPr="00220D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казачества по предупреждению правонарушений, организацию военно-патриотического  воспитания молодежи, возрождение и сохранение традиций, культуры</w:t>
            </w:r>
            <w:r w:rsidR="00220D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1A4FE2" w:rsidRPr="005A2225">
        <w:tc>
          <w:tcPr>
            <w:tcW w:w="4774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lastRenderedPageBreak/>
              <w:t>Разработчик</w:t>
            </w:r>
          </w:p>
        </w:tc>
        <w:tc>
          <w:tcPr>
            <w:tcW w:w="4773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spacing w:line="322" w:lineRule="exact"/>
              <w:ind w:left="17" w:right="154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комитет региональной безопасности Курской области</w:t>
            </w:r>
          </w:p>
        </w:tc>
      </w:tr>
      <w:tr w:rsidR="001A4FE2" w:rsidRPr="005A2225">
        <w:tc>
          <w:tcPr>
            <w:tcW w:w="4774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Срок приема предложений</w:t>
            </w:r>
          </w:p>
        </w:tc>
        <w:tc>
          <w:tcPr>
            <w:tcW w:w="4773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ind w:left="17" w:right="154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10 календарных дней</w:t>
            </w:r>
          </w:p>
        </w:tc>
      </w:tr>
      <w:tr w:rsidR="001A4FE2" w:rsidRPr="005A2225">
        <w:tc>
          <w:tcPr>
            <w:tcW w:w="4774" w:type="dxa"/>
            <w:shd w:val="clear" w:color="auto" w:fill="auto"/>
          </w:tcPr>
          <w:p w:rsidR="001A4FE2" w:rsidRPr="005A2225" w:rsidRDefault="000C7686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Способ приема предложе</w:t>
            </w:r>
            <w:r w:rsidRPr="005A2225">
              <w:rPr>
                <w:sz w:val="28"/>
                <w:szCs w:val="28"/>
              </w:rPr>
              <w:softHyphen/>
              <w:t>ний</w:t>
            </w:r>
          </w:p>
        </w:tc>
        <w:tc>
          <w:tcPr>
            <w:tcW w:w="4773" w:type="dxa"/>
            <w:shd w:val="clear" w:color="auto" w:fill="auto"/>
          </w:tcPr>
          <w:p w:rsidR="001A4FE2" w:rsidRPr="005A2225" w:rsidRDefault="000C7686" w:rsidP="005A2225">
            <w:pPr>
              <w:pStyle w:val="1"/>
              <w:shd w:val="clear" w:color="auto" w:fill="auto"/>
              <w:spacing w:line="322" w:lineRule="exact"/>
              <w:ind w:left="17" w:right="154"/>
              <w:jc w:val="both"/>
              <w:rPr>
                <w:sz w:val="28"/>
                <w:szCs w:val="28"/>
              </w:rPr>
            </w:pPr>
            <w:r w:rsidRPr="005A2225">
              <w:rPr>
                <w:sz w:val="28"/>
                <w:szCs w:val="28"/>
              </w:rPr>
              <w:t>в письменной форме на имя председателя комитета ре</w:t>
            </w:r>
            <w:r w:rsidR="005224A8">
              <w:rPr>
                <w:sz w:val="28"/>
                <w:szCs w:val="28"/>
              </w:rPr>
              <w:t xml:space="preserve">гиональной безопасности Курской </w:t>
            </w:r>
            <w:r w:rsidRPr="005A2225">
              <w:rPr>
                <w:sz w:val="28"/>
                <w:szCs w:val="28"/>
              </w:rPr>
              <w:t xml:space="preserve">области       </w:t>
            </w:r>
            <w:r w:rsidR="005224A8">
              <w:rPr>
                <w:sz w:val="28"/>
                <w:szCs w:val="28"/>
              </w:rPr>
              <w:t xml:space="preserve">                    </w:t>
            </w:r>
            <w:r w:rsidRPr="005A2225">
              <w:rPr>
                <w:sz w:val="28"/>
                <w:szCs w:val="28"/>
              </w:rPr>
              <w:t>М.Н. Горбунова по ад</w:t>
            </w:r>
            <w:r w:rsidRPr="005A2225">
              <w:rPr>
                <w:sz w:val="28"/>
                <w:szCs w:val="28"/>
              </w:rPr>
              <w:softHyphen/>
              <w:t>ресу: 305004 г. Курск, ул. Челюскинцев, д. 28а, адрес электронной по</w:t>
            </w:r>
            <w:r w:rsidRPr="005A2225">
              <w:rPr>
                <w:sz w:val="28"/>
                <w:szCs w:val="28"/>
              </w:rPr>
              <w:softHyphen/>
              <w:t xml:space="preserve">чты: </w:t>
            </w:r>
            <w:r w:rsidRPr="005A2225">
              <w:rPr>
                <w:sz w:val="28"/>
                <w:szCs w:val="28"/>
                <w:u w:val="single"/>
              </w:rPr>
              <w:t>koord.admprav@rkursk.ru</w:t>
            </w:r>
          </w:p>
        </w:tc>
      </w:tr>
    </w:tbl>
    <w:p w:rsidR="001A4FE2" w:rsidRPr="005A2225" w:rsidRDefault="001A4FE2">
      <w:pPr>
        <w:rPr>
          <w:sz w:val="28"/>
          <w:szCs w:val="28"/>
        </w:rPr>
        <w:sectPr w:rsidR="001A4FE2" w:rsidRPr="005A2225">
          <w:type w:val="continuous"/>
          <w:pgSz w:w="11906" w:h="16838"/>
          <w:pgMar w:top="1135" w:right="837" w:bottom="1135" w:left="1700" w:header="0" w:footer="0" w:gutter="0"/>
          <w:cols w:space="720"/>
          <w:formProt w:val="0"/>
          <w:docGrid w:linePitch="600" w:charSpace="32768"/>
        </w:sectPr>
      </w:pPr>
    </w:p>
    <w:p w:rsidR="001A4FE2" w:rsidRPr="005A2225" w:rsidRDefault="000C7686">
      <w:pPr>
        <w:rPr>
          <w:sz w:val="28"/>
          <w:szCs w:val="28"/>
        </w:rPr>
      </w:pPr>
      <w:r w:rsidRPr="005A2225">
        <w:rPr>
          <w:sz w:val="28"/>
          <w:szCs w:val="28"/>
        </w:rPr>
        <w:lastRenderedPageBreak/>
        <w:t xml:space="preserve"> </w:t>
      </w:r>
    </w:p>
    <w:p w:rsidR="001A4FE2" w:rsidRPr="005A2225" w:rsidRDefault="001A4FE2">
      <w:pPr>
        <w:rPr>
          <w:sz w:val="28"/>
          <w:szCs w:val="28"/>
        </w:rPr>
        <w:sectPr w:rsidR="001A4FE2" w:rsidRPr="005A2225">
          <w:type w:val="continuous"/>
          <w:pgSz w:w="11906" w:h="16838"/>
          <w:pgMar w:top="1135" w:right="837" w:bottom="1135" w:left="1700" w:header="0" w:footer="0" w:gutter="0"/>
          <w:cols w:space="720"/>
          <w:formProt w:val="0"/>
          <w:docGrid w:linePitch="600" w:charSpace="32768"/>
        </w:sectPr>
      </w:pPr>
    </w:p>
    <w:p w:rsidR="001A4FE2" w:rsidRPr="005A2225" w:rsidRDefault="001A4FE2">
      <w:pPr>
        <w:pStyle w:val="1"/>
        <w:shd w:val="clear" w:color="auto" w:fill="auto"/>
        <w:spacing w:line="322" w:lineRule="exact"/>
        <w:ind w:right="140"/>
        <w:jc w:val="left"/>
        <w:rPr>
          <w:sz w:val="28"/>
          <w:szCs w:val="28"/>
        </w:rPr>
      </w:pPr>
    </w:p>
    <w:p w:rsidR="001A4FE2" w:rsidRPr="005A2225" w:rsidRDefault="000C7686" w:rsidP="00743D47">
      <w:pPr>
        <w:pStyle w:val="1"/>
        <w:shd w:val="clear" w:color="auto" w:fill="auto"/>
        <w:spacing w:line="322" w:lineRule="exact"/>
        <w:ind w:right="140" w:firstLine="426"/>
        <w:jc w:val="left"/>
        <w:rPr>
          <w:sz w:val="28"/>
          <w:szCs w:val="28"/>
        </w:rPr>
      </w:pPr>
      <w:r w:rsidRPr="005A2225">
        <w:rPr>
          <w:sz w:val="28"/>
          <w:szCs w:val="28"/>
        </w:rPr>
        <w:t xml:space="preserve">Председатель комитета </w:t>
      </w:r>
    </w:p>
    <w:p w:rsidR="001A4FE2" w:rsidRPr="005A2225" w:rsidRDefault="000C7686" w:rsidP="00743D47">
      <w:pPr>
        <w:pStyle w:val="1"/>
        <w:shd w:val="clear" w:color="auto" w:fill="auto"/>
        <w:spacing w:line="322" w:lineRule="exact"/>
        <w:ind w:right="140" w:firstLine="426"/>
        <w:jc w:val="left"/>
        <w:rPr>
          <w:sz w:val="28"/>
          <w:szCs w:val="28"/>
        </w:rPr>
      </w:pPr>
      <w:r w:rsidRPr="005A2225">
        <w:rPr>
          <w:sz w:val="28"/>
          <w:szCs w:val="28"/>
        </w:rPr>
        <w:t xml:space="preserve">региональной безопасности </w:t>
      </w:r>
    </w:p>
    <w:p w:rsidR="001A4FE2" w:rsidRPr="005A2225" w:rsidRDefault="000C7686" w:rsidP="00743D47">
      <w:pPr>
        <w:pStyle w:val="1"/>
        <w:shd w:val="clear" w:color="auto" w:fill="auto"/>
        <w:spacing w:line="322" w:lineRule="exact"/>
        <w:ind w:right="-129" w:firstLine="426"/>
        <w:jc w:val="left"/>
        <w:rPr>
          <w:sz w:val="28"/>
          <w:szCs w:val="28"/>
        </w:rPr>
      </w:pPr>
      <w:r w:rsidRPr="005A2225">
        <w:rPr>
          <w:sz w:val="28"/>
          <w:szCs w:val="28"/>
        </w:rPr>
        <w:t xml:space="preserve">Курской области </w:t>
      </w:r>
      <w:r w:rsidRPr="005A2225">
        <w:rPr>
          <w:sz w:val="28"/>
          <w:szCs w:val="28"/>
        </w:rPr>
        <w:tab/>
        <w:t xml:space="preserve">                                                                           </w:t>
      </w:r>
      <w:r w:rsidR="00743D47">
        <w:rPr>
          <w:sz w:val="28"/>
          <w:szCs w:val="28"/>
        </w:rPr>
        <w:t xml:space="preserve"> М.Н. Горбунов</w:t>
      </w:r>
    </w:p>
    <w:sectPr w:rsidR="001A4FE2" w:rsidRPr="005A2225" w:rsidSect="00743D47">
      <w:type w:val="continuous"/>
      <w:pgSz w:w="11906" w:h="16838"/>
      <w:pgMar w:top="1134" w:right="851" w:bottom="1134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9D" w:rsidRDefault="004A449D">
      <w:r>
        <w:separator/>
      </w:r>
    </w:p>
  </w:endnote>
  <w:endnote w:type="continuationSeparator" w:id="0">
    <w:p w:rsidR="004A449D" w:rsidRDefault="004A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9D" w:rsidRDefault="004A449D">
      <w:r>
        <w:separator/>
      </w:r>
    </w:p>
  </w:footnote>
  <w:footnote w:type="continuationSeparator" w:id="0">
    <w:p w:rsidR="004A449D" w:rsidRDefault="004A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029785"/>
      <w:docPartObj>
        <w:docPartGallery w:val="Page Numbers (Top of Page)"/>
        <w:docPartUnique/>
      </w:docPartObj>
    </w:sdtPr>
    <w:sdtEndPr/>
    <w:sdtContent>
      <w:p w:rsidR="001A4FE2" w:rsidRDefault="001A4FE2">
        <w:pPr>
          <w:pStyle w:val="ad"/>
          <w:jc w:val="center"/>
        </w:pPr>
      </w:p>
      <w:p w:rsidR="001A4FE2" w:rsidRDefault="00C750D9">
        <w:pPr>
          <w:pStyle w:val="ad"/>
          <w:jc w:val="center"/>
        </w:pPr>
        <w:r>
          <w:fldChar w:fldCharType="begin"/>
        </w:r>
        <w:r w:rsidR="000C7686">
          <w:instrText>PAGE</w:instrText>
        </w:r>
        <w:r>
          <w:fldChar w:fldCharType="separate"/>
        </w:r>
        <w:r w:rsidR="002E70E7">
          <w:rPr>
            <w:noProof/>
          </w:rPr>
          <w:t>2</w:t>
        </w:r>
        <w:r>
          <w:fldChar w:fldCharType="end"/>
        </w:r>
      </w:p>
      <w:p w:rsidR="001A4FE2" w:rsidRDefault="004A449D">
        <w:pPr>
          <w:pStyle w:val="ad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4FE2"/>
    <w:rsid w:val="000310D4"/>
    <w:rsid w:val="00033AF9"/>
    <w:rsid w:val="000926F3"/>
    <w:rsid w:val="000A6479"/>
    <w:rsid w:val="000C7686"/>
    <w:rsid w:val="00181564"/>
    <w:rsid w:val="001A4FE2"/>
    <w:rsid w:val="001D519F"/>
    <w:rsid w:val="00203E37"/>
    <w:rsid w:val="002168EA"/>
    <w:rsid w:val="00220D89"/>
    <w:rsid w:val="0029158C"/>
    <w:rsid w:val="002E70E7"/>
    <w:rsid w:val="004A449D"/>
    <w:rsid w:val="004F2718"/>
    <w:rsid w:val="005224A8"/>
    <w:rsid w:val="005A2225"/>
    <w:rsid w:val="00710F0A"/>
    <w:rsid w:val="00743D47"/>
    <w:rsid w:val="00836D75"/>
    <w:rsid w:val="00855F8A"/>
    <w:rsid w:val="008E4FDF"/>
    <w:rsid w:val="00952056"/>
    <w:rsid w:val="009A3241"/>
    <w:rsid w:val="009B06AD"/>
    <w:rsid w:val="00B2635F"/>
    <w:rsid w:val="00BB1864"/>
    <w:rsid w:val="00C750D9"/>
    <w:rsid w:val="00CA36F6"/>
    <w:rsid w:val="00CB1F8E"/>
    <w:rsid w:val="00D14478"/>
    <w:rsid w:val="00FA0E0A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12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60A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F60A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3">
    <w:name w:val="Основной текст_"/>
    <w:basedOn w:val="a0"/>
    <w:link w:val="1"/>
    <w:qFormat/>
    <w:rsid w:val="00F60A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qFormat/>
    <w:rsid w:val="00F60A12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qFormat/>
    <w:rsid w:val="00F60A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3"/>
      <w:szCs w:val="23"/>
    </w:rPr>
  </w:style>
  <w:style w:type="character" w:customStyle="1" w:styleId="a4">
    <w:name w:val="Текст выноски Знак"/>
    <w:basedOn w:val="a0"/>
    <w:uiPriority w:val="99"/>
    <w:semiHidden/>
    <w:qFormat/>
    <w:rsid w:val="00790C44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790C44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790C44"/>
    <w:rPr>
      <w:color w:val="000000"/>
    </w:rPr>
  </w:style>
  <w:style w:type="paragraph" w:customStyle="1" w:styleId="a7">
    <w:name w:val="Заголовок"/>
    <w:basedOn w:val="a"/>
    <w:next w:val="a8"/>
    <w:qFormat/>
    <w:rsid w:val="00C750D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C750D9"/>
    <w:pPr>
      <w:spacing w:after="140" w:line="276" w:lineRule="auto"/>
    </w:pPr>
  </w:style>
  <w:style w:type="paragraph" w:styleId="a9">
    <w:name w:val="List"/>
    <w:basedOn w:val="a8"/>
    <w:rsid w:val="00C750D9"/>
    <w:rPr>
      <w:rFonts w:cs="Droid Sans Devanagari"/>
    </w:rPr>
  </w:style>
  <w:style w:type="paragraph" w:styleId="aa">
    <w:name w:val="caption"/>
    <w:basedOn w:val="a"/>
    <w:qFormat/>
    <w:rsid w:val="00C750D9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C750D9"/>
    <w:pPr>
      <w:suppressLineNumbers/>
    </w:pPr>
    <w:rPr>
      <w:rFonts w:cs="Droid Sans Devanagari"/>
    </w:rPr>
  </w:style>
  <w:style w:type="paragraph" w:customStyle="1" w:styleId="20">
    <w:name w:val="Основной текст (2)"/>
    <w:basedOn w:val="a"/>
    <w:link w:val="2"/>
    <w:qFormat/>
    <w:rsid w:val="00F60A1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qFormat/>
    <w:rsid w:val="00F60A12"/>
    <w:pPr>
      <w:shd w:val="clear" w:color="auto" w:fill="FFFFFF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F60A12"/>
    <w:pPr>
      <w:shd w:val="clear" w:color="auto" w:fill="FFFFFF"/>
    </w:pPr>
    <w:rPr>
      <w:rFonts w:ascii="Garamond" w:eastAsia="Garamond" w:hAnsi="Garamond" w:cs="Garamond"/>
      <w:sz w:val="8"/>
      <w:szCs w:val="8"/>
    </w:rPr>
  </w:style>
  <w:style w:type="paragraph" w:customStyle="1" w:styleId="40">
    <w:name w:val="Основной текст (4)"/>
    <w:basedOn w:val="a"/>
    <w:link w:val="4"/>
    <w:qFormat/>
    <w:rsid w:val="00F60A12"/>
    <w:pPr>
      <w:shd w:val="clear" w:color="auto" w:fill="FFFFFF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styleId="ac">
    <w:name w:val="Balloon Text"/>
    <w:basedOn w:val="a"/>
    <w:uiPriority w:val="99"/>
    <w:semiHidden/>
    <w:unhideWhenUsed/>
    <w:qFormat/>
    <w:rsid w:val="00790C44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790C4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90C44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16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0310D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310D4"/>
    <w:pPr>
      <w:widowControl w:val="0"/>
      <w:spacing w:after="430" w:line="26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formattext">
    <w:name w:val="formattext"/>
    <w:basedOn w:val="a"/>
    <w:rsid w:val="00203E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179F-8450-4AA6-9FFC-0822B9C9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Саворовская Ольга Владимировна</cp:lastModifiedBy>
  <cp:revision>42</cp:revision>
  <cp:lastPrinted>2021-01-13T11:16:00Z</cp:lastPrinted>
  <dcterms:created xsi:type="dcterms:W3CDTF">2017-06-30T12:34:00Z</dcterms:created>
  <dcterms:modified xsi:type="dcterms:W3CDTF">2021-01-13T11:16:00Z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