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38" w:rsidRPr="002C6038" w:rsidRDefault="002C6038" w:rsidP="002C6038">
      <w:pPr>
        <w:spacing w:after="0" w:line="240" w:lineRule="exact"/>
        <w:ind w:left="57" w:right="57"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6038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C6038" w:rsidRPr="002C6038" w:rsidRDefault="002C6038" w:rsidP="002C6038">
      <w:pPr>
        <w:spacing w:after="0" w:line="240" w:lineRule="exact"/>
        <w:ind w:left="57" w:right="57" w:firstLine="284"/>
        <w:jc w:val="center"/>
        <w:rPr>
          <w:rFonts w:ascii="Calibri" w:eastAsia="Calibri" w:hAnsi="Calibri" w:cs="Times New Roman"/>
          <w:b/>
        </w:rPr>
      </w:pPr>
    </w:p>
    <w:p w:rsidR="002C6038" w:rsidRPr="002C6038" w:rsidRDefault="002C6038" w:rsidP="002C6038">
      <w:pPr>
        <w:spacing w:after="0" w:line="240" w:lineRule="exact"/>
        <w:ind w:left="57" w:right="57" w:firstLine="284"/>
        <w:jc w:val="center"/>
        <w:rPr>
          <w:rFonts w:ascii="Calibri" w:eastAsia="Calibri" w:hAnsi="Calibri" w:cs="Times New Roman"/>
          <w:b/>
        </w:rPr>
      </w:pPr>
    </w:p>
    <w:p w:rsidR="002C6038" w:rsidRDefault="002C6038" w:rsidP="002C60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C60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КУРСКОЙ ОБЛАСТИ</w:t>
      </w:r>
    </w:p>
    <w:p w:rsidR="00BF1541" w:rsidRPr="002C6038" w:rsidRDefault="00BF1541" w:rsidP="002C60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6038" w:rsidRPr="002C6038" w:rsidRDefault="002C6038" w:rsidP="002C6038">
      <w:pPr>
        <w:spacing w:after="0" w:line="240" w:lineRule="exact"/>
        <w:ind w:left="57" w:right="57" w:firstLine="284"/>
        <w:jc w:val="center"/>
        <w:rPr>
          <w:rFonts w:ascii="Calibri" w:eastAsia="Calibri" w:hAnsi="Calibri" w:cs="Times New Roman"/>
        </w:rPr>
      </w:pPr>
    </w:p>
    <w:p w:rsidR="002C6038" w:rsidRDefault="002C6038" w:rsidP="002C60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48"/>
          <w:szCs w:val="20"/>
          <w:lang w:eastAsia="ru-RU"/>
        </w:rPr>
      </w:pPr>
      <w:r w:rsidRPr="002C6038">
        <w:rPr>
          <w:rFonts w:ascii="Times New Roman" w:eastAsia="Times New Roman" w:hAnsi="Times New Roman" w:cs="Times New Roman"/>
          <w:b/>
          <w:spacing w:val="40"/>
          <w:sz w:val="48"/>
          <w:szCs w:val="20"/>
          <w:lang w:eastAsia="ru-RU"/>
        </w:rPr>
        <w:t>ПОСТАНОВЛЕНИЕ</w:t>
      </w:r>
    </w:p>
    <w:p w:rsidR="00BF1541" w:rsidRPr="002C6038" w:rsidRDefault="00BF1541" w:rsidP="002C60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48"/>
          <w:szCs w:val="20"/>
          <w:lang w:eastAsia="ru-RU"/>
        </w:rPr>
      </w:pPr>
      <w:bookmarkStart w:id="0" w:name="_GoBack"/>
      <w:bookmarkEnd w:id="0"/>
    </w:p>
    <w:p w:rsidR="002C6038" w:rsidRPr="002C6038" w:rsidRDefault="002C6038" w:rsidP="002C6038">
      <w:pPr>
        <w:spacing w:after="0" w:line="240" w:lineRule="exact"/>
        <w:ind w:left="57" w:right="57" w:firstLine="284"/>
        <w:jc w:val="center"/>
        <w:rPr>
          <w:rFonts w:ascii="Calibri" w:eastAsia="Calibri" w:hAnsi="Calibri" w:cs="Times New Roman"/>
        </w:rPr>
      </w:pPr>
    </w:p>
    <w:p w:rsidR="002C6038" w:rsidRPr="002C6038" w:rsidRDefault="002C6038" w:rsidP="002C6038">
      <w:pPr>
        <w:spacing w:after="0" w:line="276" w:lineRule="auto"/>
        <w:ind w:left="57" w:right="57" w:firstLine="284"/>
        <w:rPr>
          <w:rFonts w:ascii="Times New Roman" w:eastAsia="Calibri" w:hAnsi="Times New Roman" w:cs="Times New Roman"/>
          <w:sz w:val="24"/>
        </w:rPr>
      </w:pPr>
      <w:r w:rsidRPr="002C6038">
        <w:rPr>
          <w:rFonts w:ascii="Times New Roman" w:eastAsia="Calibri" w:hAnsi="Times New Roman" w:cs="Times New Roman"/>
          <w:sz w:val="24"/>
        </w:rPr>
        <w:t>от _________________ № ________</w:t>
      </w:r>
    </w:p>
    <w:p w:rsidR="002C6038" w:rsidRDefault="002C6038" w:rsidP="002C6038">
      <w:pPr>
        <w:spacing w:after="0" w:line="276" w:lineRule="auto"/>
        <w:ind w:left="1440" w:right="57" w:firstLine="720"/>
        <w:jc w:val="both"/>
        <w:rPr>
          <w:rFonts w:ascii="Times New Roman" w:eastAsia="Calibri" w:hAnsi="Times New Roman" w:cs="Times New Roman"/>
          <w:sz w:val="24"/>
        </w:rPr>
      </w:pPr>
      <w:r w:rsidRPr="002C6038">
        <w:rPr>
          <w:rFonts w:ascii="Times New Roman" w:eastAsia="Calibri" w:hAnsi="Times New Roman" w:cs="Times New Roman"/>
          <w:sz w:val="24"/>
        </w:rPr>
        <w:t>г. Курск</w:t>
      </w:r>
    </w:p>
    <w:p w:rsidR="00BF1541" w:rsidRDefault="00BF1541" w:rsidP="002C6038">
      <w:pPr>
        <w:spacing w:after="0" w:line="276" w:lineRule="auto"/>
        <w:ind w:left="1440" w:right="57" w:firstLine="720"/>
        <w:jc w:val="both"/>
        <w:rPr>
          <w:rFonts w:ascii="Times New Roman" w:eastAsia="Calibri" w:hAnsi="Times New Roman" w:cs="Times New Roman"/>
          <w:sz w:val="24"/>
        </w:rPr>
      </w:pPr>
    </w:p>
    <w:p w:rsidR="002C6038" w:rsidRPr="002C6038" w:rsidRDefault="002C6038" w:rsidP="002C6038">
      <w:pPr>
        <w:spacing w:after="0" w:line="240" w:lineRule="exact"/>
        <w:ind w:left="1440" w:right="57" w:firstLine="720"/>
        <w:jc w:val="center"/>
        <w:rPr>
          <w:rFonts w:ascii="Calibri" w:eastAsia="Calibri" w:hAnsi="Calibri" w:cs="Times New Roman"/>
          <w:sz w:val="24"/>
        </w:rPr>
      </w:pPr>
    </w:p>
    <w:p w:rsidR="0043238E" w:rsidRDefault="002C6038" w:rsidP="00CA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60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D26C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порядке предоставления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субсидий </w:t>
      </w:r>
      <w:r w:rsidR="00CA053F" w:rsidRPr="00CA0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 областного бюджета на возмещение недополученных доходов организациям, выполняющим воздушные перевозки по регулярным пассажирским авиарейсам из аэропорта «Курск» по отдельным маршрутам </w:t>
      </w:r>
    </w:p>
    <w:p w:rsidR="00CA053F" w:rsidRPr="002C6038" w:rsidRDefault="00CA053F" w:rsidP="00CA05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2C6038" w:rsidRPr="002C6038" w:rsidRDefault="002C6038" w:rsidP="00CA05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038">
        <w:rPr>
          <w:rFonts w:ascii="Times New Roman" w:eastAsia="Calibri" w:hAnsi="Times New Roman" w:cs="Times New Roman"/>
          <w:sz w:val="28"/>
          <w:szCs w:val="28"/>
        </w:rPr>
        <w:t>В</w:t>
      </w:r>
      <w:r w:rsidR="008C345A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пунктом 2 статьи 78 Бюджетного кодекса Российской Федерации и в </w:t>
      </w:r>
      <w:r w:rsidR="004649A2">
        <w:rPr>
          <w:rFonts w:ascii="Times New Roman" w:eastAsia="Calibri" w:hAnsi="Times New Roman" w:cs="Times New Roman"/>
          <w:sz w:val="28"/>
          <w:szCs w:val="28"/>
        </w:rPr>
        <w:t>целях обеспечения потребности населения и хозяйствующих субъектов области в авиационных пассажирских перевозках</w:t>
      </w:r>
      <w:r w:rsidR="00432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38E" w:rsidRPr="002C6038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2C6038">
        <w:rPr>
          <w:rFonts w:ascii="Times New Roman" w:eastAsia="Calibri" w:hAnsi="Times New Roman" w:cs="Times New Roman"/>
          <w:sz w:val="28"/>
          <w:szCs w:val="28"/>
        </w:rPr>
        <w:t xml:space="preserve"> Курской области постановляет:</w:t>
      </w:r>
    </w:p>
    <w:p w:rsidR="002C6038" w:rsidRPr="00BF1541" w:rsidRDefault="002C6038" w:rsidP="00CA05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41">
        <w:rPr>
          <w:rFonts w:ascii="Times New Roman" w:eastAsia="Calibri" w:hAnsi="Times New Roman" w:cs="Times New Roman"/>
          <w:sz w:val="28"/>
          <w:szCs w:val="28"/>
        </w:rPr>
        <w:t xml:space="preserve">1.  Утвердить прилагаемые Правила предоставления субсидий </w:t>
      </w:r>
      <w:r w:rsidR="004C40B0" w:rsidRPr="004C40B0">
        <w:rPr>
          <w:rFonts w:ascii="Times New Roman" w:eastAsia="Calibri" w:hAnsi="Times New Roman" w:cs="Times New Roman"/>
          <w:sz w:val="28"/>
          <w:szCs w:val="28"/>
        </w:rPr>
        <w:t>из областного бюджета субсидий на возмещение недополученных доходов организациям, выполняющим воздушные перевозки по регулярным пассажирским авиарейсам из аэропорта «Курск» по отдельным маршрутам</w:t>
      </w:r>
      <w:r w:rsidRPr="00BF15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1541" w:rsidRDefault="00BF1541" w:rsidP="00D66CF9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541">
        <w:rPr>
          <w:rFonts w:ascii="Times New Roman" w:eastAsia="Calibri" w:hAnsi="Times New Roman" w:cs="Times New Roman"/>
          <w:sz w:val="28"/>
          <w:szCs w:val="28"/>
        </w:rPr>
        <w:t>2</w:t>
      </w:r>
      <w:r w:rsidR="002C6038" w:rsidRPr="00BF1541">
        <w:rPr>
          <w:rFonts w:ascii="Times New Roman" w:eastAsia="Calibri" w:hAnsi="Times New Roman" w:cs="Times New Roman"/>
          <w:sz w:val="28"/>
          <w:szCs w:val="28"/>
        </w:rPr>
        <w:t>. Приостановить с 1 января 201</w:t>
      </w:r>
      <w:r w:rsidRPr="00BF1541">
        <w:rPr>
          <w:rFonts w:ascii="Times New Roman" w:eastAsia="Calibri" w:hAnsi="Times New Roman" w:cs="Times New Roman"/>
          <w:sz w:val="28"/>
          <w:szCs w:val="28"/>
        </w:rPr>
        <w:t>7</w:t>
      </w:r>
      <w:r w:rsidR="002C6038" w:rsidRPr="00BF1541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 w:rsidRPr="00BF1541">
        <w:rPr>
          <w:rFonts w:ascii="Times New Roman" w:eastAsia="Calibri" w:hAnsi="Times New Roman" w:cs="Times New Roman"/>
          <w:sz w:val="28"/>
          <w:szCs w:val="28"/>
        </w:rPr>
        <w:t>7</w:t>
      </w:r>
      <w:r w:rsidR="002C6038" w:rsidRPr="00BF1541">
        <w:rPr>
          <w:rFonts w:ascii="Times New Roman" w:eastAsia="Calibri" w:hAnsi="Times New Roman" w:cs="Times New Roman"/>
          <w:sz w:val="28"/>
          <w:szCs w:val="28"/>
        </w:rPr>
        <w:t xml:space="preserve"> года действие постановления Администрации Курской области </w:t>
      </w:r>
      <w:r w:rsidRPr="00BF1541">
        <w:rPr>
          <w:rFonts w:ascii="Times New Roman" w:hAnsi="Times New Roman" w:cs="Times New Roman"/>
          <w:sz w:val="28"/>
          <w:szCs w:val="28"/>
        </w:rPr>
        <w:t>от 7 декабря 2015 г</w:t>
      </w:r>
      <w:r w:rsidR="00D66CF9">
        <w:rPr>
          <w:rFonts w:ascii="Times New Roman" w:hAnsi="Times New Roman" w:cs="Times New Roman"/>
          <w:sz w:val="28"/>
          <w:szCs w:val="28"/>
        </w:rPr>
        <w:t xml:space="preserve">ода </w:t>
      </w:r>
      <w:r w:rsidRPr="00BF1541">
        <w:rPr>
          <w:rFonts w:ascii="Times New Roman" w:hAnsi="Times New Roman" w:cs="Times New Roman"/>
          <w:sz w:val="28"/>
          <w:szCs w:val="28"/>
        </w:rPr>
        <w:t xml:space="preserve"> N 852-па</w:t>
      </w:r>
      <w:r w:rsidR="00D66CF9">
        <w:rPr>
          <w:rFonts w:ascii="Times New Roman" w:hAnsi="Times New Roman" w:cs="Times New Roman"/>
          <w:sz w:val="28"/>
          <w:szCs w:val="28"/>
        </w:rPr>
        <w:t xml:space="preserve"> </w:t>
      </w:r>
      <w:r w:rsidRPr="00BF1541">
        <w:rPr>
          <w:rFonts w:ascii="Times New Roman" w:eastAsia="Calibri" w:hAnsi="Times New Roman" w:cs="Times New Roman"/>
          <w:sz w:val="28"/>
          <w:szCs w:val="28"/>
        </w:rPr>
        <w:t xml:space="preserve">«О предоставлении субсидий из областного бюджета организациям воздушного транспорта в целях </w:t>
      </w:r>
      <w:r w:rsidRPr="00BF1541">
        <w:rPr>
          <w:rFonts w:ascii="Times New Roman" w:hAnsi="Times New Roman" w:cs="Times New Roman"/>
          <w:bCs/>
          <w:sz w:val="28"/>
          <w:szCs w:val="28"/>
        </w:rPr>
        <w:t>обеспечения доступности воздушных перевозок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541">
        <w:rPr>
          <w:rFonts w:ascii="Times New Roman" w:hAnsi="Times New Roman" w:cs="Times New Roman"/>
          <w:bCs/>
          <w:sz w:val="28"/>
          <w:szCs w:val="28"/>
        </w:rPr>
        <w:t>пассажиров из/в международного аэропорта «Курск».</w:t>
      </w:r>
    </w:p>
    <w:p w:rsidR="00D66CF9" w:rsidRPr="00D66CF9" w:rsidRDefault="00D26C5F" w:rsidP="00D66CF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66CF9"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r w:rsidR="00D66CF9" w:rsidRPr="00D66CF9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Признать утратившим силу </w:t>
      </w:r>
      <w:r w:rsidR="00D66CF9">
        <w:rPr>
          <w:rFonts w:ascii="Times New Roman" w:hAnsi="Times New Roman" w:cs="Times New Roman"/>
          <w:b w:val="0"/>
          <w:bCs/>
          <w:sz w:val="28"/>
          <w:szCs w:val="28"/>
        </w:rPr>
        <w:t>постановление Администрации Курской области от 24 декабря 2010 года № 635-па «О порядке предоставления субсидий из областного бюджета организациям, выполняющим воздушные перевозки, на возмещение недополученных доходов по регулярным пассажирским авиарейсам из аэропорта «Курск» по отдельным маршрутам»</w:t>
      </w:r>
      <w:r w:rsidR="00D66CF9" w:rsidRPr="00D66CF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BF1541" w:rsidRPr="00BF1541" w:rsidRDefault="00D66CF9" w:rsidP="00CA053F">
      <w:pPr>
        <w:pStyle w:val="ConsPlusTitle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BF1541" w:rsidRPr="00BF1541">
        <w:rPr>
          <w:rFonts w:ascii="Times New Roman" w:hAnsi="Times New Roman" w:cs="Times New Roman"/>
          <w:b w:val="0"/>
          <w:bCs/>
          <w:sz w:val="28"/>
          <w:szCs w:val="28"/>
        </w:rPr>
        <w:t>. Постановление вступает в силу с 1 января 2017 года.</w:t>
      </w:r>
    </w:p>
    <w:p w:rsidR="00BF1541" w:rsidRPr="00BF1541" w:rsidRDefault="00BF1541" w:rsidP="00CA053F">
      <w:pPr>
        <w:pStyle w:val="ConsPlusTitle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C6038" w:rsidRPr="002C6038" w:rsidRDefault="002C6038" w:rsidP="002C603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C6038" w:rsidRPr="002C6038" w:rsidRDefault="002C6038" w:rsidP="002C60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038">
        <w:rPr>
          <w:rFonts w:ascii="Times New Roman" w:eastAsia="Calibri" w:hAnsi="Times New Roman" w:cs="Times New Roman"/>
          <w:sz w:val="28"/>
          <w:szCs w:val="28"/>
        </w:rPr>
        <w:t xml:space="preserve">Губернатор </w:t>
      </w:r>
    </w:p>
    <w:p w:rsidR="00BF1541" w:rsidRDefault="002C6038" w:rsidP="0043238E">
      <w:pPr>
        <w:spacing w:after="0" w:line="240" w:lineRule="auto"/>
      </w:pPr>
      <w:r w:rsidRPr="002C6038">
        <w:rPr>
          <w:rFonts w:ascii="Times New Roman" w:eastAsia="Calibri" w:hAnsi="Times New Roman" w:cs="Times New Roman"/>
          <w:sz w:val="28"/>
          <w:szCs w:val="28"/>
        </w:rPr>
        <w:t>Курской области                                                                          А.Н. Михайлов</w:t>
      </w:r>
    </w:p>
    <w:p w:rsidR="00BF1541" w:rsidRDefault="00BF1541" w:rsidP="002C6038">
      <w:pPr>
        <w:pStyle w:val="ConsPlusTitlePage"/>
        <w:jc w:val="right"/>
      </w:pPr>
    </w:p>
    <w:p w:rsidR="00DE3811" w:rsidRDefault="00DE3811">
      <w:pPr>
        <w:pStyle w:val="ConsPlusTitle"/>
        <w:jc w:val="center"/>
      </w:pPr>
    </w:p>
    <w:p w:rsidR="00BF1541" w:rsidRDefault="00BF1541">
      <w:pPr>
        <w:pStyle w:val="ConsPlusTitle"/>
        <w:jc w:val="center"/>
      </w:pPr>
    </w:p>
    <w:p w:rsidR="00BF1541" w:rsidRDefault="00BF1541">
      <w:pPr>
        <w:pStyle w:val="ConsPlusTitle"/>
        <w:jc w:val="center"/>
      </w:pPr>
    </w:p>
    <w:p w:rsidR="00CA053F" w:rsidRDefault="00CA0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CA053F" w:rsidSect="00FD32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8D" w:rsidRDefault="0024328D" w:rsidP="00FE5745">
      <w:pPr>
        <w:spacing w:after="0" w:line="240" w:lineRule="auto"/>
      </w:pPr>
      <w:r>
        <w:separator/>
      </w:r>
    </w:p>
  </w:endnote>
  <w:endnote w:type="continuationSeparator" w:id="0">
    <w:p w:rsidR="0024328D" w:rsidRDefault="0024328D" w:rsidP="00FE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8D" w:rsidRDefault="0024328D" w:rsidP="00FE5745">
      <w:pPr>
        <w:spacing w:after="0" w:line="240" w:lineRule="auto"/>
      </w:pPr>
      <w:r>
        <w:separator/>
      </w:r>
    </w:p>
  </w:footnote>
  <w:footnote w:type="continuationSeparator" w:id="0">
    <w:p w:rsidR="0024328D" w:rsidRDefault="0024328D" w:rsidP="00FE5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11"/>
    <w:rsid w:val="000867EF"/>
    <w:rsid w:val="0021397B"/>
    <w:rsid w:val="0024328D"/>
    <w:rsid w:val="002C6038"/>
    <w:rsid w:val="003157CA"/>
    <w:rsid w:val="0043238E"/>
    <w:rsid w:val="004649A2"/>
    <w:rsid w:val="004707AF"/>
    <w:rsid w:val="004C40B0"/>
    <w:rsid w:val="008C345A"/>
    <w:rsid w:val="009359F6"/>
    <w:rsid w:val="00AB4D83"/>
    <w:rsid w:val="00B055D4"/>
    <w:rsid w:val="00B54F44"/>
    <w:rsid w:val="00B97730"/>
    <w:rsid w:val="00BF1541"/>
    <w:rsid w:val="00C506BC"/>
    <w:rsid w:val="00CA053F"/>
    <w:rsid w:val="00D105C9"/>
    <w:rsid w:val="00D26C5F"/>
    <w:rsid w:val="00D66CF9"/>
    <w:rsid w:val="00DE3811"/>
    <w:rsid w:val="00E4616F"/>
    <w:rsid w:val="00FD32A5"/>
    <w:rsid w:val="00FE5745"/>
    <w:rsid w:val="00FF019A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91329-FD09-4870-A546-87A9981D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603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745"/>
  </w:style>
  <w:style w:type="paragraph" w:styleId="a6">
    <w:name w:val="footer"/>
    <w:basedOn w:val="a"/>
    <w:link w:val="a7"/>
    <w:uiPriority w:val="99"/>
    <w:unhideWhenUsed/>
    <w:rsid w:val="00FE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745"/>
  </w:style>
  <w:style w:type="paragraph" w:styleId="a8">
    <w:name w:val="Balloon Text"/>
    <w:basedOn w:val="a"/>
    <w:link w:val="a9"/>
    <w:uiPriority w:val="99"/>
    <w:semiHidden/>
    <w:unhideWhenUsed/>
    <w:rsid w:val="004C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2016-11-01T11:53:00Z</cp:lastPrinted>
  <dcterms:created xsi:type="dcterms:W3CDTF">2016-02-02T13:54:00Z</dcterms:created>
  <dcterms:modified xsi:type="dcterms:W3CDTF">2016-11-10T13:28:00Z</dcterms:modified>
</cp:coreProperties>
</file>