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B1" w:rsidRDefault="009233B1" w:rsidP="009233B1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0251D55" wp14:editId="6AE31D8B">
            <wp:extent cx="8953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B1" w:rsidRDefault="009233B1" w:rsidP="009233B1">
      <w:pPr>
        <w:pStyle w:val="a3"/>
        <w:widowControl/>
        <w:spacing w:before="120"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КУРСКОЙ ОБЛАСТИ</w:t>
      </w:r>
    </w:p>
    <w:p w:rsidR="009233B1" w:rsidRPr="00B5042F" w:rsidRDefault="009233B1" w:rsidP="009233B1">
      <w:pPr>
        <w:pStyle w:val="1"/>
        <w:widowControl/>
        <w:spacing w:before="120"/>
      </w:pPr>
      <w:r w:rsidRPr="00B5042F">
        <w:t>УПРАВЛЕНИЕ ПО ОХРАНЕ ОБЪЕКТОВ КУЛЬТУРНОГО НАСЛЕДИЯ КУРСКОЙ ОБЛАСТИ</w:t>
      </w:r>
    </w:p>
    <w:p w:rsidR="009233B1" w:rsidRDefault="009233B1" w:rsidP="009233B1">
      <w:pPr>
        <w:jc w:val="center"/>
        <w:rPr>
          <w:b/>
          <w:sz w:val="36"/>
          <w:szCs w:val="36"/>
        </w:rPr>
      </w:pPr>
    </w:p>
    <w:p w:rsidR="009233B1" w:rsidRPr="009039A5" w:rsidRDefault="009233B1" w:rsidP="009233B1">
      <w:pPr>
        <w:jc w:val="center"/>
        <w:rPr>
          <w:b/>
          <w:sz w:val="36"/>
          <w:szCs w:val="36"/>
        </w:rPr>
      </w:pPr>
      <w:r w:rsidRPr="009039A5">
        <w:rPr>
          <w:b/>
          <w:sz w:val="36"/>
          <w:szCs w:val="36"/>
        </w:rPr>
        <w:t>П Р И К А З   №__</w:t>
      </w:r>
      <w:r>
        <w:rPr>
          <w:b/>
          <w:sz w:val="36"/>
          <w:szCs w:val="36"/>
        </w:rPr>
        <w:t>_______</w:t>
      </w:r>
      <w:r w:rsidRPr="009039A5">
        <w:rPr>
          <w:b/>
          <w:sz w:val="36"/>
          <w:szCs w:val="36"/>
        </w:rPr>
        <w:t>___</w:t>
      </w:r>
    </w:p>
    <w:p w:rsidR="009233B1" w:rsidRPr="009039A5" w:rsidRDefault="009233B1" w:rsidP="009233B1">
      <w:pPr>
        <w:rPr>
          <w:b/>
        </w:rPr>
      </w:pPr>
    </w:p>
    <w:p w:rsidR="009233B1" w:rsidRPr="00AF50A5" w:rsidRDefault="009233B1" w:rsidP="009233B1">
      <w:pPr>
        <w:rPr>
          <w:sz w:val="28"/>
          <w:szCs w:val="28"/>
        </w:rPr>
      </w:pPr>
      <w:r w:rsidRPr="00AF50A5">
        <w:rPr>
          <w:sz w:val="28"/>
          <w:szCs w:val="28"/>
        </w:rPr>
        <w:t xml:space="preserve"> «_____»_____________ 201</w:t>
      </w:r>
      <w:r>
        <w:rPr>
          <w:sz w:val="28"/>
          <w:szCs w:val="28"/>
        </w:rPr>
        <w:t>7</w:t>
      </w:r>
      <w:r w:rsidRPr="00AF50A5">
        <w:rPr>
          <w:sz w:val="28"/>
          <w:szCs w:val="28"/>
        </w:rPr>
        <w:t xml:space="preserve"> г.</w:t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</w:p>
    <w:p w:rsidR="009233B1" w:rsidRDefault="009233B1" w:rsidP="009233B1">
      <w:r>
        <w:t xml:space="preserve">                 г. Курск</w:t>
      </w:r>
    </w:p>
    <w:p w:rsidR="009233B1" w:rsidRDefault="009233B1" w:rsidP="009233B1">
      <w:pPr>
        <w:jc w:val="both"/>
        <w:rPr>
          <w:b/>
          <w:sz w:val="28"/>
          <w:szCs w:val="28"/>
        </w:rPr>
      </w:pPr>
    </w:p>
    <w:p w:rsidR="009233B1" w:rsidRPr="00470DE4" w:rsidRDefault="009233B1" w:rsidP="009233B1">
      <w:pPr>
        <w:pStyle w:val="a4"/>
        <w:jc w:val="center"/>
        <w:rPr>
          <w:sz w:val="28"/>
          <w:szCs w:val="28"/>
        </w:rPr>
      </w:pPr>
      <w:r w:rsidRPr="00470DE4">
        <w:rPr>
          <w:b/>
          <w:bCs/>
          <w:sz w:val="28"/>
          <w:szCs w:val="28"/>
        </w:rPr>
        <w:t xml:space="preserve">Об отказе во включении </w:t>
      </w:r>
      <w:r>
        <w:rPr>
          <w:b/>
          <w:bCs/>
          <w:sz w:val="28"/>
          <w:szCs w:val="28"/>
        </w:rPr>
        <w:t xml:space="preserve">выявленного </w:t>
      </w:r>
      <w:r w:rsidRPr="00470DE4">
        <w:rPr>
          <w:b/>
          <w:bCs/>
          <w:sz w:val="28"/>
          <w:szCs w:val="28"/>
        </w:rPr>
        <w:t xml:space="preserve">объекта культурного наследия </w:t>
      </w:r>
      <w:r w:rsidR="0016329D">
        <w:rPr>
          <w:b/>
          <w:bCs/>
          <w:sz w:val="28"/>
          <w:szCs w:val="28"/>
        </w:rPr>
        <w:t>«Ансамбль Льговского Знаменского женского монастыря</w:t>
      </w:r>
      <w:r>
        <w:rPr>
          <w:b/>
          <w:bCs/>
          <w:sz w:val="28"/>
          <w:szCs w:val="28"/>
        </w:rPr>
        <w:t xml:space="preserve">», расположенного по </w:t>
      </w:r>
      <w:r w:rsidR="0016329D">
        <w:rPr>
          <w:b/>
          <w:bCs/>
          <w:sz w:val="28"/>
          <w:szCs w:val="28"/>
        </w:rPr>
        <w:t xml:space="preserve">адресу: </w:t>
      </w:r>
      <w:r w:rsidR="0056504B">
        <w:rPr>
          <w:b/>
          <w:bCs/>
          <w:sz w:val="28"/>
          <w:szCs w:val="28"/>
        </w:rPr>
        <w:t>Курск</w:t>
      </w:r>
      <w:r w:rsidR="0016329D">
        <w:rPr>
          <w:b/>
          <w:bCs/>
          <w:sz w:val="28"/>
          <w:szCs w:val="28"/>
        </w:rPr>
        <w:t xml:space="preserve">ая область, </w:t>
      </w:r>
      <w:proofErr w:type="spellStart"/>
      <w:r w:rsidR="0016329D">
        <w:rPr>
          <w:b/>
          <w:bCs/>
          <w:sz w:val="28"/>
          <w:szCs w:val="28"/>
        </w:rPr>
        <w:t>Конышевский</w:t>
      </w:r>
      <w:proofErr w:type="spellEnd"/>
      <w:r w:rsidR="0016329D">
        <w:rPr>
          <w:b/>
          <w:bCs/>
          <w:sz w:val="28"/>
          <w:szCs w:val="28"/>
        </w:rPr>
        <w:t xml:space="preserve"> район, село </w:t>
      </w:r>
      <w:proofErr w:type="spellStart"/>
      <w:r w:rsidR="0016329D">
        <w:rPr>
          <w:b/>
          <w:bCs/>
          <w:sz w:val="28"/>
          <w:szCs w:val="28"/>
        </w:rPr>
        <w:t>Коробкино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470DE4">
        <w:rPr>
          <w:b/>
          <w:bCs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9233B1" w:rsidRDefault="009233B1" w:rsidP="009233B1">
      <w:pPr>
        <w:pStyle w:val="a4"/>
        <w:ind w:firstLine="708"/>
        <w:jc w:val="both"/>
        <w:rPr>
          <w:sz w:val="28"/>
          <w:szCs w:val="28"/>
        </w:rPr>
      </w:pPr>
      <w:r w:rsidRPr="000D29A3">
        <w:rPr>
          <w:sz w:val="28"/>
          <w:szCs w:val="28"/>
        </w:rPr>
        <w:t>В соответствии с пунктом 12 статьи 9.2, пунктом 2 статьи 18 Федерального закона от 25 июня 2002 г. № 73-ФЗ «Об объектах культурного наследия (памятниках истории и культуры) народов Российской Федерации», подпунктами 1, 8 пункта 2 статьи 8 Закона Курской области от 04 марта 2016 года № 10-ЗКО «О внесении изменений в закон Курской области «Об объектах культурного наследия Курской области», на основании акта</w:t>
      </w:r>
      <w:r>
        <w:rPr>
          <w:sz w:val="28"/>
          <w:szCs w:val="28"/>
        </w:rPr>
        <w:t xml:space="preserve">, </w:t>
      </w:r>
      <w:r w:rsidRPr="000069F9">
        <w:rPr>
          <w:sz w:val="28"/>
          <w:szCs w:val="28"/>
        </w:rPr>
        <w:t>составленн</w:t>
      </w:r>
      <w:r>
        <w:rPr>
          <w:sz w:val="28"/>
          <w:szCs w:val="28"/>
        </w:rPr>
        <w:t>ого</w:t>
      </w:r>
      <w:r w:rsidRPr="000069F9">
        <w:rPr>
          <w:sz w:val="28"/>
          <w:szCs w:val="28"/>
        </w:rPr>
        <w:t xml:space="preserve"> по результатам государственной историко-культурной экспертизы</w:t>
      </w:r>
      <w:r w:rsidR="00657809">
        <w:rPr>
          <w:sz w:val="28"/>
          <w:szCs w:val="28"/>
        </w:rPr>
        <w:t xml:space="preserve"> от 28 мая</w:t>
      </w:r>
      <w:r w:rsidR="0056504B">
        <w:rPr>
          <w:sz w:val="28"/>
          <w:szCs w:val="28"/>
        </w:rPr>
        <w:t xml:space="preserve"> 2017</w:t>
      </w:r>
      <w:r w:rsidRPr="000D29A3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выполненной аттестованным </w:t>
      </w:r>
      <w:r w:rsidR="0056504B">
        <w:rPr>
          <w:sz w:val="28"/>
          <w:szCs w:val="28"/>
        </w:rPr>
        <w:t>государственным экспертом В</w:t>
      </w:r>
      <w:r>
        <w:rPr>
          <w:sz w:val="28"/>
          <w:szCs w:val="28"/>
        </w:rPr>
        <w:t>.</w:t>
      </w:r>
      <w:r w:rsidR="0056504B">
        <w:rPr>
          <w:sz w:val="28"/>
          <w:szCs w:val="28"/>
        </w:rPr>
        <w:t xml:space="preserve"> В. Вишневским</w:t>
      </w:r>
      <w:r w:rsidR="00E10F1B">
        <w:rPr>
          <w:sz w:val="28"/>
          <w:szCs w:val="28"/>
        </w:rPr>
        <w:t xml:space="preserve">, с учетом решений общественного совета при управлении </w:t>
      </w:r>
      <w:r w:rsidR="00836744" w:rsidRPr="00836744">
        <w:rPr>
          <w:sz w:val="28"/>
          <w:szCs w:val="28"/>
        </w:rPr>
        <w:t>по охране объектов культурного на</w:t>
      </w:r>
      <w:r w:rsidR="0056504B">
        <w:rPr>
          <w:sz w:val="28"/>
          <w:szCs w:val="28"/>
        </w:rPr>
        <w:t>следия Ку</w:t>
      </w:r>
      <w:r w:rsidR="00E10F1B">
        <w:rPr>
          <w:sz w:val="28"/>
          <w:szCs w:val="28"/>
        </w:rPr>
        <w:t>рской о</w:t>
      </w:r>
      <w:r w:rsidR="00657809">
        <w:rPr>
          <w:sz w:val="28"/>
          <w:szCs w:val="28"/>
        </w:rPr>
        <w:t xml:space="preserve">бласти от 06 декабря 2017 г. № 5 </w:t>
      </w:r>
      <w:r w:rsidR="00836744" w:rsidRPr="00836744">
        <w:rPr>
          <w:sz w:val="28"/>
          <w:szCs w:val="28"/>
        </w:rPr>
        <w:t xml:space="preserve">, </w:t>
      </w:r>
      <w:r w:rsidRPr="000D29A3">
        <w:rPr>
          <w:sz w:val="28"/>
          <w:szCs w:val="28"/>
        </w:rPr>
        <w:t>ПРИКАЗЫВАЮ:</w:t>
      </w:r>
    </w:p>
    <w:p w:rsidR="009233B1" w:rsidRPr="00657809" w:rsidRDefault="009233B1" w:rsidP="00BF28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70DE4">
        <w:rPr>
          <w:sz w:val="28"/>
          <w:szCs w:val="28"/>
        </w:rPr>
        <w:t xml:space="preserve">Отказать во включении </w:t>
      </w:r>
      <w:r w:rsidRPr="00437A0D"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sz w:val="28"/>
          <w:szCs w:val="28"/>
        </w:rPr>
        <w:t xml:space="preserve">(далее – Реестр) выявленного </w:t>
      </w:r>
      <w:r w:rsidRPr="00470DE4">
        <w:rPr>
          <w:sz w:val="28"/>
          <w:szCs w:val="28"/>
        </w:rPr>
        <w:t xml:space="preserve">объекта культурного наследия </w:t>
      </w:r>
      <w:r w:rsidR="00657809">
        <w:rPr>
          <w:sz w:val="28"/>
          <w:szCs w:val="28"/>
        </w:rPr>
        <w:t>«</w:t>
      </w:r>
      <w:r w:rsidR="00657809" w:rsidRPr="00657809">
        <w:rPr>
          <w:bCs/>
          <w:sz w:val="28"/>
          <w:szCs w:val="28"/>
        </w:rPr>
        <w:t>Ансамбль Льговского Знаменского женского монастыря</w:t>
      </w:r>
      <w:r w:rsidRPr="00FE6E7F">
        <w:rPr>
          <w:sz w:val="28"/>
          <w:szCs w:val="28"/>
        </w:rPr>
        <w:t>», располож</w:t>
      </w:r>
      <w:r w:rsidR="0056504B">
        <w:rPr>
          <w:sz w:val="28"/>
          <w:szCs w:val="28"/>
        </w:rPr>
        <w:t>енного п</w:t>
      </w:r>
      <w:r w:rsidR="00657809">
        <w:rPr>
          <w:sz w:val="28"/>
          <w:szCs w:val="28"/>
        </w:rPr>
        <w:t xml:space="preserve">о адресу: </w:t>
      </w:r>
      <w:r w:rsidR="00657809" w:rsidRPr="00657809">
        <w:rPr>
          <w:bCs/>
          <w:sz w:val="28"/>
          <w:szCs w:val="28"/>
        </w:rPr>
        <w:t xml:space="preserve">Курская область, </w:t>
      </w:r>
      <w:proofErr w:type="spellStart"/>
      <w:r w:rsidR="00657809" w:rsidRPr="00657809">
        <w:rPr>
          <w:bCs/>
          <w:sz w:val="28"/>
          <w:szCs w:val="28"/>
        </w:rPr>
        <w:t>Конышевский</w:t>
      </w:r>
      <w:proofErr w:type="spellEnd"/>
      <w:r w:rsidR="00657809" w:rsidRPr="00657809">
        <w:rPr>
          <w:bCs/>
          <w:sz w:val="28"/>
          <w:szCs w:val="28"/>
        </w:rPr>
        <w:t xml:space="preserve"> район, село </w:t>
      </w:r>
      <w:proofErr w:type="spellStart"/>
      <w:r w:rsidR="00657809" w:rsidRPr="00657809">
        <w:rPr>
          <w:bCs/>
          <w:sz w:val="28"/>
          <w:szCs w:val="28"/>
        </w:rPr>
        <w:t>Коробкино</w:t>
      </w:r>
      <w:proofErr w:type="spellEnd"/>
      <w:r w:rsidR="00657809">
        <w:rPr>
          <w:bCs/>
          <w:sz w:val="28"/>
          <w:szCs w:val="28"/>
        </w:rPr>
        <w:t>.</w:t>
      </w:r>
    </w:p>
    <w:p w:rsidR="00BF28AF" w:rsidRPr="00437A0D" w:rsidRDefault="00BF28AF" w:rsidP="00BF28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Списка вновь выявленных объектов, представляющих историческую, научную, художественную или иную культурную ценность, утвержденного председателем комитета по культуре и искусству Администрации Курской </w:t>
      </w:r>
      <w:r>
        <w:rPr>
          <w:sz w:val="28"/>
          <w:szCs w:val="28"/>
        </w:rPr>
        <w:lastRenderedPageBreak/>
        <w:t xml:space="preserve">области 16.01.1995 г., </w:t>
      </w:r>
      <w:r w:rsidR="005A17E3">
        <w:rPr>
          <w:sz w:val="28"/>
          <w:szCs w:val="28"/>
        </w:rPr>
        <w:t>выявленный объект «</w:t>
      </w:r>
      <w:r w:rsidR="005A17E3" w:rsidRPr="00657809">
        <w:rPr>
          <w:bCs/>
          <w:sz w:val="28"/>
          <w:szCs w:val="28"/>
        </w:rPr>
        <w:t>Ансамбль Льговского Знаменского женского монастыря</w:t>
      </w:r>
      <w:bookmarkStart w:id="0" w:name="_GoBack"/>
      <w:bookmarkEnd w:id="0"/>
      <w:r w:rsidR="005A17E3">
        <w:rPr>
          <w:sz w:val="28"/>
          <w:szCs w:val="28"/>
        </w:rPr>
        <w:t>», числящийся под № 1375</w:t>
      </w:r>
      <w:r w:rsidR="00383949">
        <w:rPr>
          <w:sz w:val="28"/>
          <w:szCs w:val="28"/>
        </w:rPr>
        <w:t>.</w:t>
      </w:r>
    </w:p>
    <w:p w:rsidR="003C0A73" w:rsidRPr="00B0480D" w:rsidRDefault="00383949" w:rsidP="003C0A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0A73" w:rsidRPr="00B0480D">
        <w:rPr>
          <w:sz w:val="28"/>
          <w:szCs w:val="28"/>
        </w:rPr>
        <w:t xml:space="preserve">. Начальнику отдела учета и предоставления государственных услуг (О.Н. </w:t>
      </w:r>
      <w:proofErr w:type="spellStart"/>
      <w:r w:rsidR="003C0A73" w:rsidRPr="00B0480D">
        <w:rPr>
          <w:sz w:val="28"/>
          <w:szCs w:val="28"/>
        </w:rPr>
        <w:t>Беспарточная</w:t>
      </w:r>
      <w:proofErr w:type="spellEnd"/>
      <w:r w:rsidR="003C0A73" w:rsidRPr="00B0480D">
        <w:rPr>
          <w:sz w:val="28"/>
          <w:szCs w:val="28"/>
        </w:rPr>
        <w:t>) обеспечить:</w:t>
      </w:r>
    </w:p>
    <w:p w:rsidR="003C0A73" w:rsidRPr="00B0480D" w:rsidRDefault="00383949" w:rsidP="003C0A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743">
        <w:rPr>
          <w:sz w:val="28"/>
          <w:szCs w:val="28"/>
        </w:rPr>
        <w:t>.1. Н</w:t>
      </w:r>
      <w:r w:rsidR="003C0A73" w:rsidRPr="00B0480D">
        <w:rPr>
          <w:sz w:val="28"/>
          <w:szCs w:val="28"/>
        </w:rPr>
        <w:t xml:space="preserve">аправление в Управление </w:t>
      </w:r>
      <w:proofErr w:type="spellStart"/>
      <w:r w:rsidR="003C0A73" w:rsidRPr="00B0480D">
        <w:rPr>
          <w:sz w:val="28"/>
          <w:szCs w:val="28"/>
        </w:rPr>
        <w:t>Росреестра</w:t>
      </w:r>
      <w:proofErr w:type="spellEnd"/>
      <w:r w:rsidR="003C0A73" w:rsidRPr="00B0480D">
        <w:rPr>
          <w:sz w:val="28"/>
          <w:szCs w:val="28"/>
        </w:rPr>
        <w:t xml:space="preserve"> по Курской области копии приказа в срок не более пяти рабочих дней со дня его подписания; </w:t>
      </w:r>
    </w:p>
    <w:p w:rsidR="003C0A73" w:rsidRPr="00B0480D" w:rsidRDefault="00383949" w:rsidP="003C0A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743">
        <w:rPr>
          <w:sz w:val="28"/>
          <w:szCs w:val="28"/>
        </w:rPr>
        <w:t>.2. Н</w:t>
      </w:r>
      <w:r w:rsidR="003C0A73" w:rsidRPr="00B0480D">
        <w:rPr>
          <w:sz w:val="28"/>
          <w:szCs w:val="28"/>
        </w:rPr>
        <w:t xml:space="preserve">аправление в 30-дневный срок с момента принятия настоящего приказа его копии в администрацию муниципального образования «Город Курск»; </w:t>
      </w:r>
    </w:p>
    <w:p w:rsidR="00B85FB7" w:rsidRPr="00437A0D" w:rsidRDefault="00383949" w:rsidP="00B85FB7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FB7">
        <w:rPr>
          <w:sz w:val="28"/>
          <w:szCs w:val="28"/>
        </w:rPr>
        <w:t>.3.</w:t>
      </w:r>
      <w:r w:rsidR="00DB5743">
        <w:rPr>
          <w:sz w:val="28"/>
          <w:szCs w:val="28"/>
        </w:rPr>
        <w:t xml:space="preserve"> У</w:t>
      </w:r>
      <w:r w:rsidR="00B85FB7" w:rsidRPr="00624D20">
        <w:rPr>
          <w:sz w:val="28"/>
          <w:szCs w:val="28"/>
        </w:rPr>
        <w:t>ведомление в 3-дневный срок с момента принятия настоящего приказа собственник</w:t>
      </w:r>
      <w:r w:rsidR="00B85FB7">
        <w:rPr>
          <w:sz w:val="28"/>
          <w:szCs w:val="28"/>
        </w:rPr>
        <w:t>а и/или законного пользователя</w:t>
      </w:r>
      <w:r w:rsidR="00B85FB7" w:rsidRPr="00624D20">
        <w:rPr>
          <w:sz w:val="28"/>
          <w:szCs w:val="28"/>
        </w:rPr>
        <w:t xml:space="preserve"> объект</w:t>
      </w:r>
      <w:r w:rsidR="00B85FB7">
        <w:rPr>
          <w:sz w:val="28"/>
          <w:szCs w:val="28"/>
        </w:rPr>
        <w:t>а</w:t>
      </w:r>
      <w:r w:rsidR="00B85FB7" w:rsidRPr="00624D20">
        <w:rPr>
          <w:sz w:val="28"/>
          <w:szCs w:val="28"/>
        </w:rPr>
        <w:t>;</w:t>
      </w:r>
    </w:p>
    <w:p w:rsidR="00B85FB7" w:rsidRDefault="00383949" w:rsidP="00B85FB7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FB7" w:rsidRPr="00437A0D">
        <w:rPr>
          <w:sz w:val="28"/>
          <w:szCs w:val="28"/>
        </w:rPr>
        <w:t>.</w:t>
      </w:r>
      <w:r w:rsidR="00DB5743">
        <w:rPr>
          <w:sz w:val="28"/>
          <w:szCs w:val="28"/>
        </w:rPr>
        <w:t>4. Р</w:t>
      </w:r>
      <w:r w:rsidR="00B85FB7" w:rsidRPr="00437A0D">
        <w:rPr>
          <w:sz w:val="28"/>
          <w:szCs w:val="28"/>
        </w:rPr>
        <w:t xml:space="preserve">азмещение </w:t>
      </w:r>
      <w:r w:rsidR="00B85FB7">
        <w:rPr>
          <w:sz w:val="28"/>
          <w:szCs w:val="28"/>
        </w:rPr>
        <w:t>приказа</w:t>
      </w:r>
      <w:r w:rsidR="00B85FB7" w:rsidRPr="00437A0D">
        <w:rPr>
          <w:sz w:val="28"/>
          <w:szCs w:val="28"/>
        </w:rPr>
        <w:t xml:space="preserve"> в электронной форме </w:t>
      </w:r>
      <w:r w:rsidR="00B85FB7">
        <w:rPr>
          <w:sz w:val="28"/>
          <w:szCs w:val="28"/>
        </w:rPr>
        <w:t>на официальном сайте управления по охране объектов культурного наследия</w:t>
      </w:r>
      <w:r w:rsidR="00B85FB7" w:rsidRPr="00437A0D">
        <w:rPr>
          <w:sz w:val="28"/>
          <w:szCs w:val="28"/>
        </w:rPr>
        <w:t>.</w:t>
      </w:r>
    </w:p>
    <w:p w:rsidR="00DB5743" w:rsidRPr="00437A0D" w:rsidRDefault="00383949" w:rsidP="00DB5743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5743">
        <w:rPr>
          <w:sz w:val="28"/>
          <w:szCs w:val="28"/>
        </w:rPr>
        <w:t>. Настоящий приказ вступает в силу со дня его подписания.</w:t>
      </w:r>
    </w:p>
    <w:p w:rsidR="003C0A73" w:rsidRPr="00B0480D" w:rsidRDefault="00383949" w:rsidP="003C0A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0A73" w:rsidRPr="00B0480D">
        <w:rPr>
          <w:sz w:val="28"/>
          <w:szCs w:val="28"/>
        </w:rPr>
        <w:t>. Контроль за выполнением приказа оставляю за собой.</w:t>
      </w:r>
    </w:p>
    <w:p w:rsidR="009233B1" w:rsidRPr="00D53C74" w:rsidRDefault="009233B1" w:rsidP="009233B1">
      <w:pPr>
        <w:jc w:val="both"/>
        <w:rPr>
          <w:sz w:val="28"/>
          <w:szCs w:val="28"/>
        </w:rPr>
      </w:pPr>
    </w:p>
    <w:p w:rsidR="009233B1" w:rsidRDefault="009233B1" w:rsidP="009233B1">
      <w:pPr>
        <w:rPr>
          <w:sz w:val="28"/>
          <w:szCs w:val="28"/>
        </w:rPr>
      </w:pPr>
    </w:p>
    <w:p w:rsidR="009233B1" w:rsidRDefault="005A17E3" w:rsidP="009233B1">
      <w:r>
        <w:rPr>
          <w:sz w:val="28"/>
          <w:szCs w:val="28"/>
        </w:rPr>
        <w:t>И. о. н</w:t>
      </w:r>
      <w:r w:rsidR="009233B1">
        <w:rPr>
          <w:sz w:val="28"/>
          <w:szCs w:val="28"/>
        </w:rPr>
        <w:t>ачальник</w:t>
      </w:r>
      <w:r>
        <w:rPr>
          <w:sz w:val="28"/>
          <w:szCs w:val="28"/>
        </w:rPr>
        <w:t>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</w:t>
      </w:r>
      <w:r w:rsidR="009233B1">
        <w:rPr>
          <w:sz w:val="28"/>
          <w:szCs w:val="28"/>
        </w:rPr>
        <w:t>.</w:t>
      </w:r>
      <w:r>
        <w:rPr>
          <w:sz w:val="28"/>
          <w:szCs w:val="28"/>
        </w:rPr>
        <w:t xml:space="preserve"> И. Шаповалов</w:t>
      </w:r>
    </w:p>
    <w:p w:rsidR="009233B1" w:rsidRDefault="009233B1" w:rsidP="009233B1"/>
    <w:p w:rsidR="009233B1" w:rsidRDefault="009233B1" w:rsidP="009233B1"/>
    <w:p w:rsidR="009233B1" w:rsidRPr="00A84D29" w:rsidRDefault="009233B1" w:rsidP="009233B1"/>
    <w:p w:rsidR="009233B1" w:rsidRDefault="009233B1" w:rsidP="009233B1"/>
    <w:p w:rsidR="009233B1" w:rsidRDefault="009233B1" w:rsidP="009233B1"/>
    <w:p w:rsidR="009233B1" w:rsidRDefault="009233B1" w:rsidP="009233B1"/>
    <w:p w:rsidR="009233B1" w:rsidRDefault="009233B1" w:rsidP="009233B1"/>
    <w:p w:rsidR="009233B1" w:rsidRDefault="009233B1" w:rsidP="009233B1"/>
    <w:p w:rsidR="009233B1" w:rsidRDefault="009233B1" w:rsidP="009233B1"/>
    <w:p w:rsidR="009233B1" w:rsidRDefault="009233B1" w:rsidP="009233B1"/>
    <w:p w:rsidR="009233B1" w:rsidRDefault="009233B1" w:rsidP="009233B1"/>
    <w:p w:rsidR="00770C52" w:rsidRDefault="00770C52"/>
    <w:sectPr w:rsidR="00770C52" w:rsidSect="00A03392">
      <w:headerReference w:type="default" r:id="rId8"/>
      <w:pgSz w:w="11906" w:h="16838"/>
      <w:pgMar w:top="851" w:right="1276" w:bottom="1135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B6" w:rsidRDefault="00076EB6">
      <w:r>
        <w:separator/>
      </w:r>
    </w:p>
  </w:endnote>
  <w:endnote w:type="continuationSeparator" w:id="0">
    <w:p w:rsidR="00076EB6" w:rsidRDefault="0007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B6" w:rsidRDefault="00076EB6">
      <w:r>
        <w:separator/>
      </w:r>
    </w:p>
  </w:footnote>
  <w:footnote w:type="continuationSeparator" w:id="0">
    <w:p w:rsidR="00076EB6" w:rsidRDefault="0007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3239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3392" w:rsidRPr="0036196A" w:rsidRDefault="009233B1">
        <w:pPr>
          <w:pStyle w:val="a5"/>
          <w:jc w:val="center"/>
          <w:rPr>
            <w:sz w:val="28"/>
            <w:szCs w:val="28"/>
          </w:rPr>
        </w:pPr>
        <w:r w:rsidRPr="0036196A">
          <w:rPr>
            <w:sz w:val="28"/>
            <w:szCs w:val="28"/>
          </w:rPr>
          <w:fldChar w:fldCharType="begin"/>
        </w:r>
        <w:r w:rsidRPr="0036196A">
          <w:rPr>
            <w:sz w:val="28"/>
            <w:szCs w:val="28"/>
          </w:rPr>
          <w:instrText>PAGE   \* MERGEFORMAT</w:instrText>
        </w:r>
        <w:r w:rsidRPr="0036196A">
          <w:rPr>
            <w:sz w:val="28"/>
            <w:szCs w:val="28"/>
          </w:rPr>
          <w:fldChar w:fldCharType="separate"/>
        </w:r>
        <w:r w:rsidR="005A17E3">
          <w:rPr>
            <w:noProof/>
            <w:sz w:val="28"/>
            <w:szCs w:val="28"/>
          </w:rPr>
          <w:t>2</w:t>
        </w:r>
        <w:r w:rsidRPr="0036196A">
          <w:rPr>
            <w:sz w:val="28"/>
            <w:szCs w:val="28"/>
          </w:rPr>
          <w:fldChar w:fldCharType="end"/>
        </w:r>
      </w:p>
    </w:sdtContent>
  </w:sdt>
  <w:p w:rsidR="00A03392" w:rsidRDefault="00076E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5010D"/>
    <w:multiLevelType w:val="hybridMultilevel"/>
    <w:tmpl w:val="CF36C3C0"/>
    <w:lvl w:ilvl="0" w:tplc="18E20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1"/>
    <w:rsid w:val="00076EB6"/>
    <w:rsid w:val="000E7A2B"/>
    <w:rsid w:val="00135B35"/>
    <w:rsid w:val="0016329D"/>
    <w:rsid w:val="00190C14"/>
    <w:rsid w:val="001C3C2F"/>
    <w:rsid w:val="00281D47"/>
    <w:rsid w:val="00383949"/>
    <w:rsid w:val="003C0A73"/>
    <w:rsid w:val="00526FDD"/>
    <w:rsid w:val="00547EDB"/>
    <w:rsid w:val="0056504B"/>
    <w:rsid w:val="005A17E3"/>
    <w:rsid w:val="005B4E2E"/>
    <w:rsid w:val="00657809"/>
    <w:rsid w:val="006A34E4"/>
    <w:rsid w:val="006D68E5"/>
    <w:rsid w:val="00724454"/>
    <w:rsid w:val="00770C52"/>
    <w:rsid w:val="008069FF"/>
    <w:rsid w:val="00812E85"/>
    <w:rsid w:val="00836744"/>
    <w:rsid w:val="00853FFE"/>
    <w:rsid w:val="00863E8F"/>
    <w:rsid w:val="008F7490"/>
    <w:rsid w:val="009215CA"/>
    <w:rsid w:val="009233B1"/>
    <w:rsid w:val="00937595"/>
    <w:rsid w:val="009A3EB3"/>
    <w:rsid w:val="009A5339"/>
    <w:rsid w:val="00A90E24"/>
    <w:rsid w:val="00B85FB7"/>
    <w:rsid w:val="00BC6C1D"/>
    <w:rsid w:val="00BF28AF"/>
    <w:rsid w:val="00CC0750"/>
    <w:rsid w:val="00DB5743"/>
    <w:rsid w:val="00DF19B3"/>
    <w:rsid w:val="00E10F1B"/>
    <w:rsid w:val="00E22589"/>
    <w:rsid w:val="00E766C7"/>
    <w:rsid w:val="00E851A8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CEC6-4BE2-41BD-82EC-9D9A7F6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3B1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3B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3B1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233B1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9233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33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23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3B1"/>
    <w:rPr>
      <w:rFonts w:eastAsia="Times New Roman" w:cs="Times New Roman"/>
      <w:color w:val="auto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E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EB3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User</cp:lastModifiedBy>
  <cp:revision>17</cp:revision>
  <cp:lastPrinted>2017-12-11T12:47:00Z</cp:lastPrinted>
  <dcterms:created xsi:type="dcterms:W3CDTF">2017-02-02T07:07:00Z</dcterms:created>
  <dcterms:modified xsi:type="dcterms:W3CDTF">2017-12-11T12:49:00Z</dcterms:modified>
</cp:coreProperties>
</file>