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7" w:rsidRPr="00901C0C" w:rsidRDefault="00EF7ED7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667E" w:rsidRPr="0011667E" w:rsidRDefault="00EF7ED7" w:rsidP="0011667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11667E" w:rsidRPr="0011667E">
        <w:rPr>
          <w:rFonts w:ascii="Times New Roman" w:hAnsi="Times New Roman" w:cs="Times New Roman"/>
          <w:sz w:val="28"/>
          <w:szCs w:val="28"/>
        </w:rPr>
        <w:t xml:space="preserve">постановления о внесении изменений в постановление </w:t>
      </w:r>
    </w:p>
    <w:p w:rsidR="0011667E" w:rsidRPr="0011667E" w:rsidRDefault="0011667E" w:rsidP="0011667E">
      <w:pPr>
        <w:pStyle w:val="ConsPlusTitle"/>
        <w:jc w:val="center"/>
        <w:rPr>
          <w:rFonts w:eastAsiaTheme="minorHAnsi"/>
          <w:b w:val="0"/>
          <w:szCs w:val="28"/>
          <w:lang w:eastAsia="en-US"/>
        </w:rPr>
      </w:pPr>
      <w:proofErr w:type="gramStart"/>
      <w:r w:rsidRPr="0011667E">
        <w:rPr>
          <w:rFonts w:eastAsiaTheme="minorHAnsi"/>
          <w:b w:val="0"/>
          <w:szCs w:val="28"/>
          <w:lang w:eastAsia="en-US"/>
        </w:rPr>
        <w:t>Администрации Курской области от 30.12.2015 № 966-па «Об утверждении правил определения требований к закупаемым государственными органами Курской области, органом управления территориальным государственным внебюджетным фондом Курской области,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proofErr w:type="gramEnd"/>
    </w:p>
    <w:p w:rsidR="00AD488D" w:rsidRPr="00404430" w:rsidRDefault="00AD488D" w:rsidP="001166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EF7ED7" w:rsidRPr="0011667E" w:rsidRDefault="00B16B42" w:rsidP="001166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1667E">
        <w:rPr>
          <w:rFonts w:ascii="Times New Roman" w:hAnsi="Times New Roman" w:cs="Times New Roman"/>
          <w:b/>
          <w:sz w:val="28"/>
          <w:szCs w:val="28"/>
        </w:rPr>
        <w:t>2. </w:t>
      </w:r>
      <w:r w:rsidR="00EF7ED7" w:rsidRPr="0011667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="00EF7ED7" w:rsidRPr="00404430">
        <w:rPr>
          <w:szCs w:val="28"/>
        </w:rPr>
        <w:t xml:space="preserve"> </w:t>
      </w:r>
      <w:proofErr w:type="gramStart"/>
      <w:r w:rsidR="00EF7ED7" w:rsidRPr="0011667E">
        <w:rPr>
          <w:rFonts w:ascii="Times New Roman" w:hAnsi="Times New Roman" w:cs="Times New Roman"/>
          <w:sz w:val="28"/>
          <w:szCs w:val="28"/>
        </w:rPr>
        <w:t>«</w:t>
      </w:r>
      <w:r w:rsidR="0011667E" w:rsidRPr="001166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Курской области от 30.12.2015 № 966-па «Об утверждении правил определения требований к закупаемым государственными органами Курской области, органом управления территориальным государственным внебюджетным фондом Курской области,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EF7ED7" w:rsidRPr="00B16B42">
        <w:rPr>
          <w:szCs w:val="28"/>
        </w:rPr>
        <w:t>.</w:t>
      </w:r>
      <w:proofErr w:type="gramEnd"/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 xml:space="preserve">с </w:t>
      </w:r>
      <w:r w:rsidR="0011667E">
        <w:rPr>
          <w:rFonts w:ascii="Times New Roman" w:hAnsi="Times New Roman" w:cs="Times New Roman"/>
          <w:sz w:val="28"/>
          <w:szCs w:val="28"/>
        </w:rPr>
        <w:t>момента опубликования</w:t>
      </w:r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11667E"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>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11667E" w:rsidRDefault="00F645CD" w:rsidP="001166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proofErr w:type="gramStart"/>
      <w:r w:rsidR="00EF7ED7"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EF7ED7"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="00EF7ED7"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="00EF7ED7" w:rsidRPr="00A9167F">
        <w:rPr>
          <w:rFonts w:ascii="Times New Roman" w:hAnsi="Times New Roman" w:cs="Times New Roman"/>
          <w:sz w:val="28"/>
          <w:szCs w:val="28"/>
        </w:rPr>
        <w:t xml:space="preserve">:  </w:t>
      </w:r>
      <w:r w:rsidRPr="00A9167F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11667E" w:rsidRPr="0011667E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 федерального законодательства (Постановление Правительства Российской Федерации от           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11667E" w:rsidRPr="0011667E">
        <w:rPr>
          <w:rFonts w:ascii="Times New Roman" w:hAnsi="Times New Roman" w:cs="Times New Roman"/>
          <w:sz w:val="28"/>
          <w:szCs w:val="28"/>
        </w:rPr>
        <w:t>, работ, услуг)», а также для конкретизации действий государственных органов Курской области при утверждении требований к закупаемым товарам, работам, услугам</w:t>
      </w:r>
    </w:p>
    <w:p w:rsidR="00EF7ED7" w:rsidRPr="00404430" w:rsidRDefault="00EF7ED7" w:rsidP="001166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 xml:space="preserve">,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4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EF7ED7" w:rsidP="00EF7ED7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BC27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D7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667E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5BB5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298D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615E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3D68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488D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B42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732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EF7ED7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645CD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D7"/>
    <w:rPr>
      <w:color w:val="0000FF" w:themeColor="hyperlink"/>
      <w:u w:val="single"/>
    </w:rPr>
  </w:style>
  <w:style w:type="paragraph" w:styleId="a4">
    <w:name w:val="No Spacing"/>
    <w:uiPriority w:val="1"/>
    <w:qFormat/>
    <w:rsid w:val="00EF7ED7"/>
    <w:pPr>
      <w:spacing w:after="0" w:line="240" w:lineRule="auto"/>
    </w:pPr>
  </w:style>
  <w:style w:type="paragraph" w:customStyle="1" w:styleId="ConsPlusTitle">
    <w:name w:val="ConsPlusTitle"/>
    <w:rsid w:val="00B16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MZAK1</cp:lastModifiedBy>
  <cp:revision>4</cp:revision>
  <cp:lastPrinted>2019-10-14T11:52:00Z</cp:lastPrinted>
  <dcterms:created xsi:type="dcterms:W3CDTF">2019-10-15T11:51:00Z</dcterms:created>
  <dcterms:modified xsi:type="dcterms:W3CDTF">2019-10-18T13:01:00Z</dcterms:modified>
</cp:coreProperties>
</file>