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E41B" w14:textId="77777777" w:rsidR="00CF0A13" w:rsidRPr="00CF0A13" w:rsidRDefault="00CF0A13" w:rsidP="00CF0A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14:paraId="7FD4BC0B" w14:textId="77777777" w:rsidR="00CF0A13" w:rsidRPr="00CF0A13" w:rsidRDefault="00CF0A13" w:rsidP="00CF0A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A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14:paraId="1F3EE2D7" w14:textId="77777777" w:rsidR="00CF0A13" w:rsidRPr="00CF0A13" w:rsidRDefault="00CF0A13" w:rsidP="00CF0A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A911ADC" w14:textId="143C5D73" w:rsidR="00CF0A13" w:rsidRPr="00CF0A13" w:rsidRDefault="00CF0A13" w:rsidP="00CF0A1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34"/>
          <w:szCs w:val="34"/>
        </w:rPr>
      </w:pPr>
      <w:proofErr w:type="gramStart"/>
      <w:r w:rsidRPr="00CF0A13">
        <w:rPr>
          <w:rFonts w:ascii="Times New Roman" w:eastAsia="Times New Roman" w:hAnsi="Times New Roman" w:cs="Times New Roman"/>
          <w:b/>
          <w:bCs/>
          <w:spacing w:val="6"/>
          <w:sz w:val="34"/>
          <w:szCs w:val="34"/>
        </w:rPr>
        <w:t xml:space="preserve">ГУБЕРНАТОР </w:t>
      </w:r>
      <w:r>
        <w:rPr>
          <w:rFonts w:ascii="Times New Roman" w:eastAsia="Times New Roman" w:hAnsi="Times New Roman" w:cs="Times New Roman"/>
          <w:b/>
          <w:bCs/>
          <w:spacing w:val="6"/>
          <w:sz w:val="34"/>
          <w:szCs w:val="34"/>
        </w:rPr>
        <w:t xml:space="preserve"> </w:t>
      </w:r>
      <w:r w:rsidRPr="00CF0A13">
        <w:rPr>
          <w:rFonts w:ascii="Times New Roman" w:eastAsia="Times New Roman" w:hAnsi="Times New Roman" w:cs="Times New Roman"/>
          <w:b/>
          <w:bCs/>
          <w:spacing w:val="6"/>
          <w:sz w:val="34"/>
          <w:szCs w:val="34"/>
        </w:rPr>
        <w:t>КУРСКОЙ</w:t>
      </w:r>
      <w:proofErr w:type="gramEnd"/>
      <w:r w:rsidRPr="00CF0A13">
        <w:rPr>
          <w:rFonts w:ascii="Times New Roman" w:eastAsia="Times New Roman" w:hAnsi="Times New Roman" w:cs="Times New Roman"/>
          <w:b/>
          <w:bCs/>
          <w:spacing w:val="6"/>
          <w:sz w:val="34"/>
          <w:szCs w:val="34"/>
        </w:rPr>
        <w:t xml:space="preserve">  ОБЛАСТИ</w:t>
      </w:r>
    </w:p>
    <w:p w14:paraId="3BC05213" w14:textId="77777777" w:rsidR="00CF0A13" w:rsidRPr="00CF0A13" w:rsidRDefault="00CF0A13" w:rsidP="00CF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lang w:eastAsia="ru-RU"/>
        </w:rPr>
      </w:pPr>
    </w:p>
    <w:p w14:paraId="55D6B918" w14:textId="15B5D558" w:rsidR="00CF0A13" w:rsidRDefault="00CF0A13" w:rsidP="00CF0A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  <w:lang w:eastAsia="ru-RU"/>
        </w:rPr>
      </w:pPr>
      <w:r w:rsidRPr="00CF0A13">
        <w:rPr>
          <w:rFonts w:ascii="Times New Roman" w:eastAsia="Times New Roman" w:hAnsi="Times New Roman" w:cs="Times New Roman"/>
          <w:color w:val="000000"/>
          <w:spacing w:val="40"/>
          <w:sz w:val="30"/>
          <w:szCs w:val="30"/>
          <w:lang w:eastAsia="ru-RU"/>
        </w:rPr>
        <w:t>РАСПОРЯЖЕНИЕ</w:t>
      </w:r>
    </w:p>
    <w:p w14:paraId="7BC64C02" w14:textId="77777777" w:rsidR="00C014E7" w:rsidRPr="00CF0A13" w:rsidRDefault="00C014E7" w:rsidP="00CF0A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987BD24" w14:textId="77777777" w:rsidR="00CF0A13" w:rsidRPr="00CF0A13" w:rsidRDefault="00CF0A13" w:rsidP="00CF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A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</w:t>
      </w:r>
      <w:proofErr w:type="gramStart"/>
      <w:r w:rsidRPr="00CF0A13">
        <w:rPr>
          <w:rFonts w:ascii="Times New Roman" w:eastAsia="Times New Roman" w:hAnsi="Times New Roman" w:cs="Times New Roman"/>
          <w:sz w:val="26"/>
          <w:szCs w:val="26"/>
          <w:lang w:eastAsia="ru-RU"/>
        </w:rPr>
        <w:t>_  №</w:t>
      </w:r>
      <w:proofErr w:type="gramEnd"/>
      <w:r w:rsidRPr="00CF0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</w:p>
    <w:p w14:paraId="576FC560" w14:textId="77777777" w:rsidR="00CF0A13" w:rsidRPr="00CF0A13" w:rsidRDefault="00CF0A13" w:rsidP="00CF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F3CFA9" w14:textId="77777777" w:rsidR="00CF0A13" w:rsidRPr="00CF0A13" w:rsidRDefault="00CF0A13" w:rsidP="00CF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F0A1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Курск</w:t>
      </w:r>
    </w:p>
    <w:p w14:paraId="257273CB" w14:textId="7B36B5A5" w:rsidR="00CF0A13" w:rsidRDefault="00CF0A13" w:rsidP="00CF0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37645" w14:textId="77777777" w:rsidR="00CA18F0" w:rsidRPr="00CF0A13" w:rsidRDefault="00CA18F0" w:rsidP="00CF0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865E" w14:textId="082006AB" w:rsidR="00956692" w:rsidRDefault="00ED0DD1" w:rsidP="0095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0DD1">
        <w:rPr>
          <w:rFonts w:ascii="Times New Roman" w:eastAsia="Calibri" w:hAnsi="Times New Roman" w:cs="Times New Roman"/>
          <w:b/>
          <w:bCs/>
          <w:sz w:val="28"/>
          <w:szCs w:val="28"/>
        </w:rPr>
        <w:t>О создании Координационного совета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Курской области»</w:t>
      </w:r>
    </w:p>
    <w:p w14:paraId="01F10D1C" w14:textId="2C3DE039" w:rsidR="006D27BE" w:rsidRDefault="006D27BE" w:rsidP="0095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CFAA9F" w14:textId="77777777" w:rsidR="00721840" w:rsidRPr="00956692" w:rsidRDefault="00721840" w:rsidP="0095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311E50" w14:textId="3D3D34AB" w:rsidR="006D27BE" w:rsidRPr="00170232" w:rsidRDefault="006D27BE" w:rsidP="008E3F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"дорожной карты" внедрени</w:t>
      </w:r>
      <w:r w:rsidR="00CF0A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целевой модели </w:t>
      </w:r>
      <w:r w:rsidR="00CF0A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Осуществление контрольно-надзорной деятельности в субъектах Российской Федерации</w:t>
      </w:r>
      <w:r w:rsidR="00CF0A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в 2019-2021 годах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ED0D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Федерации».</w:t>
      </w:r>
    </w:p>
    <w:p w14:paraId="3664BC4E" w14:textId="5953264F" w:rsidR="006D27BE" w:rsidRPr="006D27BE" w:rsidRDefault="006D27BE" w:rsidP="007A6CC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Создать Координационный совет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7A6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14:paraId="5198BCA0" w14:textId="65F18BB9" w:rsidR="006D27BE" w:rsidRPr="006D27BE" w:rsidRDefault="006D27BE" w:rsidP="007A6CC7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Утвердить:</w:t>
      </w:r>
    </w:p>
    <w:p w14:paraId="6B891A1E" w14:textId="405F00A3" w:rsidR="006D27BE" w:rsidRPr="006D27BE" w:rsidRDefault="006D27BE" w:rsidP="007A6C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566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оложение о Координационном совете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7A6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 области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</w:t>
      </w:r>
      <w:r w:rsidR="007A6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1;</w:t>
      </w:r>
    </w:p>
    <w:p w14:paraId="05BBE27E" w14:textId="2B3112FD" w:rsidR="006D27BE" w:rsidRPr="006D27BE" w:rsidRDefault="006D27BE" w:rsidP="007A6C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состав Координационного совета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7A6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согласно приложению </w:t>
      </w:r>
      <w:r w:rsidR="009566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2.</w:t>
      </w:r>
    </w:p>
    <w:p w14:paraId="13ECBD57" w14:textId="25D16D48" w:rsidR="006D27BE" w:rsidRDefault="006D27BE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E5A1CA0" w14:textId="12090C2E" w:rsidR="00721840" w:rsidRDefault="00721840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025037A" w14:textId="27030CBB" w:rsidR="00721840" w:rsidRDefault="00721840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B0C1842" w14:textId="5A0B7849" w:rsidR="00721840" w:rsidRDefault="00721840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8BB4F6B" w14:textId="77777777" w:rsidR="00721840" w:rsidRPr="006D27BE" w:rsidRDefault="00721840" w:rsidP="00674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C1F7AA0" w14:textId="77777777" w:rsidR="00C64E46" w:rsidRDefault="00C64E46" w:rsidP="009566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DD45687" w14:textId="77777777" w:rsidR="00ED0DD1" w:rsidRDefault="006D27BE" w:rsidP="00ED0DD1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95669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CF0A13">
        <w:rPr>
          <w:rFonts w:ascii="Times New Roman" w:eastAsia="Calibri" w:hAnsi="Times New Roman" w:cs="Times New Roman"/>
          <w:sz w:val="26"/>
          <w:szCs w:val="26"/>
        </w:rPr>
        <w:t>№</w:t>
      </w:r>
      <w:r w:rsidRPr="00956692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14:paraId="67D67FFB" w14:textId="77777777" w:rsidR="00ED0DD1" w:rsidRDefault="006D27BE" w:rsidP="00ED0DD1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956692"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ED0D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6692">
        <w:rPr>
          <w:rFonts w:ascii="Times New Roman" w:eastAsia="Calibri" w:hAnsi="Times New Roman" w:cs="Times New Roman"/>
          <w:sz w:val="26"/>
          <w:szCs w:val="26"/>
        </w:rPr>
        <w:t>Губернатора</w:t>
      </w:r>
    </w:p>
    <w:p w14:paraId="3B9E7EC7" w14:textId="66084F49" w:rsidR="00CF0A13" w:rsidRDefault="00E40C38" w:rsidP="00ED0DD1">
      <w:pPr>
        <w:spacing w:after="0" w:line="240" w:lineRule="auto"/>
        <w:ind w:left="5954"/>
        <w:rPr>
          <w:rFonts w:ascii="Times New Roman" w:eastAsia="Calibri" w:hAnsi="Times New Roman" w:cs="Times New Roman"/>
          <w:sz w:val="26"/>
          <w:szCs w:val="26"/>
        </w:rPr>
      </w:pPr>
      <w:r w:rsidRPr="00956692">
        <w:rPr>
          <w:rFonts w:ascii="Times New Roman" w:eastAsia="Calibri" w:hAnsi="Times New Roman" w:cs="Times New Roman"/>
          <w:sz w:val="26"/>
          <w:szCs w:val="26"/>
        </w:rPr>
        <w:t>Курской области</w:t>
      </w:r>
    </w:p>
    <w:p w14:paraId="34822992" w14:textId="3AD23643" w:rsidR="006D27BE" w:rsidRPr="00956692" w:rsidRDefault="00CF0A13" w:rsidP="00ED0DD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от________</w:t>
      </w:r>
      <w:r w:rsidR="00ED0DD1">
        <w:rPr>
          <w:rFonts w:ascii="Times New Roman" w:eastAsia="Calibri" w:hAnsi="Times New Roman" w:cs="Times New Roman"/>
          <w:sz w:val="26"/>
          <w:szCs w:val="26"/>
        </w:rPr>
        <w:t>_____</w:t>
      </w:r>
      <w:r>
        <w:rPr>
          <w:rFonts w:ascii="Times New Roman" w:eastAsia="Calibri" w:hAnsi="Times New Roman" w:cs="Times New Roman"/>
          <w:sz w:val="26"/>
          <w:szCs w:val="26"/>
        </w:rPr>
        <w:t>№ ____</w:t>
      </w:r>
      <w:r w:rsidR="00ED0DD1">
        <w:rPr>
          <w:rFonts w:ascii="Times New Roman" w:eastAsia="Calibri" w:hAnsi="Times New Roman" w:cs="Times New Roman"/>
          <w:sz w:val="26"/>
          <w:szCs w:val="26"/>
        </w:rPr>
        <w:t>_____</w:t>
      </w:r>
      <w:r w:rsidR="006D27BE" w:rsidRPr="00956692">
        <w:rPr>
          <w:rFonts w:ascii="Times New Roman" w:eastAsia="Calibri" w:hAnsi="Times New Roman" w:cs="Times New Roman"/>
          <w:sz w:val="26"/>
          <w:szCs w:val="26"/>
        </w:rPr>
        <w:br/>
      </w:r>
    </w:p>
    <w:p w14:paraId="75D2D03A" w14:textId="77777777" w:rsidR="00C64E46" w:rsidRPr="006D27BE" w:rsidRDefault="00C64E46" w:rsidP="00CF0A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E3F6071" w14:textId="4081E1CC" w:rsidR="00956692" w:rsidRDefault="00956692" w:rsidP="0095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о </w:t>
      </w:r>
      <w:r w:rsidR="00CA18F0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оординационном совете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Курской области</w:t>
      </w:r>
    </w:p>
    <w:p w14:paraId="520632B1" w14:textId="77777777" w:rsidR="00956692" w:rsidRDefault="00956692" w:rsidP="00956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0CBF8F" w14:textId="04B76A87" w:rsidR="006D27BE" w:rsidRPr="00956692" w:rsidRDefault="006D27BE" w:rsidP="0095669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6692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14:paraId="3C2F7C11" w14:textId="77777777" w:rsidR="00956692" w:rsidRPr="00956692" w:rsidRDefault="00956692" w:rsidP="00956692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1D9E3B" w14:textId="1A9DF743" w:rsidR="006D27BE" w:rsidRPr="00956692" w:rsidRDefault="006D27BE" w:rsidP="00956692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цель, правовые и организационные основы деятельности, задачи Координационного совета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E40C38" w:rsidRPr="00956692">
        <w:rPr>
          <w:rFonts w:ascii="Times New Roman" w:eastAsia="Calibri" w:hAnsi="Times New Roman" w:cs="Times New Roman"/>
          <w:sz w:val="28"/>
          <w:szCs w:val="28"/>
        </w:rPr>
        <w:t>Курской</w:t>
      </w:r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 области (далее - Координационный совет), а также порядок формирования и деятельности Координационного совета.</w:t>
      </w:r>
    </w:p>
    <w:p w14:paraId="26DBB709" w14:textId="77777777" w:rsidR="00E40C38" w:rsidRPr="00956692" w:rsidRDefault="00E40C38" w:rsidP="00956692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C30BC" w14:textId="4033D8D6" w:rsidR="006D27BE" w:rsidRPr="00956692" w:rsidRDefault="006D27BE" w:rsidP="00956692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1.2. Координационный совет является совещательным органом, образованным в целях координации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и органов исполнительной власти </w:t>
      </w:r>
      <w:r w:rsidR="00E40C38" w:rsidRPr="00956692">
        <w:rPr>
          <w:rFonts w:ascii="Times New Roman" w:eastAsia="Calibri" w:hAnsi="Times New Roman" w:cs="Times New Roman"/>
          <w:sz w:val="28"/>
          <w:szCs w:val="28"/>
        </w:rPr>
        <w:t>Курской</w:t>
      </w:r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 области по вопросам оценки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E40C38" w:rsidRPr="00956692">
        <w:rPr>
          <w:rFonts w:ascii="Times New Roman" w:eastAsia="Calibri" w:hAnsi="Times New Roman" w:cs="Times New Roman"/>
          <w:sz w:val="28"/>
          <w:szCs w:val="28"/>
        </w:rPr>
        <w:t>Курской</w:t>
      </w:r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14:paraId="4B6E4801" w14:textId="77777777" w:rsidR="00E40C38" w:rsidRPr="00956692" w:rsidRDefault="00E40C38" w:rsidP="00956692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F1B813" w14:textId="7A6F3FE3" w:rsidR="00001C3B" w:rsidRPr="00001C3B" w:rsidRDefault="006D27BE" w:rsidP="00CF0A13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692">
        <w:rPr>
          <w:rFonts w:ascii="Times New Roman" w:eastAsia="Calibri" w:hAnsi="Times New Roman" w:cs="Times New Roman"/>
          <w:sz w:val="28"/>
          <w:szCs w:val="28"/>
        </w:rPr>
        <w:t>1.3. Координационный совет в своей деятельности руководствуется</w:t>
      </w:r>
      <w:r w:rsidR="00E40C38" w:rsidRPr="00956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956692">
          <w:rPr>
            <w:rFonts w:ascii="Times New Roman" w:eastAsia="Calibri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, федеральными конституционными законами, федеральными законами и иными правовыми актами Российской Федерации, областными законами, указами и распоряжениями Губернатора </w:t>
      </w:r>
      <w:r w:rsidR="00E40C38" w:rsidRPr="00956692">
        <w:rPr>
          <w:rFonts w:ascii="Times New Roman" w:eastAsia="Calibri" w:hAnsi="Times New Roman" w:cs="Times New Roman"/>
          <w:sz w:val="28"/>
          <w:szCs w:val="28"/>
        </w:rPr>
        <w:t>Курской</w:t>
      </w:r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 области, постановлениями и распоряжениями Администрации </w:t>
      </w:r>
      <w:r w:rsidR="00E40C38" w:rsidRPr="00956692">
        <w:rPr>
          <w:rFonts w:ascii="Times New Roman" w:eastAsia="Calibri" w:hAnsi="Times New Roman" w:cs="Times New Roman"/>
          <w:sz w:val="28"/>
          <w:szCs w:val="28"/>
        </w:rPr>
        <w:t>Курской</w:t>
      </w:r>
      <w:r w:rsidRPr="00956692">
        <w:rPr>
          <w:rFonts w:ascii="Times New Roman" w:eastAsia="Calibri" w:hAnsi="Times New Roman" w:cs="Times New Roman"/>
          <w:sz w:val="28"/>
          <w:szCs w:val="28"/>
        </w:rPr>
        <w:t xml:space="preserve"> области, а также настоящим Положением.</w:t>
      </w:r>
    </w:p>
    <w:p w14:paraId="07176DBA" w14:textId="307DB446" w:rsidR="006F3FCA" w:rsidRPr="006F3FCA" w:rsidRDefault="006F3FCA" w:rsidP="006F3F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C4C4C"/>
          <w:spacing w:val="2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D27BE" w:rsidRPr="00956692">
        <w:rPr>
          <w:rFonts w:ascii="Times New Roman" w:eastAsia="Calibri" w:hAnsi="Times New Roman" w:cs="Times New Roman"/>
          <w:b/>
          <w:bCs/>
          <w:sz w:val="28"/>
          <w:szCs w:val="28"/>
        </w:rPr>
        <w:t>. Задачи Координационного совета</w:t>
      </w:r>
    </w:p>
    <w:p w14:paraId="62A36B54" w14:textId="23FB9F35" w:rsidR="006D27BE" w:rsidRPr="006D27BE" w:rsidRDefault="006D27BE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Задачами Координационного совета являются:</w:t>
      </w:r>
    </w:p>
    <w:p w14:paraId="4E5F3200" w14:textId="77777777" w:rsidR="00E40C38" w:rsidRDefault="00E40C38" w:rsidP="00E40C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2596084" w14:textId="30085826" w:rsidR="006D27BE" w:rsidRP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2.1.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ассмотрение результатов оценки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проведенной в соответствии с методическими рекомендациями Министерства экономического развития Российской Федерации</w:t>
      </w:r>
      <w:r w:rsidR="008E3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F18A8B2" w14:textId="77777777" w:rsidR="00E40C38" w:rsidRDefault="00E40C38" w:rsidP="00E40C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9D86A1E" w14:textId="35296F3B" w:rsidR="006D27BE" w:rsidRP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азработка рекомендаций, направленных на улучшение инвестиционного и предпринимательского климата в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на основе рассмотрения результатов оценки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Курской 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</w:t>
      </w:r>
      <w:r w:rsidR="008E3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09075C3D" w14:textId="77777777" w:rsidR="00E40C38" w:rsidRDefault="00E40C38" w:rsidP="00E40C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E6BC348" w14:textId="50019FDE" w:rsidR="006D27BE" w:rsidRP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овышение эффективности и результативности контрольно-надзорных мероприятий, осуществляемых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</w:t>
      </w:r>
      <w:r w:rsidR="008E3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D49B7F1" w14:textId="77777777" w:rsidR="00E40C38" w:rsidRDefault="00E40C38" w:rsidP="00E40C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72F9ED0" w14:textId="660EAC10" w:rsidR="006D27BE" w:rsidRP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нижение административной нагрузки на юридических лиц и индивидуальных предпринимателей при осуществлении федерального государственного контроля (надзора).</w:t>
      </w:r>
    </w:p>
    <w:p w14:paraId="38EC5C91" w14:textId="77777777" w:rsidR="006D27BE" w:rsidRPr="006D27BE" w:rsidRDefault="006D27BE" w:rsidP="006D27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C4C4C"/>
          <w:spacing w:val="2"/>
          <w:sz w:val="32"/>
          <w:szCs w:val="32"/>
          <w:lang w:eastAsia="ru-RU"/>
        </w:rPr>
      </w:pPr>
      <w:r w:rsidRPr="006F3FCA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6D27BE">
        <w:rPr>
          <w:rFonts w:ascii="Times New Roman" w:eastAsia="Times New Roman" w:hAnsi="Times New Roman" w:cs="Times New Roman"/>
          <w:b/>
          <w:bCs/>
          <w:color w:val="4C4C4C"/>
          <w:spacing w:val="2"/>
          <w:sz w:val="32"/>
          <w:szCs w:val="32"/>
          <w:lang w:eastAsia="ru-RU"/>
        </w:rPr>
        <w:t xml:space="preserve"> </w:t>
      </w:r>
      <w:r w:rsidRPr="006F3FCA">
        <w:rPr>
          <w:rFonts w:ascii="Times New Roman" w:eastAsia="Calibri" w:hAnsi="Times New Roman" w:cs="Times New Roman"/>
          <w:b/>
          <w:bCs/>
          <w:sz w:val="28"/>
          <w:szCs w:val="28"/>
        </w:rPr>
        <w:t>Права Координационного совета</w:t>
      </w:r>
    </w:p>
    <w:p w14:paraId="5EA7F9B2" w14:textId="74B9542E" w:rsidR="006D27BE" w:rsidRDefault="006D27BE" w:rsidP="00E40C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выполнения возложенных на него задач Координационный совет имеет право:</w:t>
      </w:r>
    </w:p>
    <w:p w14:paraId="04DF5DFA" w14:textId="77777777" w:rsidR="00E40C38" w:rsidRPr="006D27BE" w:rsidRDefault="00E40C38" w:rsidP="00E40C3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D230564" w14:textId="79BAD609" w:rsid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апрашивать у территориальных органов федеральных органов исполнительной власти, органов исполнительной власти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Курской 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области, органов местного самоуправления муниципальных образований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организаций независимо от их организационно-правовых форм и форм собственности документы, информационные и справочные материалы, аналитические, прогнозные и иные данные, необходимые для работы Координационного совета</w:t>
      </w:r>
      <w:r w:rsidR="008E3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0E232A70" w14:textId="77777777" w:rsidR="00E40C38" w:rsidRPr="006D27BE" w:rsidRDefault="00E40C38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392C476" w14:textId="3A6CDA79" w:rsid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ривлекать к своей работе экспертов, научных сотрудников, представителей общественных организаций, общественных деятелей</w:t>
      </w:r>
      <w:r w:rsidR="008E3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BC09811" w14:textId="77777777" w:rsidR="00E40C38" w:rsidRPr="006D27BE" w:rsidRDefault="00E40C38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087DBE0" w14:textId="6DAB0439" w:rsid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убликовать справочные и информационно-аналитические материалы по вопросам оценки влияния деятельности территориальных органов федеральных органов исполнительной власти, уполномоченных на 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осуществление федерального государственного контроля (надзора), на состояние инвестиционного климата в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</w:t>
      </w:r>
      <w:r w:rsidR="008E3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B0AD332" w14:textId="77777777" w:rsidR="00E40C38" w:rsidRPr="006D27BE" w:rsidRDefault="00E40C38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0B07B3" w14:textId="6F3FDDD8" w:rsidR="006D27BE" w:rsidRDefault="00CF0A13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аправлять территориальным органам федеральных органов исполнительной власти, органам исполнительной власти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органам местного самоуправления муниципальных образований </w:t>
      </w:r>
      <w:r w:rsidR="00E40C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="006D27BE"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и другим заинтересованным организациям предложения и рекомендации по вопросам ведения Координационного совета.</w:t>
      </w:r>
    </w:p>
    <w:p w14:paraId="74C4F8E4" w14:textId="77777777" w:rsidR="00E40C38" w:rsidRPr="006D27BE" w:rsidRDefault="00E40C38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D334A5F" w14:textId="77777777" w:rsidR="006D27BE" w:rsidRPr="006F3FCA" w:rsidRDefault="006D27BE" w:rsidP="006F3FCA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3FCA">
        <w:rPr>
          <w:rFonts w:ascii="Times New Roman" w:eastAsia="Calibri" w:hAnsi="Times New Roman" w:cs="Times New Roman"/>
          <w:b/>
          <w:bCs/>
          <w:sz w:val="28"/>
          <w:szCs w:val="28"/>
        </w:rPr>
        <w:t>4. Состав и структура Координационного совета</w:t>
      </w:r>
    </w:p>
    <w:p w14:paraId="33D1FE2A" w14:textId="77777777" w:rsidR="00E40C38" w:rsidRDefault="00E40C38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3B91161" w14:textId="5AB3EE11" w:rsidR="006D27BE" w:rsidRPr="006D27BE" w:rsidRDefault="006D27BE" w:rsidP="00E40C3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В состав Координационного совета входят представители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</w:t>
      </w:r>
      <w:r w:rsidR="008A32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Курской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независимые эксперты.</w:t>
      </w:r>
    </w:p>
    <w:p w14:paraId="21620376" w14:textId="77777777" w:rsidR="008A32CF" w:rsidRDefault="008A32CF" w:rsidP="008A32C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E6E2505" w14:textId="4BF5B112" w:rsidR="006D27BE" w:rsidRPr="006D27BE" w:rsidRDefault="006D27BE" w:rsidP="008E3F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Координационный совет состоит из председателя, заместител</w:t>
      </w:r>
      <w:r w:rsidR="00A33E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председателя, секретаря и иных членов Координационного совета.</w:t>
      </w:r>
    </w:p>
    <w:p w14:paraId="456DBB4E" w14:textId="77777777" w:rsidR="006F3FCA" w:rsidRDefault="006F3FCA" w:rsidP="006F3FC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8F0914" w14:textId="1DB789A9" w:rsidR="006D27BE" w:rsidRDefault="006D27BE" w:rsidP="006F3FCA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3FCA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работы Координационного совета</w:t>
      </w:r>
    </w:p>
    <w:p w14:paraId="2528E892" w14:textId="77777777" w:rsidR="006F3FCA" w:rsidRPr="006F3FCA" w:rsidRDefault="006F3FCA" w:rsidP="006F3FC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934327" w14:textId="59498898" w:rsidR="006D27BE" w:rsidRPr="008A32CF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Заседания Координационного совета проводятся по мере необходимости в срок, установленный председателем Координационного совета.</w:t>
      </w:r>
    </w:p>
    <w:p w14:paraId="750A0250" w14:textId="77777777" w:rsidR="008A32CF" w:rsidRPr="006D27BE" w:rsidRDefault="008A32CF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683FC92" w14:textId="1C07A1C3" w:rsidR="006D27BE" w:rsidRPr="008A32CF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Заседания Координационного совета считаются правомочными, если в них принимают участие более половины утвержденного состава членов Координационного совета.</w:t>
      </w:r>
    </w:p>
    <w:p w14:paraId="6BD5827D" w14:textId="77777777" w:rsidR="008A32CF" w:rsidRPr="006D27BE" w:rsidRDefault="008A32CF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07D38DF" w14:textId="78FBEEA4" w:rsidR="006D27BE" w:rsidRPr="008A32CF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 Координационного совета принимаются простым большинством голосов от числа принимающих участие в заседании членов Координационного совета. При равенстве голосов голос председателя Координационного совета является решающим.</w:t>
      </w:r>
    </w:p>
    <w:p w14:paraId="73FF05E2" w14:textId="77777777" w:rsidR="008A32CF" w:rsidRPr="006D27BE" w:rsidRDefault="008A32CF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FB6F98" w14:textId="19919621" w:rsidR="006D27BE" w:rsidRPr="008A32CF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По инициативе председателя Координационного совета Координационный совет принимает решения путем проведения заочного голосования. При принятии решения о проведении заочного голосования члены Координационного совета уведомляются о заочном голосовании с указанием срока представления в письменной форме мнения по вопросу, вынесенному на заочное голосование.</w:t>
      </w:r>
    </w:p>
    <w:p w14:paraId="0139408A" w14:textId="77777777" w:rsidR="008A32CF" w:rsidRPr="006D27BE" w:rsidRDefault="008A32CF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EF4F6FB" w14:textId="39ADBD72" w:rsidR="006D27BE" w:rsidRPr="006D27BE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проведении заочного голосования решения принимаются большинством голосов от общего числа лиц, участвующих в голосовании. 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 этом число лиц, участвующих в заочном голосовании, должно быть не менее половины членов Координационного совета. При равенстве голосов голос председателя Координационного совета является решающим.</w:t>
      </w:r>
    </w:p>
    <w:p w14:paraId="50330857" w14:textId="77777777" w:rsidR="008A32CF" w:rsidRDefault="008A32CF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6B3DB8B" w14:textId="42B90CF6" w:rsidR="006D27BE" w:rsidRPr="006D27BE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 Копии протоколов (выписки из протоколов) Координационного совета направляются членам Координационного совета и другим заинтересованным лицам.</w:t>
      </w:r>
    </w:p>
    <w:p w14:paraId="40A3963C" w14:textId="77777777" w:rsidR="008A32CF" w:rsidRDefault="008A32CF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CFA2DBF" w14:textId="5D653806" w:rsidR="006D27BE" w:rsidRPr="006D27BE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5.5. Решения Координационного совета носят рекомендательный характер и могут быть использованы при реализации мероприятий реформы контрольно-надзорной деятельности на территории </w:t>
      </w:r>
      <w:r w:rsidR="008A32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Курской </w:t>
      </w:r>
      <w:r w:rsidRPr="006D2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области.</w:t>
      </w:r>
    </w:p>
    <w:p w14:paraId="6E798BEA" w14:textId="77777777" w:rsidR="008A32CF" w:rsidRDefault="008A32CF" w:rsidP="008A32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4B9F8D1" w14:textId="48947A36" w:rsidR="006D27BE" w:rsidRPr="00956692" w:rsidRDefault="006D27BE" w:rsidP="008A32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6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5.6. Организационно-техническое обеспечение деятельности Координационного совета осуществляет </w:t>
      </w:r>
      <w:r w:rsidR="00956692" w:rsidRPr="00956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по экономике и развитию Курской области</w:t>
      </w:r>
      <w:r w:rsidR="006741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EABAF16" w14:textId="0D77B783" w:rsidR="006F3FCA" w:rsidRDefault="006F3FCA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4C7D576" w14:textId="4154E489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0D03F59" w14:textId="001B2289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C089625" w14:textId="6074E202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F0F4369" w14:textId="079A0770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B1C0391" w14:textId="3CC1AE23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D425419" w14:textId="24A125B1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52FAC46" w14:textId="20F0E361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44FD3EF" w14:textId="15824D8C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2E59F8B" w14:textId="7E266D5C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33E68C5" w14:textId="2C461B45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890E768" w14:textId="0A0A433F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6C27FC8" w14:textId="2EAD08D4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F387971" w14:textId="7497C860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DEF1364" w14:textId="57C7E1BB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A2BAD42" w14:textId="68A28D26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F0DD248" w14:textId="1048E814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7FC0B86" w14:textId="7B52FFB9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A295990" w14:textId="5F5DBECE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A6DC858" w14:textId="50AB93D6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153579A" w14:textId="55548723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6D11B8A" w14:textId="3F1A3E19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CCD0B10" w14:textId="112E57AE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9E67338" w14:textId="58DF1059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082FA7B" w14:textId="3BCFF37C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3BCBBBC" w14:textId="6A7AD883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5D102CB" w14:textId="002E9265" w:rsidR="00001C3B" w:rsidRDefault="00001C3B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5B2E7F6" w14:textId="777B5634" w:rsidR="00CF0A13" w:rsidRDefault="00CF0A13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BC2A57C" w14:textId="77777777" w:rsidR="00CA18F0" w:rsidRDefault="006D27BE" w:rsidP="00CA18F0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F3FC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CF0A13">
        <w:rPr>
          <w:rFonts w:ascii="Times New Roman" w:eastAsia="Calibri" w:hAnsi="Times New Roman" w:cs="Times New Roman"/>
          <w:sz w:val="26"/>
          <w:szCs w:val="26"/>
        </w:rPr>
        <w:t>№</w:t>
      </w:r>
      <w:r w:rsidRPr="006F3FCA">
        <w:rPr>
          <w:rFonts w:ascii="Times New Roman" w:eastAsia="Calibri" w:hAnsi="Times New Roman" w:cs="Times New Roman"/>
          <w:sz w:val="26"/>
          <w:szCs w:val="26"/>
        </w:rPr>
        <w:t xml:space="preserve"> 2</w:t>
      </w:r>
    </w:p>
    <w:p w14:paraId="12BDD370" w14:textId="6B5E6FF4" w:rsidR="008A32CF" w:rsidRPr="006F3FCA" w:rsidRDefault="006D27BE" w:rsidP="00CA18F0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F3FCA"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CA18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3FCA">
        <w:rPr>
          <w:rFonts w:ascii="Times New Roman" w:eastAsia="Calibri" w:hAnsi="Times New Roman" w:cs="Times New Roman"/>
          <w:sz w:val="26"/>
          <w:szCs w:val="26"/>
        </w:rPr>
        <w:t>Губернатора</w:t>
      </w:r>
    </w:p>
    <w:p w14:paraId="078AAA6A" w14:textId="77777777" w:rsidR="008A32CF" w:rsidRPr="006F3FCA" w:rsidRDefault="008A32CF" w:rsidP="00CA18F0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F3FCA">
        <w:rPr>
          <w:rFonts w:ascii="Times New Roman" w:eastAsia="Calibri" w:hAnsi="Times New Roman" w:cs="Times New Roman"/>
          <w:sz w:val="26"/>
          <w:szCs w:val="26"/>
        </w:rPr>
        <w:t>Курской</w:t>
      </w:r>
      <w:r w:rsidR="006D27BE" w:rsidRPr="006F3FCA">
        <w:rPr>
          <w:rFonts w:ascii="Times New Roman" w:eastAsia="Calibri" w:hAnsi="Times New Roman" w:cs="Times New Roman"/>
          <w:sz w:val="26"/>
          <w:szCs w:val="26"/>
        </w:rPr>
        <w:t xml:space="preserve"> области</w:t>
      </w:r>
    </w:p>
    <w:p w14:paraId="32F803C3" w14:textId="6BEBC2FD" w:rsidR="008A32CF" w:rsidRDefault="00CF0A13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________</w:t>
      </w:r>
      <w:r w:rsidR="00CA18F0">
        <w:rPr>
          <w:rFonts w:ascii="Times New Roman" w:eastAsia="Calibri" w:hAnsi="Times New Roman" w:cs="Times New Roman"/>
          <w:sz w:val="26"/>
          <w:szCs w:val="26"/>
        </w:rPr>
        <w:t>____</w:t>
      </w:r>
      <w:r>
        <w:rPr>
          <w:rFonts w:ascii="Times New Roman" w:eastAsia="Calibri" w:hAnsi="Times New Roman" w:cs="Times New Roman"/>
          <w:sz w:val="26"/>
          <w:szCs w:val="26"/>
        </w:rPr>
        <w:t>№ ____</w:t>
      </w:r>
      <w:r w:rsidR="00CA18F0">
        <w:rPr>
          <w:rFonts w:ascii="Times New Roman" w:eastAsia="Calibri" w:hAnsi="Times New Roman" w:cs="Times New Roman"/>
          <w:sz w:val="26"/>
          <w:szCs w:val="26"/>
        </w:rPr>
        <w:t>______</w:t>
      </w:r>
    </w:p>
    <w:p w14:paraId="10F92D52" w14:textId="0815A3DE" w:rsidR="008A32CF" w:rsidRDefault="008A32CF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13C3BB6" w14:textId="77777777" w:rsidR="00427D77" w:rsidRPr="006D27BE" w:rsidRDefault="00427D77" w:rsidP="006D27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5DDBE74" w14:textId="03F5792F" w:rsidR="006F3FCA" w:rsidRPr="006F3FCA" w:rsidRDefault="006F3FCA" w:rsidP="006F3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3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</w:t>
      </w:r>
      <w:r w:rsidR="00CA18F0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6F3FCA">
        <w:rPr>
          <w:rFonts w:ascii="Times New Roman" w:eastAsia="Calibri" w:hAnsi="Times New Roman" w:cs="Times New Roman"/>
          <w:b/>
          <w:bCs/>
          <w:sz w:val="28"/>
          <w:szCs w:val="28"/>
        </w:rPr>
        <w:t>оординационного совета по оценке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Курской области</w:t>
      </w:r>
    </w:p>
    <w:p w14:paraId="1008297E" w14:textId="0279F052" w:rsidR="006D27BE" w:rsidRPr="006F3FCA" w:rsidRDefault="006D27BE" w:rsidP="006F3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92"/>
        <w:gridCol w:w="5666"/>
      </w:tblGrid>
      <w:tr w:rsidR="006D27BE" w:rsidRPr="006D27BE" w14:paraId="05748EA2" w14:textId="77777777" w:rsidTr="006F3FCA">
        <w:trPr>
          <w:trHeight w:val="15"/>
        </w:trPr>
        <w:tc>
          <w:tcPr>
            <w:tcW w:w="3297" w:type="dxa"/>
            <w:hideMark/>
          </w:tcPr>
          <w:p w14:paraId="242C7442" w14:textId="77777777" w:rsidR="006D27BE" w:rsidRPr="006D27BE" w:rsidRDefault="006D27BE" w:rsidP="006D27B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92" w:type="dxa"/>
            <w:hideMark/>
          </w:tcPr>
          <w:p w14:paraId="5874C544" w14:textId="77777777" w:rsidR="006D27BE" w:rsidRPr="006D27BE" w:rsidRDefault="006D27BE" w:rsidP="006D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6" w:type="dxa"/>
            <w:hideMark/>
          </w:tcPr>
          <w:p w14:paraId="12C0B1E0" w14:textId="77777777" w:rsidR="006D27BE" w:rsidRPr="006D27BE" w:rsidRDefault="006D27BE" w:rsidP="006D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7BE" w:rsidRPr="006D27BE" w14:paraId="5861D6D9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B39BD" w14:textId="450D03E9" w:rsidR="006D27BE" w:rsidRPr="006D27BE" w:rsidRDefault="008A32CF" w:rsidP="006D27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E3F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Старовойт</w:t>
            </w:r>
            <w:proofErr w:type="spellEnd"/>
            <w:r w:rsidRPr="008E3F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2EC23" w14:textId="77777777" w:rsidR="006D27BE" w:rsidRPr="006D27BE" w:rsidRDefault="006D27BE" w:rsidP="006D27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9EACE" w14:textId="20A23774" w:rsidR="006D27BE" w:rsidRPr="006D27BE" w:rsidRDefault="006D27BE" w:rsidP="006D27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Губернатор </w:t>
            </w:r>
            <w:r w:rsidR="008E3F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Курской</w:t>
            </w:r>
            <w:r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области, председатель Координационного совета</w:t>
            </w:r>
          </w:p>
        </w:tc>
      </w:tr>
      <w:tr w:rsidR="006D27BE" w:rsidRPr="006D27BE" w14:paraId="2055FADC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33E78" w14:textId="657820B8" w:rsidR="006D27BE" w:rsidRPr="006D27BE" w:rsidRDefault="008A32CF" w:rsidP="006D27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8E3F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Набоко</w:t>
            </w:r>
            <w:proofErr w:type="spellEnd"/>
            <w:r w:rsidRPr="008E3F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Станислав Юрьевич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03F1D" w14:textId="77777777" w:rsidR="006D27BE" w:rsidRPr="006D27BE" w:rsidRDefault="006D27BE" w:rsidP="006D27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1F3E2" w14:textId="6D46D0EB" w:rsidR="006D27BE" w:rsidRPr="006D27BE" w:rsidRDefault="008E3F0A" w:rsidP="006D27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Первый </w:t>
            </w:r>
            <w:r w:rsidR="006D27BE"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заместитель Губернатора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Курской</w:t>
            </w:r>
            <w:r w:rsidR="006D27BE"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области, </w:t>
            </w:r>
            <w:r w:rsidR="006D27BE"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 председателя Координационного совета</w:t>
            </w:r>
          </w:p>
        </w:tc>
      </w:tr>
      <w:tr w:rsidR="008E3F0A" w:rsidRPr="006D27BE" w14:paraId="4444A331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52762" w14:textId="7EEFF8A2" w:rsidR="008E3F0A" w:rsidRPr="008E3F0A" w:rsidRDefault="006F3FCA" w:rsidP="006D27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Таратина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499FE" w14:textId="740B2D9C" w:rsidR="008E3F0A" w:rsidRPr="006D27BE" w:rsidRDefault="0014791B" w:rsidP="006D27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47260" w14:textId="4D27FD57" w:rsidR="008E3F0A" w:rsidRDefault="006F3FCA" w:rsidP="006D27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председателя комитета по экономике и развитию Курской области, с</w:t>
            </w:r>
            <w:r w:rsidR="008E3F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екретарь Координационного совета</w:t>
            </w:r>
          </w:p>
        </w:tc>
      </w:tr>
      <w:tr w:rsidR="006D27BE" w:rsidRPr="006D27BE" w14:paraId="59661B3A" w14:textId="77777777" w:rsidTr="008A32C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5BBE6" w14:textId="77777777" w:rsidR="006D27BE" w:rsidRPr="006D27BE" w:rsidRDefault="006D27BE" w:rsidP="006D27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Члены Координационного совета:</w:t>
            </w:r>
          </w:p>
        </w:tc>
      </w:tr>
      <w:tr w:rsidR="00CF0A13" w:rsidRPr="006D27BE" w14:paraId="5BD41CEA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58367" w14:textId="4F01B835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Елена Викторовна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F0100" w14:textId="6360F679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63D23" w14:textId="546A0038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Председатель комитета финансово бюджетного контроля Курской области</w:t>
            </w:r>
          </w:p>
        </w:tc>
      </w:tr>
      <w:tr w:rsidR="00CF0A13" w:rsidRPr="006D27BE" w14:paraId="121BB327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EE63C8" w14:textId="434A39B4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Ирина Юрьевна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6C501" w14:textId="3AF9B8E5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06692" w14:textId="7A14F6FF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– начальник управления контроля в сфере закупок комитета по экономике и развитию Курской области</w:t>
            </w:r>
          </w:p>
        </w:tc>
      </w:tr>
      <w:tr w:rsidR="00CF0A13" w:rsidRPr="006D27BE" w14:paraId="053BC07B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01F93" w14:textId="10D35666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A841C4" w14:textId="6E0920C0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FBD3E" w14:textId="4E24C7A0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АНО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стратегических инициатив по продвижению новых проектов» в Курской области</w:t>
            </w:r>
          </w:p>
        </w:tc>
      </w:tr>
      <w:tr w:rsidR="00CF0A13" w:rsidRPr="006D27BE" w14:paraId="7FE7ABDC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CBD82B" w14:textId="05687CB8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 Денис Сергеевич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0BA51" w14:textId="6F3A4A87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8A751" w14:textId="14AF2AAF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Курской области</w:t>
            </w:r>
          </w:p>
        </w:tc>
      </w:tr>
      <w:tr w:rsidR="00CF0A13" w:rsidRPr="006D27BE" w14:paraId="64683075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B9405" w14:textId="0D2BC6A4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E5B68">
              <w:rPr>
                <w:rFonts w:ascii="Times New Roman" w:hAnsi="Times New Roman" w:cs="Times New Roman"/>
                <w:sz w:val="28"/>
                <w:szCs w:val="28"/>
              </w:rPr>
              <w:t>Дугина Елена Ивановна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4B60" w14:textId="2A4A02B9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A6741" w14:textId="5C51DB90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Курской региональной общественной организации «Союз предпринимателей»</w:t>
            </w:r>
          </w:p>
        </w:tc>
      </w:tr>
      <w:tr w:rsidR="00CF0A13" w:rsidRPr="006D27BE" w14:paraId="66D7C760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FE00D" w14:textId="15DE398C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Виктор Николаевич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2F1AC" w14:textId="74573969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E07A3" w14:textId="4E4DA9AB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Союза «Курская торгово-промышленная палата»</w:t>
            </w:r>
          </w:p>
        </w:tc>
      </w:tr>
      <w:tr w:rsidR="00CF0A13" w:rsidRPr="006D27BE" w14:paraId="78FD83E4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79D91" w14:textId="3B1CAA19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Олег Игоревич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B47859" w14:textId="514278EA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9E2C5" w14:textId="6791A918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86A67">
              <w:rPr>
                <w:rFonts w:ascii="Times New Roman" w:hAnsi="Times New Roman" w:cs="Times New Roman"/>
                <w:sz w:val="28"/>
                <w:szCs w:val="28"/>
              </w:rPr>
              <w:t>Председатель Курского регионального отделения Общероссийской общественной организации «Деловая Россия»</w:t>
            </w:r>
          </w:p>
        </w:tc>
      </w:tr>
      <w:tr w:rsidR="00CF0A13" w:rsidRPr="006D27BE" w14:paraId="79FD648E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36E57" w14:textId="477186EB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Рукавицын Денис Викторович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CE0DE" w14:textId="00DD07B7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B4F48" w14:textId="00845380" w:rsidR="00CF0A13" w:rsidRPr="008E3F0A" w:rsidRDefault="00CF0A13" w:rsidP="00CF0A1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Верхне-Донского управления Ростехнадзора</w:t>
            </w:r>
          </w:p>
        </w:tc>
      </w:tr>
      <w:tr w:rsidR="00CF0A13" w:rsidRPr="006D27BE" w14:paraId="122F2038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396D5" w14:textId="4109C623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Антоновская Наталья Евгеньевна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E4038" w14:textId="00485F60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29231" w14:textId="602FA910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налогообложения юридических лиц и камерального контроля УФНС России по Курской области</w:t>
            </w:r>
          </w:p>
        </w:tc>
      </w:tr>
      <w:tr w:rsidR="00CF0A13" w:rsidRPr="006D27BE" w14:paraId="0E26F414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310A9" w14:textId="2480ABD8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Ткачев Виталий Николаевич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2DB97" w14:textId="7E25A627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F128A" w14:textId="03481DA8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Россельхознадзора по Орловской и Курской областям</w:t>
            </w:r>
          </w:p>
        </w:tc>
      </w:tr>
      <w:tr w:rsidR="00CF0A13" w:rsidRPr="006D27BE" w14:paraId="41962CDB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E7401" w14:textId="6897B75C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Комов Юрий Алексеевич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51C8E" w14:textId="6FA20AED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57DC1" w14:textId="0C5E0411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Руководитель Курского УФАС России</w:t>
            </w:r>
          </w:p>
        </w:tc>
      </w:tr>
      <w:tr w:rsidR="00CF0A13" w:rsidRPr="006D27BE" w14:paraId="52894B84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1F983" w14:textId="132CB6A2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Максим Евгеньевич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E00B0" w14:textId="6BA19884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D4192" w14:textId="4E589FA5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Курской таможни</w:t>
            </w:r>
          </w:p>
        </w:tc>
      </w:tr>
      <w:tr w:rsidR="00CF0A13" w:rsidRPr="006D27BE" w14:paraId="55134C9D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86992" w14:textId="5230BCC0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Демьяненко Дмитрий Валерьевич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7098A" w14:textId="06FB1BF1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5C495" w14:textId="1BFC6301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управления-начальник управления надзорной деятельности и профилактической работы Главного управления МЧС России по Курской области </w:t>
            </w:r>
          </w:p>
        </w:tc>
      </w:tr>
      <w:tr w:rsidR="00CF0A13" w:rsidRPr="006D27BE" w14:paraId="50F74B43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4ADC2" w14:textId="711C2CCC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Швец Виктор Анатольевич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A9BA8" w14:textId="3B54BBD5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24E00" w14:textId="055996BC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управления- начальник территориального отдела автотранспортного и автодорожного надзора по Курской области Юго-Западного МУГАДН ЦФО</w:t>
            </w:r>
          </w:p>
        </w:tc>
      </w:tr>
      <w:tr w:rsidR="00CF0A13" w:rsidRPr="006D27BE" w14:paraId="7D4E820B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21B88" w14:textId="5E36C735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Илюхина Людмила Ивановна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736E7" w14:textId="45CE154E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2178E" w14:textId="4A7D2EC0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в сфере здравоохранения Территориального органа Росздравнадзора по Курской области</w:t>
            </w:r>
          </w:p>
        </w:tc>
      </w:tr>
      <w:tr w:rsidR="00CF0A13" w:rsidRPr="006D27BE" w14:paraId="7ABD1C19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4BD54" w14:textId="6EF4971D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Мальцев Андрей Алексеевич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030CF" w14:textId="34CC65E9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D4140" w14:textId="5EB403B1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экологического надзора Управления Росприроднадзора по Курской области</w:t>
            </w:r>
          </w:p>
        </w:tc>
      </w:tr>
      <w:tr w:rsidR="00CF0A13" w:rsidRPr="006D27BE" w14:paraId="255C1402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F190" w14:textId="74DF3ADC" w:rsidR="00CF0A13" w:rsidRPr="006D27BE" w:rsidRDefault="00427D77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Татьяна Сергеевна</w:t>
            </w:r>
            <w:r w:rsidR="00CF0A13" w:rsidRPr="008E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6EFD7" w14:textId="48A0C797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BCC5F" w14:textId="10C320E5" w:rsidR="00CF0A13" w:rsidRPr="006D27BE" w:rsidRDefault="00427D77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</w:t>
            </w:r>
            <w:r w:rsidR="00CF0A13" w:rsidRPr="008E3F0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Государственной инспекции труда в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CF0A13" w:rsidRPr="006D27BE" w14:paraId="3214D138" w14:textId="77777777" w:rsidTr="006F3FC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501D2" w14:textId="20DF56AC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Горчаков Юрий Николаевич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3A53E" w14:textId="6C9EB739" w:rsidR="00CF0A13" w:rsidRPr="006D27BE" w:rsidRDefault="00CF0A13" w:rsidP="00CF0A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09B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6E7BC" w14:textId="6B646A7D" w:rsidR="00CF0A13" w:rsidRPr="006D27BE" w:rsidRDefault="00CF0A13" w:rsidP="00CF0A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E3F0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Роспотребнадзора по Курской области</w:t>
            </w:r>
          </w:p>
        </w:tc>
      </w:tr>
    </w:tbl>
    <w:p w14:paraId="36CCBC89" w14:textId="77777777" w:rsidR="004B56CE" w:rsidRPr="008E3F0A" w:rsidRDefault="004B56CE">
      <w:pPr>
        <w:rPr>
          <w:rFonts w:ascii="Times New Roman" w:hAnsi="Times New Roman" w:cs="Times New Roman"/>
          <w:sz w:val="28"/>
          <w:szCs w:val="28"/>
        </w:rPr>
      </w:pPr>
    </w:p>
    <w:sectPr w:rsidR="004B56CE" w:rsidRPr="008E3F0A" w:rsidSect="00CA18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A84"/>
    <w:multiLevelType w:val="hybridMultilevel"/>
    <w:tmpl w:val="5B60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E2"/>
    <w:rsid w:val="00001C3B"/>
    <w:rsid w:val="00123BFE"/>
    <w:rsid w:val="0014041C"/>
    <w:rsid w:val="0014791B"/>
    <w:rsid w:val="00170232"/>
    <w:rsid w:val="00427D77"/>
    <w:rsid w:val="004B56CE"/>
    <w:rsid w:val="00586A67"/>
    <w:rsid w:val="0067413B"/>
    <w:rsid w:val="006859E2"/>
    <w:rsid w:val="006D27BE"/>
    <w:rsid w:val="006E5B68"/>
    <w:rsid w:val="006F3FCA"/>
    <w:rsid w:val="00721840"/>
    <w:rsid w:val="007A6CC7"/>
    <w:rsid w:val="008A32CF"/>
    <w:rsid w:val="008E377A"/>
    <w:rsid w:val="008E3F0A"/>
    <w:rsid w:val="00956692"/>
    <w:rsid w:val="00A33E9C"/>
    <w:rsid w:val="00B6419C"/>
    <w:rsid w:val="00C014E7"/>
    <w:rsid w:val="00C64E46"/>
    <w:rsid w:val="00CA18F0"/>
    <w:rsid w:val="00CB7B47"/>
    <w:rsid w:val="00CF0A13"/>
    <w:rsid w:val="00DC1A73"/>
    <w:rsid w:val="00E40C38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340E"/>
  <w15:chartTrackingRefBased/>
  <w15:docId w15:val="{DAD31E57-6E97-4414-804B-E7DC775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Шелест</dc:creator>
  <cp:keywords/>
  <dc:description/>
  <cp:lastModifiedBy>Елена Шелест</cp:lastModifiedBy>
  <cp:revision>15</cp:revision>
  <cp:lastPrinted>2019-12-23T13:40:00Z</cp:lastPrinted>
  <dcterms:created xsi:type="dcterms:W3CDTF">2019-11-12T13:05:00Z</dcterms:created>
  <dcterms:modified xsi:type="dcterms:W3CDTF">2019-12-23T14:10:00Z</dcterms:modified>
</cp:coreProperties>
</file>