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Pr="006D463B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6D463B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6D463B">
        <w:rPr>
          <w:rFonts w:cs="Courier New"/>
          <w:sz w:val="28"/>
          <w:szCs w:val="20"/>
          <w:lang w:eastAsia="zh-CN"/>
        </w:rPr>
        <w:t>ПРОЕКТ</w:t>
      </w:r>
    </w:p>
    <w:p w:rsidR="0068182F" w:rsidRPr="006D463B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Pr="006D463B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6D463B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6D463B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68182F" w:rsidRPr="006D463B" w:rsidRDefault="0068182F" w:rsidP="0068182F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68182F" w:rsidRPr="006D463B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D463B">
        <w:rPr>
          <w:rFonts w:eastAsia="Calibri"/>
          <w:bCs/>
          <w:spacing w:val="40"/>
          <w:sz w:val="30"/>
          <w:szCs w:val="30"/>
          <w:lang w:bidi="ru-RU"/>
        </w:rPr>
        <w:t>РАСПОРЯЖЕНИЕ</w:t>
      </w:r>
    </w:p>
    <w:p w:rsidR="0068182F" w:rsidRPr="006D463B" w:rsidRDefault="0068182F" w:rsidP="00BE00E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E00E8" w:rsidRPr="006D463B" w:rsidRDefault="00BE00E8" w:rsidP="00BE00E8">
      <w:pPr>
        <w:jc w:val="center"/>
        <w:rPr>
          <w:sz w:val="26"/>
          <w:szCs w:val="26"/>
        </w:rPr>
      </w:pPr>
      <w:r w:rsidRPr="006D463B">
        <w:rPr>
          <w:sz w:val="26"/>
          <w:szCs w:val="26"/>
        </w:rPr>
        <w:t>от _______________  № ______________</w:t>
      </w:r>
    </w:p>
    <w:p w:rsidR="00BE00E8" w:rsidRPr="006D463B" w:rsidRDefault="00BE00E8" w:rsidP="00BE00E8">
      <w:pPr>
        <w:jc w:val="center"/>
        <w:rPr>
          <w:sz w:val="16"/>
          <w:szCs w:val="16"/>
        </w:rPr>
      </w:pPr>
    </w:p>
    <w:p w:rsidR="00BE00E8" w:rsidRPr="006D463B" w:rsidRDefault="00BE00E8" w:rsidP="00BE00E8">
      <w:pPr>
        <w:jc w:val="center"/>
        <w:rPr>
          <w:rFonts w:cs="Courier New"/>
          <w:sz w:val="26"/>
          <w:szCs w:val="26"/>
          <w:lang w:eastAsia="zh-CN"/>
        </w:rPr>
      </w:pPr>
      <w:r w:rsidRPr="006D463B">
        <w:rPr>
          <w:sz w:val="26"/>
          <w:szCs w:val="26"/>
        </w:rPr>
        <w:t>г. Курск</w:t>
      </w:r>
    </w:p>
    <w:p w:rsidR="0068182F" w:rsidRPr="006D463B" w:rsidRDefault="0068182F" w:rsidP="0068182F">
      <w:pPr>
        <w:rPr>
          <w:sz w:val="28"/>
        </w:rPr>
      </w:pPr>
    </w:p>
    <w:p w:rsidR="007C2060" w:rsidRPr="007D2DC1" w:rsidRDefault="007C2060" w:rsidP="0068182F">
      <w:pPr>
        <w:rPr>
          <w:sz w:val="28"/>
        </w:rPr>
      </w:pPr>
    </w:p>
    <w:p w:rsidR="007C2060" w:rsidRDefault="007C2060" w:rsidP="007C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бюджетный прогноз Курской области на     период до 2030 года</w:t>
      </w:r>
    </w:p>
    <w:p w:rsidR="007C2060" w:rsidRDefault="007C2060" w:rsidP="007C2060">
      <w:pPr>
        <w:rPr>
          <w:b/>
          <w:sz w:val="28"/>
          <w:szCs w:val="28"/>
        </w:rPr>
      </w:pPr>
    </w:p>
    <w:p w:rsidR="007C2060" w:rsidRPr="002B78D2" w:rsidRDefault="007C2060" w:rsidP="007C2060">
      <w:pPr>
        <w:rPr>
          <w:b/>
          <w:sz w:val="28"/>
          <w:szCs w:val="28"/>
        </w:rPr>
      </w:pPr>
    </w:p>
    <w:p w:rsidR="007C2060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 w:rsidRPr="008B4987">
        <w:rPr>
          <w:sz w:val="28"/>
          <w:szCs w:val="28"/>
        </w:rPr>
        <w:t xml:space="preserve">В соответствии со </w:t>
      </w:r>
      <w:hyperlink r:id="rId7" w:history="1">
        <w:r w:rsidRPr="008B4987">
          <w:rPr>
            <w:sz w:val="28"/>
            <w:szCs w:val="28"/>
          </w:rPr>
          <w:t>статьей 170.1</w:t>
        </w:r>
      </w:hyperlink>
      <w:r w:rsidRPr="008B4987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B4987">
          <w:rPr>
            <w:sz w:val="28"/>
            <w:szCs w:val="28"/>
          </w:rPr>
          <w:t>постановлением</w:t>
        </w:r>
      </w:hyperlink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Курской</w:t>
      </w:r>
      <w:r w:rsidRPr="008B4987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27.03.2015  №</w:t>
      </w:r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161-па</w:t>
      </w:r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4987">
        <w:rPr>
          <w:sz w:val="28"/>
          <w:szCs w:val="28"/>
        </w:rPr>
        <w:t xml:space="preserve">Об утверждении Порядка разработки бюджетного прогноза </w:t>
      </w:r>
      <w:r>
        <w:rPr>
          <w:sz w:val="28"/>
          <w:szCs w:val="28"/>
        </w:rPr>
        <w:t xml:space="preserve"> Курской</w:t>
      </w:r>
      <w:r w:rsidRPr="008B4987">
        <w:rPr>
          <w:sz w:val="28"/>
          <w:szCs w:val="28"/>
        </w:rPr>
        <w:t xml:space="preserve"> области на долгосрочный период</w:t>
      </w:r>
      <w:r>
        <w:rPr>
          <w:sz w:val="28"/>
          <w:szCs w:val="28"/>
        </w:rPr>
        <w:t>»:</w:t>
      </w:r>
    </w:p>
    <w:p w:rsidR="007C2060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 w:rsidRPr="0089447A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89447A">
        <w:rPr>
          <w:spacing w:val="-4"/>
          <w:sz w:val="28"/>
          <w:szCs w:val="28"/>
        </w:rPr>
        <w:t>Утвердить прилагаемые</w:t>
      </w:r>
      <w:r>
        <w:rPr>
          <w:spacing w:val="-4"/>
          <w:sz w:val="28"/>
          <w:szCs w:val="28"/>
        </w:rPr>
        <w:t xml:space="preserve"> </w:t>
      </w:r>
      <w:hyperlink r:id="rId9" w:history="1">
        <w:r w:rsidRPr="0089447A">
          <w:rPr>
            <w:sz w:val="28"/>
            <w:szCs w:val="28"/>
          </w:rPr>
          <w:t>изменения</w:t>
        </w:r>
      </w:hyperlink>
      <w:r w:rsidRPr="0089447A">
        <w:rPr>
          <w:sz w:val="28"/>
          <w:szCs w:val="28"/>
        </w:rPr>
        <w:t xml:space="preserve">, которые вносятся в </w:t>
      </w:r>
      <w:r>
        <w:rPr>
          <w:sz w:val="28"/>
          <w:szCs w:val="28"/>
        </w:rPr>
        <w:t>бюджетный прогноз Курской области на период до 2030 года</w:t>
      </w:r>
      <w:hyperlink r:id="rId10" w:history="1"/>
      <w:r w:rsidRPr="0089447A">
        <w:rPr>
          <w:sz w:val="28"/>
          <w:szCs w:val="28"/>
        </w:rPr>
        <w:t>, утвержден</w:t>
      </w:r>
      <w:r>
        <w:rPr>
          <w:sz w:val="28"/>
          <w:szCs w:val="28"/>
        </w:rPr>
        <w:t>ный</w:t>
      </w:r>
      <w:r w:rsidRPr="0089447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89447A">
        <w:rPr>
          <w:sz w:val="28"/>
          <w:szCs w:val="28"/>
        </w:rPr>
        <w:t xml:space="preserve"> Администрации Курской области от </w:t>
      </w:r>
      <w:r>
        <w:rPr>
          <w:sz w:val="28"/>
          <w:szCs w:val="28"/>
        </w:rPr>
        <w:t>02</w:t>
      </w:r>
      <w:r w:rsidRPr="0089447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447A">
        <w:rPr>
          <w:sz w:val="28"/>
          <w:szCs w:val="28"/>
        </w:rPr>
        <w:t>.201</w:t>
      </w:r>
      <w:r>
        <w:rPr>
          <w:sz w:val="28"/>
          <w:szCs w:val="28"/>
        </w:rPr>
        <w:t>7 № 92</w:t>
      </w:r>
      <w:r w:rsidRPr="0089447A">
        <w:rPr>
          <w:sz w:val="28"/>
          <w:szCs w:val="28"/>
        </w:rPr>
        <w:t>-</w:t>
      </w:r>
      <w:r>
        <w:rPr>
          <w:sz w:val="28"/>
          <w:szCs w:val="28"/>
        </w:rPr>
        <w:t>ра (в редакции распоряжения Администрации Курской области от 02.02</w:t>
      </w:r>
      <w:r w:rsidRPr="0089447A">
        <w:rPr>
          <w:sz w:val="28"/>
          <w:szCs w:val="28"/>
        </w:rPr>
        <w:t>.</w:t>
      </w:r>
      <w:r>
        <w:rPr>
          <w:sz w:val="28"/>
          <w:szCs w:val="28"/>
        </w:rPr>
        <w:t>2018 №37-ра</w:t>
      </w:r>
      <w:r w:rsidR="006D463B">
        <w:rPr>
          <w:sz w:val="28"/>
          <w:szCs w:val="28"/>
        </w:rPr>
        <w:t>, от 24.01.2019 № 19-ра</w:t>
      </w:r>
      <w:r>
        <w:rPr>
          <w:sz w:val="28"/>
          <w:szCs w:val="28"/>
        </w:rPr>
        <w:t>).</w:t>
      </w:r>
    </w:p>
    <w:p w:rsidR="007C2060" w:rsidRPr="00CD2D33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подписания.</w:t>
      </w:r>
    </w:p>
    <w:p w:rsidR="00B00D6D" w:rsidRDefault="00B00D6D" w:rsidP="00B00D6D">
      <w:pPr>
        <w:jc w:val="both"/>
        <w:rPr>
          <w:sz w:val="28"/>
          <w:szCs w:val="28"/>
        </w:rPr>
      </w:pPr>
    </w:p>
    <w:p w:rsidR="007C2060" w:rsidRPr="009B77CC" w:rsidRDefault="007C2060" w:rsidP="00B00D6D">
      <w:pPr>
        <w:jc w:val="both"/>
        <w:rPr>
          <w:sz w:val="28"/>
          <w:szCs w:val="28"/>
        </w:rPr>
      </w:pPr>
    </w:p>
    <w:p w:rsidR="00B00D6D" w:rsidRPr="009B77CC" w:rsidRDefault="00B00D6D" w:rsidP="00B00D6D">
      <w:pPr>
        <w:jc w:val="both"/>
        <w:rPr>
          <w:sz w:val="28"/>
          <w:szCs w:val="28"/>
        </w:rPr>
      </w:pPr>
      <w:r w:rsidRPr="009B77CC">
        <w:rPr>
          <w:sz w:val="28"/>
          <w:szCs w:val="28"/>
        </w:rPr>
        <w:t xml:space="preserve">Губернатор </w:t>
      </w:r>
    </w:p>
    <w:p w:rsidR="00B00D6D" w:rsidRDefault="00B00D6D" w:rsidP="00B00D6D">
      <w:pPr>
        <w:jc w:val="both"/>
        <w:rPr>
          <w:sz w:val="28"/>
          <w:szCs w:val="28"/>
        </w:rPr>
      </w:pPr>
      <w:r w:rsidRPr="009B77CC">
        <w:rPr>
          <w:sz w:val="28"/>
          <w:szCs w:val="28"/>
        </w:rPr>
        <w:t xml:space="preserve">Курской области                                           </w:t>
      </w:r>
      <w:r>
        <w:rPr>
          <w:sz w:val="28"/>
          <w:szCs w:val="28"/>
        </w:rPr>
        <w:t xml:space="preserve">                               </w:t>
      </w:r>
      <w:r w:rsidR="006D463B">
        <w:rPr>
          <w:sz w:val="28"/>
          <w:szCs w:val="28"/>
        </w:rPr>
        <w:t xml:space="preserve">Р.В. </w:t>
      </w:r>
      <w:proofErr w:type="spellStart"/>
      <w:r w:rsidR="006D463B">
        <w:rPr>
          <w:sz w:val="28"/>
          <w:szCs w:val="28"/>
        </w:rPr>
        <w:t>Старовойт</w:t>
      </w:r>
      <w:proofErr w:type="spellEnd"/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Pr="00EE1C9F" w:rsidRDefault="007C2060" w:rsidP="0068182F"/>
    <w:p w:rsidR="007C2060" w:rsidRDefault="007C206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230D6" w:rsidRDefault="003230D6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230D6" w:rsidRDefault="003230D6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sectPr w:rsidR="003230D6" w:rsidSect="00B00D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3C" w:rsidRDefault="00027C3C" w:rsidP="007F5893">
      <w:r>
        <w:separator/>
      </w:r>
    </w:p>
  </w:endnote>
  <w:endnote w:type="continuationSeparator" w:id="0">
    <w:p w:rsidR="00027C3C" w:rsidRDefault="00027C3C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3C" w:rsidRDefault="00027C3C" w:rsidP="007F5893">
      <w:r>
        <w:separator/>
      </w:r>
    </w:p>
  </w:footnote>
  <w:footnote w:type="continuationSeparator" w:id="0">
    <w:p w:rsidR="00027C3C" w:rsidRDefault="00027C3C" w:rsidP="007F5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27C3C"/>
    <w:rsid w:val="000403F5"/>
    <w:rsid w:val="000B1B41"/>
    <w:rsid w:val="000C7386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B177E"/>
    <w:rsid w:val="002E0348"/>
    <w:rsid w:val="002F3502"/>
    <w:rsid w:val="003015B1"/>
    <w:rsid w:val="003230D6"/>
    <w:rsid w:val="00331A08"/>
    <w:rsid w:val="00334364"/>
    <w:rsid w:val="003650AB"/>
    <w:rsid w:val="003734ED"/>
    <w:rsid w:val="003E3078"/>
    <w:rsid w:val="00415D51"/>
    <w:rsid w:val="00416DEA"/>
    <w:rsid w:val="004304B7"/>
    <w:rsid w:val="005345F7"/>
    <w:rsid w:val="005A7F77"/>
    <w:rsid w:val="005C4DFE"/>
    <w:rsid w:val="0061348D"/>
    <w:rsid w:val="0065534C"/>
    <w:rsid w:val="0068182F"/>
    <w:rsid w:val="006D463B"/>
    <w:rsid w:val="0072469B"/>
    <w:rsid w:val="007C2060"/>
    <w:rsid w:val="007D23D5"/>
    <w:rsid w:val="007F5893"/>
    <w:rsid w:val="007F6387"/>
    <w:rsid w:val="0080614A"/>
    <w:rsid w:val="008C43DB"/>
    <w:rsid w:val="009305B4"/>
    <w:rsid w:val="00953217"/>
    <w:rsid w:val="009873AE"/>
    <w:rsid w:val="009C4319"/>
    <w:rsid w:val="00A11C55"/>
    <w:rsid w:val="00A15BC2"/>
    <w:rsid w:val="00A64F5A"/>
    <w:rsid w:val="00A84538"/>
    <w:rsid w:val="00B00D6D"/>
    <w:rsid w:val="00B95F63"/>
    <w:rsid w:val="00BB231D"/>
    <w:rsid w:val="00BB656C"/>
    <w:rsid w:val="00BE00E8"/>
    <w:rsid w:val="00C0056E"/>
    <w:rsid w:val="00C07BE7"/>
    <w:rsid w:val="00C2316F"/>
    <w:rsid w:val="00C434BA"/>
    <w:rsid w:val="00CC2541"/>
    <w:rsid w:val="00CD0958"/>
    <w:rsid w:val="00CE606F"/>
    <w:rsid w:val="00D0345C"/>
    <w:rsid w:val="00D95203"/>
    <w:rsid w:val="00DE552A"/>
    <w:rsid w:val="00E429EA"/>
    <w:rsid w:val="00E66221"/>
    <w:rsid w:val="00EC37FD"/>
    <w:rsid w:val="00EE1952"/>
    <w:rsid w:val="00F36D46"/>
    <w:rsid w:val="00F52A5E"/>
    <w:rsid w:val="00F71F96"/>
    <w:rsid w:val="00F9140F"/>
    <w:rsid w:val="00FB21C4"/>
    <w:rsid w:val="00FD3751"/>
    <w:rsid w:val="00FD6183"/>
    <w:rsid w:val="00FE7A30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F35952EE32C774D7A99C44B716B9DB2581186083A1BB7D93E0803BEB591DDA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1F35952EE32C774D7B79152DB48BCDC27DB156B85AAED22CCBBDD6CE2534AE387B22EADF8D7m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540F1CB468C49C720F6A4B8FEE361EE31A73E175E9DC30382920FF17E58B57D9ED2011C37F81DD5B92B0Z8J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40F1CB468C49C720F6A4B8FEE361EE31A73E174E2D830362920FF17E58B57D9ED2011C37F81DD5B92B1Z8JD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154B-AD0D-470A-883B-76DE55E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В. Терехова</cp:lastModifiedBy>
  <cp:revision>4</cp:revision>
  <cp:lastPrinted>2020-01-17T06:07:00Z</cp:lastPrinted>
  <dcterms:created xsi:type="dcterms:W3CDTF">2019-10-22T11:35:00Z</dcterms:created>
  <dcterms:modified xsi:type="dcterms:W3CDTF">2020-01-17T13:55:00Z</dcterms:modified>
</cp:coreProperties>
</file>