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6120" w:leader="none"/>
        </w:tabs>
        <w:jc w:val="center"/>
        <w:rPr/>
      </w:pPr>
      <w:r>
        <w:rPr>
          <w:sz w:val="28"/>
        </w:rPr>
        <w:t xml:space="preserve">                                 </w:t>
      </w:r>
      <w:r>
        <w:rPr>
          <w:b/>
          <w:sz w:val="28"/>
        </w:rPr>
        <w:t xml:space="preserve">                                                               </w:t>
      </w:r>
    </w:p>
    <w:p>
      <w:pPr>
        <w:pStyle w:val="Normal"/>
        <w:tabs>
          <w:tab w:val="left" w:pos="6120" w:leader="none"/>
        </w:tabs>
        <w:ind w:firstLine="4762"/>
        <w:jc w:val="center"/>
        <w:rPr/>
      </w:pPr>
      <w:r>
        <w:rPr>
          <w:sz w:val="28"/>
        </w:rPr>
        <w:t>УТВЕРЖДЕНО</w:t>
      </w:r>
    </w:p>
    <w:p>
      <w:pPr>
        <w:pStyle w:val="Normal"/>
        <w:tabs>
          <w:tab w:val="left" w:pos="6120" w:leader="none"/>
        </w:tabs>
        <w:ind w:firstLine="4762"/>
        <w:jc w:val="center"/>
        <w:rPr/>
      </w:pPr>
      <w:r>
        <w:rPr>
          <w:sz w:val="28"/>
        </w:rPr>
        <w:t>постановлением Администрации</w:t>
      </w:r>
    </w:p>
    <w:p>
      <w:pPr>
        <w:pStyle w:val="Normal"/>
        <w:tabs>
          <w:tab w:val="left" w:pos="6120" w:leader="none"/>
        </w:tabs>
        <w:ind w:firstLine="4762"/>
        <w:jc w:val="center"/>
        <w:rPr/>
      </w:pPr>
      <w:r>
        <w:rPr>
          <w:sz w:val="28"/>
        </w:rPr>
        <w:t xml:space="preserve">Курской области </w:t>
      </w:r>
    </w:p>
    <w:p>
      <w:pPr>
        <w:pStyle w:val="Normal"/>
        <w:tabs>
          <w:tab w:val="left" w:pos="6120" w:leader="none"/>
        </w:tabs>
        <w:ind w:firstLine="4762"/>
        <w:jc w:val="center"/>
        <w:rPr/>
      </w:pPr>
      <w:r>
        <w:rPr>
          <w:sz w:val="28"/>
        </w:rPr>
        <w:t>от _________________ № ________</w:t>
      </w:r>
    </w:p>
    <w:p>
      <w:pPr>
        <w:pStyle w:val="Normal"/>
        <w:tabs>
          <w:tab w:val="left" w:pos="6120" w:leader="none"/>
        </w:tabs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tabs>
          <w:tab w:val="left" w:pos="6120" w:leader="none"/>
        </w:tabs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tabs>
          <w:tab w:val="left" w:pos="6120" w:leader="none"/>
        </w:tabs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tabs>
          <w:tab w:val="left" w:pos="6120" w:leader="none"/>
        </w:tabs>
        <w:jc w:val="center"/>
        <w:rPr>
          <w:b/>
          <w:b/>
          <w:sz w:val="28"/>
        </w:rPr>
      </w:pPr>
      <w:r>
        <w:rPr>
          <w:b/>
          <w:sz w:val="28"/>
        </w:rPr>
        <w:t>РАСПРЕДЕЛЕНИЕ</w:t>
      </w:r>
    </w:p>
    <w:p>
      <w:pPr>
        <w:pStyle w:val="Normal"/>
        <w:tabs>
          <w:tab w:val="left" w:pos="6120" w:leader="none"/>
        </w:tabs>
        <w:jc w:val="center"/>
        <w:rPr/>
      </w:pPr>
      <w:r>
        <w:rPr>
          <w:b/>
          <w:sz w:val="28"/>
        </w:rPr>
        <w:t>субсидий из областного бюджета бюджетам муниципальных образований Курской области на реализацию мероприятий по благоустройству сельских территорий (общественно значимых проектов) на 2020 год и на плановый период 2021 и 2022 годов</w:t>
      </w:r>
    </w:p>
    <w:p>
      <w:pPr>
        <w:pStyle w:val="Normal"/>
        <w:tabs>
          <w:tab w:val="left" w:pos="6120" w:leader="none"/>
        </w:tabs>
        <w:jc w:val="center"/>
        <w:rPr>
          <w:b/>
          <w:b/>
          <w:color w:val="FB290D"/>
          <w:sz w:val="28"/>
        </w:rPr>
      </w:pPr>
      <w:r>
        <w:rPr>
          <w:color w:val="FB290D"/>
          <w:sz w:val="28"/>
        </w:rPr>
        <w:tab/>
      </w:r>
    </w:p>
    <w:p>
      <w:pPr>
        <w:pStyle w:val="Normal"/>
        <w:tabs>
          <w:tab w:val="left" w:pos="6120" w:leader="none"/>
        </w:tabs>
        <w:jc w:val="both"/>
        <w:rPr/>
      </w:pPr>
      <w:r>
        <w:rPr>
          <w:color w:val="FB290D"/>
          <w:sz w:val="28"/>
        </w:rPr>
        <w:t xml:space="preserve">                                                                                                       </w:t>
      </w:r>
      <w:r>
        <w:rPr>
          <w:color w:val="FB290D"/>
        </w:rPr>
        <w:t xml:space="preserve">   </w:t>
      </w:r>
    </w:p>
    <w:tbl>
      <w:tblPr>
        <w:tblStyle w:val="af4"/>
        <w:tblW w:w="9014" w:type="dxa"/>
        <w:jc w:val="left"/>
        <w:tblInd w:w="-8" w:type="dxa"/>
        <w:tblCellMar>
          <w:top w:w="0" w:type="dxa"/>
          <w:left w:w="-5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804"/>
        <w:gridCol w:w="3674"/>
        <w:gridCol w:w="1409"/>
        <w:gridCol w:w="1655"/>
        <w:gridCol w:w="1472"/>
      </w:tblGrid>
      <w:tr>
        <w:trPr>
          <w:trHeight w:val="235" w:hRule="atLeast"/>
        </w:trPr>
        <w:tc>
          <w:tcPr>
            <w:tcW w:w="804" w:type="dxa"/>
            <w:vMerge w:val="restart"/>
            <w:tcBorders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ind w:left="-170" w:right="-17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>
            <w:pPr>
              <w:pStyle w:val="Normal"/>
              <w:tabs>
                <w:tab w:val="left" w:pos="6120" w:leader="none"/>
              </w:tabs>
              <w:ind w:left="-170" w:right="-170" w:firstLine="1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п/п    </w:t>
            </w:r>
          </w:p>
        </w:tc>
        <w:tc>
          <w:tcPr>
            <w:tcW w:w="3674" w:type="dxa"/>
            <w:vMerge w:val="restart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ind w:left="-170" w:right="-170" w:firstLine="17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муниципального образования</w:t>
            </w:r>
          </w:p>
        </w:tc>
        <w:tc>
          <w:tcPr>
            <w:tcW w:w="4536" w:type="dxa"/>
            <w:gridSpan w:val="3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ind w:left="-142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tabs>
                <w:tab w:val="left" w:pos="6120" w:leader="none"/>
              </w:tabs>
              <w:ind w:left="-142" w:hanging="0"/>
              <w:jc w:val="center"/>
              <w:rPr/>
            </w:pPr>
            <w:r>
              <w:rPr>
                <w:color w:val="000000"/>
              </w:rPr>
              <w:t>Объем субсидии - всего, тыс. руб</w:t>
            </w:r>
          </w:p>
          <w:p>
            <w:pPr>
              <w:pStyle w:val="Normal"/>
              <w:tabs>
                <w:tab w:val="left" w:pos="6120" w:leader="none"/>
              </w:tabs>
              <w:ind w:left="72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</w:t>
            </w:r>
          </w:p>
        </w:tc>
      </w:tr>
      <w:tr>
        <w:trPr>
          <w:trHeight w:val="235" w:hRule="atLeast"/>
        </w:trPr>
        <w:tc>
          <w:tcPr>
            <w:tcW w:w="804" w:type="dxa"/>
            <w:vMerge w:val="continue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ind w:left="-170" w:right="-170" w:firstLine="17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674" w:type="dxa"/>
            <w:vMerge w:val="continue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ind w:left="-170" w:right="-170" w:firstLine="17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ind w:left="-142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  <w:p>
            <w:pPr>
              <w:pStyle w:val="Normal"/>
              <w:tabs>
                <w:tab w:val="left" w:pos="6120" w:leader="none"/>
              </w:tabs>
              <w:ind w:left="-142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tabs>
                <w:tab w:val="left" w:pos="6120" w:leader="none"/>
              </w:tabs>
              <w:ind w:left="-142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ind w:left="-142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</w:tr>
      <w:tr>
        <w:trPr>
          <w:trHeight w:val="518" w:hRule="atLeast"/>
        </w:trPr>
        <w:tc>
          <w:tcPr>
            <w:tcW w:w="9014" w:type="dxa"/>
            <w:gridSpan w:val="5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Беловский район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850" w:hRule="atLeast"/>
        </w:trPr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 «Беличанский сельсовет»</w:t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186,200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FF0000"/>
              </w:rPr>
            </w:pPr>
            <w:r>
              <w:rPr>
                <w:color w:val="000000"/>
              </w:rPr>
              <w:t>521,500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7F00FF"/>
              </w:rPr>
            </w:pPr>
            <w:r>
              <w:rPr>
                <w:color w:val="000000"/>
              </w:rPr>
              <w:t>441,000</w:t>
            </w:r>
          </w:p>
        </w:tc>
      </w:tr>
      <w:tr>
        <w:trPr>
          <w:trHeight w:val="828" w:hRule="atLeast"/>
        </w:trPr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Мунипальное образование «Беловский сельсовет»</w:t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1374,707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1190,000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2240,000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образование «Бобравский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952,388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350,000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378,000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 «Вишневский сельсовет»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8981,508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630,000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4445,000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образование «Гирьянский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204,985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1400,000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132,300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Мунипальное образование «Долгобудский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1103,155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1050,000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1050,000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 «Ильковский сельсовет»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3404,307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2800,000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2800,000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Мунипальное образование «Коммунаровский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1404,983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Мунипальное образование «Кондратовский сельсовет»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699,996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595,000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630,000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образование «Корочанский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559,996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177,089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177,089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образование «Малосолдатский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2605,728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1260,000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136,500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образование «Пенский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646,068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280,000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1960,000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 «Песчанский сельсовет»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443,904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490,000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1400,000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 «Щеголянский сельсовет»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349,998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336,000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364,000</w:t>
            </w:r>
          </w:p>
        </w:tc>
      </w:tr>
      <w:tr>
        <w:trPr/>
        <w:tc>
          <w:tcPr>
            <w:tcW w:w="9014" w:type="dxa"/>
            <w:gridSpan w:val="5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7F00FF"/>
              </w:rPr>
            </w:pPr>
            <w:r>
              <w:rPr>
                <w:color w:val="000000"/>
              </w:rPr>
              <w:t>Большесолдатский район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Мунипиальное образование «Большесолдатский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1317,439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772,717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924,865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FF0000"/>
              </w:rPr>
            </w:pPr>
            <w:r>
              <w:rPr>
                <w:color w:val="000000"/>
              </w:rPr>
              <w:t xml:space="preserve">Мунипиальное образование «Любимовский сельсовет» </w:t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8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3279,614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образование «Саморядовский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1665,383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1960,000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840,000</w:t>
            </w:r>
          </w:p>
        </w:tc>
      </w:tr>
      <w:tr>
        <w:trPr/>
        <w:tc>
          <w:tcPr>
            <w:tcW w:w="9014" w:type="dxa"/>
            <w:gridSpan w:val="5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7F00FF"/>
              </w:rPr>
            </w:pPr>
            <w:r>
              <w:rPr>
                <w:color w:val="000000"/>
              </w:rPr>
              <w:t>Глушковский район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 «Алексеевский сельсовет»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759,629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840,000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560,000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образование «Веселовский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388,108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420,000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350,000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образование «Званновский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483,196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420,000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350,000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 «Карыжский сельсовет»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385,000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420,000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образование «Кобыльский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1710,468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1890,000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1680,000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 «Коровяковский сельсовет»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427,063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700,000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700,000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образование «Кульбакинский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3636,431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2170,000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1050,000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образование «Марковский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315,000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315,000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560,000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 «Нижнемордокский сельсовет»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140,000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420,000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315,000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образование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«Попово-Лежачанский сельсовет»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557,259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700,000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700,000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 «Сухиновский сельсовет»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302,655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315,000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280,000</w:t>
            </w:r>
          </w:p>
        </w:tc>
      </w:tr>
      <w:tr>
        <w:trPr/>
        <w:tc>
          <w:tcPr>
            <w:tcW w:w="9014" w:type="dxa"/>
            <w:gridSpan w:val="5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7F00FF"/>
              </w:rPr>
            </w:pPr>
            <w:r>
              <w:rPr>
                <w:color w:val="000000"/>
              </w:rPr>
              <w:t>Горшеченский район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образование «Нижнеборковский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8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1260,000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2170,000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образование «Никольский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263,337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9014" w:type="dxa"/>
            <w:gridSpan w:val="5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7F00FF"/>
              </w:rPr>
            </w:pPr>
            <w:r>
              <w:rPr>
                <w:color w:val="000000"/>
              </w:rPr>
              <w:t>Дмитриевский район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76" w:hRule="atLeast"/>
        </w:trPr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 «Дерюгинский сельсовет»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168,000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98,000</w:t>
            </w:r>
          </w:p>
        </w:tc>
      </w:tr>
      <w:tr>
        <w:trPr>
          <w:trHeight w:val="276" w:hRule="atLeast"/>
        </w:trPr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 «Крупецкой сельсовет»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687,428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210,000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210,000</w:t>
            </w:r>
          </w:p>
        </w:tc>
      </w:tr>
      <w:tr>
        <w:trPr>
          <w:trHeight w:val="550" w:hRule="atLeast"/>
        </w:trPr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образование «Новопершинский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139,205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175,000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175,000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образование «Первоавгустовский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175,923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210,000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210,000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образование «Поповкинский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198,563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210,000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210,000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образование «Почепский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203,613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210,000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210,000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37.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образование «Старогородский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168,489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175,000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210,000</w:t>
            </w:r>
          </w:p>
        </w:tc>
      </w:tr>
      <w:tr>
        <w:trPr/>
        <w:tc>
          <w:tcPr>
            <w:tcW w:w="9014" w:type="dxa"/>
            <w:gridSpan w:val="5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7F00FF"/>
              </w:rPr>
            </w:pPr>
            <w:bookmarkStart w:id="0" w:name="__DdeLink__1299_3391150776"/>
            <w:bookmarkEnd w:id="0"/>
            <w:r>
              <w:rPr>
                <w:color w:val="000000"/>
              </w:rPr>
              <w:t>Железногорский район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38.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образование «Веретенинский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52,347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39.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Мунипальное образование «Новоандросовский сельсовет»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282,512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350,000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350,000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 «Студенокский сельсовет»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282,512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279,300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279,300</w:t>
            </w:r>
          </w:p>
        </w:tc>
      </w:tr>
      <w:tr>
        <w:trPr/>
        <w:tc>
          <w:tcPr>
            <w:tcW w:w="9014" w:type="dxa"/>
            <w:gridSpan w:val="5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7F00FF"/>
              </w:rPr>
            </w:pPr>
            <w:r>
              <w:rPr>
                <w:color w:val="000000"/>
              </w:rPr>
              <w:t>Золотухинский район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41.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образование «Ануфриевский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734,696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1491,000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1869,000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42.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«Апальковский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443,555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350,000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455,000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43.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«Будановский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1399,253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1120,000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1330,000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44.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«Дмитриевский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1095,441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1095,441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1095,441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45.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«Свободинский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958,052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1400,000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4690,000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46.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«Солнечный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242,032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629,109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910,000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47.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«Тазовский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2334,658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2330,656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6244,000</w:t>
            </w:r>
          </w:p>
        </w:tc>
      </w:tr>
      <w:tr>
        <w:trPr>
          <w:trHeight w:val="312" w:hRule="atLeast"/>
        </w:trPr>
        <w:tc>
          <w:tcPr>
            <w:tcW w:w="9014" w:type="dxa"/>
            <w:gridSpan w:val="5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Касторенский район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48.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/>
            </w:pPr>
            <w:r>
              <w:rPr>
                <w:color w:val="000000"/>
              </w:rPr>
              <w:t>Муниципальное образование «Успенский сельсовет»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1993,676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700,000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910,000</w:t>
            </w:r>
          </w:p>
        </w:tc>
      </w:tr>
      <w:tr>
        <w:trPr/>
        <w:tc>
          <w:tcPr>
            <w:tcW w:w="9014" w:type="dxa"/>
            <w:gridSpan w:val="5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Конышевский район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26" w:hRule="atLeast"/>
        </w:trPr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49.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bookmarkStart w:id="1" w:name="__DdeLink__1300_611801846"/>
            <w:bookmarkEnd w:id="1"/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/>
            </w:pPr>
            <w:r>
              <w:rPr>
                <w:color w:val="000000"/>
              </w:rPr>
              <w:t>«Беляевский сельсовет»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52,347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210,000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385,000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50.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«Ваблинский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52,347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420,000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350,000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51.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«Захарковский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52,347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420,000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350,000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52.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«Малогородьковский сельсовет»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157,042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406,000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350,000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53.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«Наумовский сельсовет»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52,347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140,000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198,800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54.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«Платавский сельсовет»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52,347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280,000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357,000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55.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«Прилепский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52,347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140,000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364,000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56.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«Старобелицкий сельсовет»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52,347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413,000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196,000</w:t>
            </w:r>
          </w:p>
        </w:tc>
      </w:tr>
      <w:tr>
        <w:trPr/>
        <w:tc>
          <w:tcPr>
            <w:tcW w:w="9014" w:type="dxa"/>
            <w:gridSpan w:val="5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Кореневский район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57.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«Викторовский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303,148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350,000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364,000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58.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«Комаровский сельсовет»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101,772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111,300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137,900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59.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«Кореневский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368,071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165,200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165,900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60.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«Любимовский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503,141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140,000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315,000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61.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«Ольговский сельсовет»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208,001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630,000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700,000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62.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«Пушкарский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265,779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140,000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210,000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63.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«Снагостский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231,112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700,000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364,000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64.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«Толпинский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866,368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2914,100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2492,000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65.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«Шептуховский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440,171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364,000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539,000</w:t>
            </w:r>
          </w:p>
        </w:tc>
      </w:tr>
      <w:tr>
        <w:trPr/>
        <w:tc>
          <w:tcPr>
            <w:tcW w:w="9014" w:type="dxa"/>
            <w:gridSpan w:val="5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Курский район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66.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«Бесединский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1673,601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67.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«Брежневский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2189,385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68.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«Винниковский сельсовет»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2674,281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69.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«Ворошневский сельсовет»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146,117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0</w:t>
            </w:r>
          </w:p>
        </w:tc>
      </w:tr>
      <w:tr>
        <w:trPr>
          <w:trHeight w:val="200" w:hRule="atLeast"/>
        </w:trPr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70.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«Камышинский сельсовет»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3770,642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71.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«Клюквинский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2685,394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72.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«Лебяженский сельсовет»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387,125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73.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«Моковский сельсовет»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1260,000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74.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«Нижнемедведицкий сельсовет»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4285,875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11336,659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2660,000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75.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«Новопоселеновский сельсовет»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1244,317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1211,000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717,500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76.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«Ноздрачевский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3247,931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1695,178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77.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«Пашковский сельсовет»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1876,080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3220,000</w:t>
            </w:r>
          </w:p>
        </w:tc>
      </w:tr>
      <w:tr>
        <w:trPr>
          <w:trHeight w:val="890" w:hRule="atLeast"/>
        </w:trPr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78.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«Полевской сельсовет» </w:t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1353,545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1825,635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0</w:t>
            </w:r>
          </w:p>
        </w:tc>
      </w:tr>
      <w:tr>
        <w:trPr>
          <w:trHeight w:val="847" w:hRule="atLeast"/>
        </w:trPr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79.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«Полянский сельсовет»</w:t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2444,968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3990,000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5985,000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80.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bookmarkStart w:id="2" w:name="__DdeLink__982_2100703592"/>
            <w:bookmarkEnd w:id="2"/>
            <w:r>
              <w:rPr>
                <w:color w:val="000000"/>
              </w:rPr>
              <w:t xml:space="preserve">«Рышковский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2695,707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81.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«Шумаковский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523,135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3429,952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82.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«Щетинский сельсовет»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508,286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0</w:t>
            </w:r>
          </w:p>
        </w:tc>
      </w:tr>
      <w:tr>
        <w:trPr/>
        <w:tc>
          <w:tcPr>
            <w:tcW w:w="9014" w:type="dxa"/>
            <w:gridSpan w:val="5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Курчатовский район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83.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«Дичнянский сельсовет»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754,537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0</w:t>
            </w:r>
          </w:p>
        </w:tc>
      </w:tr>
      <w:tr>
        <w:trPr/>
        <w:tc>
          <w:tcPr>
            <w:tcW w:w="9014" w:type="dxa"/>
            <w:gridSpan w:val="5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Льговский район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84.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«Вышнедеревенский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1317,655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bookmarkStart w:id="3" w:name="_GoBack"/>
            <w:bookmarkEnd w:id="3"/>
            <w:r>
              <w:rPr>
                <w:color w:val="000000"/>
              </w:rPr>
              <w:t>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85.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«Кудинцевский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1861,913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1367,100</w:t>
            </w:r>
          </w:p>
        </w:tc>
      </w:tr>
      <w:tr>
        <w:trPr/>
        <w:tc>
          <w:tcPr>
            <w:tcW w:w="9014" w:type="dxa"/>
            <w:gridSpan w:val="5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Мантуровский район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86.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«2-Засеймский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915,746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1540,000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1540,000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87.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«Куськинский сельсовет»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915,746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700,000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700,000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88.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«Останинский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915,746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1050,000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1050,000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89.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«Сеймский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915,746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915,746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915,746</w:t>
            </w:r>
          </w:p>
        </w:tc>
      </w:tr>
      <w:tr>
        <w:trPr/>
        <w:tc>
          <w:tcPr>
            <w:tcW w:w="9014" w:type="dxa"/>
            <w:gridSpan w:val="5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Медвенский район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90.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«Амосовский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1001,988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2800,000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2219,000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91.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«Высокский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172,486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700,000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700,000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92.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FF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«Вышнереутчанский сельсовет»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8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3542,000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245,000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93.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«Гостомлянский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2175,646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840,000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770,000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94.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«Китаевский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4803,438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3675,000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3797,500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95.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«Панинский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1485,704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2548,000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2712,500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96.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«Чермошнянский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2401,449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1750,000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2082,500</w:t>
            </w:r>
          </w:p>
        </w:tc>
      </w:tr>
      <w:tr>
        <w:trPr/>
        <w:tc>
          <w:tcPr>
            <w:tcW w:w="9014" w:type="dxa"/>
            <w:gridSpan w:val="5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Обоянский район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97.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«Афанасьевский сельсовет»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1995,000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595,000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1645,000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98.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«Гридасовский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400,036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70,000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70,000</w:t>
            </w:r>
          </w:p>
        </w:tc>
      </w:tr>
      <w:tr>
        <w:trPr/>
        <w:tc>
          <w:tcPr>
            <w:tcW w:w="9014" w:type="dxa"/>
            <w:gridSpan w:val="5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Октябрьский район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99.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«Черницынский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1323,984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1995,000</w:t>
            </w:r>
          </w:p>
        </w:tc>
      </w:tr>
      <w:tr>
        <w:trPr/>
        <w:tc>
          <w:tcPr>
            <w:tcW w:w="9014" w:type="dxa"/>
            <w:gridSpan w:val="5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7F00FF"/>
              </w:rPr>
            </w:pPr>
            <w:r>
              <w:rPr>
                <w:color w:val="000000"/>
              </w:rPr>
              <w:t>Поныровский район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100.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FF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/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«Верхне-Смородинский сельсовет»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8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812,000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665,000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101.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«Возовский сельсовет»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1387,868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2834,550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3954,650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102.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«Горяйновский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1469,541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4480,000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6090,000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103.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FF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«Ольховатский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1365,000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1155,000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62" w:leader="none"/>
              </w:tabs>
              <w:jc w:val="center"/>
              <w:rPr/>
            </w:pPr>
            <w:r>
              <w:rPr>
                <w:color w:val="000000"/>
              </w:rPr>
              <w:t>104.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«Первомайский сельсовет»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209,650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665,000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455,000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105.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«1-й Поныровский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1042,432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3955,000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5145,000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106.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«2-й Поныровский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932,469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1855,000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833,000</w:t>
            </w:r>
          </w:p>
        </w:tc>
      </w:tr>
      <w:tr>
        <w:trPr/>
        <w:tc>
          <w:tcPr>
            <w:tcW w:w="9014" w:type="dxa"/>
            <w:gridSpan w:val="5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Пристенский район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107.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«Котовский сельсовет»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405,919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210,000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108.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«Пристенский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351,797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350,000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350,000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109.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«Сазановский сельсовет»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541,226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1050,000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1400,000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110.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«Среднеольшанский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378,858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735,700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350,000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111.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«Черновецкий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270,613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280,000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280,000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112.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«Ярыгинский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595,349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210,000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210,000</w:t>
            </w:r>
          </w:p>
        </w:tc>
      </w:tr>
      <w:tr>
        <w:trPr/>
        <w:tc>
          <w:tcPr>
            <w:tcW w:w="9014" w:type="dxa"/>
            <w:gridSpan w:val="5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Рыльский район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113.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образование «Ивановский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569,593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1960,000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1960,000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114.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образование «Пригородненский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112,211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0</w:t>
            </w:r>
          </w:p>
        </w:tc>
      </w:tr>
      <w:tr>
        <w:trPr/>
        <w:tc>
          <w:tcPr>
            <w:tcW w:w="9014" w:type="dxa"/>
            <w:gridSpan w:val="5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Советский район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115.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образование «Советский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69,997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280,000</w:t>
            </w:r>
          </w:p>
        </w:tc>
      </w:tr>
      <w:tr>
        <w:trPr/>
        <w:tc>
          <w:tcPr>
            <w:tcW w:w="9014" w:type="dxa"/>
            <w:gridSpan w:val="5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Солнцевский район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116.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образование «Бунинский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825,952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404,467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420,840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117.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образование «Зуевский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407,474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700,000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1050,000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118.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образование «Ивановский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1509,029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350,000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490,000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119.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образование «Старолещинский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674,881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404,600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420,840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120.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образование «Субботинский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603,303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875,000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700,000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121.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«Шумаковский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619,464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560,000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700,000</w:t>
            </w:r>
          </w:p>
        </w:tc>
      </w:tr>
      <w:tr>
        <w:trPr/>
        <w:tc>
          <w:tcPr>
            <w:tcW w:w="9014" w:type="dxa"/>
            <w:gridSpan w:val="5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Суджанский район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122.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«Новоивановский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1272,243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700,000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504,000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123.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«Пореченский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485,449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840,000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840,000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124.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«Свердликовский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919,336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840,000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910,000</w:t>
            </w:r>
          </w:p>
        </w:tc>
      </w:tr>
      <w:tr>
        <w:trPr/>
        <w:tc>
          <w:tcPr>
            <w:tcW w:w="9014" w:type="dxa"/>
            <w:gridSpan w:val="5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Тимский район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125.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«Барковский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501,602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560,000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560,000</w:t>
            </w:r>
          </w:p>
        </w:tc>
      </w:tr>
      <w:tr>
        <w:trPr/>
        <w:tc>
          <w:tcPr>
            <w:tcW w:w="9014" w:type="dxa"/>
            <w:gridSpan w:val="5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72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ind w:left="720" w:hanging="0"/>
              <w:jc w:val="center"/>
              <w:rPr>
                <w:color w:val="7F00FF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Фатежский район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126.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«Банинский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349,763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700,000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3290,000</w:t>
            </w:r>
          </w:p>
        </w:tc>
      </w:tr>
      <w:tr>
        <w:trPr/>
        <w:tc>
          <w:tcPr>
            <w:tcW w:w="9014" w:type="dxa"/>
            <w:gridSpan w:val="5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72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Хомутовский район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127.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FF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«Гламаздинский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55" w:type="dxa"/>
            <w:tcBorders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474,952</w:t>
            </w:r>
          </w:p>
        </w:tc>
        <w:tc>
          <w:tcPr>
            <w:tcW w:w="147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350,000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128.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«Дубовицкий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543,248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1036,636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525,000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129.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FF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«Калиновский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525,000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130.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FF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«Ольховский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1597,961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1190,000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131.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FF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«Петровский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606,498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700,000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132.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«Романовский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700,000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133.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FF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«Сальновский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304,035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490,000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134.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FF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«Сковородневский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446,239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455,000</w:t>
            </w:r>
          </w:p>
        </w:tc>
      </w:tr>
      <w:tr>
        <w:trPr/>
        <w:tc>
          <w:tcPr>
            <w:tcW w:w="9014" w:type="dxa"/>
            <w:gridSpan w:val="5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72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Черемисиновский район</w:t>
            </w:r>
          </w:p>
          <w:p>
            <w:pPr>
              <w:pStyle w:val="Normal"/>
              <w:ind w:left="72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135.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«Краснополянский сельсовет»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691,033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296,157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394,876</w:t>
            </w:r>
          </w:p>
        </w:tc>
      </w:tr>
      <w:tr>
        <w:trPr/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136.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«Ниженский сельсовет»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634,218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315,000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315,000</w:t>
            </w:r>
          </w:p>
        </w:tc>
      </w:tr>
      <w:tr>
        <w:trPr>
          <w:trHeight w:val="440" w:hRule="atLeast"/>
        </w:trPr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137.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«Покровский сельсовет» 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650,451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317,800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288,400</w:t>
            </w:r>
          </w:p>
        </w:tc>
      </w:tr>
      <w:tr>
        <w:trPr>
          <w:trHeight w:val="440" w:hRule="atLeast"/>
        </w:trPr>
        <w:tc>
          <w:tcPr>
            <w:tcW w:w="9014" w:type="dxa"/>
            <w:gridSpan w:val="5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Щигровский район</w:t>
            </w:r>
          </w:p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7F00FF"/>
              </w:rPr>
            </w:r>
          </w:p>
        </w:tc>
      </w:tr>
      <w:tr>
        <w:trPr>
          <w:trHeight w:val="440" w:hRule="atLeast"/>
        </w:trPr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138.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FF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«Большезмеинский сельсовет»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103,029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0</w:t>
            </w:r>
          </w:p>
        </w:tc>
      </w:tr>
      <w:tr>
        <w:trPr>
          <w:trHeight w:val="440" w:hRule="atLeast"/>
        </w:trPr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139.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FF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«Вишневский сельсовет»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103,029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0</w:t>
            </w:r>
          </w:p>
        </w:tc>
      </w:tr>
      <w:tr>
        <w:trPr>
          <w:trHeight w:val="440" w:hRule="atLeast"/>
        </w:trPr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140.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FF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«Вышнеольховатский сельсовет»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103,029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0</w:t>
            </w:r>
          </w:p>
        </w:tc>
      </w:tr>
      <w:tr>
        <w:trPr>
          <w:trHeight w:val="440" w:hRule="atLeast"/>
        </w:trPr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141.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FF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«Вязовский сельсовет»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263,264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0</w:t>
            </w:r>
          </w:p>
        </w:tc>
      </w:tr>
      <w:tr>
        <w:trPr>
          <w:trHeight w:val="440" w:hRule="atLeast"/>
        </w:trPr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142.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FF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/>
            </w:pPr>
            <w:r>
              <w:rPr>
                <w:color w:val="000000"/>
              </w:rPr>
              <w:t>«Защитенский сельсовет»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953,344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0</w:t>
            </w:r>
          </w:p>
        </w:tc>
      </w:tr>
      <w:tr>
        <w:trPr>
          <w:trHeight w:val="440" w:hRule="atLeast"/>
        </w:trPr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143.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FF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«Касиновский сельсовет»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745,501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0</w:t>
            </w:r>
          </w:p>
        </w:tc>
      </w:tr>
      <w:tr>
        <w:trPr>
          <w:trHeight w:val="440" w:hRule="atLeast"/>
        </w:trPr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144.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FF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«Крутовский сельсовет»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103,029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0</w:t>
            </w:r>
          </w:p>
        </w:tc>
      </w:tr>
      <w:tr>
        <w:trPr>
          <w:trHeight w:val="440" w:hRule="atLeast"/>
        </w:trPr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145.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FF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«Мелехинский сельсовет»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103,029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0</w:t>
            </w:r>
          </w:p>
        </w:tc>
      </w:tr>
      <w:tr>
        <w:trPr>
          <w:trHeight w:val="440" w:hRule="atLeast"/>
        </w:trPr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146.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FF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«Никольский сельсовет»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103,029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0</w:t>
            </w:r>
          </w:p>
        </w:tc>
      </w:tr>
      <w:tr>
        <w:trPr>
          <w:trHeight w:val="440" w:hRule="atLeast"/>
        </w:trPr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147.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FF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«Охочевский сельсовет»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103,029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0</w:t>
            </w:r>
          </w:p>
        </w:tc>
      </w:tr>
      <w:tr>
        <w:trPr>
          <w:trHeight w:val="440" w:hRule="atLeast"/>
        </w:trPr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148.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FF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«Теребужский сельсовет»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103,029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0</w:t>
            </w:r>
          </w:p>
        </w:tc>
      </w:tr>
      <w:tr>
        <w:trPr>
          <w:trHeight w:val="440" w:hRule="atLeast"/>
        </w:trPr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149.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FF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«Титовский сельсовет»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103,029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0</w:t>
            </w:r>
          </w:p>
        </w:tc>
      </w:tr>
      <w:tr>
        <w:trPr>
          <w:trHeight w:val="440" w:hRule="atLeast"/>
        </w:trPr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150.</w:t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FF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«Троицкокраснянский сельсовет»</w:t>
            </w:r>
          </w:p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103,029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7F00FF"/>
              </w:rPr>
            </w:pPr>
            <w:r>
              <w:rPr>
                <w:color w:val="000000"/>
              </w:rPr>
              <w:t>0</w:t>
            </w:r>
          </w:p>
        </w:tc>
      </w:tr>
      <w:tr>
        <w:trPr>
          <w:trHeight w:val="440" w:hRule="atLeast"/>
        </w:trPr>
        <w:tc>
          <w:tcPr>
            <w:tcW w:w="804" w:type="dxa"/>
            <w:tcBorders>
              <w:top w:val="nil"/>
              <w:right w:val="nil"/>
              <w:insideV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4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  <w:p>
            <w:pPr>
              <w:pStyle w:val="Normal"/>
              <w:tabs>
                <w:tab w:val="left" w:pos="6120" w:leader="none"/>
              </w:tabs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/>
            </w:pPr>
            <w:r>
              <w:rPr>
                <w:b/>
                <w:bCs/>
              </w:rPr>
              <w:t>125435,058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124367,012</w:t>
            </w:r>
          </w:p>
        </w:tc>
        <w:tc>
          <w:tcPr>
            <w:tcW w:w="1472" w:type="dxa"/>
            <w:tcBorders>
              <w:top w:val="nil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129591,725</w:t>
            </w:r>
          </w:p>
        </w:tc>
      </w:tr>
    </w:tbl>
    <w:p>
      <w:pPr>
        <w:pStyle w:val="Normal"/>
        <w:tabs>
          <w:tab w:val="left" w:pos="6344" w:leader="none"/>
        </w:tabs>
        <w:rPr>
          <w:color w:val="FB290D"/>
        </w:rPr>
      </w:pPr>
      <w:r>
        <w:rPr>
          <w:color w:val="FB290D"/>
        </w:rPr>
      </w:r>
    </w:p>
    <w:p>
      <w:pPr>
        <w:pStyle w:val="Normal"/>
        <w:tabs>
          <w:tab w:val="left" w:pos="6225" w:leader="none"/>
        </w:tabs>
        <w:rPr/>
      </w:pPr>
      <w:r>
        <w:rPr>
          <w:color w:val="FB290D"/>
          <w:sz w:val="28"/>
        </w:rPr>
        <w:tab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XO Thame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567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WenQuanYi Zen Hei Sharp" w:cs="Lohit Devanagari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semiHidden="0" w:unhideWhenUsed="0"/>
    <w:lsdException w:name="toc 2" w:uiPriority="39" w:semiHidden="0" w:unhideWhenUsed="0"/>
    <w:lsdException w:name="toc 3" w:uiPriority="39" w:semiHidden="0" w:unhideWhenUsed="0"/>
    <w:lsdException w:name="toc 4" w:uiPriority="39" w:semiHidden="0" w:unhideWhenUsed="0"/>
    <w:lsdException w:name="toc 5" w:uiPriority="39" w:semiHidden="0" w:unhideWhenUsed="0"/>
    <w:lsdException w:name="toc 6" w:uiPriority="39" w:semiHidden="0" w:unhideWhenUsed="0"/>
    <w:lsdException w:name="toc 7" w:uiPriority="39" w:semiHidden="0" w:unhideWhenUsed="0"/>
    <w:lsdException w:name="toc 8" w:uiPriority="39" w:semiHidden="0" w:unhideWhenUsed="0"/>
    <w:lsdException w:name="toc 9" w:uiPriority="39" w:semiHidden="0" w:unhideWhenUsed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WenQuanYi Zen Hei Sharp" w:cs="Lohit Devanagari"/>
      <w:color w:val="000000"/>
      <w:sz w:val="24"/>
      <w:szCs w:val="20"/>
      <w:lang w:val="ru-RU" w:eastAsia="zh-CN" w:bidi="hi-IN"/>
    </w:rPr>
  </w:style>
  <w:style w:type="paragraph" w:styleId="1">
    <w:name w:val="Heading 1"/>
    <w:basedOn w:val="Normal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Normal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Normal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Normal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Normal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andard" w:customStyle="1">
    <w:name w:val="Standard"/>
    <w:qFormat/>
    <w:rPr>
      <w:sz w:val="24"/>
    </w:rPr>
  </w:style>
  <w:style w:type="character" w:styleId="Contents2" w:customStyle="1">
    <w:name w:val="Contents 2"/>
    <w:qFormat/>
    <w:rPr/>
  </w:style>
  <w:style w:type="character" w:styleId="Contents4" w:customStyle="1">
    <w:name w:val="Contents 4"/>
    <w:qFormat/>
    <w:rPr/>
  </w:style>
  <w:style w:type="character" w:styleId="Contents6" w:customStyle="1">
    <w:name w:val="Contents 6"/>
    <w:qFormat/>
    <w:rPr/>
  </w:style>
  <w:style w:type="character" w:styleId="Contents7" w:customStyle="1">
    <w:name w:val="Contents 7"/>
    <w:qFormat/>
    <w:rPr/>
  </w:style>
  <w:style w:type="character" w:styleId="Style14" w:customStyle="1">
    <w:name w:val="Style_14"/>
    <w:basedOn w:val="Standard"/>
    <w:qFormat/>
    <w:rPr>
      <w:rFonts w:ascii="Tahoma" w:hAnsi="Tahoma"/>
      <w:sz w:val="20"/>
    </w:rPr>
  </w:style>
  <w:style w:type="character" w:styleId="31" w:customStyle="1">
    <w:name w:val="Заголовок 31"/>
    <w:qFormat/>
    <w:rPr>
      <w:rFonts w:ascii="XO Thames" w:hAnsi="XO Thames"/>
      <w:b/>
      <w:i/>
      <w:color w:val="000000"/>
    </w:rPr>
  </w:style>
  <w:style w:type="character" w:styleId="Style9" w:customStyle="1">
    <w:name w:val="Знак Знак"/>
    <w:basedOn w:val="Standard"/>
    <w:qFormat/>
    <w:rPr>
      <w:rFonts w:ascii="Tahoma" w:hAnsi="Tahoma"/>
      <w:sz w:val="20"/>
    </w:rPr>
  </w:style>
  <w:style w:type="character" w:styleId="Pagenumber">
    <w:name w:val="page number"/>
    <w:basedOn w:val="Style14"/>
    <w:qFormat/>
    <w:rPr>
      <w:rFonts w:ascii="Tahoma" w:hAnsi="Tahoma"/>
      <w:sz w:val="20"/>
    </w:rPr>
  </w:style>
  <w:style w:type="character" w:styleId="11" w:customStyle="1">
    <w:name w:val="1"/>
    <w:basedOn w:val="Standard"/>
    <w:qFormat/>
    <w:rPr>
      <w:rFonts w:ascii="Tahoma" w:hAnsi="Tahoma"/>
      <w:sz w:val="20"/>
    </w:rPr>
  </w:style>
  <w:style w:type="character" w:styleId="Contents3" w:customStyle="1">
    <w:name w:val="Contents 3"/>
    <w:qFormat/>
    <w:rPr/>
  </w:style>
  <w:style w:type="character" w:styleId="51" w:customStyle="1">
    <w:name w:val="Заголовок 51"/>
    <w:qFormat/>
    <w:rPr>
      <w:rFonts w:ascii="XO Thames" w:hAnsi="XO Thames"/>
      <w:b/>
      <w:color w:val="000000"/>
      <w:sz w:val="22"/>
    </w:rPr>
  </w:style>
  <w:style w:type="character" w:styleId="12" w:customStyle="1">
    <w:name w:val="Текст выноски1"/>
    <w:basedOn w:val="Standard"/>
    <w:qFormat/>
    <w:rPr>
      <w:rFonts w:ascii="Tahoma" w:hAnsi="Tahoma"/>
      <w:sz w:val="16"/>
    </w:rPr>
  </w:style>
  <w:style w:type="character" w:styleId="111" w:customStyle="1">
    <w:name w:val="Заголовок 11"/>
    <w:qFormat/>
    <w:rPr>
      <w:rFonts w:ascii="XO Thames" w:hAnsi="XO Thames"/>
      <w:b/>
      <w:sz w:val="32"/>
    </w:rPr>
  </w:style>
  <w:style w:type="character" w:styleId="Style10" w:customStyle="1">
    <w:name w:val="Интернет-ссылка"/>
    <w:rPr>
      <w:color w:val="0000FF"/>
      <w:u w:val="single"/>
    </w:rPr>
  </w:style>
  <w:style w:type="character" w:styleId="Footnote" w:customStyle="1">
    <w:name w:val="Footnote"/>
    <w:qFormat/>
    <w:rPr>
      <w:rFonts w:ascii="XO Thames" w:hAnsi="XO Thames"/>
      <w:color w:val="757575"/>
      <w:sz w:val="20"/>
    </w:rPr>
  </w:style>
  <w:style w:type="character" w:styleId="Contents1" w:customStyle="1">
    <w:name w:val="Contents 1"/>
    <w:qFormat/>
    <w:rPr>
      <w:rFonts w:ascii="XO Thames" w:hAnsi="XO Thames"/>
      <w:b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Contents9" w:customStyle="1">
    <w:name w:val="Contents 9"/>
    <w:qFormat/>
    <w:rPr/>
  </w:style>
  <w:style w:type="character" w:styleId="13" w:customStyle="1">
    <w:name w:val="Верхний колонтитул1"/>
    <w:basedOn w:val="Standard"/>
    <w:qFormat/>
    <w:rPr>
      <w:sz w:val="24"/>
    </w:rPr>
  </w:style>
  <w:style w:type="character" w:styleId="Contents8" w:customStyle="1">
    <w:name w:val="Contents 8"/>
    <w:qFormat/>
    <w:rPr/>
  </w:style>
  <w:style w:type="character" w:styleId="Contents5" w:customStyle="1">
    <w:name w:val="Contents 5"/>
    <w:qFormat/>
    <w:rPr/>
  </w:style>
  <w:style w:type="character" w:styleId="14" w:customStyle="1">
    <w:name w:val="Подзаголовок1"/>
    <w:qFormat/>
    <w:rPr>
      <w:rFonts w:ascii="XO Thames" w:hAnsi="XO Thames"/>
      <w:i/>
      <w:color w:val="616161"/>
      <w:sz w:val="24"/>
    </w:rPr>
  </w:style>
  <w:style w:type="character" w:styleId="15" w:customStyle="1">
    <w:name w:val="Нижний колонтитул1"/>
    <w:basedOn w:val="Standard"/>
    <w:qFormat/>
    <w:rPr>
      <w:sz w:val="24"/>
    </w:rPr>
  </w:style>
  <w:style w:type="character" w:styleId="Toc10" w:customStyle="1">
    <w:name w:val="toc 10"/>
    <w:qFormat/>
    <w:rPr/>
  </w:style>
  <w:style w:type="character" w:styleId="16" w:customStyle="1">
    <w:name w:val="Название1"/>
    <w:qFormat/>
    <w:rPr>
      <w:rFonts w:ascii="XO Thames" w:hAnsi="XO Thames"/>
      <w:b/>
      <w:sz w:val="52"/>
    </w:rPr>
  </w:style>
  <w:style w:type="character" w:styleId="41" w:customStyle="1">
    <w:name w:val="Заголовок 41"/>
    <w:qFormat/>
    <w:rPr>
      <w:rFonts w:ascii="XO Thames" w:hAnsi="XO Thames"/>
      <w:b/>
      <w:color w:val="595959"/>
      <w:sz w:val="26"/>
    </w:rPr>
  </w:style>
  <w:style w:type="character" w:styleId="21" w:customStyle="1">
    <w:name w:val="Заголовок 21"/>
    <w:qFormat/>
    <w:rPr>
      <w:rFonts w:ascii="XO Thames" w:hAnsi="XO Thames"/>
      <w:b/>
      <w:color w:val="00A0FF"/>
      <w:sz w:val="26"/>
    </w:rPr>
  </w:style>
  <w:style w:type="character" w:styleId="Style11" w:customStyle="1">
    <w:name w:val="Символ нумерации"/>
    <w:qFormat/>
    <w:rPr/>
  </w:style>
  <w:style w:type="character" w:styleId="Style12" w:customStyle="1">
    <w:name w:val="Маркеры списка"/>
    <w:qFormat/>
    <w:rPr>
      <w:rFonts w:ascii="OpenSymbol" w:hAnsi="OpenSymbol" w:eastAsia="OpenSymbol" w:cs="OpenSymbol"/>
    </w:rPr>
  </w:style>
  <w:style w:type="character" w:styleId="ListLabel1" w:customStyle="1">
    <w:name w:val="ListLabel 1"/>
    <w:qFormat/>
    <w:rPr>
      <w:rFonts w:cs="OpenSymbol"/>
    </w:rPr>
  </w:style>
  <w:style w:type="character" w:styleId="ListLabel2" w:customStyle="1">
    <w:name w:val="ListLabel 2"/>
    <w:qFormat/>
    <w:rPr>
      <w:rFonts w:cs="OpenSymbol"/>
    </w:rPr>
  </w:style>
  <w:style w:type="character" w:styleId="ListLabel3" w:customStyle="1">
    <w:name w:val="ListLabel 3"/>
    <w:qFormat/>
    <w:rPr>
      <w:rFonts w:cs="OpenSymbol"/>
    </w:rPr>
  </w:style>
  <w:style w:type="character" w:styleId="ListLabel4" w:customStyle="1">
    <w:name w:val="ListLabel 4"/>
    <w:qFormat/>
    <w:rPr>
      <w:rFonts w:cs="OpenSymbol"/>
    </w:rPr>
  </w:style>
  <w:style w:type="character" w:styleId="ListLabel5" w:customStyle="1">
    <w:name w:val="ListLabel 5"/>
    <w:qFormat/>
    <w:rPr>
      <w:rFonts w:cs="OpenSymbol"/>
    </w:rPr>
  </w:style>
  <w:style w:type="character" w:styleId="ListLabel6" w:customStyle="1">
    <w:name w:val="ListLabel 6"/>
    <w:qFormat/>
    <w:rPr>
      <w:rFonts w:cs="OpenSymbol"/>
    </w:rPr>
  </w:style>
  <w:style w:type="character" w:styleId="ListLabel7" w:customStyle="1">
    <w:name w:val="ListLabel 7"/>
    <w:qFormat/>
    <w:rPr>
      <w:rFonts w:cs="OpenSymbol"/>
    </w:rPr>
  </w:style>
  <w:style w:type="character" w:styleId="ListLabel8" w:customStyle="1">
    <w:name w:val="ListLabel 8"/>
    <w:qFormat/>
    <w:rPr>
      <w:rFonts w:cs="OpenSymbol"/>
    </w:rPr>
  </w:style>
  <w:style w:type="character" w:styleId="ListLabel9" w:customStyle="1">
    <w:name w:val="ListLabel 9"/>
    <w:qFormat/>
    <w:rPr>
      <w:rFonts w:cs="OpenSymbol"/>
    </w:rPr>
  </w:style>
  <w:style w:type="paragraph" w:styleId="Style13" w:customStyle="1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22">
    <w:name w:val="TOC 2"/>
    <w:basedOn w:val="Normal"/>
    <w:uiPriority w:val="39"/>
    <w:pPr>
      <w:ind w:left="200" w:hanging="0"/>
    </w:pPr>
    <w:rPr/>
  </w:style>
  <w:style w:type="paragraph" w:styleId="42">
    <w:name w:val="TOC 4"/>
    <w:basedOn w:val="Normal"/>
    <w:uiPriority w:val="39"/>
    <w:pPr>
      <w:ind w:left="600" w:hanging="0"/>
    </w:pPr>
    <w:rPr/>
  </w:style>
  <w:style w:type="paragraph" w:styleId="6">
    <w:name w:val="TOC 6"/>
    <w:basedOn w:val="Normal"/>
    <w:uiPriority w:val="39"/>
    <w:pPr>
      <w:ind w:left="1000" w:hanging="0"/>
    </w:pPr>
    <w:rPr/>
  </w:style>
  <w:style w:type="paragraph" w:styleId="7">
    <w:name w:val="TOC 7"/>
    <w:basedOn w:val="Normal"/>
    <w:uiPriority w:val="39"/>
    <w:pPr>
      <w:ind w:left="1200" w:hanging="0"/>
    </w:pPr>
    <w:rPr/>
  </w:style>
  <w:style w:type="paragraph" w:styleId="Style141" w:customStyle="1">
    <w:name w:val="Style_14"/>
    <w:basedOn w:val="Normal"/>
    <w:qFormat/>
    <w:pPr>
      <w:spacing w:beforeAutospacing="1" w:afterAutospacing="1"/>
    </w:pPr>
    <w:rPr>
      <w:rFonts w:ascii="Tahoma" w:hAnsi="Tahoma"/>
      <w:sz w:val="20"/>
    </w:rPr>
  </w:style>
  <w:style w:type="paragraph" w:styleId="Style19" w:customStyle="1">
    <w:name w:val="Знак Знак"/>
    <w:basedOn w:val="Normal"/>
    <w:qFormat/>
    <w:pPr>
      <w:spacing w:beforeAutospacing="1" w:afterAutospacing="1"/>
    </w:pPr>
    <w:rPr>
      <w:rFonts w:ascii="Tahoma" w:hAnsi="Tahoma"/>
      <w:sz w:val="20"/>
    </w:rPr>
  </w:style>
  <w:style w:type="paragraph" w:styleId="17" w:customStyle="1">
    <w:name w:val="Номер страницы1"/>
    <w:basedOn w:val="Style141"/>
    <w:qFormat/>
    <w:pPr/>
    <w:rPr/>
  </w:style>
  <w:style w:type="paragraph" w:styleId="18" w:customStyle="1">
    <w:name w:val="1"/>
    <w:basedOn w:val="Normal"/>
    <w:qFormat/>
    <w:pPr>
      <w:spacing w:beforeAutospacing="1" w:afterAutospacing="1"/>
    </w:pPr>
    <w:rPr>
      <w:rFonts w:ascii="Tahoma" w:hAnsi="Tahoma"/>
      <w:sz w:val="20"/>
    </w:rPr>
  </w:style>
  <w:style w:type="paragraph" w:styleId="32">
    <w:name w:val="TOC 3"/>
    <w:basedOn w:val="Normal"/>
    <w:uiPriority w:val="39"/>
    <w:pPr>
      <w:ind w:left="400" w:hanging="0"/>
    </w:pPr>
    <w:rPr/>
  </w:style>
  <w:style w:type="paragraph" w:styleId="BalloonText">
    <w:name w:val="Balloon Text"/>
    <w:basedOn w:val="Normal"/>
    <w:qFormat/>
    <w:pPr/>
    <w:rPr>
      <w:rFonts w:ascii="Tahoma" w:hAnsi="Tahoma"/>
      <w:sz w:val="16"/>
    </w:rPr>
  </w:style>
  <w:style w:type="paragraph" w:styleId="Internetlink" w:customStyle="1">
    <w:name w:val="Internet link"/>
    <w:qFormat/>
    <w:pPr>
      <w:widowControl/>
      <w:bidi w:val="0"/>
      <w:jc w:val="left"/>
    </w:pPr>
    <w:rPr>
      <w:rFonts w:ascii="Times New Roman" w:hAnsi="Times New Roman" w:eastAsia="WenQuanYi Zen Hei Sharp" w:cs="Lohit Devanagari"/>
      <w:color w:val="0000FF"/>
      <w:sz w:val="24"/>
      <w:szCs w:val="20"/>
      <w:u w:val="single"/>
      <w:lang w:val="ru-RU" w:eastAsia="zh-CN" w:bidi="hi-IN"/>
    </w:rPr>
  </w:style>
  <w:style w:type="paragraph" w:styleId="Footnote1" w:customStyle="1">
    <w:name w:val="Footnote"/>
    <w:qFormat/>
    <w:pPr>
      <w:widowControl/>
      <w:bidi w:val="0"/>
      <w:jc w:val="left"/>
    </w:pPr>
    <w:rPr>
      <w:rFonts w:ascii="XO Thames" w:hAnsi="XO Thames" w:eastAsia="WenQuanYi Zen Hei Sharp" w:cs="Lohit Devanagari"/>
      <w:color w:val="757575"/>
      <w:sz w:val="24"/>
      <w:szCs w:val="20"/>
      <w:lang w:val="ru-RU" w:eastAsia="zh-CN" w:bidi="hi-IN"/>
    </w:rPr>
  </w:style>
  <w:style w:type="paragraph" w:styleId="19">
    <w:name w:val="TOC 1"/>
    <w:basedOn w:val="Normal"/>
    <w:uiPriority w:val="39"/>
    <w:pPr/>
    <w:rPr>
      <w:rFonts w:ascii="XO Thames" w:hAnsi="XO Thames"/>
      <w:b/>
    </w:rPr>
  </w:style>
  <w:style w:type="paragraph" w:styleId="HeaderandFooter1" w:customStyle="1">
    <w:name w:val="Header and Footer"/>
    <w:qFormat/>
    <w:pPr>
      <w:widowControl/>
      <w:bidi w:val="0"/>
      <w:spacing w:lineRule="auto" w:line="360"/>
      <w:jc w:val="left"/>
    </w:pPr>
    <w:rPr>
      <w:rFonts w:ascii="XO Thames" w:hAnsi="XO Thames" w:eastAsia="WenQuanYi Zen Hei Sharp" w:cs="Lohit Devanagari"/>
      <w:color w:val="000000"/>
      <w:sz w:val="24"/>
      <w:szCs w:val="20"/>
      <w:lang w:val="ru-RU" w:eastAsia="zh-CN" w:bidi="hi-IN"/>
    </w:rPr>
  </w:style>
  <w:style w:type="paragraph" w:styleId="9">
    <w:name w:val="TOC 9"/>
    <w:basedOn w:val="Normal"/>
    <w:uiPriority w:val="39"/>
    <w:pPr>
      <w:ind w:left="1600" w:hanging="0"/>
    </w:pPr>
    <w:rPr/>
  </w:style>
  <w:style w:type="paragraph" w:styleId="Style20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8">
    <w:name w:val="TOC 8"/>
    <w:basedOn w:val="Normal"/>
    <w:uiPriority w:val="39"/>
    <w:pPr>
      <w:ind w:left="1400" w:hanging="0"/>
    </w:pPr>
    <w:rPr/>
  </w:style>
  <w:style w:type="paragraph" w:styleId="52">
    <w:name w:val="TOC 5"/>
    <w:basedOn w:val="Normal"/>
    <w:uiPriority w:val="39"/>
    <w:pPr>
      <w:ind w:left="800" w:hanging="0"/>
    </w:pPr>
    <w:rPr/>
  </w:style>
  <w:style w:type="paragraph" w:styleId="110" w:customStyle="1">
    <w:name w:val="Основной шрифт абзаца1"/>
    <w:qFormat/>
    <w:pPr>
      <w:widowControl/>
      <w:bidi w:val="0"/>
      <w:jc w:val="left"/>
    </w:pPr>
    <w:rPr>
      <w:rFonts w:ascii="Times New Roman" w:hAnsi="Times New Roman" w:eastAsia="WenQuanYi Zen Hei Sharp" w:cs="Lohit Devanagari"/>
      <w:color w:val="000000"/>
      <w:sz w:val="24"/>
      <w:szCs w:val="20"/>
      <w:lang w:val="ru-RU" w:eastAsia="zh-CN" w:bidi="hi-IN"/>
    </w:rPr>
  </w:style>
  <w:style w:type="paragraph" w:styleId="Style21">
    <w:name w:val="Subtitle"/>
    <w:basedOn w:val="Normal"/>
    <w:uiPriority w:val="11"/>
    <w:qFormat/>
    <w:pPr/>
    <w:rPr>
      <w:rFonts w:ascii="XO Thames" w:hAnsi="XO Thames"/>
      <w:i/>
      <w:color w:val="616161"/>
    </w:rPr>
  </w:style>
  <w:style w:type="paragraph" w:styleId="Style22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Toc101" w:customStyle="1">
    <w:name w:val="toc 10"/>
    <w:uiPriority w:val="39"/>
    <w:qFormat/>
    <w:pPr>
      <w:widowControl/>
      <w:bidi w:val="0"/>
      <w:ind w:left="1800" w:hanging="0"/>
      <w:jc w:val="left"/>
    </w:pPr>
    <w:rPr>
      <w:rFonts w:ascii="Times New Roman" w:hAnsi="Times New Roman" w:eastAsia="WenQuanYi Zen Hei Sharp" w:cs="Lohit Devanagari"/>
      <w:color w:val="000000"/>
      <w:sz w:val="24"/>
      <w:szCs w:val="20"/>
      <w:lang w:val="ru-RU" w:eastAsia="zh-CN" w:bidi="hi-IN"/>
    </w:rPr>
  </w:style>
  <w:style w:type="paragraph" w:styleId="Style23">
    <w:name w:val="Title"/>
    <w:basedOn w:val="Normal"/>
    <w:uiPriority w:val="10"/>
    <w:qFormat/>
    <w:pPr/>
    <w:rPr>
      <w:rFonts w:ascii="XO Thames" w:hAnsi="XO Thames"/>
      <w:b/>
      <w:sz w:val="52"/>
    </w:rPr>
  </w:style>
  <w:style w:type="paragraph" w:styleId="Style24" w:customStyle="1">
    <w:name w:val="Содержимое таблицы"/>
    <w:basedOn w:val="Normal"/>
    <w:qFormat/>
    <w:pPr/>
    <w:rPr/>
  </w:style>
  <w:style w:type="paragraph" w:styleId="Style25" w:customStyle="1">
    <w:name w:val="Заголовок таблицы"/>
    <w:basedOn w:val="Style24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0E3AF-C643-4B09-BAAE-6BE77D33F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Application>LibreOffice/5.3.4.1$Linux_X86_64 LibreOffice_project/30$Build-1</Application>
  <Pages>8</Pages>
  <Words>1319</Words>
  <Characters>11081</Characters>
  <CharactersWithSpaces>11839</CharactersWithSpaces>
  <Paragraphs>907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2020-01-28T09:51:00Z</dcterms:created>
  <dc:creator/>
  <dc:description/>
  <dc:language>ru-RU</dc:language>
  <cp:lastModifiedBy/>
  <dcterms:modified xsi:type="dcterms:W3CDTF">2020-02-07T16:02:29Z</dcterms:modified>
  <cp:revision>375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