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EA" w:rsidRPr="00F246EA" w:rsidRDefault="00F246EA" w:rsidP="00F24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46EA" w:rsidRPr="00F246EA" w:rsidRDefault="00F246EA" w:rsidP="00F24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6EA">
        <w:rPr>
          <w:rFonts w:ascii="Times New Roman" w:hAnsi="Times New Roman" w:cs="Times New Roman"/>
          <w:b/>
          <w:sz w:val="28"/>
          <w:szCs w:val="28"/>
        </w:rPr>
        <w:t>к проекту Закона Курской области «</w:t>
      </w:r>
      <w:r w:rsidRPr="00F246E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D44C5C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E16A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246EA">
        <w:rPr>
          <w:rFonts w:ascii="Times New Roman" w:hAnsi="Times New Roman" w:cs="Times New Roman"/>
          <w:b/>
          <w:bCs/>
          <w:sz w:val="28"/>
          <w:szCs w:val="28"/>
        </w:rPr>
        <w:t>Закон Курской области «О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населения»</w:t>
      </w:r>
    </w:p>
    <w:p w:rsidR="00F246EA" w:rsidRDefault="00F246EA" w:rsidP="00F246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A62" w:rsidRPr="00523A62" w:rsidRDefault="00523A62" w:rsidP="00523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8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 послании Федеральному Собранию Российской Федерации от 15 января 2020 года </w:t>
      </w:r>
      <w:r>
        <w:rPr>
          <w:rFonts w:ascii="Times New Roman" w:hAnsi="Times New Roman" w:cs="Times New Roman"/>
          <w:sz w:val="28"/>
          <w:szCs w:val="28"/>
        </w:rPr>
        <w:t xml:space="preserve">была поставлена </w:t>
      </w:r>
      <w:r w:rsidR="00390D78">
        <w:rPr>
          <w:rFonts w:ascii="Times New Roman" w:hAnsi="Times New Roman" w:cs="Times New Roman"/>
          <w:sz w:val="28"/>
          <w:szCs w:val="28"/>
        </w:rPr>
        <w:t xml:space="preserve">первоочередная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Pr="003C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D2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усмотреть</w:t>
      </w:r>
      <w:r w:rsidRPr="003C3D28">
        <w:rPr>
          <w:rFonts w:ascii="Times New Roman" w:hAnsi="Times New Roman" w:cs="Times New Roman"/>
          <w:sz w:val="28"/>
          <w:szCs w:val="28"/>
        </w:rPr>
        <w:t xml:space="preserve"> ежемесячн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C3D28">
        <w:rPr>
          <w:rFonts w:ascii="Times New Roman" w:hAnsi="Times New Roman" w:cs="Times New Roman"/>
          <w:sz w:val="28"/>
          <w:szCs w:val="28"/>
        </w:rPr>
        <w:t xml:space="preserve"> выплаты на детей в возрасте от трех до </w:t>
      </w:r>
      <w:r w:rsidRPr="00523A62">
        <w:rPr>
          <w:rFonts w:ascii="Times New Roman" w:hAnsi="Times New Roman" w:cs="Times New Roman"/>
          <w:sz w:val="28"/>
          <w:szCs w:val="28"/>
        </w:rPr>
        <w:t>семи лет.</w:t>
      </w:r>
    </w:p>
    <w:p w:rsidR="00523A62" w:rsidRDefault="00523A62" w:rsidP="0052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</w:t>
      </w:r>
      <w:r w:rsidRPr="00523A62">
        <w:rPr>
          <w:rStyle w:val="FontStyle12"/>
          <w:b w:val="0"/>
          <w:sz w:val="28"/>
          <w:szCs w:val="28"/>
        </w:rPr>
        <w:t>роект</w:t>
      </w:r>
      <w:r>
        <w:rPr>
          <w:rStyle w:val="FontStyle12"/>
          <w:b w:val="0"/>
          <w:sz w:val="28"/>
          <w:szCs w:val="28"/>
        </w:rPr>
        <w:t>ом</w:t>
      </w:r>
      <w:r w:rsidRPr="00523A62">
        <w:rPr>
          <w:rStyle w:val="FontStyle12"/>
          <w:b w:val="0"/>
          <w:sz w:val="28"/>
          <w:szCs w:val="28"/>
        </w:rPr>
        <w:t xml:space="preserve"> закона Курской области </w:t>
      </w:r>
      <w:r w:rsidRPr="00523A62">
        <w:rPr>
          <w:rFonts w:ascii="Times New Roman" w:hAnsi="Times New Roman" w:cs="Times New Roman"/>
          <w:sz w:val="28"/>
          <w:szCs w:val="28"/>
        </w:rPr>
        <w:t>«О внесении изменений в Закон Курской области «О государственной поддержке семей, имеющих детей, 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регулируются условия и порядок предоставления данной выплаты на территории Курской области.</w:t>
      </w:r>
    </w:p>
    <w:p w:rsidR="00523A62" w:rsidRDefault="00085233" w:rsidP="00523A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</w:t>
      </w:r>
      <w:r w:rsidR="00523A62">
        <w:rPr>
          <w:rFonts w:ascii="Times New Roman" w:hAnsi="Times New Roman" w:cs="Times New Roman"/>
          <w:sz w:val="28"/>
          <w:szCs w:val="28"/>
        </w:rPr>
        <w:t>, что органам местного самоуправления переданы полномочия по исполнению государственных полномочий</w:t>
      </w:r>
      <w:r w:rsidR="00E72063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населения, возникла необходимость внесения изменений в </w:t>
      </w:r>
      <w:r w:rsidR="00E72063" w:rsidRPr="00E72063">
        <w:rPr>
          <w:rFonts w:ascii="Times New Roman" w:hAnsi="Times New Roman" w:cs="Times New Roman"/>
          <w:bCs/>
          <w:sz w:val="28"/>
          <w:szCs w:val="28"/>
        </w:rPr>
        <w:t xml:space="preserve">Закон Курской области </w:t>
      </w:r>
      <w:r w:rsidR="00E72063">
        <w:rPr>
          <w:rFonts w:ascii="Times New Roman" w:hAnsi="Times New Roman" w:cs="Times New Roman"/>
          <w:bCs/>
          <w:sz w:val="28"/>
          <w:szCs w:val="28"/>
        </w:rPr>
        <w:t xml:space="preserve">от 28.12.2005 года № 102- ЗКО </w:t>
      </w:r>
      <w:r w:rsidR="00E72063" w:rsidRPr="00E72063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населения»</w:t>
      </w:r>
      <w:r w:rsidR="00E72063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063" w:rsidRDefault="00E72063" w:rsidP="0052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закона Курской области предусматривается передача полномочий по </w:t>
      </w:r>
      <w:r w:rsidR="00390D7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назначению ежемесячной </w:t>
      </w:r>
      <w:r w:rsidRPr="003C3D28">
        <w:rPr>
          <w:rFonts w:ascii="Times New Roman" w:hAnsi="Times New Roman" w:cs="Times New Roman"/>
          <w:sz w:val="28"/>
          <w:szCs w:val="28"/>
        </w:rPr>
        <w:t xml:space="preserve">выплаты на детей в возрасте от трех до </w:t>
      </w:r>
      <w:r w:rsidRPr="00523A62">
        <w:rPr>
          <w:rFonts w:ascii="Times New Roman" w:hAnsi="Times New Roman" w:cs="Times New Roman"/>
          <w:sz w:val="28"/>
          <w:szCs w:val="28"/>
        </w:rPr>
        <w:t>семи лет</w:t>
      </w:r>
      <w:r w:rsidR="00390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908" w:rsidRDefault="00E72063" w:rsidP="0052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за данной выплатой в 2020 году обратятся более 19 тысяч человек</w:t>
      </w:r>
      <w:r w:rsidR="00F84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08" w:rsidRPr="00F84908" w:rsidRDefault="00F84908" w:rsidP="0052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2063">
        <w:rPr>
          <w:rFonts w:ascii="Times New Roman" w:hAnsi="Times New Roman" w:cs="Times New Roman"/>
          <w:sz w:val="28"/>
          <w:szCs w:val="28"/>
        </w:rPr>
        <w:t xml:space="preserve">ыплата будет назначаться </w:t>
      </w:r>
      <w:r w:rsidRPr="003C3D28">
        <w:rPr>
          <w:rFonts w:ascii="Times New Roman" w:hAnsi="Times New Roman" w:cs="Times New Roman"/>
          <w:color w:val="000000"/>
          <w:sz w:val="28"/>
          <w:szCs w:val="28"/>
        </w:rPr>
        <w:t xml:space="preserve">семьям, среднедушевой доход которых не превышает </w:t>
      </w:r>
      <w:r w:rsidRPr="003C3D28">
        <w:rPr>
          <w:rFonts w:ascii="Times New Roman" w:hAnsi="Times New Roman" w:cs="Times New Roman"/>
          <w:sz w:val="28"/>
          <w:szCs w:val="28"/>
        </w:rPr>
        <w:t xml:space="preserve">величину прожиточного минимума </w:t>
      </w:r>
      <w:r w:rsidRPr="003C3D28">
        <w:rPr>
          <w:rFonts w:ascii="Times New Roman" w:eastAsia="Times New Roman" w:hAnsi="Times New Roman" w:cs="Times New Roman"/>
          <w:bCs/>
          <w:sz w:val="28"/>
          <w:szCs w:val="28"/>
        </w:rPr>
        <w:t>на душу населения</w:t>
      </w:r>
      <w:r w:rsidRPr="003C3D28">
        <w:rPr>
          <w:rFonts w:ascii="Times New Roman" w:hAnsi="Times New Roman" w:cs="Times New Roman"/>
          <w:sz w:val="28"/>
          <w:szCs w:val="28"/>
        </w:rPr>
        <w:t xml:space="preserve"> за второй квартал года, предшествующего году обращения за назначением указанной выплаты</w:t>
      </w:r>
      <w:r w:rsidR="00E72063">
        <w:rPr>
          <w:rFonts w:ascii="Times New Roman" w:hAnsi="Times New Roman" w:cs="Times New Roman"/>
          <w:sz w:val="28"/>
          <w:szCs w:val="28"/>
        </w:rPr>
        <w:t xml:space="preserve"> и </w:t>
      </w:r>
      <w:r w:rsidR="00390D7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7206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72063" w:rsidRPr="00F84908">
        <w:rPr>
          <w:rFonts w:ascii="Times New Roman" w:hAnsi="Times New Roman" w:cs="Times New Roman"/>
          <w:sz w:val="28"/>
          <w:szCs w:val="28"/>
        </w:rPr>
        <w:t>пересматриваться</w:t>
      </w:r>
      <w:r w:rsidRPr="00F84908">
        <w:rPr>
          <w:rFonts w:ascii="Times New Roman" w:hAnsi="Times New Roman" w:cs="Times New Roman"/>
          <w:sz w:val="28"/>
          <w:szCs w:val="28"/>
        </w:rPr>
        <w:t>.</w:t>
      </w:r>
    </w:p>
    <w:p w:rsidR="00085233" w:rsidRDefault="00F84908" w:rsidP="00523A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F84908">
        <w:rPr>
          <w:rFonts w:ascii="Times New Roman" w:hAnsi="Times New Roman" w:cs="Times New Roman"/>
          <w:sz w:val="28"/>
          <w:szCs w:val="28"/>
        </w:rPr>
        <w:t xml:space="preserve">В послании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обозначено, </w:t>
      </w:r>
      <w:r w:rsidRPr="0021595D">
        <w:rPr>
          <w:rFonts w:ascii="Times New Roman" w:hAnsi="Times New Roman" w:cs="Times New Roman"/>
          <w:sz w:val="28"/>
          <w:szCs w:val="28"/>
        </w:rPr>
        <w:t>что</w:t>
      </w:r>
      <w:r w:rsidRPr="0021595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бы</w:t>
      </w:r>
      <w:r w:rsidRPr="00F8490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получ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</w:t>
      </w:r>
      <w:r w:rsidRPr="00F8490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ть такую выплату, достаточно будет подать заявление, а также указать свой легальный, официальный доход. </w:t>
      </w:r>
      <w:r w:rsidR="00085233" w:rsidRPr="00F84908">
        <w:rPr>
          <w:rFonts w:ascii="Times New Roman" w:hAnsi="Times New Roman" w:cs="Times New Roman"/>
          <w:sz w:val="28"/>
          <w:szCs w:val="28"/>
        </w:rPr>
        <w:t>Президент</w:t>
      </w:r>
      <w:r w:rsidR="00085233">
        <w:rPr>
          <w:rFonts w:ascii="Times New Roman" w:hAnsi="Times New Roman" w:cs="Times New Roman"/>
          <w:sz w:val="28"/>
          <w:szCs w:val="28"/>
        </w:rPr>
        <w:t>ом</w:t>
      </w:r>
      <w:r w:rsidR="00085233" w:rsidRPr="00F8490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8523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</w:t>
      </w:r>
      <w:r w:rsidRPr="00F8490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бращ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ено</w:t>
      </w:r>
      <w:r w:rsidRPr="00F8490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внимание</w:t>
      </w:r>
      <w:r w:rsidR="0008523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на то, что</w:t>
      </w:r>
      <w:r w:rsidRPr="00F8490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нужно сделать эту процедуру максимально удобной и простой для граждан. Чтобы они могли всё оформить без очередей и преград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</w:t>
      </w:r>
      <w:r w:rsidRPr="00F8490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</w:t>
      </w:r>
      <w:r w:rsidRPr="00F8490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ли дистанционно, через соответствующий государственный портал.</w:t>
      </w:r>
    </w:p>
    <w:p w:rsidR="00085233" w:rsidRDefault="00085233" w:rsidP="00523A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Следовательно, на органы местного самоуправления ложится задача по сбору всех сведений, необходимых для назначения ежемесячной выплаты, а это предусматривает массовые межведомственные запросы в орган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ах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ЗАГСа</w:t>
      </w:r>
      <w:proofErr w:type="spellEnd"/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(сведения о рождении детей, сведения о регистрации брака либо о расторжении брака)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Пенсионн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ом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фонд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е (сведения о получаемой пенсии, </w:t>
      </w:r>
      <w:proofErr w:type="spellStart"/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СНИЛСе</w:t>
      </w:r>
      <w:proofErr w:type="spellEnd"/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УМВД России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(о регистрации граждан)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налогов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ой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инспекци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и (о </w:t>
      </w:r>
      <w:r w:rsidR="00C636A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нахождении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граждан</w:t>
      </w:r>
      <w:r w:rsidR="00C636A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на учете в качестве индивидуальных предпринимателей</w:t>
      </w:r>
      <w:proofErr w:type="gramEnd"/>
      <w:r w:rsidR="00C636A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proofErr w:type="gramStart"/>
      <w:r w:rsidR="00C636A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 доходах</w:t>
      </w:r>
      <w:r w:rsidR="00F8266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)</w:t>
      </w:r>
      <w:r w:rsidR="00C636A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органов социальной защиты населения (в </w:t>
      </w:r>
      <w:r w:rsidR="00C636A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случае регистрации родителей по разным районам либо субъектам), ОКУ «Центр социальных выплат» (о размерах получаемых пособий), организации, в которых работают родители (о получаемых доходах).</w:t>
      </w:r>
      <w:proofErr w:type="gramEnd"/>
    </w:p>
    <w:p w:rsidR="00C636A9" w:rsidRDefault="00085233" w:rsidP="000A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1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Учитывая </w:t>
      </w:r>
      <w:r w:rsidR="00F8266E" w:rsidRPr="0007771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значительное увеличение объема работы в органах социальной защиты населения </w:t>
      </w:r>
      <w:r w:rsidR="00E72063" w:rsidRPr="00077718">
        <w:rPr>
          <w:rFonts w:ascii="Times New Roman" w:hAnsi="Times New Roman" w:cs="Times New Roman"/>
          <w:sz w:val="28"/>
          <w:szCs w:val="28"/>
        </w:rPr>
        <w:t>проектом закона предусмотрено</w:t>
      </w:r>
      <w:proofErr w:type="gramEnd"/>
      <w:r w:rsidR="00E72063" w:rsidRPr="00077718">
        <w:rPr>
          <w:rFonts w:ascii="Times New Roman" w:hAnsi="Times New Roman" w:cs="Times New Roman"/>
          <w:sz w:val="28"/>
          <w:szCs w:val="28"/>
        </w:rPr>
        <w:t xml:space="preserve"> выделение дополнительной численности </w:t>
      </w:r>
      <w:r w:rsidR="00F8266E" w:rsidRPr="00077718">
        <w:rPr>
          <w:rFonts w:ascii="Times New Roman" w:hAnsi="Times New Roman" w:cs="Times New Roman"/>
          <w:sz w:val="28"/>
          <w:szCs w:val="28"/>
        </w:rPr>
        <w:t xml:space="preserve">работников из расчета </w:t>
      </w:r>
      <w:r w:rsidR="00F8266E" w:rsidRPr="000A77E3">
        <w:rPr>
          <w:rFonts w:ascii="Times New Roman" w:hAnsi="Times New Roman" w:cs="Times New Roman"/>
          <w:sz w:val="28"/>
          <w:szCs w:val="28"/>
        </w:rPr>
        <w:t>250 чел</w:t>
      </w:r>
      <w:r w:rsidR="003B4AA0" w:rsidRPr="000A77E3">
        <w:rPr>
          <w:rFonts w:ascii="Times New Roman" w:hAnsi="Times New Roman" w:cs="Times New Roman"/>
          <w:sz w:val="28"/>
          <w:szCs w:val="28"/>
        </w:rPr>
        <w:t>овек</w:t>
      </w:r>
      <w:r w:rsidR="003B4AA0" w:rsidRPr="00077718">
        <w:rPr>
          <w:rFonts w:ascii="Times New Roman" w:hAnsi="Times New Roman" w:cs="Times New Roman"/>
          <w:sz w:val="28"/>
          <w:szCs w:val="28"/>
        </w:rPr>
        <w:t xml:space="preserve"> обслуживаемого населения</w:t>
      </w:r>
      <w:r w:rsidR="00390D78">
        <w:rPr>
          <w:rFonts w:ascii="Times New Roman" w:hAnsi="Times New Roman" w:cs="Times New Roman"/>
          <w:sz w:val="28"/>
          <w:szCs w:val="28"/>
        </w:rPr>
        <w:t xml:space="preserve"> на одного работника</w:t>
      </w:r>
      <w:r w:rsidR="00F8266E" w:rsidRPr="00077718">
        <w:rPr>
          <w:rFonts w:ascii="Times New Roman" w:hAnsi="Times New Roman" w:cs="Times New Roman"/>
          <w:sz w:val="28"/>
          <w:szCs w:val="28"/>
        </w:rPr>
        <w:t>.</w:t>
      </w:r>
      <w:r w:rsidR="00C636A9">
        <w:rPr>
          <w:rFonts w:ascii="Times New Roman" w:hAnsi="Times New Roman" w:cs="Times New Roman"/>
          <w:sz w:val="28"/>
          <w:szCs w:val="28"/>
        </w:rPr>
        <w:t xml:space="preserve"> Данный норматив установлен Закон</w:t>
      </w:r>
      <w:r w:rsidR="000A77E3">
        <w:rPr>
          <w:rFonts w:ascii="Times New Roman" w:hAnsi="Times New Roman" w:cs="Times New Roman"/>
          <w:sz w:val="28"/>
          <w:szCs w:val="28"/>
        </w:rPr>
        <w:t>ом</w:t>
      </w:r>
      <w:r w:rsidR="00C636A9">
        <w:rPr>
          <w:rFonts w:ascii="Times New Roman" w:hAnsi="Times New Roman" w:cs="Times New Roman"/>
          <w:sz w:val="28"/>
          <w:szCs w:val="28"/>
        </w:rPr>
        <w:t xml:space="preserve"> Курской области от 28.12.2007 </w:t>
      </w:r>
      <w:r w:rsidR="000A77E3">
        <w:rPr>
          <w:rFonts w:ascii="Times New Roman" w:hAnsi="Times New Roman" w:cs="Times New Roman"/>
          <w:sz w:val="28"/>
          <w:szCs w:val="28"/>
        </w:rPr>
        <w:t>г. №</w:t>
      </w:r>
      <w:r w:rsidR="00C636A9">
        <w:rPr>
          <w:rFonts w:ascii="Times New Roman" w:hAnsi="Times New Roman" w:cs="Times New Roman"/>
          <w:sz w:val="28"/>
          <w:szCs w:val="28"/>
        </w:rPr>
        <w:t xml:space="preserve"> 132-ЗКО</w:t>
      </w:r>
      <w:r w:rsidR="000A77E3">
        <w:rPr>
          <w:rFonts w:ascii="Times New Roman" w:hAnsi="Times New Roman" w:cs="Times New Roman"/>
          <w:sz w:val="28"/>
          <w:szCs w:val="28"/>
        </w:rPr>
        <w:t xml:space="preserve"> «</w:t>
      </w:r>
      <w:r w:rsidR="00C636A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Курской области отдельными государственными полномочиями Курской области по организации предоставления гражданам субсидий на оплату жилых помещений и коммунальных услуг</w:t>
      </w:r>
      <w:r w:rsidR="000A77E3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8C2DC7">
        <w:rPr>
          <w:rFonts w:ascii="Times New Roman" w:hAnsi="Times New Roman" w:cs="Times New Roman"/>
          <w:sz w:val="28"/>
          <w:szCs w:val="28"/>
        </w:rPr>
        <w:t xml:space="preserve">нагрузка на специалиста сопоставима с объемом работы по назначению </w:t>
      </w:r>
      <w:r w:rsidR="008C2DC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ежемесячной выплаты</w:t>
      </w:r>
      <w:r w:rsidR="000A77E3">
        <w:rPr>
          <w:rFonts w:ascii="Times New Roman" w:hAnsi="Times New Roman" w:cs="Times New Roman"/>
          <w:sz w:val="28"/>
          <w:szCs w:val="28"/>
        </w:rPr>
        <w:t>.</w:t>
      </w:r>
    </w:p>
    <w:p w:rsidR="009E5B1C" w:rsidRDefault="009E5B1C" w:rsidP="000A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37">
        <w:rPr>
          <w:rFonts w:ascii="Times New Roman" w:hAnsi="Times New Roman" w:cs="Times New Roman"/>
          <w:sz w:val="28"/>
          <w:szCs w:val="28"/>
        </w:rPr>
        <w:t xml:space="preserve">Для оснащения рабочих мест </w:t>
      </w:r>
      <w:r w:rsidR="003B2B37" w:rsidRPr="003B2B37">
        <w:rPr>
          <w:rFonts w:ascii="Times New Roman" w:hAnsi="Times New Roman" w:cs="Times New Roman"/>
          <w:sz w:val="28"/>
          <w:szCs w:val="28"/>
        </w:rPr>
        <w:t>сотруд</w:t>
      </w:r>
      <w:r w:rsidRPr="003B2B37">
        <w:rPr>
          <w:rFonts w:ascii="Times New Roman" w:hAnsi="Times New Roman" w:cs="Times New Roman"/>
          <w:sz w:val="28"/>
          <w:szCs w:val="28"/>
        </w:rPr>
        <w:t xml:space="preserve">ников и приобретение компьютерной техники </w:t>
      </w:r>
      <w:proofErr w:type="gramStart"/>
      <w:r w:rsidRPr="003B2B37">
        <w:rPr>
          <w:rFonts w:ascii="Times New Roman" w:hAnsi="Times New Roman" w:cs="Times New Roman"/>
          <w:sz w:val="28"/>
          <w:szCs w:val="28"/>
        </w:rPr>
        <w:t>на осуществление переданных государственных полномочий в части назначения ежемесячной выплаты на детей в возрасте от трех до семи лет</w:t>
      </w:r>
      <w:proofErr w:type="gramEnd"/>
      <w:r w:rsidRPr="003B2B37">
        <w:rPr>
          <w:rFonts w:ascii="Times New Roman" w:hAnsi="Times New Roman" w:cs="Times New Roman"/>
          <w:sz w:val="28"/>
          <w:szCs w:val="28"/>
        </w:rPr>
        <w:t xml:space="preserve"> потребуется выделение средств в размере 7,1 млн. руб.</w:t>
      </w:r>
    </w:p>
    <w:p w:rsidR="00AC53B4" w:rsidRDefault="002D001A" w:rsidP="00AC5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37">
        <w:rPr>
          <w:rFonts w:ascii="Times New Roman" w:hAnsi="Times New Roman" w:cs="Times New Roman"/>
          <w:sz w:val="28"/>
          <w:szCs w:val="28"/>
        </w:rPr>
        <w:t>Часть</w:t>
      </w:r>
      <w:r w:rsidR="00AC53B4" w:rsidRPr="003B2B37">
        <w:rPr>
          <w:rFonts w:ascii="Times New Roman" w:hAnsi="Times New Roman" w:cs="Times New Roman"/>
          <w:sz w:val="28"/>
          <w:szCs w:val="28"/>
        </w:rPr>
        <w:t>ю</w:t>
      </w:r>
      <w:r w:rsidRPr="003B2B37">
        <w:rPr>
          <w:rFonts w:ascii="Times New Roman" w:hAnsi="Times New Roman" w:cs="Times New Roman"/>
          <w:sz w:val="28"/>
          <w:szCs w:val="28"/>
        </w:rPr>
        <w:t xml:space="preserve"> </w:t>
      </w:r>
      <w:r w:rsidR="00AC53B4" w:rsidRPr="003B2B37">
        <w:rPr>
          <w:rFonts w:ascii="Times New Roman" w:hAnsi="Times New Roman" w:cs="Times New Roman"/>
          <w:sz w:val="28"/>
          <w:szCs w:val="28"/>
        </w:rPr>
        <w:t>5</w:t>
      </w:r>
      <w:r w:rsidRPr="003B2B37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AC53B4" w:rsidRPr="003B2B37">
        <w:rPr>
          <w:rFonts w:ascii="Times New Roman" w:hAnsi="Times New Roman" w:cs="Times New Roman"/>
          <w:sz w:val="28"/>
          <w:szCs w:val="28"/>
        </w:rPr>
        <w:t>9</w:t>
      </w:r>
      <w:r w:rsidRPr="003B2B37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 </w:t>
      </w:r>
      <w:r w:rsidR="00AC53B4" w:rsidRPr="003B2B37">
        <w:rPr>
          <w:rFonts w:ascii="Times New Roman" w:hAnsi="Times New Roman" w:cs="Times New Roman"/>
          <w:sz w:val="28"/>
          <w:szCs w:val="28"/>
        </w:rPr>
        <w:t xml:space="preserve">определено, что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</w:t>
      </w:r>
      <w:hyperlink r:id="rId5" w:history="1">
        <w:r w:rsidR="00AC53B4" w:rsidRPr="003B2B37">
          <w:rPr>
            <w:rFonts w:ascii="Times New Roman" w:hAnsi="Times New Roman" w:cs="Times New Roman"/>
            <w:sz w:val="28"/>
            <w:szCs w:val="28"/>
          </w:rPr>
          <w:t>субвенций</w:t>
        </w:r>
      </w:hyperlink>
      <w:r w:rsidR="00AC53B4" w:rsidRPr="003B2B37">
        <w:rPr>
          <w:rFonts w:ascii="Times New Roman" w:hAnsi="Times New Roman" w:cs="Times New Roman"/>
          <w:sz w:val="28"/>
          <w:szCs w:val="28"/>
        </w:rPr>
        <w:t xml:space="preserve"> из соответствующих бюджетов.</w:t>
      </w:r>
    </w:p>
    <w:p w:rsidR="00077718" w:rsidRPr="003B2B37" w:rsidRDefault="00AC53B4" w:rsidP="00077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37">
        <w:rPr>
          <w:rStyle w:val="FontStyle22"/>
          <w:sz w:val="28"/>
          <w:szCs w:val="28"/>
        </w:rPr>
        <w:t>В 2005 году при передаче государственных полномочий органам местного самоуправления была предусмотрена субвенция на материальные затраты органов социальной защиты населения.</w:t>
      </w:r>
      <w:r w:rsidR="009E5B1C" w:rsidRPr="003B2B37">
        <w:rPr>
          <w:rStyle w:val="FontStyle22"/>
          <w:sz w:val="28"/>
          <w:szCs w:val="28"/>
        </w:rPr>
        <w:t xml:space="preserve"> </w:t>
      </w:r>
      <w:proofErr w:type="gramStart"/>
      <w:r w:rsidR="009E5B1C" w:rsidRPr="003B2B37">
        <w:rPr>
          <w:rStyle w:val="FontStyle22"/>
          <w:sz w:val="28"/>
          <w:szCs w:val="28"/>
        </w:rPr>
        <w:t>Н</w:t>
      </w:r>
      <w:r w:rsidR="00077718" w:rsidRPr="003B2B37">
        <w:rPr>
          <w:rStyle w:val="FontStyle22"/>
          <w:sz w:val="28"/>
          <w:szCs w:val="28"/>
        </w:rPr>
        <w:t xml:space="preserve">ачиная с 2006 года финансовые средства на приобретение материальных ресурсов для реализации полномочий </w:t>
      </w:r>
      <w:r w:rsidR="00077718" w:rsidRPr="003B2B37">
        <w:rPr>
          <w:rFonts w:ascii="Times New Roman" w:hAnsi="Times New Roman" w:cs="Times New Roman"/>
          <w:sz w:val="28"/>
          <w:szCs w:val="28"/>
        </w:rPr>
        <w:t>в сфере социальной защиты населения</w:t>
      </w:r>
      <w:r w:rsidR="00077718" w:rsidRPr="003B2B37">
        <w:rPr>
          <w:rStyle w:val="FontStyle22"/>
          <w:sz w:val="28"/>
          <w:szCs w:val="28"/>
        </w:rPr>
        <w:t xml:space="preserve"> органам местного самоуправления </w:t>
      </w:r>
      <w:r w:rsidR="00077718" w:rsidRPr="003B2B37">
        <w:rPr>
          <w:rFonts w:ascii="Times New Roman" w:hAnsi="Times New Roman" w:cs="Times New Roman"/>
          <w:sz w:val="28"/>
          <w:szCs w:val="28"/>
        </w:rPr>
        <w:t>не предусматривались</w:t>
      </w:r>
      <w:proofErr w:type="gramEnd"/>
      <w:r w:rsidR="00077718" w:rsidRPr="003B2B37">
        <w:rPr>
          <w:rFonts w:ascii="Times New Roman" w:hAnsi="Times New Roman" w:cs="Times New Roman"/>
          <w:sz w:val="28"/>
          <w:szCs w:val="28"/>
        </w:rPr>
        <w:t>.</w:t>
      </w:r>
    </w:p>
    <w:p w:rsidR="00077718" w:rsidRPr="003B2B37" w:rsidRDefault="00077718" w:rsidP="0045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37">
        <w:rPr>
          <w:rFonts w:ascii="Times New Roman" w:hAnsi="Times New Roman" w:cs="Times New Roman"/>
          <w:sz w:val="28"/>
          <w:szCs w:val="28"/>
        </w:rPr>
        <w:t xml:space="preserve">Исключение составляет выделение средств </w:t>
      </w:r>
      <w:r w:rsidRPr="003B2B37">
        <w:rPr>
          <w:rStyle w:val="FontStyle22"/>
          <w:sz w:val="28"/>
          <w:szCs w:val="28"/>
        </w:rPr>
        <w:t>в 2009 и 2014 годах муниципальным образованиям «Город Курск», «Город Курчатов» и «Город Железногорск»</w:t>
      </w:r>
      <w:r w:rsidRPr="003B2B37">
        <w:rPr>
          <w:rFonts w:ascii="Times New Roman" w:hAnsi="Times New Roman" w:cs="Times New Roman"/>
          <w:sz w:val="28"/>
          <w:szCs w:val="28"/>
        </w:rPr>
        <w:t xml:space="preserve">, связанных с обеспечением </w:t>
      </w:r>
      <w:r w:rsidR="000A77E3" w:rsidRPr="003B2B37">
        <w:rPr>
          <w:rFonts w:ascii="Times New Roman" w:hAnsi="Times New Roman" w:cs="Times New Roman"/>
          <w:sz w:val="28"/>
          <w:szCs w:val="28"/>
        </w:rPr>
        <w:t>выплат</w:t>
      </w:r>
      <w:r w:rsidR="0021595D" w:rsidRPr="003B2B37">
        <w:rPr>
          <w:rFonts w:ascii="Times New Roman" w:hAnsi="Times New Roman" w:cs="Times New Roman"/>
          <w:sz w:val="28"/>
          <w:szCs w:val="28"/>
        </w:rPr>
        <w:t>ы</w:t>
      </w:r>
      <w:r w:rsidR="000A77E3" w:rsidRPr="003B2B37">
        <w:rPr>
          <w:rFonts w:ascii="Times New Roman" w:hAnsi="Times New Roman" w:cs="Times New Roman"/>
          <w:sz w:val="28"/>
          <w:szCs w:val="28"/>
        </w:rPr>
        <w:t xml:space="preserve"> </w:t>
      </w:r>
      <w:r w:rsidRPr="003B2B37">
        <w:rPr>
          <w:rFonts w:ascii="Times New Roman" w:hAnsi="Times New Roman" w:cs="Times New Roman"/>
          <w:sz w:val="28"/>
          <w:szCs w:val="28"/>
        </w:rPr>
        <w:t xml:space="preserve">компенсации расходов по оплате жилого помещения и коммунальных услуг. </w:t>
      </w:r>
    </w:p>
    <w:p w:rsidR="000A77E3" w:rsidRPr="0045690B" w:rsidRDefault="003B2B37" w:rsidP="0045690B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 w:rsidRPr="003B2B37">
        <w:rPr>
          <w:rFonts w:ascii="Times New Roman" w:hAnsi="Times New Roman" w:cs="Times New Roman"/>
          <w:sz w:val="28"/>
          <w:szCs w:val="28"/>
        </w:rPr>
        <w:t>Муниципальным</w:t>
      </w:r>
      <w:r w:rsidR="000A77E3" w:rsidRPr="003B2B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B2B37">
        <w:rPr>
          <w:rFonts w:ascii="Times New Roman" w:hAnsi="Times New Roman" w:cs="Times New Roman"/>
          <w:sz w:val="28"/>
          <w:szCs w:val="28"/>
        </w:rPr>
        <w:t>ам</w:t>
      </w:r>
      <w:r w:rsidR="000A77E3" w:rsidRPr="003B2B37">
        <w:rPr>
          <w:rFonts w:ascii="Times New Roman" w:hAnsi="Times New Roman" w:cs="Times New Roman"/>
          <w:sz w:val="28"/>
          <w:szCs w:val="28"/>
        </w:rPr>
        <w:t xml:space="preserve"> и город</w:t>
      </w:r>
      <w:r w:rsidRPr="003B2B37">
        <w:rPr>
          <w:rFonts w:ascii="Times New Roman" w:hAnsi="Times New Roman" w:cs="Times New Roman"/>
          <w:sz w:val="28"/>
          <w:szCs w:val="28"/>
        </w:rPr>
        <w:t>ам</w:t>
      </w:r>
      <w:r w:rsidR="000A77E3" w:rsidRPr="003B2B37">
        <w:rPr>
          <w:rFonts w:ascii="Times New Roman" w:hAnsi="Times New Roman" w:cs="Times New Roman"/>
          <w:sz w:val="28"/>
          <w:szCs w:val="28"/>
        </w:rPr>
        <w:t xml:space="preserve"> Льгов и Щигры с 2006 года денежных средств на обновление компьютерной техники не выделял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77E3" w:rsidRPr="003B2B37">
        <w:rPr>
          <w:rFonts w:ascii="Times New Roman" w:hAnsi="Times New Roman" w:cs="Times New Roman"/>
          <w:sz w:val="28"/>
          <w:szCs w:val="28"/>
        </w:rPr>
        <w:t>сь.</w:t>
      </w:r>
    </w:p>
    <w:p w:rsidR="0045690B" w:rsidRPr="0045690B" w:rsidRDefault="00077718" w:rsidP="0045690B">
      <w:pPr>
        <w:pStyle w:val="Style6"/>
        <w:widowControl/>
        <w:spacing w:line="240" w:lineRule="auto"/>
        <w:ind w:right="32" w:firstLine="709"/>
        <w:rPr>
          <w:rStyle w:val="FontStyle22"/>
          <w:sz w:val="28"/>
          <w:szCs w:val="28"/>
        </w:rPr>
      </w:pPr>
      <w:r w:rsidRPr="0045690B">
        <w:rPr>
          <w:rStyle w:val="FontStyle22"/>
          <w:sz w:val="28"/>
          <w:szCs w:val="28"/>
        </w:rPr>
        <w:t>По состоянию на 1 января 2006г. органами социальной защиты населения осуществлялось назначение 36 видов социальных выплат</w:t>
      </w:r>
      <w:r w:rsidR="00334648" w:rsidRPr="0045690B">
        <w:rPr>
          <w:rStyle w:val="FontStyle22"/>
          <w:sz w:val="28"/>
          <w:szCs w:val="28"/>
        </w:rPr>
        <w:t>,</w:t>
      </w:r>
      <w:r w:rsidR="005F1C88">
        <w:rPr>
          <w:rStyle w:val="FontStyle22"/>
          <w:sz w:val="28"/>
          <w:szCs w:val="28"/>
        </w:rPr>
        <w:t xml:space="preserve"> и</w:t>
      </w:r>
      <w:r w:rsidR="00334648" w:rsidRPr="0045690B">
        <w:rPr>
          <w:rStyle w:val="FontStyle22"/>
          <w:sz w:val="28"/>
          <w:szCs w:val="28"/>
        </w:rPr>
        <w:t xml:space="preserve"> на учете состояло 156 тысяч человек. На 1 января 2020 года</w:t>
      </w:r>
      <w:r w:rsidR="0045690B" w:rsidRPr="0045690B">
        <w:rPr>
          <w:rStyle w:val="FontStyle22"/>
          <w:sz w:val="28"/>
          <w:szCs w:val="28"/>
        </w:rPr>
        <w:t xml:space="preserve"> </w:t>
      </w:r>
      <w:r w:rsidR="005F1C88">
        <w:rPr>
          <w:rStyle w:val="FontStyle22"/>
          <w:sz w:val="28"/>
          <w:szCs w:val="28"/>
        </w:rPr>
        <w:t>назначается</w:t>
      </w:r>
      <w:r w:rsidR="00334648" w:rsidRPr="0045690B">
        <w:rPr>
          <w:rStyle w:val="FontStyle22"/>
          <w:sz w:val="28"/>
          <w:szCs w:val="28"/>
        </w:rPr>
        <w:t xml:space="preserve"> 80 видов социальных </w:t>
      </w:r>
      <w:r w:rsidR="0045690B" w:rsidRPr="0045690B">
        <w:rPr>
          <w:rStyle w:val="FontStyle22"/>
          <w:sz w:val="28"/>
          <w:szCs w:val="28"/>
        </w:rPr>
        <w:t>выплат и более 400 тысяч получателей</w:t>
      </w:r>
      <w:r w:rsidR="005F1C88">
        <w:rPr>
          <w:rStyle w:val="FontStyle22"/>
          <w:sz w:val="28"/>
          <w:szCs w:val="28"/>
        </w:rPr>
        <w:t xml:space="preserve"> на учёте</w:t>
      </w:r>
      <w:r w:rsidR="0045690B" w:rsidRPr="0045690B">
        <w:rPr>
          <w:rStyle w:val="FontStyle22"/>
          <w:sz w:val="28"/>
          <w:szCs w:val="28"/>
        </w:rPr>
        <w:t>.</w:t>
      </w:r>
    </w:p>
    <w:p w:rsidR="0045690B" w:rsidRPr="0045690B" w:rsidRDefault="0045690B" w:rsidP="0045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0B">
        <w:rPr>
          <w:rStyle w:val="FontStyle22"/>
          <w:sz w:val="28"/>
          <w:szCs w:val="28"/>
        </w:rPr>
        <w:t xml:space="preserve">Также, с января 2018г. </w:t>
      </w:r>
      <w:r>
        <w:rPr>
          <w:rStyle w:val="FontStyle22"/>
          <w:sz w:val="28"/>
          <w:szCs w:val="28"/>
        </w:rPr>
        <w:t>органы</w:t>
      </w:r>
      <w:r w:rsidRPr="0045690B">
        <w:rPr>
          <w:rStyle w:val="FontStyle22"/>
          <w:sz w:val="28"/>
          <w:szCs w:val="28"/>
        </w:rPr>
        <w:t xml:space="preserve"> социальной защиты населения являются </w:t>
      </w:r>
      <w:r w:rsidRPr="0045690B">
        <w:rPr>
          <w:rFonts w:ascii="Times New Roman" w:hAnsi="Times New Roman" w:cs="Times New Roman"/>
          <w:sz w:val="28"/>
          <w:szCs w:val="28"/>
        </w:rPr>
        <w:t xml:space="preserve">поставщиками информации  в </w:t>
      </w:r>
      <w:r w:rsidR="005F1C88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45690B">
        <w:rPr>
          <w:rFonts w:ascii="Times New Roman" w:hAnsi="Times New Roman" w:cs="Times New Roman"/>
          <w:sz w:val="28"/>
          <w:szCs w:val="28"/>
        </w:rPr>
        <w:t xml:space="preserve">Единую государственную информационную систему социального обеспечения (ЕГИССО) необходимых сведений о мерах социальной поддержки, социальных услугах в рамках социального обслуживания и государственной социальной помощи, иных социальных гарантиях и </w:t>
      </w:r>
      <w:r w:rsidRPr="0045690B">
        <w:rPr>
          <w:rFonts w:ascii="Times New Roman" w:hAnsi="Times New Roman" w:cs="Times New Roman"/>
          <w:sz w:val="28"/>
          <w:szCs w:val="28"/>
        </w:rPr>
        <w:lastRenderedPageBreak/>
        <w:t xml:space="preserve">выплатах, об органах и организациях, предоставляющих указанные меры социальной поддержки и выплатах, осуществляемых за счет средств  бюджетов разного уровня. </w:t>
      </w:r>
      <w:proofErr w:type="gramEnd"/>
    </w:p>
    <w:p w:rsidR="0045690B" w:rsidRPr="0045690B" w:rsidRDefault="0045690B" w:rsidP="0045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0B">
        <w:rPr>
          <w:rFonts w:ascii="Times New Roman" w:hAnsi="Times New Roman" w:cs="Times New Roman"/>
          <w:sz w:val="28"/>
          <w:szCs w:val="28"/>
        </w:rPr>
        <w:t xml:space="preserve">Ежемесячно в ГУ - Отделение ПФР по Курской области для ввода в ЕГИССО </w:t>
      </w:r>
      <w:r>
        <w:rPr>
          <w:rStyle w:val="FontStyle22"/>
          <w:sz w:val="28"/>
          <w:szCs w:val="28"/>
        </w:rPr>
        <w:t>органами</w:t>
      </w:r>
      <w:r w:rsidRPr="0045690B">
        <w:rPr>
          <w:rStyle w:val="FontStyle22"/>
          <w:sz w:val="28"/>
          <w:szCs w:val="28"/>
        </w:rPr>
        <w:t xml:space="preserve"> социальной защиты населения</w:t>
      </w:r>
      <w:r w:rsidRPr="0045690B">
        <w:rPr>
          <w:rFonts w:ascii="Times New Roman" w:hAnsi="Times New Roman" w:cs="Times New Roman"/>
          <w:sz w:val="28"/>
          <w:szCs w:val="28"/>
        </w:rPr>
        <w:t xml:space="preserve"> передается массив данных о 300 тысяч</w:t>
      </w:r>
      <w:r w:rsidR="009E5B1C">
        <w:rPr>
          <w:rFonts w:ascii="Times New Roman" w:hAnsi="Times New Roman" w:cs="Times New Roman"/>
          <w:sz w:val="28"/>
          <w:szCs w:val="28"/>
        </w:rPr>
        <w:t>ах</w:t>
      </w:r>
      <w:r w:rsidRPr="0045690B">
        <w:rPr>
          <w:rFonts w:ascii="Times New Roman" w:hAnsi="Times New Roman" w:cs="Times New Roman"/>
          <w:sz w:val="28"/>
          <w:szCs w:val="28"/>
        </w:rPr>
        <w:t xml:space="preserve"> получателей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0B" w:rsidRDefault="0045690B" w:rsidP="0045690B">
      <w:pPr>
        <w:pStyle w:val="Style13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45690B">
        <w:rPr>
          <w:rStyle w:val="FontStyle22"/>
          <w:sz w:val="28"/>
          <w:szCs w:val="28"/>
        </w:rPr>
        <w:t xml:space="preserve">Большая часть имеющейся компьютерной техники морально </w:t>
      </w:r>
      <w:r w:rsidR="008D4AA8">
        <w:rPr>
          <w:rStyle w:val="FontStyle22"/>
          <w:sz w:val="28"/>
          <w:szCs w:val="28"/>
        </w:rPr>
        <w:t xml:space="preserve">и физически </w:t>
      </w:r>
      <w:r w:rsidRPr="0045690B">
        <w:rPr>
          <w:rStyle w:val="FontStyle22"/>
          <w:sz w:val="28"/>
          <w:szCs w:val="28"/>
        </w:rPr>
        <w:t>устарела и не позволяет обеспечить соблюдение требований действующего законодательства в области информационных технологий и защиты информации в части персональных данных граждан, качественное предоставление в электронном виде государственных услуг с элементами межведомственного взаимодействия. Кроме того, аппаратные мощности компьютерного оборудования недостаточны для работы с современным программным обес</w:t>
      </w:r>
      <w:r w:rsidRPr="00033CB7">
        <w:rPr>
          <w:rStyle w:val="FontStyle22"/>
          <w:sz w:val="28"/>
          <w:szCs w:val="28"/>
        </w:rPr>
        <w:t>печением</w:t>
      </w:r>
      <w:r>
        <w:rPr>
          <w:rStyle w:val="FontStyle22"/>
          <w:sz w:val="28"/>
          <w:szCs w:val="28"/>
        </w:rPr>
        <w:t xml:space="preserve">, а </w:t>
      </w:r>
      <w:r w:rsidRPr="00033CB7">
        <w:rPr>
          <w:rStyle w:val="FontStyle23"/>
          <w:sz w:val="28"/>
          <w:szCs w:val="28"/>
        </w:rPr>
        <w:t xml:space="preserve">антивирусное программное обеспечение имеет ограниченный срок действия и периодически </w:t>
      </w:r>
      <w:r w:rsidR="00A61F21" w:rsidRPr="00032E85">
        <w:rPr>
          <w:rStyle w:val="FontStyle23"/>
          <w:sz w:val="28"/>
          <w:szCs w:val="28"/>
        </w:rPr>
        <w:t>возникает</w:t>
      </w:r>
      <w:r w:rsidRPr="00033CB7">
        <w:rPr>
          <w:rStyle w:val="FontStyle23"/>
          <w:sz w:val="28"/>
          <w:szCs w:val="28"/>
        </w:rPr>
        <w:t xml:space="preserve"> необходимость его повторного приобретения</w:t>
      </w:r>
      <w:r>
        <w:rPr>
          <w:rStyle w:val="FontStyle23"/>
          <w:sz w:val="28"/>
          <w:szCs w:val="28"/>
        </w:rPr>
        <w:t xml:space="preserve">, поскольку </w:t>
      </w:r>
      <w:r w:rsidRPr="00033CB7">
        <w:rPr>
          <w:rStyle w:val="FontStyle23"/>
          <w:sz w:val="28"/>
          <w:szCs w:val="28"/>
        </w:rPr>
        <w:t>бесплатные антивирусные программы</w:t>
      </w:r>
      <w:r>
        <w:rPr>
          <w:rStyle w:val="FontStyle23"/>
          <w:sz w:val="28"/>
          <w:szCs w:val="28"/>
        </w:rPr>
        <w:t xml:space="preserve"> не обеспечивают </w:t>
      </w:r>
      <w:r w:rsidRPr="00033CB7">
        <w:rPr>
          <w:rStyle w:val="FontStyle23"/>
          <w:sz w:val="28"/>
          <w:szCs w:val="28"/>
        </w:rPr>
        <w:t>надлежащую защиту компьютерной техники от вредоносного программного обеспечения</w:t>
      </w:r>
      <w:r>
        <w:rPr>
          <w:rStyle w:val="FontStyle23"/>
          <w:sz w:val="28"/>
          <w:szCs w:val="28"/>
        </w:rPr>
        <w:t>.</w:t>
      </w:r>
    </w:p>
    <w:p w:rsidR="0045690B" w:rsidRDefault="0045690B" w:rsidP="0045690B">
      <w:pPr>
        <w:pStyle w:val="Style13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033CB7">
        <w:rPr>
          <w:rStyle w:val="FontStyle23"/>
          <w:sz w:val="28"/>
          <w:szCs w:val="28"/>
        </w:rPr>
        <w:t xml:space="preserve">Кроме того, в последнее время </w:t>
      </w:r>
      <w:r>
        <w:rPr>
          <w:rStyle w:val="FontStyle23"/>
          <w:sz w:val="28"/>
          <w:szCs w:val="28"/>
        </w:rPr>
        <w:t xml:space="preserve">увеличиваются </w:t>
      </w:r>
      <w:r w:rsidRPr="00033CB7">
        <w:rPr>
          <w:rStyle w:val="FontStyle23"/>
          <w:sz w:val="28"/>
          <w:szCs w:val="28"/>
        </w:rPr>
        <w:t>объемы информации, размещенной на серверах</w:t>
      </w:r>
      <w:r>
        <w:rPr>
          <w:rStyle w:val="FontStyle23"/>
          <w:sz w:val="28"/>
          <w:szCs w:val="28"/>
        </w:rPr>
        <w:t xml:space="preserve">, </w:t>
      </w:r>
      <w:r w:rsidRPr="00033CB7">
        <w:rPr>
          <w:rStyle w:val="FontStyle23"/>
          <w:sz w:val="28"/>
          <w:szCs w:val="28"/>
        </w:rPr>
        <w:t>объемы сведений, подлежащих автоматизиро</w:t>
      </w:r>
      <w:r>
        <w:rPr>
          <w:rStyle w:val="FontStyle23"/>
          <w:sz w:val="28"/>
          <w:szCs w:val="28"/>
        </w:rPr>
        <w:t>ванной обработке в базах данных.</w:t>
      </w:r>
      <w:r w:rsidRPr="00033CB7">
        <w:rPr>
          <w:rStyle w:val="FontStyle23"/>
          <w:sz w:val="28"/>
          <w:szCs w:val="28"/>
        </w:rPr>
        <w:t xml:space="preserve"> Это обусловлено, в первую очередь, переводом </w:t>
      </w:r>
      <w:r w:rsidR="008D4AA8">
        <w:rPr>
          <w:rStyle w:val="FontStyle23"/>
          <w:sz w:val="28"/>
          <w:szCs w:val="28"/>
        </w:rPr>
        <w:t xml:space="preserve">всех </w:t>
      </w:r>
      <w:r w:rsidRPr="00033CB7">
        <w:rPr>
          <w:rStyle w:val="FontStyle23"/>
          <w:sz w:val="28"/>
          <w:szCs w:val="28"/>
        </w:rPr>
        <w:t xml:space="preserve">социальных выплат </w:t>
      </w:r>
      <w:r w:rsidR="008D4AA8">
        <w:rPr>
          <w:rStyle w:val="FontStyle23"/>
          <w:sz w:val="28"/>
          <w:szCs w:val="28"/>
        </w:rPr>
        <w:t xml:space="preserve">в Курской области </w:t>
      </w:r>
      <w:r w:rsidRPr="00033CB7">
        <w:rPr>
          <w:rStyle w:val="FontStyle23"/>
          <w:sz w:val="28"/>
          <w:szCs w:val="28"/>
        </w:rPr>
        <w:t xml:space="preserve">в </w:t>
      </w:r>
      <w:r>
        <w:rPr>
          <w:rStyle w:val="FontStyle23"/>
          <w:sz w:val="28"/>
          <w:szCs w:val="28"/>
        </w:rPr>
        <w:t>автоматизированную систему</w:t>
      </w:r>
      <w:r w:rsidRPr="00033CB7">
        <w:rPr>
          <w:rStyle w:val="FontStyle23"/>
          <w:sz w:val="28"/>
          <w:szCs w:val="28"/>
        </w:rPr>
        <w:t xml:space="preserve"> «Адресная социальная помощь» и необходимостью хранения архивной информации. </w:t>
      </w:r>
    </w:p>
    <w:p w:rsidR="0045690B" w:rsidRDefault="0045690B" w:rsidP="0045690B">
      <w:pPr>
        <w:pStyle w:val="ConsPlusNormal"/>
        <w:ind w:firstLine="540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С целью улучшения материально-технической базы </w:t>
      </w:r>
      <w:r>
        <w:rPr>
          <w:rStyle w:val="FontStyle22"/>
          <w:sz w:val="28"/>
          <w:szCs w:val="28"/>
        </w:rPr>
        <w:t xml:space="preserve">органов социальной защиты населения и соблюдения </w:t>
      </w:r>
      <w:r w:rsidR="008D4AA8">
        <w:rPr>
          <w:rStyle w:val="FontStyle22"/>
          <w:sz w:val="28"/>
          <w:szCs w:val="28"/>
        </w:rPr>
        <w:t>необходимых</w:t>
      </w:r>
      <w:r>
        <w:rPr>
          <w:rStyle w:val="FontStyle22"/>
          <w:sz w:val="28"/>
          <w:szCs w:val="28"/>
        </w:rPr>
        <w:t xml:space="preserve"> требований действующего законодательства законопроектом предлагается предусмотреть выделение </w:t>
      </w:r>
      <w:r w:rsidRPr="00063350">
        <w:rPr>
          <w:sz w:val="28"/>
          <w:szCs w:val="28"/>
        </w:rPr>
        <w:t>орган</w:t>
      </w:r>
      <w:r>
        <w:rPr>
          <w:sz w:val="28"/>
          <w:szCs w:val="28"/>
        </w:rPr>
        <w:t>ам</w:t>
      </w:r>
      <w:r w:rsidRPr="0006335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средств областного бюджета в сумме </w:t>
      </w:r>
      <w:r>
        <w:rPr>
          <w:rStyle w:val="FontStyle22"/>
          <w:sz w:val="28"/>
          <w:szCs w:val="28"/>
        </w:rPr>
        <w:t>41,4 млн. руб.</w:t>
      </w:r>
      <w:r w:rsidRPr="00063350">
        <w:rPr>
          <w:sz w:val="28"/>
          <w:szCs w:val="28"/>
        </w:rPr>
        <w:t xml:space="preserve"> на </w:t>
      </w:r>
      <w:r w:rsidR="00032E85">
        <w:rPr>
          <w:sz w:val="28"/>
          <w:szCs w:val="28"/>
        </w:rPr>
        <w:t>приобретение компьютерной техники для</w:t>
      </w:r>
      <w:r w:rsidRPr="00063350">
        <w:rPr>
          <w:sz w:val="28"/>
          <w:szCs w:val="28"/>
        </w:rPr>
        <w:t xml:space="preserve"> осуществлени</w:t>
      </w:r>
      <w:r w:rsidR="008D4AA8">
        <w:rPr>
          <w:sz w:val="28"/>
          <w:szCs w:val="28"/>
        </w:rPr>
        <w:t>я</w:t>
      </w:r>
      <w:r w:rsidRPr="00063350">
        <w:rPr>
          <w:sz w:val="28"/>
          <w:szCs w:val="28"/>
        </w:rPr>
        <w:t xml:space="preserve"> переданных государственных полномочий</w:t>
      </w:r>
      <w:r>
        <w:rPr>
          <w:sz w:val="28"/>
          <w:szCs w:val="28"/>
        </w:rPr>
        <w:t>.</w:t>
      </w:r>
    </w:p>
    <w:p w:rsidR="009E5B1C" w:rsidRPr="003B2B37" w:rsidRDefault="009E5B1C" w:rsidP="009E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37">
        <w:rPr>
          <w:rFonts w:ascii="Times New Roman" w:hAnsi="Times New Roman" w:cs="Times New Roman"/>
          <w:sz w:val="28"/>
          <w:szCs w:val="28"/>
        </w:rPr>
        <w:t>Общая сумма средств необходимых для осуществления переданных государственных полномочий органам местного самоуправления составляет 48,5 млн. руб.</w:t>
      </w:r>
    </w:p>
    <w:p w:rsidR="00F246EA" w:rsidRPr="007D76B8" w:rsidRDefault="007D76B8" w:rsidP="009E5B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Последствия принятия закона </w:t>
      </w:r>
      <w:r w:rsidRPr="007D76B8">
        <w:rPr>
          <w:rFonts w:ascii="Times New Roman" w:hAnsi="Times New Roman" w:cs="Times New Roman"/>
          <w:sz w:val="28"/>
          <w:szCs w:val="28"/>
        </w:rPr>
        <w:t>Курской области «</w:t>
      </w:r>
      <w:r w:rsidRPr="007D76B8">
        <w:rPr>
          <w:rFonts w:ascii="Times New Roman" w:hAnsi="Times New Roman" w:cs="Times New Roman"/>
          <w:bCs/>
          <w:sz w:val="28"/>
          <w:szCs w:val="28"/>
        </w:rPr>
        <w:t>О внесении изменений в Закон Курской области «О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оцениваются как нейтральные.</w:t>
      </w:r>
    </w:p>
    <w:p w:rsidR="00F246EA" w:rsidRPr="00077718" w:rsidRDefault="00F246EA" w:rsidP="000777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6EA" w:rsidRPr="00F84908" w:rsidRDefault="00F246EA" w:rsidP="0007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A3" w:rsidRDefault="007450A3" w:rsidP="00077718">
      <w:pPr>
        <w:spacing w:after="0" w:line="240" w:lineRule="auto"/>
      </w:pPr>
    </w:p>
    <w:sectPr w:rsidR="007450A3" w:rsidSect="009A1576">
      <w:pgSz w:w="11905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6EA"/>
    <w:rsid w:val="00032E85"/>
    <w:rsid w:val="00077718"/>
    <w:rsid w:val="00085233"/>
    <w:rsid w:val="000A77E3"/>
    <w:rsid w:val="00107E45"/>
    <w:rsid w:val="0021595D"/>
    <w:rsid w:val="002D001A"/>
    <w:rsid w:val="002E31EC"/>
    <w:rsid w:val="0032474E"/>
    <w:rsid w:val="00334648"/>
    <w:rsid w:val="00344759"/>
    <w:rsid w:val="00390D78"/>
    <w:rsid w:val="003B2B37"/>
    <w:rsid w:val="003B4AA0"/>
    <w:rsid w:val="0045690B"/>
    <w:rsid w:val="00507A00"/>
    <w:rsid w:val="00523A62"/>
    <w:rsid w:val="005967C6"/>
    <w:rsid w:val="005F1C88"/>
    <w:rsid w:val="00634DF3"/>
    <w:rsid w:val="007450A3"/>
    <w:rsid w:val="007D76B8"/>
    <w:rsid w:val="0088284A"/>
    <w:rsid w:val="008C2DC7"/>
    <w:rsid w:val="008D4AA8"/>
    <w:rsid w:val="009A1576"/>
    <w:rsid w:val="009E5B1C"/>
    <w:rsid w:val="00A40DEE"/>
    <w:rsid w:val="00A61F21"/>
    <w:rsid w:val="00A808AA"/>
    <w:rsid w:val="00AC53B4"/>
    <w:rsid w:val="00C636A9"/>
    <w:rsid w:val="00D44C5C"/>
    <w:rsid w:val="00E16AB1"/>
    <w:rsid w:val="00E57274"/>
    <w:rsid w:val="00E72063"/>
    <w:rsid w:val="00F246EA"/>
    <w:rsid w:val="00F77AA1"/>
    <w:rsid w:val="00F8266E"/>
    <w:rsid w:val="00F84908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23A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rsid w:val="0007771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077718"/>
    <w:pPr>
      <w:widowControl w:val="0"/>
      <w:autoSpaceDE w:val="0"/>
      <w:autoSpaceDN w:val="0"/>
      <w:adjustRightInd w:val="0"/>
      <w:spacing w:after="0" w:line="236" w:lineRule="exact"/>
      <w:ind w:firstLine="5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5690B"/>
    <w:pPr>
      <w:widowControl w:val="0"/>
      <w:autoSpaceDE w:val="0"/>
      <w:autoSpaceDN w:val="0"/>
      <w:adjustRightInd w:val="0"/>
      <w:spacing w:after="0" w:line="223" w:lineRule="exact"/>
      <w:ind w:firstLine="4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5690B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456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6D74A7902A8139043E7CC46B55B183A4F8132E7804D1D0760CB67B8448622CF43ECCAAEB6F422E6B7BA6F645F1168F2750B83340FDK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EFAE-9295-4062-8489-E3F6034B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nikiforova_ni</dc:creator>
  <cp:lastModifiedBy>aleshina_nn</cp:lastModifiedBy>
  <cp:revision>14</cp:revision>
  <dcterms:created xsi:type="dcterms:W3CDTF">2020-02-10T09:28:00Z</dcterms:created>
  <dcterms:modified xsi:type="dcterms:W3CDTF">2020-02-11T10:21:00Z</dcterms:modified>
</cp:coreProperties>
</file>