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C1" w:rsidRPr="007648B4" w:rsidRDefault="009E480A" w:rsidP="009E480A">
      <w:pPr>
        <w:pStyle w:val="ConsPlusNormal"/>
        <w:jc w:val="center"/>
        <w:outlineLvl w:val="0"/>
        <w:rPr>
          <w:color w:val="000000" w:themeColor="text1"/>
          <w:sz w:val="28"/>
          <w:szCs w:val="28"/>
        </w:rPr>
      </w:pPr>
      <w:r>
        <w:rPr>
          <w:color w:val="000000" w:themeColor="text1"/>
          <w:sz w:val="28"/>
          <w:szCs w:val="28"/>
        </w:rPr>
        <w:t xml:space="preserve">                                                                      </w:t>
      </w:r>
      <w:r w:rsidR="00657BC1" w:rsidRPr="007648B4">
        <w:rPr>
          <w:color w:val="000000" w:themeColor="text1"/>
          <w:sz w:val="28"/>
          <w:szCs w:val="28"/>
        </w:rPr>
        <w:t>У</w:t>
      </w:r>
      <w:r>
        <w:rPr>
          <w:color w:val="000000" w:themeColor="text1"/>
          <w:sz w:val="28"/>
          <w:szCs w:val="28"/>
        </w:rPr>
        <w:t>ТВЕРЖДЕНЫ</w:t>
      </w:r>
    </w:p>
    <w:p w:rsidR="009E480A" w:rsidRDefault="009E480A" w:rsidP="009E480A">
      <w:pPr>
        <w:pStyle w:val="ConsPlusNormal"/>
        <w:jc w:val="center"/>
        <w:rPr>
          <w:color w:val="000000" w:themeColor="text1"/>
          <w:sz w:val="28"/>
          <w:szCs w:val="28"/>
        </w:rPr>
      </w:pPr>
      <w:r>
        <w:rPr>
          <w:color w:val="000000" w:themeColor="text1"/>
          <w:sz w:val="28"/>
          <w:szCs w:val="28"/>
        </w:rPr>
        <w:t xml:space="preserve">                                                                         п</w:t>
      </w:r>
      <w:r w:rsidR="00657BC1" w:rsidRPr="007648B4">
        <w:rPr>
          <w:color w:val="000000" w:themeColor="text1"/>
          <w:sz w:val="28"/>
          <w:szCs w:val="28"/>
        </w:rPr>
        <w:t>остановлением</w:t>
      </w:r>
      <w:r>
        <w:rPr>
          <w:color w:val="000000" w:themeColor="text1"/>
          <w:sz w:val="28"/>
          <w:szCs w:val="28"/>
        </w:rPr>
        <w:t xml:space="preserve"> </w:t>
      </w:r>
      <w:r w:rsidR="00657BC1" w:rsidRPr="007648B4">
        <w:rPr>
          <w:color w:val="000000" w:themeColor="text1"/>
          <w:sz w:val="28"/>
          <w:szCs w:val="28"/>
        </w:rPr>
        <w:t xml:space="preserve">Администрации </w:t>
      </w:r>
    </w:p>
    <w:p w:rsidR="00657BC1" w:rsidRPr="007648B4" w:rsidRDefault="009E480A" w:rsidP="009E480A">
      <w:pPr>
        <w:pStyle w:val="ConsPlusNormal"/>
        <w:jc w:val="center"/>
        <w:rPr>
          <w:color w:val="000000" w:themeColor="text1"/>
          <w:sz w:val="28"/>
          <w:szCs w:val="28"/>
        </w:rPr>
      </w:pPr>
      <w:r>
        <w:rPr>
          <w:color w:val="000000" w:themeColor="text1"/>
          <w:sz w:val="28"/>
          <w:szCs w:val="28"/>
        </w:rPr>
        <w:t xml:space="preserve">                                                                      </w:t>
      </w:r>
      <w:r w:rsidR="00657BC1" w:rsidRPr="007648B4">
        <w:rPr>
          <w:color w:val="000000" w:themeColor="text1"/>
          <w:sz w:val="28"/>
          <w:szCs w:val="28"/>
        </w:rPr>
        <w:t>Курской области</w:t>
      </w:r>
    </w:p>
    <w:p w:rsidR="00657BC1" w:rsidRPr="007648B4" w:rsidRDefault="000B19DD" w:rsidP="00657BC1">
      <w:pPr>
        <w:pStyle w:val="ConsPlusNormal"/>
        <w:jc w:val="right"/>
        <w:rPr>
          <w:color w:val="000000" w:themeColor="text1"/>
          <w:sz w:val="28"/>
          <w:szCs w:val="28"/>
        </w:rPr>
      </w:pPr>
      <w:r>
        <w:rPr>
          <w:color w:val="000000" w:themeColor="text1"/>
          <w:sz w:val="28"/>
          <w:szCs w:val="28"/>
        </w:rPr>
        <w:t>от ___</w:t>
      </w:r>
      <w:r w:rsidR="00657BC1" w:rsidRPr="007648B4">
        <w:rPr>
          <w:color w:val="000000" w:themeColor="text1"/>
          <w:sz w:val="28"/>
          <w:szCs w:val="28"/>
        </w:rPr>
        <w:t>________ 2020 г. № ___</w:t>
      </w:r>
      <w:r>
        <w:rPr>
          <w:color w:val="000000" w:themeColor="text1"/>
          <w:sz w:val="28"/>
          <w:szCs w:val="28"/>
        </w:rPr>
        <w:t>___</w:t>
      </w:r>
    </w:p>
    <w:p w:rsidR="00657BC1" w:rsidRDefault="00657BC1" w:rsidP="00657BC1">
      <w:pPr>
        <w:pStyle w:val="ConsPlusNormal"/>
        <w:jc w:val="both"/>
        <w:rPr>
          <w:color w:val="000000" w:themeColor="text1"/>
          <w:sz w:val="28"/>
          <w:szCs w:val="28"/>
        </w:rPr>
      </w:pPr>
    </w:p>
    <w:p w:rsidR="009E480A" w:rsidRPr="007648B4" w:rsidRDefault="009E480A" w:rsidP="00657BC1">
      <w:pPr>
        <w:pStyle w:val="ConsPlusNormal"/>
        <w:jc w:val="both"/>
        <w:rPr>
          <w:color w:val="000000" w:themeColor="text1"/>
          <w:sz w:val="28"/>
          <w:szCs w:val="28"/>
        </w:rPr>
      </w:pPr>
    </w:p>
    <w:p w:rsidR="00657BC1" w:rsidRPr="007648B4" w:rsidRDefault="00657BC1" w:rsidP="00657BC1">
      <w:pPr>
        <w:pStyle w:val="ConsPlusTitle"/>
        <w:jc w:val="center"/>
        <w:rPr>
          <w:rFonts w:ascii="Times New Roman" w:hAnsi="Times New Roman" w:cs="Times New Roman"/>
          <w:color w:val="000000" w:themeColor="text1"/>
          <w:sz w:val="28"/>
          <w:szCs w:val="28"/>
        </w:rPr>
      </w:pPr>
      <w:bookmarkStart w:id="0" w:name="Par40"/>
      <w:bookmarkEnd w:id="0"/>
      <w:r w:rsidRPr="007648B4">
        <w:rPr>
          <w:rFonts w:ascii="Times New Roman" w:hAnsi="Times New Roman" w:cs="Times New Roman"/>
          <w:color w:val="000000" w:themeColor="text1"/>
          <w:sz w:val="28"/>
          <w:szCs w:val="28"/>
        </w:rPr>
        <w:t>ПРАВИЛА</w:t>
      </w:r>
    </w:p>
    <w:p w:rsidR="00657BC1" w:rsidRPr="009E480A" w:rsidRDefault="009E480A" w:rsidP="00657BC1">
      <w:pPr>
        <w:pStyle w:val="ConsPlusTitle"/>
        <w:jc w:val="center"/>
        <w:rPr>
          <w:rFonts w:ascii="Times New Roman" w:hAnsi="Times New Roman" w:cs="Times New Roman"/>
          <w:color w:val="000000" w:themeColor="text1"/>
          <w:sz w:val="28"/>
          <w:szCs w:val="28"/>
        </w:rPr>
      </w:pPr>
      <w:r w:rsidRPr="009E480A">
        <w:rPr>
          <w:rFonts w:ascii="Times New Roman" w:hAnsi="Times New Roman" w:cs="Times New Roman"/>
          <w:sz w:val="28"/>
          <w:szCs w:val="28"/>
        </w:rPr>
        <w:t>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w:t>
      </w:r>
    </w:p>
    <w:p w:rsidR="00657BC1" w:rsidRPr="007648B4" w:rsidRDefault="00657BC1" w:rsidP="00657BC1">
      <w:pPr>
        <w:pStyle w:val="ConsPlusNormal"/>
        <w:jc w:val="center"/>
        <w:rPr>
          <w:color w:val="000000" w:themeColor="text1"/>
          <w:sz w:val="28"/>
          <w:szCs w:val="28"/>
        </w:rPr>
      </w:pPr>
    </w:p>
    <w:p w:rsidR="00657BC1" w:rsidRPr="007648B4" w:rsidRDefault="00657BC1" w:rsidP="00657BC1">
      <w:pPr>
        <w:pStyle w:val="ConsPlusTitle"/>
        <w:jc w:val="center"/>
        <w:outlineLvl w:val="1"/>
        <w:rPr>
          <w:rFonts w:ascii="Times New Roman" w:hAnsi="Times New Roman" w:cs="Times New Roman"/>
          <w:color w:val="000000" w:themeColor="text1"/>
          <w:sz w:val="28"/>
          <w:szCs w:val="28"/>
        </w:rPr>
      </w:pPr>
      <w:r w:rsidRPr="007648B4">
        <w:rPr>
          <w:rFonts w:ascii="Times New Roman" w:hAnsi="Times New Roman" w:cs="Times New Roman"/>
          <w:color w:val="000000" w:themeColor="text1"/>
          <w:sz w:val="28"/>
          <w:szCs w:val="28"/>
        </w:rPr>
        <w:t>I. Общие положения</w:t>
      </w:r>
    </w:p>
    <w:p w:rsidR="00657BC1" w:rsidRPr="007648B4" w:rsidRDefault="00657BC1" w:rsidP="00657BC1">
      <w:pPr>
        <w:pStyle w:val="ConsPlusNormal"/>
        <w:jc w:val="both"/>
        <w:rPr>
          <w:color w:val="000000" w:themeColor="text1"/>
          <w:sz w:val="28"/>
          <w:szCs w:val="28"/>
        </w:rPr>
      </w:pPr>
    </w:p>
    <w:p w:rsidR="00657BC1" w:rsidRPr="009E480A" w:rsidRDefault="00657BC1" w:rsidP="00657BC1">
      <w:pPr>
        <w:pStyle w:val="ConsPlusNormal"/>
        <w:ind w:firstLine="540"/>
        <w:jc w:val="both"/>
        <w:rPr>
          <w:color w:val="000000" w:themeColor="text1"/>
          <w:sz w:val="28"/>
          <w:szCs w:val="28"/>
        </w:rPr>
      </w:pPr>
      <w:bookmarkStart w:id="1" w:name="Par51"/>
      <w:bookmarkEnd w:id="1"/>
      <w:r w:rsidRPr="007648B4">
        <w:rPr>
          <w:color w:val="000000" w:themeColor="text1"/>
          <w:sz w:val="28"/>
          <w:szCs w:val="28"/>
        </w:rPr>
        <w:t xml:space="preserve">1. </w:t>
      </w:r>
      <w:proofErr w:type="gramStart"/>
      <w:r w:rsidRPr="007648B4">
        <w:rPr>
          <w:color w:val="000000" w:themeColor="text1"/>
          <w:sz w:val="28"/>
          <w:szCs w:val="28"/>
        </w:rPr>
        <w:t>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w:t>
      </w:r>
      <w:r w:rsidR="009E480A">
        <w:rPr>
          <w:color w:val="000000" w:themeColor="text1"/>
          <w:sz w:val="28"/>
          <w:szCs w:val="28"/>
        </w:rPr>
        <w:t xml:space="preserve"> </w:t>
      </w:r>
      <w:r w:rsidR="009E480A" w:rsidRPr="009E480A">
        <w:rPr>
          <w:sz w:val="28"/>
          <w:szCs w:val="28"/>
        </w:rPr>
        <w:t xml:space="preserve">в рамках государственной </w:t>
      </w:r>
      <w:hyperlink r:id="rId8" w:history="1">
        <w:r w:rsidR="009E480A" w:rsidRPr="009E480A">
          <w:rPr>
            <w:sz w:val="28"/>
            <w:szCs w:val="28"/>
          </w:rPr>
          <w:t>программы</w:t>
        </w:r>
      </w:hyperlink>
      <w:r w:rsidR="009E480A" w:rsidRPr="009E480A">
        <w:rPr>
          <w:sz w:val="28"/>
          <w:szCs w:val="28"/>
        </w:rPr>
        <w:t xml:space="preserve"> Курской области «Развитие сельского хозяйства и регулирование рынков сельскохозяйственной продукции, сырья и продовольствия в Курской </w:t>
      </w:r>
      <w:r w:rsidR="009E480A">
        <w:rPr>
          <w:sz w:val="28"/>
          <w:szCs w:val="28"/>
        </w:rPr>
        <w:t>об</w:t>
      </w:r>
      <w:r w:rsidR="009E480A" w:rsidRPr="009E480A">
        <w:rPr>
          <w:sz w:val="28"/>
          <w:szCs w:val="28"/>
        </w:rPr>
        <w:t>ласти», утвержденной постановлением Администрации Курской области от 18.10.2013 № 744-па</w:t>
      </w:r>
      <w:r w:rsidR="00A5699F">
        <w:rPr>
          <w:sz w:val="28"/>
          <w:szCs w:val="28"/>
        </w:rPr>
        <w:t xml:space="preserve"> (далее - Г</w:t>
      </w:r>
      <w:r w:rsidR="00A5699F" w:rsidRPr="009E480A">
        <w:rPr>
          <w:sz w:val="28"/>
          <w:szCs w:val="28"/>
        </w:rPr>
        <w:t>осударственн</w:t>
      </w:r>
      <w:r w:rsidR="00A5699F">
        <w:rPr>
          <w:sz w:val="28"/>
          <w:szCs w:val="28"/>
        </w:rPr>
        <w:t>ая</w:t>
      </w:r>
      <w:r w:rsidR="00A5699F" w:rsidRPr="009E480A">
        <w:rPr>
          <w:sz w:val="28"/>
          <w:szCs w:val="28"/>
        </w:rPr>
        <w:t xml:space="preserve"> </w:t>
      </w:r>
      <w:hyperlink r:id="rId9" w:history="1">
        <w:r w:rsidR="00A5699F" w:rsidRPr="009E480A">
          <w:rPr>
            <w:sz w:val="28"/>
            <w:szCs w:val="28"/>
          </w:rPr>
          <w:t>программ</w:t>
        </w:r>
      </w:hyperlink>
      <w:r w:rsidR="00A5699F">
        <w:rPr>
          <w:sz w:val="28"/>
          <w:szCs w:val="28"/>
        </w:rPr>
        <w:t>а</w:t>
      </w:r>
      <w:proofErr w:type="gramEnd"/>
      <w:r w:rsidR="00A5699F" w:rsidRPr="009E480A">
        <w:rPr>
          <w:sz w:val="28"/>
          <w:szCs w:val="28"/>
        </w:rPr>
        <w:t xml:space="preserve"> </w:t>
      </w:r>
      <w:proofErr w:type="gramStart"/>
      <w:r w:rsidR="00A5699F" w:rsidRPr="009E480A">
        <w:rPr>
          <w:sz w:val="28"/>
          <w:szCs w:val="28"/>
        </w:rPr>
        <w:t>Курской области</w:t>
      </w:r>
      <w:r w:rsidR="00A5699F">
        <w:rPr>
          <w:sz w:val="28"/>
          <w:szCs w:val="28"/>
        </w:rPr>
        <w:t>)</w:t>
      </w:r>
      <w:r w:rsidRPr="009E480A">
        <w:rPr>
          <w:color w:val="000000" w:themeColor="text1"/>
          <w:sz w:val="28"/>
          <w:szCs w:val="28"/>
        </w:rPr>
        <w:t>.</w:t>
      </w:r>
      <w:proofErr w:type="gramEnd"/>
    </w:p>
    <w:p w:rsidR="00657BC1" w:rsidRPr="00A5699F" w:rsidRDefault="00657BC1" w:rsidP="00657BC1">
      <w:pPr>
        <w:pStyle w:val="ConsPlusNormal"/>
        <w:ind w:firstLine="540"/>
        <w:jc w:val="both"/>
        <w:rPr>
          <w:sz w:val="28"/>
          <w:szCs w:val="28"/>
        </w:rPr>
      </w:pPr>
      <w:r w:rsidRPr="007648B4">
        <w:rPr>
          <w:color w:val="000000" w:themeColor="text1"/>
          <w:sz w:val="28"/>
          <w:szCs w:val="28"/>
        </w:rPr>
        <w:t xml:space="preserve">2. Предоставление грантов из областного бюджета, источником финансового обеспечения которых являются средства федерального и областного бюджетов, </w:t>
      </w:r>
      <w:r w:rsidR="00B330DA">
        <w:rPr>
          <w:color w:val="000000" w:themeColor="text1"/>
          <w:sz w:val="28"/>
          <w:szCs w:val="28"/>
        </w:rPr>
        <w:t xml:space="preserve">направленных на стимулирование развития приоритетных </w:t>
      </w:r>
      <w:proofErr w:type="spellStart"/>
      <w:r w:rsidR="00B330DA">
        <w:rPr>
          <w:color w:val="000000" w:themeColor="text1"/>
          <w:sz w:val="28"/>
          <w:szCs w:val="28"/>
        </w:rPr>
        <w:t>подотраслей</w:t>
      </w:r>
      <w:proofErr w:type="spellEnd"/>
      <w:r w:rsidR="00B330DA">
        <w:rPr>
          <w:color w:val="000000" w:themeColor="text1"/>
          <w:sz w:val="28"/>
          <w:szCs w:val="28"/>
        </w:rPr>
        <w:t xml:space="preserve"> агропромышленного комплекса и развитие </w:t>
      </w:r>
      <w:proofErr w:type="gramStart"/>
      <w:r w:rsidR="00B330DA">
        <w:rPr>
          <w:color w:val="000000" w:themeColor="text1"/>
          <w:sz w:val="28"/>
          <w:szCs w:val="28"/>
        </w:rPr>
        <w:t xml:space="preserve">малых форм хозяйствования, </w:t>
      </w:r>
      <w:r w:rsidRPr="007648B4">
        <w:rPr>
          <w:color w:val="000000" w:themeColor="text1"/>
          <w:sz w:val="28"/>
          <w:szCs w:val="28"/>
        </w:rPr>
        <w:t xml:space="preserve">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w:t>
      </w:r>
      <w:r w:rsidRPr="00A5699F">
        <w:rPr>
          <w:sz w:val="28"/>
          <w:szCs w:val="28"/>
        </w:rPr>
        <w:t xml:space="preserve">текущий финансовый год, доведенных в установленном порядке комитету как получателю средств областного бюджета на цели, указанные в </w:t>
      </w:r>
      <w:hyperlink w:anchor="Par51" w:tooltip="1. 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 w:history="1">
        <w:r w:rsidRPr="00A5699F">
          <w:rPr>
            <w:sz w:val="28"/>
            <w:szCs w:val="28"/>
          </w:rPr>
          <w:t>пункте 1</w:t>
        </w:r>
      </w:hyperlink>
      <w:r w:rsidRPr="00A5699F">
        <w:rPr>
          <w:sz w:val="28"/>
          <w:szCs w:val="28"/>
        </w:rPr>
        <w:t xml:space="preserve"> настоящего раздела.</w:t>
      </w:r>
      <w:proofErr w:type="gramEnd"/>
    </w:p>
    <w:p w:rsidR="00657BC1" w:rsidRDefault="00657BC1" w:rsidP="00A5699F">
      <w:pPr>
        <w:pStyle w:val="ConsPlusNormal"/>
        <w:ind w:firstLine="540"/>
        <w:jc w:val="both"/>
        <w:rPr>
          <w:sz w:val="28"/>
          <w:szCs w:val="28"/>
        </w:rPr>
      </w:pPr>
      <w:r w:rsidRPr="007648B4">
        <w:rPr>
          <w:sz w:val="28"/>
          <w:szCs w:val="28"/>
        </w:rPr>
        <w:t>3. Гранты предоставляются комитетом агропромышленного комплекса Курской области на конкурсной основе на финансовое обеспечение затрат начинающего фермера.</w:t>
      </w:r>
    </w:p>
    <w:p w:rsidR="00A5699F" w:rsidRPr="00A5699F" w:rsidRDefault="00A5699F" w:rsidP="00A5699F">
      <w:pPr>
        <w:pStyle w:val="ConsPlusNormal"/>
        <w:ind w:firstLine="540"/>
        <w:jc w:val="both"/>
        <w:rPr>
          <w:sz w:val="28"/>
          <w:szCs w:val="28"/>
        </w:rPr>
      </w:pPr>
      <w:r w:rsidRPr="00A5699F">
        <w:rPr>
          <w:sz w:val="28"/>
          <w:szCs w:val="28"/>
        </w:rPr>
        <w:t>4. Используемые в настоящих Правилах основные понятия означают следующее:</w:t>
      </w:r>
    </w:p>
    <w:p w:rsidR="00A5699F" w:rsidRDefault="00A5699F" w:rsidP="00A569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«грант на поддержку начинающего фермера» - бюджетные ассигнования, перечисляемые из областного бюджета в соответствии с решением Единой конкурсной комиссии </w:t>
      </w:r>
      <w:r w:rsidRPr="000C0550">
        <w:rPr>
          <w:rFonts w:ascii="Times New Roman" w:hAnsi="Times New Roman" w:cs="Times New Roman"/>
          <w:sz w:val="28"/>
          <w:szCs w:val="28"/>
        </w:rPr>
        <w:t>по  отбору</w:t>
      </w:r>
      <w:r w:rsidRPr="00A5699F">
        <w:rPr>
          <w:rFonts w:ascii="Times New Roman" w:hAnsi="Times New Roman" w:cs="Times New Roman"/>
          <w:sz w:val="28"/>
          <w:szCs w:val="28"/>
        </w:rPr>
        <w:t xml:space="preserve">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w:t>
      </w:r>
      <w:proofErr w:type="spellStart"/>
      <w:r w:rsidRPr="00A5699F">
        <w:rPr>
          <w:rFonts w:ascii="Times New Roman" w:hAnsi="Times New Roman" w:cs="Times New Roman"/>
          <w:sz w:val="28"/>
          <w:szCs w:val="28"/>
        </w:rPr>
        <w:t>грантовой</w:t>
      </w:r>
      <w:proofErr w:type="spellEnd"/>
      <w:r w:rsidRPr="00A5699F">
        <w:rPr>
          <w:rFonts w:ascii="Times New Roman" w:hAnsi="Times New Roman" w:cs="Times New Roman"/>
          <w:sz w:val="28"/>
          <w:szCs w:val="28"/>
        </w:rPr>
        <w:t xml:space="preserve"> поддержки</w:t>
      </w:r>
      <w:r>
        <w:rPr>
          <w:rFonts w:ascii="Times New Roman" w:hAnsi="Times New Roman" w:cs="Times New Roman"/>
          <w:sz w:val="28"/>
          <w:szCs w:val="28"/>
        </w:rPr>
        <w:t xml:space="preserve">, главе крестьянского </w:t>
      </w:r>
      <w:r>
        <w:rPr>
          <w:rFonts w:ascii="Times New Roman" w:hAnsi="Times New Roman" w:cs="Times New Roman"/>
          <w:sz w:val="28"/>
          <w:szCs w:val="28"/>
        </w:rPr>
        <w:lastRenderedPageBreak/>
        <w:t xml:space="preserve">(фермерского) хозяйства 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его затрат, не возмещаемых в рамках иных направлений государственной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поддержки в соответствии с государственной программой Курской области и (или) муниципальной программой, в целях создания и развития на сельских территориях Курской области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w:t>
      </w:r>
      <w:proofErr w:type="gramEnd"/>
      <w:r>
        <w:rPr>
          <w:rFonts w:ascii="Times New Roman" w:hAnsi="Times New Roman" w:cs="Times New Roman"/>
          <w:sz w:val="28"/>
          <w:szCs w:val="28"/>
        </w:rPr>
        <w:t xml:space="preserve"> места, если сумма гранта составляет менее 2 млн. рублей, </w:t>
      </w:r>
      <w:r w:rsidRPr="000C0550">
        <w:rPr>
          <w:rFonts w:ascii="Times New Roman" w:hAnsi="Times New Roman" w:cs="Times New Roman"/>
          <w:color w:val="FF0000"/>
          <w:sz w:val="28"/>
          <w:szCs w:val="28"/>
        </w:rPr>
        <w:t xml:space="preserve">в срок, определяемый Комитетом, </w:t>
      </w:r>
      <w:r>
        <w:rPr>
          <w:rFonts w:ascii="Times New Roman" w:hAnsi="Times New Roman" w:cs="Times New Roman"/>
          <w:sz w:val="28"/>
          <w:szCs w:val="28"/>
        </w:rPr>
        <w:t>но не позднее срока использования гранта;</w:t>
      </w:r>
    </w:p>
    <w:p w:rsidR="00685DBA" w:rsidRDefault="00685DBA" w:rsidP="00685DB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«малые формы хозяйствования» - крестьянские (фермерские) хозяйства, созданные в соответствии с Федеральным </w:t>
      </w:r>
      <w:hyperlink r:id="rId10" w:history="1">
        <w:r w:rsidRPr="00685DBA">
          <w:rPr>
            <w:rFonts w:ascii="Times New Roman" w:hAnsi="Times New Roman" w:cs="Times New Roman"/>
            <w:sz w:val="28"/>
            <w:szCs w:val="28"/>
          </w:rPr>
          <w:t>законом</w:t>
        </w:r>
      </w:hyperlink>
      <w:r w:rsidRPr="00685DBA">
        <w:rPr>
          <w:rFonts w:ascii="Times New Roman" w:hAnsi="Times New Roman" w:cs="Times New Roman"/>
          <w:sz w:val="28"/>
          <w:szCs w:val="28"/>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1" w:history="1">
        <w:r w:rsidRPr="00685DBA">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685DBA">
        <w:rPr>
          <w:rFonts w:ascii="Times New Roman" w:hAnsi="Times New Roman" w:cs="Times New Roman"/>
          <w:sz w:val="28"/>
          <w:szCs w:val="28"/>
        </w:rPr>
        <w:t>О сельскохозяйственной кооперации</w:t>
      </w:r>
      <w:r>
        <w:rPr>
          <w:rFonts w:ascii="Times New Roman" w:hAnsi="Times New Roman" w:cs="Times New Roman"/>
          <w:sz w:val="28"/>
          <w:szCs w:val="28"/>
        </w:rPr>
        <w:t>»</w:t>
      </w:r>
      <w:r w:rsidRPr="00685DBA">
        <w:rPr>
          <w:rFonts w:ascii="Times New Roman" w:hAnsi="Times New Roman" w:cs="Times New Roman"/>
          <w:sz w:val="28"/>
          <w:szCs w:val="28"/>
        </w:rPr>
        <w:t>, хозяйственны</w:t>
      </w:r>
      <w:r>
        <w:rPr>
          <w:rFonts w:ascii="Times New Roman" w:hAnsi="Times New Roman" w:cs="Times New Roman"/>
          <w:sz w:val="28"/>
          <w:szCs w:val="28"/>
        </w:rPr>
        <w:t>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roofErr w:type="gramEnd"/>
    </w:p>
    <w:p w:rsidR="00685DBA" w:rsidRDefault="00685DBA" w:rsidP="00685D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Курской области, продолжительность деятельности которого не превышает 24 месяцев со дня его регистрации;</w:t>
      </w:r>
    </w:p>
    <w:p w:rsidR="00657BC1" w:rsidRPr="008F3271" w:rsidRDefault="00685DBA" w:rsidP="00685DBA">
      <w:pPr>
        <w:pStyle w:val="ConsPlusNormal"/>
        <w:ind w:firstLine="708"/>
        <w:jc w:val="both"/>
        <w:rPr>
          <w:sz w:val="28"/>
          <w:szCs w:val="28"/>
        </w:rPr>
      </w:pPr>
      <w:r>
        <w:rPr>
          <w:sz w:val="28"/>
          <w:szCs w:val="28"/>
        </w:rPr>
        <w:t>«</w:t>
      </w:r>
      <w:r w:rsidR="00657BC1" w:rsidRPr="008F3271">
        <w:rPr>
          <w:sz w:val="28"/>
          <w:szCs w:val="28"/>
        </w:rPr>
        <w:t>сельски</w:t>
      </w:r>
      <w:r>
        <w:rPr>
          <w:sz w:val="28"/>
          <w:szCs w:val="28"/>
        </w:rPr>
        <w:t>е</w:t>
      </w:r>
      <w:r w:rsidR="00657BC1" w:rsidRPr="008F3271">
        <w:rPr>
          <w:sz w:val="28"/>
          <w:szCs w:val="28"/>
        </w:rPr>
        <w:t xml:space="preserve"> территории</w:t>
      </w:r>
      <w:r>
        <w:rPr>
          <w:sz w:val="28"/>
          <w:szCs w:val="28"/>
        </w:rPr>
        <w:t xml:space="preserve">» - </w:t>
      </w:r>
      <w:r w:rsidR="00657BC1" w:rsidRPr="008F3271">
        <w:rPr>
          <w:sz w:val="28"/>
          <w:szCs w:val="28"/>
        </w:rPr>
        <w:t xml:space="preserve">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w:t>
      </w:r>
      <w:r>
        <w:rPr>
          <w:sz w:val="28"/>
          <w:szCs w:val="28"/>
        </w:rPr>
        <w:t>Курской области</w:t>
      </w:r>
      <w:r w:rsidR="00657BC1" w:rsidRPr="008F3271">
        <w:rPr>
          <w:sz w:val="28"/>
          <w:szCs w:val="28"/>
        </w:rPr>
        <w:t xml:space="preserve">). Перечень таких сельских </w:t>
      </w:r>
      <w:r w:rsidR="00B26726">
        <w:rPr>
          <w:sz w:val="28"/>
          <w:szCs w:val="28"/>
        </w:rPr>
        <w:t>территорий</w:t>
      </w:r>
      <w:r w:rsidR="00657BC1">
        <w:rPr>
          <w:sz w:val="28"/>
          <w:szCs w:val="28"/>
        </w:rPr>
        <w:t xml:space="preserve"> утвержден п</w:t>
      </w:r>
      <w:r w:rsidR="00657BC1" w:rsidRPr="008F3271">
        <w:rPr>
          <w:sz w:val="28"/>
          <w:szCs w:val="28"/>
        </w:rPr>
        <w:t>остановление</w:t>
      </w:r>
      <w:r w:rsidR="00657BC1">
        <w:rPr>
          <w:sz w:val="28"/>
          <w:szCs w:val="28"/>
        </w:rPr>
        <w:t>м</w:t>
      </w:r>
      <w:r w:rsidR="00657BC1" w:rsidRPr="008F3271">
        <w:rPr>
          <w:sz w:val="28"/>
          <w:szCs w:val="28"/>
        </w:rPr>
        <w:t xml:space="preserve"> Администрации Курской области от 23.12.2019 </w:t>
      </w:r>
      <w:r w:rsidR="00657BC1">
        <w:rPr>
          <w:sz w:val="28"/>
          <w:szCs w:val="28"/>
        </w:rPr>
        <w:t>№</w:t>
      </w:r>
      <w:r w:rsidR="00657BC1" w:rsidRPr="008F3271">
        <w:rPr>
          <w:sz w:val="28"/>
          <w:szCs w:val="28"/>
        </w:rPr>
        <w:t xml:space="preserve"> 1320-па </w:t>
      </w:r>
      <w:r w:rsidR="00657BC1">
        <w:rPr>
          <w:sz w:val="28"/>
          <w:szCs w:val="28"/>
        </w:rPr>
        <w:t>«</w:t>
      </w:r>
      <w:r w:rsidR="00657BC1" w:rsidRPr="008F3271">
        <w:rPr>
          <w:sz w:val="28"/>
          <w:szCs w:val="28"/>
        </w:rPr>
        <w:t xml:space="preserve">О реализации мероприятий государственной программы Российской Федерации </w:t>
      </w:r>
      <w:r w:rsidR="00657BC1">
        <w:rPr>
          <w:sz w:val="28"/>
          <w:szCs w:val="28"/>
        </w:rPr>
        <w:t>«</w:t>
      </w:r>
      <w:r w:rsidR="00657BC1" w:rsidRPr="008F3271">
        <w:rPr>
          <w:sz w:val="28"/>
          <w:szCs w:val="28"/>
        </w:rPr>
        <w:t>Комплексное развитие сельских территорий</w:t>
      </w:r>
      <w:r w:rsidR="00657BC1">
        <w:rPr>
          <w:sz w:val="28"/>
          <w:szCs w:val="28"/>
        </w:rPr>
        <w:t>» на территории Курской области»</w:t>
      </w:r>
      <w:r w:rsidR="00657BC1" w:rsidRPr="008F3271">
        <w:rPr>
          <w:sz w:val="28"/>
          <w:szCs w:val="28"/>
        </w:rPr>
        <w:t xml:space="preserve"> (вместе с </w:t>
      </w:r>
      <w:r w:rsidR="00657BC1">
        <w:rPr>
          <w:sz w:val="28"/>
          <w:szCs w:val="28"/>
        </w:rPr>
        <w:t>«</w:t>
      </w:r>
      <w:r w:rsidR="00657BC1" w:rsidRPr="008F3271">
        <w:rPr>
          <w:sz w:val="28"/>
          <w:szCs w:val="28"/>
        </w:rPr>
        <w:t>Перечнем сельских агломераций, расположенных на территории Курской области</w:t>
      </w:r>
      <w:r w:rsidR="00657BC1">
        <w:rPr>
          <w:sz w:val="28"/>
          <w:szCs w:val="28"/>
        </w:rPr>
        <w:t>»</w:t>
      </w:r>
      <w:r w:rsidR="00657BC1" w:rsidRPr="008F3271">
        <w:rPr>
          <w:sz w:val="28"/>
          <w:szCs w:val="28"/>
        </w:rPr>
        <w:t>)</w:t>
      </w:r>
      <w:r w:rsidR="00657BC1">
        <w:rPr>
          <w:sz w:val="28"/>
          <w:szCs w:val="28"/>
        </w:rPr>
        <w:t>.</w:t>
      </w:r>
    </w:p>
    <w:p w:rsidR="00657BC1" w:rsidRPr="00AE1058" w:rsidRDefault="00B26726" w:rsidP="00657BC1">
      <w:pPr>
        <w:pStyle w:val="ConsPlusNormal"/>
        <w:ind w:firstLine="540"/>
        <w:jc w:val="both"/>
        <w:rPr>
          <w:sz w:val="28"/>
          <w:szCs w:val="28"/>
        </w:rPr>
      </w:pPr>
      <w:bookmarkStart w:id="2" w:name="Par59"/>
      <w:bookmarkEnd w:id="2"/>
      <w:r>
        <w:rPr>
          <w:sz w:val="28"/>
          <w:szCs w:val="28"/>
        </w:rPr>
        <w:t>5</w:t>
      </w:r>
      <w:r w:rsidR="00657BC1" w:rsidRPr="007648B4">
        <w:rPr>
          <w:sz w:val="28"/>
          <w:szCs w:val="28"/>
        </w:rPr>
        <w:t xml:space="preserve">. </w:t>
      </w:r>
      <w:r w:rsidR="00657BC1">
        <w:rPr>
          <w:sz w:val="28"/>
          <w:szCs w:val="28"/>
        </w:rPr>
        <w:t>Г</w:t>
      </w:r>
      <w:r w:rsidR="00657BC1" w:rsidRPr="00AE1058">
        <w:rPr>
          <w:sz w:val="28"/>
          <w:szCs w:val="28"/>
        </w:rPr>
        <w:t>рант на поддержку начинающего фермера может быть использован начинающими фермерами:</w:t>
      </w:r>
    </w:p>
    <w:p w:rsidR="00657BC1" w:rsidRPr="00AE1058" w:rsidRDefault="00657BC1" w:rsidP="00657BC1">
      <w:pPr>
        <w:pStyle w:val="ConsPlusNormal"/>
        <w:ind w:firstLine="540"/>
        <w:jc w:val="both"/>
        <w:rPr>
          <w:sz w:val="28"/>
          <w:szCs w:val="28"/>
        </w:rPr>
      </w:pPr>
      <w:r w:rsidRPr="00AE1058">
        <w:rPr>
          <w:sz w:val="28"/>
          <w:szCs w:val="28"/>
        </w:rPr>
        <w:t>на приобретение земельных участков из земель сельскохозяйственного назначения;</w:t>
      </w:r>
    </w:p>
    <w:p w:rsidR="00657BC1" w:rsidRPr="00AE1058" w:rsidRDefault="00657BC1" w:rsidP="00657BC1">
      <w:pPr>
        <w:pStyle w:val="ConsPlusNormal"/>
        <w:ind w:firstLine="540"/>
        <w:jc w:val="both"/>
        <w:rPr>
          <w:sz w:val="28"/>
          <w:szCs w:val="28"/>
        </w:rPr>
      </w:pPr>
      <w:r w:rsidRPr="00AE1058">
        <w:rPr>
          <w:sz w:val="28"/>
          <w:szCs w:val="28"/>
        </w:rPr>
        <w:t>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57BC1" w:rsidRPr="00AE1058" w:rsidRDefault="00657BC1" w:rsidP="00657BC1">
      <w:pPr>
        <w:pStyle w:val="ConsPlusNormal"/>
        <w:ind w:firstLine="540"/>
        <w:jc w:val="both"/>
        <w:rPr>
          <w:sz w:val="28"/>
          <w:szCs w:val="28"/>
        </w:rPr>
      </w:pPr>
      <w:r w:rsidRPr="00AE1058">
        <w:rPr>
          <w:sz w:val="28"/>
          <w:szCs w:val="28"/>
        </w:rPr>
        <w:t xml:space="preserve">на приобретение, строительство, ремонт и переустройство производственных и складских зданий, помещений, пристроек, </w:t>
      </w:r>
      <w:r w:rsidRPr="00AE1058">
        <w:rPr>
          <w:sz w:val="28"/>
          <w:szCs w:val="28"/>
        </w:rPr>
        <w:lastRenderedPageBreak/>
        <w:t>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657BC1" w:rsidRPr="00AE1058" w:rsidRDefault="00657BC1" w:rsidP="00657BC1">
      <w:pPr>
        <w:pStyle w:val="ConsPlusNormal"/>
        <w:ind w:firstLine="540"/>
        <w:jc w:val="both"/>
        <w:rPr>
          <w:sz w:val="28"/>
          <w:szCs w:val="28"/>
        </w:rPr>
      </w:pPr>
      <w:r w:rsidRPr="00AE1058">
        <w:rPr>
          <w:sz w:val="28"/>
          <w:szCs w:val="28"/>
        </w:rPr>
        <w:t>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rsidRPr="00AE1058">
        <w:rPr>
          <w:sz w:val="28"/>
          <w:szCs w:val="28"/>
        </w:rPr>
        <w:t>о-</w:t>
      </w:r>
      <w:proofErr w:type="gramEnd"/>
      <w:r w:rsidRPr="00AE1058">
        <w:rPr>
          <w:sz w:val="28"/>
          <w:szCs w:val="28"/>
        </w:rPr>
        <w:t>, газо- и теплопроводным сетям;</w:t>
      </w:r>
    </w:p>
    <w:p w:rsidR="00657BC1" w:rsidRPr="00AE1058" w:rsidRDefault="00657BC1" w:rsidP="00657BC1">
      <w:pPr>
        <w:pStyle w:val="ConsPlusNormal"/>
        <w:ind w:firstLine="540"/>
        <w:jc w:val="both"/>
        <w:rPr>
          <w:sz w:val="28"/>
          <w:szCs w:val="28"/>
        </w:rPr>
      </w:pPr>
      <w:r w:rsidRPr="00AE1058">
        <w:rPr>
          <w:sz w:val="28"/>
          <w:szCs w:val="28"/>
        </w:rPr>
        <w:t>на приобретение сельскохозяйственных животных, в том числе птицы (за исключением свиней);</w:t>
      </w:r>
    </w:p>
    <w:p w:rsidR="00657BC1" w:rsidRPr="00AE1058" w:rsidRDefault="00657BC1" w:rsidP="00657BC1">
      <w:pPr>
        <w:pStyle w:val="ConsPlusNormal"/>
        <w:ind w:firstLine="540"/>
        <w:jc w:val="both"/>
        <w:rPr>
          <w:sz w:val="28"/>
          <w:szCs w:val="28"/>
        </w:rPr>
      </w:pPr>
      <w:r w:rsidRPr="00AE1058">
        <w:rPr>
          <w:sz w:val="28"/>
          <w:szCs w:val="28"/>
        </w:rPr>
        <w:t>на приобретение рыбопосадочного материала;</w:t>
      </w:r>
    </w:p>
    <w:p w:rsidR="00657BC1" w:rsidRPr="000B19DD" w:rsidRDefault="00657BC1" w:rsidP="00657BC1">
      <w:pPr>
        <w:pStyle w:val="ConsPlusNormal"/>
        <w:ind w:firstLine="540"/>
        <w:jc w:val="both"/>
        <w:rPr>
          <w:sz w:val="28"/>
          <w:szCs w:val="28"/>
        </w:rPr>
      </w:pPr>
      <w:r w:rsidRPr="00AE1058">
        <w:rPr>
          <w:sz w:val="28"/>
          <w:szCs w:val="28"/>
        </w:rPr>
        <w:t>на приобретение сельскохозяйственной техники и навесного оборудования, грузового автомобильного транспорта, оборудования для производства и пе</w:t>
      </w:r>
      <w:bookmarkStart w:id="3" w:name="_GoBack"/>
      <w:bookmarkEnd w:id="3"/>
      <w:r w:rsidRPr="00AE1058">
        <w:rPr>
          <w:sz w:val="28"/>
          <w:szCs w:val="28"/>
        </w:rPr>
        <w:t xml:space="preserve">реработки сельскохозяйственной продукции, срок эксплуатации которых с года выпуска не превышает 3 лет. Перечень </w:t>
      </w:r>
      <w:proofErr w:type="gramStart"/>
      <w:r w:rsidRPr="00AE1058">
        <w:rPr>
          <w:sz w:val="28"/>
          <w:szCs w:val="28"/>
        </w:rPr>
        <w:t>указанных</w:t>
      </w:r>
      <w:proofErr w:type="gramEnd"/>
      <w:r w:rsidRPr="00AE1058">
        <w:rPr>
          <w:sz w:val="28"/>
          <w:szCs w:val="28"/>
        </w:rPr>
        <w:t xml:space="preserve"> техники, грузового автомобильного транспорта и оборудования </w:t>
      </w:r>
      <w:r w:rsidRPr="000B19DD">
        <w:rPr>
          <w:sz w:val="28"/>
          <w:szCs w:val="28"/>
        </w:rPr>
        <w:t>устан</w:t>
      </w:r>
      <w:r w:rsidR="00B26726" w:rsidRPr="000B19DD">
        <w:rPr>
          <w:sz w:val="28"/>
          <w:szCs w:val="28"/>
        </w:rPr>
        <w:t xml:space="preserve">овлен приложением № </w:t>
      </w:r>
      <w:r w:rsidR="007E71B4" w:rsidRPr="000B19DD">
        <w:rPr>
          <w:sz w:val="28"/>
          <w:szCs w:val="28"/>
        </w:rPr>
        <w:t>4</w:t>
      </w:r>
      <w:r w:rsidR="00B26726" w:rsidRPr="000B19DD">
        <w:rPr>
          <w:sz w:val="28"/>
          <w:szCs w:val="28"/>
        </w:rPr>
        <w:t xml:space="preserve"> к настоящим Правилам;</w:t>
      </w:r>
    </w:p>
    <w:p w:rsidR="00657BC1" w:rsidRDefault="00657BC1" w:rsidP="00657BC1">
      <w:pPr>
        <w:pStyle w:val="ConsPlusNormal"/>
        <w:ind w:firstLine="540"/>
        <w:jc w:val="both"/>
        <w:rPr>
          <w:sz w:val="28"/>
          <w:szCs w:val="28"/>
        </w:rPr>
      </w:pPr>
      <w:r w:rsidRPr="00AE1058">
        <w:rPr>
          <w:sz w:val="28"/>
          <w:szCs w:val="28"/>
        </w:rPr>
        <w:t>на приобретение автономных источников электр</w:t>
      </w:r>
      <w:proofErr w:type="gramStart"/>
      <w:r w:rsidRPr="00AE1058">
        <w:rPr>
          <w:sz w:val="28"/>
          <w:szCs w:val="28"/>
        </w:rPr>
        <w:t>о-</w:t>
      </w:r>
      <w:proofErr w:type="gramEnd"/>
      <w:r w:rsidRPr="00AE1058">
        <w:rPr>
          <w:sz w:val="28"/>
          <w:szCs w:val="28"/>
        </w:rPr>
        <w:t>, газо- и водоснабжения;</w:t>
      </w:r>
    </w:p>
    <w:p w:rsidR="00B26726" w:rsidRDefault="00B26726" w:rsidP="00B267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уплату не более 20 процентов стоимости проекта (далее - планируемые </w:t>
      </w:r>
      <w:r w:rsidRPr="001B5D68">
        <w:rPr>
          <w:rFonts w:ascii="Times New Roman" w:hAnsi="Times New Roman" w:cs="Times New Roman"/>
          <w:sz w:val="28"/>
          <w:szCs w:val="28"/>
        </w:rPr>
        <w:t xml:space="preserve">затраты), включающего приобретение имущества, указанного в </w:t>
      </w:r>
      <w:hyperlink r:id="rId12" w:history="1">
        <w:r w:rsidRPr="001B5D68">
          <w:rPr>
            <w:rFonts w:ascii="Times New Roman" w:hAnsi="Times New Roman" w:cs="Times New Roman"/>
            <w:sz w:val="28"/>
            <w:szCs w:val="28"/>
          </w:rPr>
          <w:t>абзацах четвертом</w:t>
        </w:r>
      </w:hyperlink>
      <w:r w:rsidRPr="001B5D68">
        <w:rPr>
          <w:rFonts w:ascii="Times New Roman" w:hAnsi="Times New Roman" w:cs="Times New Roman"/>
          <w:sz w:val="28"/>
          <w:szCs w:val="28"/>
        </w:rPr>
        <w:t xml:space="preserve">, </w:t>
      </w:r>
      <w:hyperlink r:id="rId13" w:history="1">
        <w:r w:rsidRPr="001B5D68">
          <w:rPr>
            <w:rFonts w:ascii="Times New Roman" w:hAnsi="Times New Roman" w:cs="Times New Roman"/>
            <w:sz w:val="28"/>
            <w:szCs w:val="28"/>
          </w:rPr>
          <w:t>шестом</w:t>
        </w:r>
      </w:hyperlink>
      <w:r w:rsidR="001B5D68" w:rsidRPr="001B5D68">
        <w:rPr>
          <w:rFonts w:ascii="Times New Roman" w:hAnsi="Times New Roman" w:cs="Times New Roman"/>
          <w:sz w:val="28"/>
          <w:szCs w:val="28"/>
        </w:rPr>
        <w:t xml:space="preserve"> и</w:t>
      </w:r>
      <w:r w:rsidRPr="001B5D68">
        <w:rPr>
          <w:rFonts w:ascii="Times New Roman" w:hAnsi="Times New Roman" w:cs="Times New Roman"/>
          <w:sz w:val="28"/>
          <w:szCs w:val="28"/>
        </w:rPr>
        <w:t xml:space="preserve"> </w:t>
      </w:r>
      <w:hyperlink r:id="rId14" w:history="1">
        <w:r w:rsidRPr="001B5D68">
          <w:rPr>
            <w:rFonts w:ascii="Times New Roman" w:hAnsi="Times New Roman" w:cs="Times New Roman"/>
            <w:sz w:val="28"/>
            <w:szCs w:val="28"/>
          </w:rPr>
          <w:t>восьмом</w:t>
        </w:r>
      </w:hyperlink>
      <w:r w:rsidRPr="001B5D68">
        <w:rPr>
          <w:rFonts w:ascii="Times New Roman" w:hAnsi="Times New Roman" w:cs="Times New Roman"/>
          <w:sz w:val="28"/>
          <w:szCs w:val="28"/>
        </w:rPr>
        <w:t xml:space="preserve"> настоящего подпункта, и реализуемого с привлечением льготного инвестиционного кредита в соответствии с </w:t>
      </w:r>
      <w:hyperlink r:id="rId15" w:history="1">
        <w:r w:rsidRPr="001B5D68">
          <w:rPr>
            <w:rFonts w:ascii="Times New Roman" w:hAnsi="Times New Roman" w:cs="Times New Roman"/>
            <w:sz w:val="28"/>
            <w:szCs w:val="28"/>
          </w:rPr>
          <w:t>постановлением</w:t>
        </w:r>
      </w:hyperlink>
      <w:r w:rsidRPr="001B5D68">
        <w:rPr>
          <w:rFonts w:ascii="Times New Roman" w:hAnsi="Times New Roman" w:cs="Times New Roman"/>
          <w:sz w:val="28"/>
          <w:szCs w:val="28"/>
        </w:rPr>
        <w:t xml:space="preserve"> Правительства Российский Ф</w:t>
      </w:r>
      <w:r w:rsidR="001B5D68" w:rsidRPr="001B5D68">
        <w:rPr>
          <w:rFonts w:ascii="Times New Roman" w:hAnsi="Times New Roman" w:cs="Times New Roman"/>
          <w:sz w:val="28"/>
          <w:szCs w:val="28"/>
        </w:rPr>
        <w:t>едерации от 29 декабря 2016 г. № 1528 «</w:t>
      </w:r>
      <w:r w:rsidRPr="001B5D68">
        <w:rPr>
          <w:rFonts w:ascii="Times New Roman" w:hAnsi="Times New Roman" w:cs="Times New Roman"/>
          <w:sz w:val="28"/>
          <w:szCs w:val="28"/>
        </w:rPr>
        <w:t>Об утверждении Правил предоставления из федерального бюджета субсидий российским кредитным организациям, международным финансовым организация</w:t>
      </w:r>
      <w:r w:rsidR="001B5D68" w:rsidRPr="001B5D68">
        <w:rPr>
          <w:rFonts w:ascii="Times New Roman" w:hAnsi="Times New Roman" w:cs="Times New Roman"/>
          <w:sz w:val="28"/>
          <w:szCs w:val="28"/>
        </w:rPr>
        <w:t>м и государственной корпорации</w:t>
      </w:r>
      <w:proofErr w:type="gramEnd"/>
      <w:r w:rsidR="001B5D68" w:rsidRPr="001B5D68">
        <w:rPr>
          <w:rFonts w:ascii="Times New Roman" w:hAnsi="Times New Roman" w:cs="Times New Roman"/>
          <w:sz w:val="28"/>
          <w:szCs w:val="28"/>
        </w:rPr>
        <w:t xml:space="preserve"> «</w:t>
      </w:r>
      <w:proofErr w:type="gramStart"/>
      <w:r w:rsidRPr="001B5D68">
        <w:rPr>
          <w:rFonts w:ascii="Times New Roman" w:hAnsi="Times New Roman" w:cs="Times New Roman"/>
          <w:sz w:val="28"/>
          <w:szCs w:val="28"/>
        </w:rPr>
        <w:t>Банк развития и внешнеэкономическо</w:t>
      </w:r>
      <w:r w:rsidR="001B5D68" w:rsidRPr="001B5D68">
        <w:rPr>
          <w:rFonts w:ascii="Times New Roman" w:hAnsi="Times New Roman" w:cs="Times New Roman"/>
          <w:sz w:val="28"/>
          <w:szCs w:val="28"/>
        </w:rPr>
        <w:t>й деятельности (Внешэкономбанк)»</w:t>
      </w:r>
      <w:r w:rsidRPr="001B5D68">
        <w:rPr>
          <w:rFonts w:ascii="Times New Roman" w:hAnsi="Times New Roman" w:cs="Times New Roman"/>
          <w:sz w:val="28"/>
          <w:szCs w:val="28"/>
        </w:rPr>
        <w:t xml:space="preserve"> на возмещение </w:t>
      </w:r>
      <w:r>
        <w:rPr>
          <w:rFonts w:ascii="Times New Roman" w:hAnsi="Times New Roman" w:cs="Times New Roman"/>
          <w:sz w:val="28"/>
          <w:szCs w:val="28"/>
        </w:rPr>
        <w:t>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w:t>
      </w:r>
      <w:proofErr w:type="gramEnd"/>
      <w:r>
        <w:rPr>
          <w:rFonts w:ascii="Times New Roman" w:hAnsi="Times New Roman" w:cs="Times New Roman"/>
          <w:sz w:val="28"/>
          <w:szCs w:val="28"/>
        </w:rPr>
        <w:t xml:space="preserve">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w:t>
      </w:r>
      <w:r w:rsidR="001B5D68">
        <w:rPr>
          <w:rFonts w:ascii="Times New Roman" w:hAnsi="Times New Roman" w:cs="Times New Roman"/>
          <w:sz w:val="28"/>
          <w:szCs w:val="28"/>
        </w:rPr>
        <w:t>ых потребительских кооперативах»</w:t>
      </w:r>
      <w:r>
        <w:rPr>
          <w:rFonts w:ascii="Times New Roman" w:hAnsi="Times New Roman" w:cs="Times New Roman"/>
          <w:sz w:val="28"/>
          <w:szCs w:val="28"/>
        </w:rPr>
        <w:t xml:space="preserve"> (далее - Правила возмещения банкам недополученных доходов);</w:t>
      </w:r>
    </w:p>
    <w:p w:rsidR="00657BC1" w:rsidRPr="007648B4" w:rsidRDefault="00657BC1" w:rsidP="00657BC1">
      <w:pPr>
        <w:pStyle w:val="ConsPlusNormal"/>
        <w:ind w:firstLine="540"/>
        <w:jc w:val="both"/>
        <w:rPr>
          <w:sz w:val="28"/>
          <w:szCs w:val="28"/>
        </w:rPr>
      </w:pPr>
      <w:r w:rsidRPr="00AE1058">
        <w:rPr>
          <w:sz w:val="28"/>
          <w:szCs w:val="28"/>
        </w:rPr>
        <w:t>на приобретение посадочного материала для закладки многолетних насаждений, включая виноградники;</w:t>
      </w:r>
    </w:p>
    <w:p w:rsidR="00657BC1" w:rsidRPr="00AE1058" w:rsidRDefault="00B26726" w:rsidP="00657BC1">
      <w:pPr>
        <w:pStyle w:val="ConsPlusNormal"/>
        <w:ind w:firstLine="540"/>
        <w:jc w:val="both"/>
        <w:rPr>
          <w:sz w:val="28"/>
          <w:szCs w:val="28"/>
        </w:rPr>
      </w:pPr>
      <w:r>
        <w:rPr>
          <w:sz w:val="28"/>
          <w:szCs w:val="28"/>
        </w:rPr>
        <w:t xml:space="preserve">6. </w:t>
      </w:r>
      <w:r w:rsidR="00657BC1" w:rsidRPr="00AE1058">
        <w:rPr>
          <w:sz w:val="28"/>
          <w:szCs w:val="28"/>
        </w:rPr>
        <w:t>Имущество, приобретаемое начинающим фермером с участием сре</w:t>
      </w:r>
      <w:proofErr w:type="gramStart"/>
      <w:r w:rsidR="00657BC1" w:rsidRPr="00AE1058">
        <w:rPr>
          <w:sz w:val="28"/>
          <w:szCs w:val="28"/>
        </w:rPr>
        <w:t>дств гр</w:t>
      </w:r>
      <w:proofErr w:type="gramEnd"/>
      <w:r w:rsidR="00657BC1" w:rsidRPr="00AE1058">
        <w:rPr>
          <w:sz w:val="28"/>
          <w:szCs w:val="28"/>
        </w:rPr>
        <w:t xml:space="preserve">анта, не подлежит продаже, дарению, передаче в аренду, обмену или взносу в виде пая, вклада или отчуждению иным образом в </w:t>
      </w:r>
      <w:r w:rsidR="00657BC1" w:rsidRPr="00AE1058">
        <w:rPr>
          <w:sz w:val="28"/>
          <w:szCs w:val="28"/>
        </w:rPr>
        <w:lastRenderedPageBreak/>
        <w:t>соответствии с законодательством Российской Федерации в течение 5 лет со дня получения гранта.</w:t>
      </w:r>
    </w:p>
    <w:p w:rsidR="00657BC1" w:rsidRPr="001B5D68" w:rsidRDefault="00657BC1" w:rsidP="00657BC1">
      <w:pPr>
        <w:pStyle w:val="ConsPlusNormal"/>
        <w:ind w:firstLine="540"/>
        <w:jc w:val="both"/>
        <w:rPr>
          <w:color w:val="FF0000"/>
          <w:sz w:val="28"/>
          <w:szCs w:val="28"/>
        </w:rPr>
      </w:pPr>
      <w:r w:rsidRPr="001B5D68">
        <w:rPr>
          <w:color w:val="FF0000"/>
          <w:sz w:val="28"/>
          <w:szCs w:val="28"/>
        </w:rPr>
        <w:t xml:space="preserve">Не допускается размещать, строить, ремонтировать, регистрировать активы за пределами Курской области, а также направлять грант на погашение и обслуживание кредитов и займов, в том числе привлеченных на цели, указанные в </w:t>
      </w:r>
      <w:r w:rsidR="007E71B4">
        <w:rPr>
          <w:color w:val="FF0000"/>
          <w:sz w:val="28"/>
          <w:szCs w:val="28"/>
        </w:rPr>
        <w:t xml:space="preserve">пункте 1 </w:t>
      </w:r>
      <w:r w:rsidRPr="001B5D68">
        <w:rPr>
          <w:color w:val="FF0000"/>
          <w:sz w:val="28"/>
          <w:szCs w:val="28"/>
        </w:rPr>
        <w:t>настояще</w:t>
      </w:r>
      <w:r w:rsidR="007E71B4">
        <w:rPr>
          <w:color w:val="FF0000"/>
          <w:sz w:val="28"/>
          <w:szCs w:val="28"/>
        </w:rPr>
        <w:t>го</w:t>
      </w:r>
      <w:r w:rsidRPr="001B5D68">
        <w:rPr>
          <w:color w:val="FF0000"/>
          <w:sz w:val="28"/>
          <w:szCs w:val="28"/>
        </w:rPr>
        <w:t xml:space="preserve"> </w:t>
      </w:r>
      <w:r w:rsidR="007E71B4">
        <w:rPr>
          <w:color w:val="FF0000"/>
          <w:sz w:val="28"/>
          <w:szCs w:val="28"/>
        </w:rPr>
        <w:t>раздела</w:t>
      </w:r>
      <w:r w:rsidRPr="001B5D68">
        <w:rPr>
          <w:color w:val="FF0000"/>
          <w:sz w:val="28"/>
          <w:szCs w:val="28"/>
        </w:rPr>
        <w:t>.</w:t>
      </w:r>
    </w:p>
    <w:p w:rsidR="00657BC1" w:rsidRDefault="00657BC1" w:rsidP="00657BC1">
      <w:pPr>
        <w:pStyle w:val="ConsPlusNormal"/>
        <w:ind w:firstLine="540"/>
        <w:jc w:val="both"/>
        <w:rPr>
          <w:sz w:val="28"/>
          <w:szCs w:val="28"/>
        </w:rPr>
      </w:pPr>
      <w:r w:rsidRPr="00AE1058">
        <w:rPr>
          <w:sz w:val="28"/>
          <w:szCs w:val="28"/>
        </w:rPr>
        <w:t>Начинающий фермер может получить грант только один раз.</w:t>
      </w:r>
    </w:p>
    <w:p w:rsidR="00657BC1" w:rsidRDefault="00A716ED" w:rsidP="00657BC1">
      <w:pPr>
        <w:pStyle w:val="ConsPlusNormal"/>
        <w:ind w:firstLine="540"/>
        <w:jc w:val="both"/>
        <w:rPr>
          <w:sz w:val="28"/>
          <w:szCs w:val="28"/>
        </w:rPr>
      </w:pPr>
      <w:r>
        <w:rPr>
          <w:sz w:val="28"/>
          <w:szCs w:val="28"/>
        </w:rPr>
        <w:t>7</w:t>
      </w:r>
      <w:r w:rsidR="00657BC1" w:rsidRPr="007648B4">
        <w:rPr>
          <w:sz w:val="28"/>
          <w:szCs w:val="28"/>
        </w:rPr>
        <w:t xml:space="preserve">. </w:t>
      </w:r>
      <w:proofErr w:type="gramStart"/>
      <w:r w:rsidR="00657BC1" w:rsidRPr="007648B4">
        <w:rPr>
          <w:sz w:val="28"/>
          <w:szCs w:val="28"/>
        </w:rPr>
        <w:t xml:space="preserve">Гранты предоставляются на поддержку одного начинающего фермера для разведения крупного рогатого скота мясного или молочного направлений в размере, не превышающем </w:t>
      </w:r>
      <w:r w:rsidR="00657BC1">
        <w:rPr>
          <w:sz w:val="28"/>
          <w:szCs w:val="28"/>
        </w:rPr>
        <w:t>5</w:t>
      </w:r>
      <w:r w:rsidR="00657BC1" w:rsidRPr="007648B4">
        <w:rPr>
          <w:sz w:val="28"/>
          <w:szCs w:val="28"/>
        </w:rPr>
        <w:t xml:space="preserve"> млн. рублей, но не более 90 процентов затрат, для ведения иных видов деятельности - в размере, не превышающем </w:t>
      </w:r>
      <w:r w:rsidR="00657BC1">
        <w:rPr>
          <w:sz w:val="28"/>
          <w:szCs w:val="28"/>
        </w:rPr>
        <w:t>3</w:t>
      </w:r>
      <w:r w:rsidR="00657BC1" w:rsidRPr="007648B4">
        <w:rPr>
          <w:sz w:val="28"/>
          <w:szCs w:val="28"/>
        </w:rPr>
        <w:t xml:space="preserve"> млн. рублей, но не более 90 процентов затрат, при этом срок использования средств государственной поддержки начинающим фермером составляет не более 18</w:t>
      </w:r>
      <w:proofErr w:type="gramEnd"/>
      <w:r w:rsidR="00657BC1" w:rsidRPr="007648B4">
        <w:rPr>
          <w:sz w:val="28"/>
          <w:szCs w:val="28"/>
        </w:rPr>
        <w:t xml:space="preserve"> месяцев </w:t>
      </w:r>
      <w:proofErr w:type="gramStart"/>
      <w:r w:rsidR="00657BC1" w:rsidRPr="007648B4">
        <w:rPr>
          <w:sz w:val="28"/>
          <w:szCs w:val="28"/>
        </w:rPr>
        <w:t>с даты</w:t>
      </w:r>
      <w:proofErr w:type="gramEnd"/>
      <w:r w:rsidR="00657BC1" w:rsidRPr="007648B4">
        <w:rPr>
          <w:sz w:val="28"/>
          <w:szCs w:val="28"/>
        </w:rPr>
        <w:t xml:space="preserve"> ее получения</w:t>
      </w:r>
      <w:r w:rsidR="00657BC1">
        <w:rPr>
          <w:sz w:val="28"/>
          <w:szCs w:val="28"/>
        </w:rPr>
        <w:t xml:space="preserve">. </w:t>
      </w:r>
    </w:p>
    <w:p w:rsidR="001B5D68" w:rsidRDefault="000C0550" w:rsidP="001B5D68">
      <w:pPr>
        <w:pStyle w:val="ConsPlusNormal"/>
        <w:ind w:firstLine="540"/>
        <w:jc w:val="both"/>
        <w:rPr>
          <w:sz w:val="28"/>
          <w:szCs w:val="28"/>
        </w:rPr>
      </w:pPr>
      <w:r>
        <w:rPr>
          <w:sz w:val="28"/>
          <w:szCs w:val="28"/>
        </w:rPr>
        <w:t>8</w:t>
      </w:r>
      <w:r w:rsidR="00657BC1" w:rsidRPr="00AE1058">
        <w:rPr>
          <w:sz w:val="28"/>
          <w:szCs w:val="28"/>
        </w:rPr>
        <w:t xml:space="preserve">. Размер гранта, предоставляемого конкретному начинающему фермеру, определяется конкурсной комиссией с учетом доли </w:t>
      </w:r>
      <w:proofErr w:type="spellStart"/>
      <w:r w:rsidR="00657BC1" w:rsidRPr="00AE1058">
        <w:rPr>
          <w:sz w:val="28"/>
          <w:szCs w:val="28"/>
        </w:rPr>
        <w:t>софинансирования</w:t>
      </w:r>
      <w:proofErr w:type="spellEnd"/>
      <w:r w:rsidR="00657BC1" w:rsidRPr="00AE1058">
        <w:rPr>
          <w:sz w:val="28"/>
          <w:szCs w:val="28"/>
        </w:rPr>
        <w:t xml:space="preserve"> расходов за счет средств областного бюджета и средств областного бюджета, источником финансового обеспечения которых являются средства федерального бюджета, собственных средств начинающего фермера и его плана расходов в целях, указанных в </w:t>
      </w:r>
      <w:hyperlink w:anchor="Par59" w:tooltip="4. Гранты предоставляются на мероприятия, направленные на следующие цели:" w:history="1">
        <w:r w:rsidR="00657BC1" w:rsidRPr="00AE1058">
          <w:rPr>
            <w:sz w:val="28"/>
            <w:szCs w:val="28"/>
          </w:rPr>
          <w:t xml:space="preserve">пункте </w:t>
        </w:r>
        <w:r w:rsidR="001B5D68">
          <w:rPr>
            <w:sz w:val="28"/>
            <w:szCs w:val="28"/>
          </w:rPr>
          <w:t>5</w:t>
        </w:r>
      </w:hyperlink>
      <w:r w:rsidR="00657BC1" w:rsidRPr="00AE1058">
        <w:rPr>
          <w:sz w:val="28"/>
          <w:szCs w:val="28"/>
        </w:rPr>
        <w:t xml:space="preserve"> настоящего раздела.</w:t>
      </w:r>
    </w:p>
    <w:p w:rsidR="001B5D68" w:rsidRDefault="000C0550" w:rsidP="001B5D68">
      <w:pPr>
        <w:pStyle w:val="ConsPlusNormal"/>
        <w:ind w:firstLine="540"/>
        <w:jc w:val="both"/>
        <w:rPr>
          <w:sz w:val="28"/>
          <w:szCs w:val="28"/>
        </w:rPr>
      </w:pPr>
      <w:r>
        <w:rPr>
          <w:sz w:val="28"/>
          <w:szCs w:val="28"/>
        </w:rPr>
        <w:t>9</w:t>
      </w:r>
      <w:r w:rsidR="001B5D68">
        <w:rPr>
          <w:sz w:val="28"/>
          <w:szCs w:val="28"/>
        </w:rPr>
        <w:t>. Срок освоения гранта на поддержку начинающего фермера или части сре</w:t>
      </w:r>
      <w:proofErr w:type="gramStart"/>
      <w:r w:rsidR="001B5D68">
        <w:rPr>
          <w:sz w:val="28"/>
          <w:szCs w:val="28"/>
        </w:rPr>
        <w:t>дств гр</w:t>
      </w:r>
      <w:proofErr w:type="gramEnd"/>
      <w:r w:rsidR="001B5D68">
        <w:rPr>
          <w:sz w:val="28"/>
          <w:szCs w:val="28"/>
        </w:rPr>
        <w:t>анта может быть продлен по решению Комитета, но не более чем на 6 месяцев. Основанием для принятия Комитетом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001B5D68">
        <w:rPr>
          <w:sz w:val="28"/>
          <w:szCs w:val="28"/>
        </w:rPr>
        <w:t>дств гр</w:t>
      </w:r>
      <w:proofErr w:type="gramEnd"/>
      <w:r w:rsidR="001B5D68">
        <w:rPr>
          <w:sz w:val="28"/>
          <w:szCs w:val="28"/>
        </w:rPr>
        <w:t>анта на поддержку начинающего фермера в установленный срок.</w:t>
      </w:r>
    </w:p>
    <w:p w:rsidR="001B5D68" w:rsidRPr="00AE1058" w:rsidRDefault="001B5D68" w:rsidP="00657BC1">
      <w:pPr>
        <w:pStyle w:val="ConsPlusNormal"/>
        <w:ind w:firstLine="540"/>
        <w:jc w:val="both"/>
        <w:rPr>
          <w:sz w:val="28"/>
          <w:szCs w:val="28"/>
        </w:rPr>
      </w:pPr>
    </w:p>
    <w:p w:rsidR="003E516F" w:rsidRPr="003E516F" w:rsidRDefault="00657BC1" w:rsidP="003E516F">
      <w:pPr>
        <w:spacing w:after="0" w:line="240" w:lineRule="auto"/>
        <w:ind w:firstLine="540"/>
        <w:jc w:val="center"/>
        <w:rPr>
          <w:rFonts w:ascii="Times New Roman" w:eastAsia="Times New Roman" w:hAnsi="Times New Roman" w:cs="Times New Roman"/>
          <w:b/>
          <w:sz w:val="28"/>
          <w:szCs w:val="28"/>
          <w:lang w:eastAsia="ru-RU"/>
        </w:rPr>
      </w:pPr>
      <w:bookmarkStart w:id="4" w:name="Par78"/>
      <w:bookmarkStart w:id="5" w:name="Par81"/>
      <w:bookmarkEnd w:id="4"/>
      <w:bookmarkEnd w:id="5"/>
      <w:r w:rsidRPr="003E516F">
        <w:rPr>
          <w:rFonts w:ascii="Times New Roman" w:hAnsi="Times New Roman" w:cs="Times New Roman"/>
          <w:b/>
          <w:sz w:val="28"/>
          <w:szCs w:val="28"/>
        </w:rPr>
        <w:t xml:space="preserve">II. </w:t>
      </w:r>
      <w:r w:rsidR="003E516F" w:rsidRPr="003E516F">
        <w:rPr>
          <w:rFonts w:ascii="Times New Roman" w:hAnsi="Times New Roman" w:cs="Times New Roman"/>
          <w:b/>
          <w:sz w:val="28"/>
          <w:szCs w:val="28"/>
        </w:rPr>
        <w:t>П</w:t>
      </w:r>
      <w:r w:rsidR="003E516F" w:rsidRPr="003E516F">
        <w:rPr>
          <w:rFonts w:ascii="Times New Roman" w:eastAsia="Times New Roman" w:hAnsi="Times New Roman" w:cs="Times New Roman"/>
          <w:b/>
          <w:sz w:val="28"/>
          <w:szCs w:val="28"/>
          <w:lang w:eastAsia="ru-RU"/>
        </w:rPr>
        <w:t xml:space="preserve">орядок проведения отбора </w:t>
      </w:r>
      <w:r w:rsidR="003E516F" w:rsidRPr="003E516F">
        <w:rPr>
          <w:rFonts w:ascii="Times New Roman" w:hAnsi="Times New Roman" w:cs="Times New Roman"/>
          <w:b/>
          <w:sz w:val="28"/>
          <w:szCs w:val="28"/>
        </w:rPr>
        <w:t>начинающих фермеров</w:t>
      </w:r>
      <w:r w:rsidR="003E516F" w:rsidRPr="003E516F">
        <w:rPr>
          <w:rFonts w:ascii="Times New Roman" w:eastAsia="Times New Roman" w:hAnsi="Times New Roman" w:cs="Times New Roman"/>
          <w:b/>
          <w:sz w:val="28"/>
          <w:szCs w:val="28"/>
          <w:lang w:eastAsia="ru-RU"/>
        </w:rPr>
        <w:t xml:space="preserve"> </w:t>
      </w:r>
      <w:proofErr w:type="gramStart"/>
      <w:r w:rsidR="003E516F" w:rsidRPr="003E516F">
        <w:rPr>
          <w:rFonts w:ascii="Times New Roman" w:eastAsia="Times New Roman" w:hAnsi="Times New Roman" w:cs="Times New Roman"/>
          <w:b/>
          <w:sz w:val="28"/>
          <w:szCs w:val="28"/>
          <w:lang w:eastAsia="ru-RU"/>
        </w:rPr>
        <w:t>для</w:t>
      </w:r>
      <w:proofErr w:type="gramEnd"/>
      <w:r w:rsidR="003E516F" w:rsidRPr="003E516F">
        <w:rPr>
          <w:rFonts w:ascii="Times New Roman" w:eastAsia="Times New Roman" w:hAnsi="Times New Roman" w:cs="Times New Roman"/>
          <w:b/>
          <w:sz w:val="28"/>
          <w:szCs w:val="28"/>
          <w:lang w:eastAsia="ru-RU"/>
        </w:rPr>
        <w:t xml:space="preserve"> </w:t>
      </w:r>
    </w:p>
    <w:p w:rsidR="003E516F" w:rsidRPr="003E516F" w:rsidRDefault="003E516F" w:rsidP="003E516F">
      <w:pPr>
        <w:spacing w:after="0" w:line="240" w:lineRule="auto"/>
        <w:ind w:firstLine="540"/>
        <w:jc w:val="center"/>
        <w:rPr>
          <w:rFonts w:ascii="Verdana" w:eastAsia="Times New Roman" w:hAnsi="Verdana" w:cs="Times New Roman"/>
          <w:b/>
          <w:sz w:val="28"/>
          <w:szCs w:val="28"/>
          <w:lang w:eastAsia="ru-RU"/>
        </w:rPr>
      </w:pPr>
      <w:r w:rsidRPr="003E516F">
        <w:rPr>
          <w:rFonts w:ascii="Times New Roman" w:eastAsia="Times New Roman" w:hAnsi="Times New Roman" w:cs="Times New Roman"/>
          <w:b/>
          <w:sz w:val="28"/>
          <w:szCs w:val="28"/>
          <w:lang w:eastAsia="ru-RU"/>
        </w:rPr>
        <w:t>предоставления им грантов</w:t>
      </w:r>
    </w:p>
    <w:p w:rsidR="00657BC1" w:rsidRPr="003E516F" w:rsidRDefault="00657BC1" w:rsidP="00657BC1">
      <w:pPr>
        <w:pStyle w:val="ConsPlusNormal"/>
        <w:jc w:val="both"/>
        <w:rPr>
          <w:sz w:val="28"/>
          <w:szCs w:val="28"/>
        </w:rPr>
      </w:pPr>
    </w:p>
    <w:p w:rsidR="006A6EE5" w:rsidRPr="00724CC1" w:rsidRDefault="006A6EE5" w:rsidP="006A6EE5">
      <w:pPr>
        <w:pStyle w:val="ConsPlusNormal"/>
        <w:ind w:firstLine="540"/>
        <w:jc w:val="both"/>
        <w:rPr>
          <w:sz w:val="28"/>
          <w:szCs w:val="28"/>
        </w:rPr>
      </w:pPr>
      <w:r w:rsidRPr="00724CC1">
        <w:rPr>
          <w:sz w:val="28"/>
          <w:szCs w:val="28"/>
        </w:rPr>
        <w:t xml:space="preserve">1. Организацию проведения конкурса по отбору начинающих фермеров (далее - конкурс), размещение извещения о порядке и условиях конкурса, а также предоставление </w:t>
      </w:r>
      <w:r>
        <w:rPr>
          <w:sz w:val="28"/>
          <w:szCs w:val="28"/>
        </w:rPr>
        <w:t xml:space="preserve">Единой </w:t>
      </w:r>
      <w:r w:rsidRPr="00724CC1">
        <w:rPr>
          <w:sz w:val="28"/>
          <w:szCs w:val="28"/>
        </w:rPr>
        <w:t xml:space="preserve">конкурсной комиссии сведений об объеме лимитов бюджетных обязательств, предусмотренных на текущий финансовый год на цели, указанные в </w:t>
      </w:r>
      <w:hyperlink w:anchor="Par51" w:tooltip="1. 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 w:history="1">
        <w:r w:rsidRPr="00724CC1">
          <w:rPr>
            <w:sz w:val="28"/>
            <w:szCs w:val="28"/>
          </w:rPr>
          <w:t>пункте 1 раздела 1</w:t>
        </w:r>
      </w:hyperlink>
      <w:r w:rsidRPr="00724CC1">
        <w:rPr>
          <w:sz w:val="28"/>
          <w:szCs w:val="28"/>
        </w:rPr>
        <w:t xml:space="preserve"> настоящих Правил, осуществляет комитет.</w:t>
      </w:r>
    </w:p>
    <w:p w:rsidR="006A6EE5" w:rsidRPr="00724CC1" w:rsidRDefault="006A6EE5" w:rsidP="006A6EE5">
      <w:pPr>
        <w:pStyle w:val="ConsPlusNormal"/>
        <w:ind w:firstLine="540"/>
        <w:jc w:val="both"/>
        <w:rPr>
          <w:sz w:val="28"/>
          <w:szCs w:val="28"/>
        </w:rPr>
      </w:pPr>
      <w:r w:rsidRPr="00724CC1">
        <w:rPr>
          <w:sz w:val="28"/>
          <w:szCs w:val="28"/>
        </w:rPr>
        <w:t xml:space="preserve">2. Комитет не </w:t>
      </w:r>
      <w:proofErr w:type="gramStart"/>
      <w:r w:rsidRPr="00724CC1">
        <w:rPr>
          <w:sz w:val="28"/>
          <w:szCs w:val="28"/>
        </w:rPr>
        <w:t>позднее</w:t>
      </w:r>
      <w:proofErr w:type="gramEnd"/>
      <w:r w:rsidRPr="00724CC1">
        <w:rPr>
          <w:sz w:val="28"/>
          <w:szCs w:val="28"/>
        </w:rPr>
        <w:t xml:space="preserve"> чем за 5 календарных дней до даты начала приема заявок и </w:t>
      </w:r>
      <w:r>
        <w:rPr>
          <w:sz w:val="28"/>
          <w:szCs w:val="28"/>
        </w:rPr>
        <w:t>документов размещает в разделе «</w:t>
      </w:r>
      <w:r w:rsidRPr="00724CC1">
        <w:rPr>
          <w:sz w:val="28"/>
          <w:szCs w:val="28"/>
        </w:rPr>
        <w:t>Документы</w:t>
      </w:r>
      <w:r>
        <w:rPr>
          <w:sz w:val="28"/>
          <w:szCs w:val="28"/>
        </w:rPr>
        <w:t>»</w:t>
      </w:r>
      <w:r w:rsidRPr="00724CC1">
        <w:rPr>
          <w:sz w:val="28"/>
          <w:szCs w:val="28"/>
        </w:rPr>
        <w:t xml:space="preserve"> официального сайта комитета в информационно-телекоммуникационной сети </w:t>
      </w:r>
      <w:r>
        <w:rPr>
          <w:sz w:val="28"/>
          <w:szCs w:val="28"/>
        </w:rPr>
        <w:t>«</w:t>
      </w:r>
      <w:r w:rsidRPr="00724CC1">
        <w:rPr>
          <w:sz w:val="28"/>
          <w:szCs w:val="28"/>
        </w:rPr>
        <w:t>Интернет</w:t>
      </w:r>
      <w:r>
        <w:rPr>
          <w:sz w:val="28"/>
          <w:szCs w:val="28"/>
        </w:rPr>
        <w:t>»</w:t>
      </w:r>
      <w:r w:rsidRPr="00724CC1">
        <w:rPr>
          <w:sz w:val="28"/>
          <w:szCs w:val="28"/>
        </w:rPr>
        <w:t xml:space="preserve"> по электронному адресу: apk.rkursk.ru (далее - официальный сайт) извещение о проведении конкурса.</w:t>
      </w:r>
    </w:p>
    <w:p w:rsidR="006A6EE5" w:rsidRPr="00724CC1" w:rsidRDefault="006A6EE5" w:rsidP="006A6EE5">
      <w:pPr>
        <w:pStyle w:val="ConsPlusNormal"/>
        <w:ind w:firstLine="540"/>
        <w:jc w:val="both"/>
        <w:rPr>
          <w:sz w:val="28"/>
          <w:szCs w:val="28"/>
        </w:rPr>
      </w:pPr>
      <w:r w:rsidRPr="00724CC1">
        <w:rPr>
          <w:sz w:val="28"/>
          <w:szCs w:val="28"/>
        </w:rPr>
        <w:t>Извещение о проведении конкурса должно содержать следующую информацию:</w:t>
      </w:r>
    </w:p>
    <w:p w:rsidR="006A6EE5" w:rsidRPr="00724CC1" w:rsidRDefault="006A6EE5" w:rsidP="006A6EE5">
      <w:pPr>
        <w:pStyle w:val="ConsPlusNormal"/>
        <w:ind w:firstLine="540"/>
        <w:jc w:val="both"/>
        <w:rPr>
          <w:sz w:val="28"/>
          <w:szCs w:val="28"/>
        </w:rPr>
      </w:pPr>
      <w:r w:rsidRPr="00724CC1">
        <w:rPr>
          <w:sz w:val="28"/>
          <w:szCs w:val="28"/>
        </w:rPr>
        <w:lastRenderedPageBreak/>
        <w:t>дата и время начала и окончания приема заявок и документов;</w:t>
      </w:r>
    </w:p>
    <w:p w:rsidR="006A6EE5" w:rsidRPr="00724CC1" w:rsidRDefault="006A6EE5" w:rsidP="006A6EE5">
      <w:pPr>
        <w:pStyle w:val="ConsPlusNormal"/>
        <w:ind w:firstLine="540"/>
        <w:jc w:val="both"/>
        <w:rPr>
          <w:sz w:val="28"/>
          <w:szCs w:val="28"/>
        </w:rPr>
      </w:pPr>
      <w:r w:rsidRPr="00724CC1">
        <w:rPr>
          <w:sz w:val="28"/>
          <w:szCs w:val="28"/>
        </w:rPr>
        <w:t>адрес организатора конкурса для представления заявок и документов, номера телефонов для справок;</w:t>
      </w:r>
    </w:p>
    <w:p w:rsidR="006A6EE5" w:rsidRPr="00724CC1" w:rsidRDefault="006A6EE5" w:rsidP="006A6EE5">
      <w:pPr>
        <w:pStyle w:val="ConsPlusNormal"/>
        <w:ind w:firstLine="540"/>
        <w:jc w:val="both"/>
        <w:rPr>
          <w:sz w:val="28"/>
          <w:szCs w:val="28"/>
        </w:rPr>
      </w:pPr>
      <w:r w:rsidRPr="00724CC1">
        <w:rPr>
          <w:sz w:val="28"/>
          <w:szCs w:val="28"/>
        </w:rPr>
        <w:t>график (режим) работы организатора конкурса;</w:t>
      </w:r>
    </w:p>
    <w:p w:rsidR="006A6EE5" w:rsidRPr="00724CC1" w:rsidRDefault="006A6EE5" w:rsidP="006A6EE5">
      <w:pPr>
        <w:pStyle w:val="ConsPlusNormal"/>
        <w:ind w:firstLine="540"/>
        <w:jc w:val="both"/>
        <w:rPr>
          <w:sz w:val="28"/>
          <w:szCs w:val="28"/>
        </w:rPr>
      </w:pPr>
      <w:r w:rsidRPr="00724CC1">
        <w:rPr>
          <w:sz w:val="28"/>
          <w:szCs w:val="28"/>
        </w:rPr>
        <w:t>номера кабинетов, в которых предоставляется информация о проведении конкурса;</w:t>
      </w:r>
    </w:p>
    <w:p w:rsidR="006A6EE5" w:rsidRPr="00724CC1" w:rsidRDefault="006A6EE5" w:rsidP="006A6EE5">
      <w:pPr>
        <w:pStyle w:val="ConsPlusNormal"/>
        <w:ind w:firstLine="540"/>
        <w:jc w:val="both"/>
        <w:rPr>
          <w:sz w:val="28"/>
          <w:szCs w:val="28"/>
        </w:rPr>
      </w:pPr>
      <w:r w:rsidRPr="00724CC1">
        <w:rPr>
          <w:sz w:val="28"/>
          <w:szCs w:val="28"/>
        </w:rPr>
        <w:t>состав конкурсной комиссии;</w:t>
      </w:r>
    </w:p>
    <w:p w:rsidR="006A6EE5" w:rsidRPr="00724CC1" w:rsidRDefault="006A6EE5" w:rsidP="006A6EE5">
      <w:pPr>
        <w:pStyle w:val="ConsPlusNormal"/>
        <w:ind w:firstLine="540"/>
        <w:jc w:val="both"/>
        <w:rPr>
          <w:sz w:val="28"/>
          <w:szCs w:val="28"/>
        </w:rPr>
      </w:pPr>
      <w:r w:rsidRPr="00724CC1">
        <w:rPr>
          <w:sz w:val="28"/>
          <w:szCs w:val="28"/>
        </w:rPr>
        <w:t>перечень нормативных правовых актов, регулирующих порядок проведения конкурса;</w:t>
      </w:r>
    </w:p>
    <w:p w:rsidR="006A6EE5" w:rsidRPr="00724CC1" w:rsidRDefault="006A6EE5" w:rsidP="006A6EE5">
      <w:pPr>
        <w:pStyle w:val="ConsPlusNormal"/>
        <w:ind w:firstLine="540"/>
        <w:jc w:val="both"/>
        <w:rPr>
          <w:sz w:val="28"/>
          <w:szCs w:val="28"/>
        </w:rPr>
      </w:pPr>
      <w:r w:rsidRPr="00724CC1">
        <w:rPr>
          <w:sz w:val="28"/>
          <w:szCs w:val="28"/>
        </w:rPr>
        <w:t>требования, предъявляемые к заявителям;</w:t>
      </w:r>
    </w:p>
    <w:p w:rsidR="006A6EE5" w:rsidRPr="00724CC1" w:rsidRDefault="006A6EE5" w:rsidP="006A6EE5">
      <w:pPr>
        <w:pStyle w:val="ConsPlusNormal"/>
        <w:ind w:firstLine="540"/>
        <w:jc w:val="both"/>
        <w:rPr>
          <w:sz w:val="28"/>
          <w:szCs w:val="28"/>
        </w:rPr>
      </w:pPr>
      <w:r w:rsidRPr="00724CC1">
        <w:rPr>
          <w:sz w:val="28"/>
          <w:szCs w:val="28"/>
        </w:rPr>
        <w:t>перечень документов, представляемых заявителем для участия в конкурсе;</w:t>
      </w:r>
    </w:p>
    <w:p w:rsidR="006A6EE5" w:rsidRDefault="006A6EE5" w:rsidP="006A6EE5">
      <w:pPr>
        <w:pStyle w:val="ConsPlusNormal"/>
        <w:ind w:firstLine="540"/>
        <w:jc w:val="both"/>
        <w:rPr>
          <w:sz w:val="28"/>
          <w:szCs w:val="28"/>
        </w:rPr>
      </w:pPr>
      <w:r w:rsidRPr="00724CC1">
        <w:rPr>
          <w:sz w:val="28"/>
          <w:szCs w:val="28"/>
        </w:rPr>
        <w:t>форма заявки и рекомендуемая форма бизнес-плана.</w:t>
      </w:r>
    </w:p>
    <w:p w:rsidR="00293EFA" w:rsidRPr="00293EFA" w:rsidRDefault="00686C17" w:rsidP="00293EFA">
      <w:pPr>
        <w:pStyle w:val="ConsPlusNormal"/>
        <w:ind w:firstLine="540"/>
        <w:jc w:val="both"/>
        <w:rPr>
          <w:sz w:val="28"/>
          <w:szCs w:val="28"/>
        </w:rPr>
      </w:pPr>
      <w:r>
        <w:rPr>
          <w:sz w:val="28"/>
          <w:szCs w:val="28"/>
        </w:rPr>
        <w:t xml:space="preserve">3. </w:t>
      </w:r>
      <w:r w:rsidR="00293EFA" w:rsidRPr="00293EFA">
        <w:rPr>
          <w:sz w:val="28"/>
          <w:szCs w:val="28"/>
        </w:rPr>
        <w:t>На дату подачи заяв</w:t>
      </w:r>
      <w:r w:rsidR="0033233D">
        <w:rPr>
          <w:sz w:val="28"/>
          <w:szCs w:val="28"/>
        </w:rPr>
        <w:t>ки</w:t>
      </w:r>
      <w:r w:rsidR="00293EFA" w:rsidRPr="00293EFA">
        <w:rPr>
          <w:sz w:val="28"/>
          <w:szCs w:val="28"/>
        </w:rPr>
        <w:t xml:space="preserve"> </w:t>
      </w:r>
      <w:r w:rsidR="00293EFA">
        <w:rPr>
          <w:sz w:val="28"/>
          <w:szCs w:val="28"/>
        </w:rPr>
        <w:t>з</w:t>
      </w:r>
      <w:r w:rsidR="00293EFA" w:rsidRPr="00293EFA">
        <w:rPr>
          <w:sz w:val="28"/>
          <w:szCs w:val="28"/>
        </w:rPr>
        <w:t>аявитель должен соответствовать следующим условиям:</w:t>
      </w:r>
    </w:p>
    <w:p w:rsidR="00293EFA" w:rsidRPr="00293EFA" w:rsidRDefault="00293EFA" w:rsidP="00293EFA">
      <w:pPr>
        <w:pStyle w:val="ConsPlusNormal"/>
        <w:ind w:firstLine="540"/>
        <w:jc w:val="both"/>
        <w:rPr>
          <w:sz w:val="28"/>
          <w:szCs w:val="28"/>
        </w:rPr>
      </w:pPr>
      <w:r w:rsidRPr="00293EFA">
        <w:rPr>
          <w:sz w:val="28"/>
          <w:szCs w:val="28"/>
        </w:rPr>
        <w:t xml:space="preserve">а) </w:t>
      </w:r>
      <w:r>
        <w:rPr>
          <w:sz w:val="28"/>
          <w:szCs w:val="28"/>
        </w:rPr>
        <w:t>з</w:t>
      </w:r>
      <w:r w:rsidRPr="00293EFA">
        <w:rPr>
          <w:sz w:val="28"/>
          <w:szCs w:val="28"/>
        </w:rPr>
        <w:t>аявитель имеет гражданство Российской Федерации;</w:t>
      </w:r>
    </w:p>
    <w:p w:rsidR="00293EFA" w:rsidRPr="00293EFA" w:rsidRDefault="00293EFA" w:rsidP="00293EFA">
      <w:pPr>
        <w:pStyle w:val="ConsPlusNormal"/>
        <w:ind w:firstLine="540"/>
        <w:jc w:val="both"/>
        <w:rPr>
          <w:sz w:val="28"/>
          <w:szCs w:val="28"/>
        </w:rPr>
      </w:pPr>
      <w:r w:rsidRPr="00293EFA">
        <w:rPr>
          <w:sz w:val="28"/>
          <w:szCs w:val="28"/>
        </w:rPr>
        <w:t xml:space="preserve">б) </w:t>
      </w:r>
      <w:r>
        <w:rPr>
          <w:sz w:val="28"/>
          <w:szCs w:val="28"/>
        </w:rPr>
        <w:t>з</w:t>
      </w:r>
      <w:r w:rsidRPr="00293EFA">
        <w:rPr>
          <w:sz w:val="28"/>
          <w:szCs w:val="28"/>
        </w:rPr>
        <w:t>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региональную конкурсную комиссию;</w:t>
      </w:r>
    </w:p>
    <w:p w:rsidR="00293EFA" w:rsidRPr="00293EFA" w:rsidRDefault="00293EFA" w:rsidP="00293EFA">
      <w:pPr>
        <w:pStyle w:val="ConsPlusNormal"/>
        <w:ind w:firstLine="540"/>
        <w:jc w:val="both"/>
        <w:rPr>
          <w:sz w:val="28"/>
          <w:szCs w:val="28"/>
        </w:rPr>
      </w:pPr>
      <w:r w:rsidRPr="00293EFA">
        <w:rPr>
          <w:sz w:val="28"/>
          <w:szCs w:val="28"/>
        </w:rPr>
        <w:t xml:space="preserve">в) крестьянское (фермерское) хозяйство зарегистрировано на сельской территории </w:t>
      </w:r>
      <w:r w:rsidR="002A10FE">
        <w:rPr>
          <w:sz w:val="28"/>
          <w:szCs w:val="28"/>
        </w:rPr>
        <w:t>Курской</w:t>
      </w:r>
      <w:r w:rsidRPr="00293EFA">
        <w:rPr>
          <w:sz w:val="28"/>
          <w:szCs w:val="28"/>
        </w:rPr>
        <w:t xml:space="preserve"> области;</w:t>
      </w:r>
    </w:p>
    <w:p w:rsidR="00293EFA" w:rsidRPr="00293EFA" w:rsidRDefault="00293EFA" w:rsidP="00293EFA">
      <w:pPr>
        <w:pStyle w:val="ConsPlusNormal"/>
        <w:ind w:firstLine="540"/>
        <w:jc w:val="both"/>
        <w:rPr>
          <w:sz w:val="28"/>
          <w:szCs w:val="28"/>
        </w:rPr>
      </w:pPr>
      <w:r w:rsidRPr="00293EFA">
        <w:rPr>
          <w:sz w:val="28"/>
          <w:szCs w:val="28"/>
        </w:rPr>
        <w:t xml:space="preserve">г) деятельность хозяйства, главой которого является </w:t>
      </w:r>
      <w:r w:rsidR="002A10FE">
        <w:rPr>
          <w:sz w:val="28"/>
          <w:szCs w:val="28"/>
        </w:rPr>
        <w:t>з</w:t>
      </w:r>
      <w:r w:rsidRPr="00293EFA">
        <w:rPr>
          <w:sz w:val="28"/>
          <w:szCs w:val="28"/>
        </w:rPr>
        <w:t>аявитель, на дату подачи заявки не превышает 24 месяцев со дня его регистрации.</w:t>
      </w:r>
    </w:p>
    <w:p w:rsidR="00293EFA" w:rsidRPr="00293EFA" w:rsidRDefault="002A10FE" w:rsidP="00293EFA">
      <w:pPr>
        <w:pStyle w:val="ConsPlusNormal"/>
        <w:ind w:firstLine="540"/>
        <w:jc w:val="both"/>
        <w:rPr>
          <w:sz w:val="28"/>
          <w:szCs w:val="28"/>
        </w:rPr>
      </w:pPr>
      <w:r>
        <w:rPr>
          <w:sz w:val="28"/>
          <w:szCs w:val="28"/>
        </w:rPr>
        <w:t xml:space="preserve">д) </w:t>
      </w:r>
      <w:r w:rsidR="00293EFA" w:rsidRPr="00293EFA">
        <w:rPr>
          <w:sz w:val="28"/>
          <w:szCs w:val="28"/>
        </w:rPr>
        <w:t xml:space="preserve">у </w:t>
      </w:r>
      <w:r>
        <w:rPr>
          <w:sz w:val="28"/>
          <w:szCs w:val="28"/>
        </w:rPr>
        <w:t>н</w:t>
      </w:r>
      <w:r w:rsidR="00293EFA" w:rsidRPr="00293EFA">
        <w:rPr>
          <w:sz w:val="28"/>
          <w:szCs w:val="28"/>
        </w:rPr>
        <w:t>ачинающ</w:t>
      </w:r>
      <w:r>
        <w:rPr>
          <w:sz w:val="28"/>
          <w:szCs w:val="28"/>
        </w:rPr>
        <w:t>его</w:t>
      </w:r>
      <w:r w:rsidR="00293EFA" w:rsidRPr="00293EFA">
        <w:rPr>
          <w:sz w:val="28"/>
          <w:szCs w:val="28"/>
        </w:rPr>
        <w:t xml:space="preserve"> фермер</w:t>
      </w:r>
      <w:r>
        <w:rPr>
          <w:sz w:val="28"/>
          <w:szCs w:val="28"/>
        </w:rPr>
        <w:t>а</w:t>
      </w:r>
      <w:r w:rsidR="00293EFA" w:rsidRPr="00293EFA">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3EFA" w:rsidRPr="00293EFA" w:rsidRDefault="002A10FE" w:rsidP="00293EFA">
      <w:pPr>
        <w:pStyle w:val="ConsPlusNormal"/>
        <w:ind w:firstLine="540"/>
        <w:jc w:val="both"/>
        <w:rPr>
          <w:sz w:val="28"/>
          <w:szCs w:val="28"/>
        </w:rPr>
      </w:pPr>
      <w:r>
        <w:rPr>
          <w:sz w:val="28"/>
          <w:szCs w:val="28"/>
        </w:rPr>
        <w:t>е)</w:t>
      </w:r>
      <w:r w:rsidR="00293EFA" w:rsidRPr="00293EFA">
        <w:rPr>
          <w:sz w:val="28"/>
          <w:szCs w:val="28"/>
        </w:rPr>
        <w:t xml:space="preserve"> у </w:t>
      </w:r>
      <w:r>
        <w:rPr>
          <w:sz w:val="28"/>
          <w:szCs w:val="28"/>
        </w:rPr>
        <w:t>н</w:t>
      </w:r>
      <w:r w:rsidR="00293EFA" w:rsidRPr="00293EFA">
        <w:rPr>
          <w:sz w:val="28"/>
          <w:szCs w:val="28"/>
        </w:rPr>
        <w:t>ачинающ</w:t>
      </w:r>
      <w:r>
        <w:rPr>
          <w:sz w:val="28"/>
          <w:szCs w:val="28"/>
        </w:rPr>
        <w:t>его</w:t>
      </w:r>
      <w:r w:rsidR="00293EFA" w:rsidRPr="00293EFA">
        <w:rPr>
          <w:sz w:val="28"/>
          <w:szCs w:val="28"/>
        </w:rPr>
        <w:t xml:space="preserve"> фермер</w:t>
      </w:r>
      <w:r>
        <w:rPr>
          <w:sz w:val="28"/>
          <w:szCs w:val="28"/>
        </w:rPr>
        <w:t>а</w:t>
      </w:r>
      <w:r w:rsidR="00293EFA" w:rsidRPr="00293EFA">
        <w:rPr>
          <w:sz w:val="28"/>
          <w:szCs w:val="28"/>
        </w:rPr>
        <w:t xml:space="preserve"> должна отсутствовать просроченная задолженность по возврату в областной бюджет субсидий, бюджетных инвестиций, </w:t>
      </w:r>
      <w:proofErr w:type="gramStart"/>
      <w:r w:rsidR="00293EFA" w:rsidRPr="00293EFA">
        <w:rPr>
          <w:sz w:val="28"/>
          <w:szCs w:val="28"/>
        </w:rPr>
        <w:t>предоставленных</w:t>
      </w:r>
      <w:proofErr w:type="gramEnd"/>
      <w:r w:rsidR="00293EFA" w:rsidRPr="00293EFA">
        <w:rPr>
          <w:sz w:val="28"/>
          <w:szCs w:val="28"/>
        </w:rPr>
        <w:t xml:space="preserve"> в том числе в соответствии с иными правовыми актами, и иная просроченная задолженность перед </w:t>
      </w:r>
      <w:r>
        <w:rPr>
          <w:sz w:val="28"/>
          <w:szCs w:val="28"/>
        </w:rPr>
        <w:t xml:space="preserve">областным </w:t>
      </w:r>
      <w:r w:rsidR="00293EFA" w:rsidRPr="00293EFA">
        <w:rPr>
          <w:sz w:val="28"/>
          <w:szCs w:val="28"/>
        </w:rPr>
        <w:t>бюджетом;</w:t>
      </w:r>
    </w:p>
    <w:p w:rsidR="00293EFA" w:rsidRPr="00293EFA" w:rsidRDefault="002A10FE" w:rsidP="00293EFA">
      <w:pPr>
        <w:pStyle w:val="ConsPlusNormal"/>
        <w:ind w:firstLine="540"/>
        <w:jc w:val="both"/>
        <w:rPr>
          <w:sz w:val="28"/>
          <w:szCs w:val="28"/>
        </w:rPr>
      </w:pPr>
      <w:r>
        <w:rPr>
          <w:sz w:val="28"/>
          <w:szCs w:val="28"/>
        </w:rPr>
        <w:t>ж)</w:t>
      </w:r>
      <w:r w:rsidR="00293EFA" w:rsidRPr="00293EFA">
        <w:rPr>
          <w:sz w:val="28"/>
          <w:szCs w:val="28"/>
        </w:rPr>
        <w:t xml:space="preserve"> </w:t>
      </w:r>
      <w:r>
        <w:rPr>
          <w:sz w:val="28"/>
          <w:szCs w:val="28"/>
        </w:rPr>
        <w:t>н</w:t>
      </w:r>
      <w:r w:rsidR="00293EFA" w:rsidRPr="00293EFA">
        <w:rPr>
          <w:sz w:val="28"/>
          <w:szCs w:val="28"/>
        </w:rPr>
        <w:t>ачинающи</w:t>
      </w:r>
      <w:r>
        <w:rPr>
          <w:sz w:val="28"/>
          <w:szCs w:val="28"/>
        </w:rPr>
        <w:t>й</w:t>
      </w:r>
      <w:r w:rsidR="00293EFA" w:rsidRPr="00293EFA">
        <w:rPr>
          <w:sz w:val="28"/>
          <w:szCs w:val="28"/>
        </w:rPr>
        <w:t xml:space="preserve"> фермер не долж</w:t>
      </w:r>
      <w:r>
        <w:rPr>
          <w:sz w:val="28"/>
          <w:szCs w:val="28"/>
        </w:rPr>
        <w:t>е</w:t>
      </w:r>
      <w:r w:rsidR="00293EFA" w:rsidRPr="00293EFA">
        <w:rPr>
          <w:sz w:val="28"/>
          <w:szCs w:val="28"/>
        </w:rPr>
        <w:t>н прекратить деятельность в качестве индивидуального предпринимателя главы крестьянского (фермерского) хозяйства;</w:t>
      </w:r>
    </w:p>
    <w:p w:rsidR="00293EFA" w:rsidRPr="00293EFA" w:rsidRDefault="002A10FE" w:rsidP="00293EFA">
      <w:pPr>
        <w:pStyle w:val="ConsPlusNormal"/>
        <w:ind w:firstLine="540"/>
        <w:jc w:val="both"/>
        <w:rPr>
          <w:sz w:val="28"/>
          <w:szCs w:val="28"/>
        </w:rPr>
      </w:pPr>
      <w:r>
        <w:rPr>
          <w:sz w:val="28"/>
          <w:szCs w:val="28"/>
        </w:rPr>
        <w:t>з) н</w:t>
      </w:r>
      <w:r w:rsidR="00293EFA" w:rsidRPr="00293EFA">
        <w:rPr>
          <w:sz w:val="28"/>
          <w:szCs w:val="28"/>
        </w:rPr>
        <w:t>ачинающи</w:t>
      </w:r>
      <w:r>
        <w:rPr>
          <w:sz w:val="28"/>
          <w:szCs w:val="28"/>
        </w:rPr>
        <w:t>й</w:t>
      </w:r>
      <w:r w:rsidR="00293EFA" w:rsidRPr="00293EFA">
        <w:rPr>
          <w:sz w:val="28"/>
          <w:szCs w:val="28"/>
        </w:rPr>
        <w:t xml:space="preserve"> фермер не долж</w:t>
      </w:r>
      <w:r>
        <w:rPr>
          <w:sz w:val="28"/>
          <w:szCs w:val="28"/>
        </w:rPr>
        <w:t>ен</w:t>
      </w:r>
      <w:r w:rsidR="00293EFA" w:rsidRPr="00293EFA">
        <w:rPr>
          <w:sz w:val="28"/>
          <w:szCs w:val="28"/>
        </w:rPr>
        <w:t xml:space="preserve"> получать средства из бюджета </w:t>
      </w:r>
      <w:r>
        <w:rPr>
          <w:sz w:val="28"/>
          <w:szCs w:val="28"/>
        </w:rPr>
        <w:t>Курской</w:t>
      </w:r>
      <w:r w:rsidR="00293EFA" w:rsidRPr="00293EFA">
        <w:rPr>
          <w:sz w:val="28"/>
          <w:szCs w:val="28"/>
        </w:rPr>
        <w:t xml:space="preserve"> области на основании иных нормативных правовых актов на цели, указанные в </w:t>
      </w:r>
      <w:hyperlink r:id="rId16" w:history="1">
        <w:r w:rsidR="00293EFA" w:rsidRPr="00293EFA">
          <w:rPr>
            <w:sz w:val="28"/>
            <w:szCs w:val="28"/>
          </w:rPr>
          <w:t xml:space="preserve">пункте </w:t>
        </w:r>
        <w:r>
          <w:rPr>
            <w:sz w:val="28"/>
            <w:szCs w:val="28"/>
          </w:rPr>
          <w:t>1</w:t>
        </w:r>
        <w:r w:rsidR="00293EFA" w:rsidRPr="00293EFA">
          <w:rPr>
            <w:sz w:val="28"/>
            <w:szCs w:val="28"/>
          </w:rPr>
          <w:t xml:space="preserve"> раздела I</w:t>
        </w:r>
      </w:hyperlink>
      <w:r w:rsidR="00293EFA" w:rsidRPr="00293EFA">
        <w:rPr>
          <w:sz w:val="28"/>
          <w:szCs w:val="28"/>
        </w:rPr>
        <w:t xml:space="preserve"> настоящ</w:t>
      </w:r>
      <w:r>
        <w:rPr>
          <w:sz w:val="28"/>
          <w:szCs w:val="28"/>
        </w:rPr>
        <w:t>их Правил</w:t>
      </w:r>
      <w:r w:rsidR="00293EFA" w:rsidRPr="00293EFA">
        <w:rPr>
          <w:sz w:val="28"/>
          <w:szCs w:val="28"/>
        </w:rPr>
        <w:t>;</w:t>
      </w:r>
    </w:p>
    <w:p w:rsidR="00293EFA" w:rsidRDefault="002A10FE" w:rsidP="00293EFA">
      <w:pPr>
        <w:pStyle w:val="ConsPlusNormal"/>
        <w:ind w:firstLine="540"/>
        <w:jc w:val="both"/>
        <w:rPr>
          <w:sz w:val="28"/>
          <w:szCs w:val="28"/>
        </w:rPr>
      </w:pPr>
      <w:r>
        <w:rPr>
          <w:sz w:val="28"/>
          <w:szCs w:val="28"/>
        </w:rPr>
        <w:t>и) н</w:t>
      </w:r>
      <w:r w:rsidR="00293EFA" w:rsidRPr="00293EFA">
        <w:rPr>
          <w:sz w:val="28"/>
          <w:szCs w:val="28"/>
        </w:rPr>
        <w:t>ачинающи</w:t>
      </w:r>
      <w:r>
        <w:rPr>
          <w:sz w:val="28"/>
          <w:szCs w:val="28"/>
        </w:rPr>
        <w:t>й</w:t>
      </w:r>
      <w:r w:rsidR="00293EFA" w:rsidRPr="00293EFA">
        <w:rPr>
          <w:sz w:val="28"/>
          <w:szCs w:val="28"/>
        </w:rPr>
        <w:t xml:space="preserve"> фермер долж</w:t>
      </w:r>
      <w:r>
        <w:rPr>
          <w:sz w:val="28"/>
          <w:szCs w:val="28"/>
        </w:rPr>
        <w:t>е</w:t>
      </w:r>
      <w:r w:rsidR="00293EFA" w:rsidRPr="00293EFA">
        <w:rPr>
          <w:sz w:val="28"/>
          <w:szCs w:val="28"/>
        </w:rPr>
        <w:t>н быть поставлен на учет в налогов</w:t>
      </w:r>
      <w:r>
        <w:rPr>
          <w:sz w:val="28"/>
          <w:szCs w:val="28"/>
        </w:rPr>
        <w:t>ом</w:t>
      </w:r>
      <w:r w:rsidR="00293EFA" w:rsidRPr="00293EFA">
        <w:rPr>
          <w:sz w:val="28"/>
          <w:szCs w:val="28"/>
        </w:rPr>
        <w:t xml:space="preserve"> орган</w:t>
      </w:r>
      <w:r>
        <w:rPr>
          <w:sz w:val="28"/>
          <w:szCs w:val="28"/>
        </w:rPr>
        <w:t>е Курской</w:t>
      </w:r>
      <w:r w:rsidR="00293EFA" w:rsidRPr="00293EFA">
        <w:rPr>
          <w:sz w:val="28"/>
          <w:szCs w:val="28"/>
        </w:rPr>
        <w:t xml:space="preserve"> области и осуществлять деятельность на сельской территории </w:t>
      </w:r>
      <w:r>
        <w:rPr>
          <w:sz w:val="28"/>
          <w:szCs w:val="28"/>
        </w:rPr>
        <w:t>Курской</w:t>
      </w:r>
      <w:r w:rsidR="00293EFA" w:rsidRPr="00293EFA">
        <w:rPr>
          <w:sz w:val="28"/>
          <w:szCs w:val="28"/>
        </w:rPr>
        <w:t xml:space="preserve"> области.</w:t>
      </w:r>
    </w:p>
    <w:p w:rsidR="00A64AEF" w:rsidRPr="007841F8" w:rsidRDefault="00A64AEF" w:rsidP="0033233D">
      <w:pPr>
        <w:pStyle w:val="ConsPlusNormal"/>
        <w:ind w:firstLine="540"/>
        <w:jc w:val="both"/>
        <w:rPr>
          <w:sz w:val="28"/>
          <w:szCs w:val="28"/>
        </w:rPr>
      </w:pPr>
      <w:proofErr w:type="gramStart"/>
      <w:r w:rsidRPr="007841F8">
        <w:rPr>
          <w:sz w:val="28"/>
          <w:szCs w:val="28"/>
        </w:rPr>
        <w:t xml:space="preserve">Комитет посредством межведомственного запроса, в том числе в электронной форме с использованием единой системы межведомственного </w:t>
      </w:r>
      <w:r w:rsidRPr="007841F8">
        <w:rPr>
          <w:sz w:val="28"/>
          <w:szCs w:val="28"/>
        </w:rPr>
        <w:lastRenderedPageBreak/>
        <w:t xml:space="preserve">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w:t>
      </w:r>
      <w:r>
        <w:rPr>
          <w:sz w:val="28"/>
          <w:szCs w:val="28"/>
        </w:rPr>
        <w:t>заявителя</w:t>
      </w:r>
      <w:r w:rsidRPr="007841F8">
        <w:rPr>
          <w:sz w:val="28"/>
          <w:szCs w:val="28"/>
        </w:rPr>
        <w:t xml:space="preserve"> средств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w:t>
      </w:r>
      <w:proofErr w:type="gramEnd"/>
      <w:r w:rsidRPr="007841F8">
        <w:rPr>
          <w:sz w:val="28"/>
          <w:szCs w:val="28"/>
        </w:rPr>
        <w:t xml:space="preserve"> </w:t>
      </w:r>
      <w:proofErr w:type="gramStart"/>
      <w:r w:rsidRPr="007841F8">
        <w:rPr>
          <w:sz w:val="28"/>
          <w:szCs w:val="28"/>
        </w:rPr>
        <w:t>налогах</w:t>
      </w:r>
      <w:proofErr w:type="gramEnd"/>
      <w:r w:rsidRPr="007841F8">
        <w:rPr>
          <w:sz w:val="28"/>
          <w:szCs w:val="28"/>
        </w:rPr>
        <w:t xml:space="preserve"> и сборах на дату регистрации заяв</w:t>
      </w:r>
      <w:r w:rsidR="0033233D">
        <w:rPr>
          <w:sz w:val="28"/>
          <w:szCs w:val="28"/>
        </w:rPr>
        <w:t>ки</w:t>
      </w:r>
      <w:r w:rsidRPr="007841F8">
        <w:rPr>
          <w:sz w:val="28"/>
          <w:szCs w:val="28"/>
        </w:rPr>
        <w:t>.</w:t>
      </w:r>
    </w:p>
    <w:p w:rsidR="006A6EE5" w:rsidRPr="00724CC1" w:rsidRDefault="00686C17" w:rsidP="006A6EE5">
      <w:pPr>
        <w:pStyle w:val="ConsPlusNormal"/>
        <w:ind w:firstLine="540"/>
        <w:jc w:val="both"/>
        <w:rPr>
          <w:sz w:val="28"/>
          <w:szCs w:val="28"/>
        </w:rPr>
      </w:pPr>
      <w:r>
        <w:rPr>
          <w:sz w:val="28"/>
          <w:szCs w:val="28"/>
        </w:rPr>
        <w:t>4</w:t>
      </w:r>
      <w:r w:rsidR="006A6EE5" w:rsidRPr="00724CC1">
        <w:rPr>
          <w:sz w:val="28"/>
          <w:szCs w:val="28"/>
        </w:rPr>
        <w:t xml:space="preserve">. Для участия в конкурсе заявитель подает в комитет </w:t>
      </w:r>
      <w:hyperlink w:anchor="Par310" w:tooltip="                                  ЗАЯВКА" w:history="1">
        <w:r w:rsidR="006A6EE5" w:rsidRPr="00724CC1">
          <w:rPr>
            <w:sz w:val="28"/>
            <w:szCs w:val="28"/>
          </w:rPr>
          <w:t>заявку</w:t>
        </w:r>
      </w:hyperlink>
      <w:r w:rsidR="006A6EE5" w:rsidRPr="00724CC1">
        <w:rPr>
          <w:sz w:val="28"/>
          <w:szCs w:val="28"/>
        </w:rPr>
        <w:t xml:space="preserve"> по форме, установленной приложением </w:t>
      </w:r>
      <w:r w:rsidR="006A6EE5">
        <w:rPr>
          <w:sz w:val="28"/>
          <w:szCs w:val="28"/>
        </w:rPr>
        <w:t>№</w:t>
      </w:r>
      <w:r w:rsidR="006A6EE5" w:rsidRPr="00724CC1">
        <w:rPr>
          <w:sz w:val="28"/>
          <w:szCs w:val="28"/>
        </w:rPr>
        <w:t xml:space="preserve"> 1 к настоящим Правилам, с приложением следующих документов:</w:t>
      </w:r>
    </w:p>
    <w:p w:rsidR="006A6EE5" w:rsidRDefault="006A6EE5" w:rsidP="006A6EE5">
      <w:pPr>
        <w:pStyle w:val="ConsPlusNormal"/>
        <w:ind w:firstLine="540"/>
        <w:jc w:val="both"/>
        <w:rPr>
          <w:sz w:val="28"/>
          <w:szCs w:val="28"/>
        </w:rPr>
      </w:pPr>
      <w:r w:rsidRPr="00724CC1">
        <w:rPr>
          <w:sz w:val="28"/>
          <w:szCs w:val="28"/>
        </w:rPr>
        <w:t>а) копия паспорта;</w:t>
      </w:r>
    </w:p>
    <w:p w:rsidR="006A6EE5" w:rsidRPr="00724CC1" w:rsidRDefault="00630F02" w:rsidP="006A6EE5">
      <w:pPr>
        <w:pStyle w:val="ConsPlusNormal"/>
        <w:ind w:firstLine="540"/>
        <w:jc w:val="both"/>
        <w:rPr>
          <w:sz w:val="28"/>
          <w:szCs w:val="28"/>
        </w:rPr>
      </w:pPr>
      <w:r>
        <w:rPr>
          <w:sz w:val="28"/>
          <w:szCs w:val="28"/>
        </w:rPr>
        <w:t>б</w:t>
      </w:r>
      <w:r w:rsidR="006A6EE5" w:rsidRPr="00724CC1">
        <w:rPr>
          <w:sz w:val="28"/>
          <w:szCs w:val="28"/>
        </w:rPr>
        <w:t>) копии документов, подтверждающих одно из следующих условий:</w:t>
      </w:r>
    </w:p>
    <w:p w:rsidR="006A6EE5" w:rsidRPr="00832C84" w:rsidRDefault="006A6EE5" w:rsidP="006A6EE5">
      <w:pPr>
        <w:pStyle w:val="ConsPlusNormal"/>
        <w:ind w:firstLine="540"/>
        <w:jc w:val="both"/>
        <w:rPr>
          <w:sz w:val="28"/>
          <w:szCs w:val="28"/>
        </w:rPr>
      </w:pPr>
      <w:r w:rsidRPr="00832C84">
        <w:rPr>
          <w:sz w:val="28"/>
          <w:szCs w:val="28"/>
        </w:rPr>
        <w:t>наличие среднего специального или высшего сельскохозяйственного образования;</w:t>
      </w:r>
    </w:p>
    <w:p w:rsidR="006A6EE5" w:rsidRPr="00832C84" w:rsidRDefault="006A6EE5" w:rsidP="006A6EE5">
      <w:pPr>
        <w:pStyle w:val="ConsPlusNormal"/>
        <w:ind w:firstLine="540"/>
        <w:jc w:val="both"/>
        <w:rPr>
          <w:sz w:val="28"/>
          <w:szCs w:val="28"/>
        </w:rPr>
      </w:pPr>
      <w:r w:rsidRPr="00832C84">
        <w:rPr>
          <w:sz w:val="28"/>
          <w:szCs w:val="28"/>
        </w:rPr>
        <w:t>окончание курсов дополнительного профессионального образования по сельскохозяйственной специальности;</w:t>
      </w:r>
    </w:p>
    <w:p w:rsidR="006A6EE5" w:rsidRPr="00832C84" w:rsidRDefault="006A6EE5" w:rsidP="006A6EE5">
      <w:pPr>
        <w:pStyle w:val="ConsPlusNormal"/>
        <w:ind w:firstLine="540"/>
        <w:jc w:val="both"/>
        <w:rPr>
          <w:sz w:val="28"/>
          <w:szCs w:val="28"/>
        </w:rPr>
      </w:pPr>
      <w:r w:rsidRPr="00832C84">
        <w:rPr>
          <w:sz w:val="28"/>
          <w:szCs w:val="28"/>
        </w:rPr>
        <w:t>наличие трудового стажа в сельском хозяйстве не менее трех лет;</w:t>
      </w:r>
    </w:p>
    <w:p w:rsidR="006A6EE5" w:rsidRPr="00832C84" w:rsidRDefault="006A6EE5" w:rsidP="006A6EE5">
      <w:pPr>
        <w:pStyle w:val="ConsPlusNormal"/>
        <w:ind w:firstLine="540"/>
        <w:jc w:val="both"/>
        <w:rPr>
          <w:sz w:val="28"/>
          <w:szCs w:val="28"/>
        </w:rPr>
      </w:pPr>
      <w:r w:rsidRPr="00832C84">
        <w:rPr>
          <w:sz w:val="28"/>
          <w:szCs w:val="28"/>
        </w:rPr>
        <w:t xml:space="preserve">осуществление ведения или совместного ведения личного подсобного хозяйства в течение не менее трех лет (выписка из </w:t>
      </w:r>
      <w:proofErr w:type="spellStart"/>
      <w:r w:rsidRPr="00832C84">
        <w:rPr>
          <w:sz w:val="28"/>
          <w:szCs w:val="28"/>
        </w:rPr>
        <w:t>похозяйственной</w:t>
      </w:r>
      <w:proofErr w:type="spellEnd"/>
      <w:r w:rsidRPr="00832C84">
        <w:rPr>
          <w:sz w:val="28"/>
          <w:szCs w:val="28"/>
        </w:rPr>
        <w:t xml:space="preserve"> книги, заверенная уполномоченным представителем органа местного самоуправления);</w:t>
      </w:r>
    </w:p>
    <w:p w:rsidR="00D86DB7" w:rsidRPr="00D86DB7" w:rsidRDefault="00630F02" w:rsidP="00D86DB7">
      <w:pPr>
        <w:pStyle w:val="ConsPlusNormal"/>
        <w:ind w:firstLine="540"/>
        <w:jc w:val="both"/>
        <w:rPr>
          <w:sz w:val="28"/>
          <w:szCs w:val="28"/>
        </w:rPr>
      </w:pPr>
      <w:r>
        <w:rPr>
          <w:sz w:val="28"/>
          <w:szCs w:val="28"/>
        </w:rPr>
        <w:t>в</w:t>
      </w:r>
      <w:r w:rsidR="006A6EE5" w:rsidRPr="00724CC1">
        <w:rPr>
          <w:sz w:val="28"/>
          <w:szCs w:val="28"/>
        </w:rPr>
        <w:t>) бизнес-план</w:t>
      </w:r>
      <w:r w:rsidR="002A10FE">
        <w:rPr>
          <w:sz w:val="28"/>
          <w:szCs w:val="28"/>
        </w:rPr>
        <w:t>,</w:t>
      </w:r>
      <w:r w:rsidR="002A10FE" w:rsidRPr="002A10FE">
        <w:rPr>
          <w:sz w:val="28"/>
          <w:szCs w:val="28"/>
        </w:rPr>
        <w:t xml:space="preserve"> </w:t>
      </w:r>
      <w:r w:rsidR="00D86DB7" w:rsidRPr="00D86DB7">
        <w:rPr>
          <w:sz w:val="28"/>
          <w:szCs w:val="28"/>
        </w:rPr>
        <w:t xml:space="preserve">предусматривающий ежегодное увеличение объема произведенной и реализуемой сельскохозяйственной продукции </w:t>
      </w:r>
      <w:r w:rsidR="00D86DB7" w:rsidRPr="007648B4">
        <w:rPr>
          <w:sz w:val="28"/>
          <w:szCs w:val="28"/>
        </w:rPr>
        <w:t>не менее чем на 10 процентов по отношению к предыдущему году</w:t>
      </w:r>
      <w:r w:rsidR="00D86DB7" w:rsidRPr="00D86DB7">
        <w:rPr>
          <w:sz w:val="28"/>
          <w:szCs w:val="28"/>
        </w:rPr>
        <w:t xml:space="preserve"> в течение 5 лет </w:t>
      </w:r>
      <w:proofErr w:type="gramStart"/>
      <w:r w:rsidR="00D86DB7" w:rsidRPr="00D86DB7">
        <w:rPr>
          <w:sz w:val="28"/>
          <w:szCs w:val="28"/>
        </w:rPr>
        <w:t>с даты получения</w:t>
      </w:r>
      <w:proofErr w:type="gramEnd"/>
      <w:r w:rsidR="00D86DB7" w:rsidRPr="00D86DB7">
        <w:rPr>
          <w:sz w:val="28"/>
          <w:szCs w:val="28"/>
        </w:rPr>
        <w:t xml:space="preserve"> Гранта;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w:t>
      </w:r>
      <w:proofErr w:type="gramStart"/>
      <w:r w:rsidR="00D86DB7" w:rsidRPr="00D86DB7">
        <w:rPr>
          <w:sz w:val="28"/>
          <w:szCs w:val="28"/>
        </w:rPr>
        <w:t>млн</w:t>
      </w:r>
      <w:proofErr w:type="gramEnd"/>
      <w:r w:rsidR="00D86DB7" w:rsidRPr="00D86DB7">
        <w:rPr>
          <w:sz w:val="28"/>
          <w:szCs w:val="28"/>
        </w:rPr>
        <w:t xml:space="preserve"> рублей и более, и не менее 1 нового постоянного рабочего места, если сумма гранта составляет менее 2 млн рублей, в срок не позднее срока использования Гранта, но не менее 1 постоянного рабочего места в году получения гранта; </w:t>
      </w:r>
    </w:p>
    <w:p w:rsidR="006A6EE5" w:rsidRPr="00724CC1" w:rsidRDefault="00630F02" w:rsidP="006A6EE5">
      <w:pPr>
        <w:pStyle w:val="ConsPlusNormal"/>
        <w:ind w:firstLine="540"/>
        <w:jc w:val="both"/>
        <w:rPr>
          <w:sz w:val="28"/>
          <w:szCs w:val="28"/>
        </w:rPr>
      </w:pPr>
      <w:r>
        <w:rPr>
          <w:sz w:val="28"/>
          <w:szCs w:val="28"/>
        </w:rPr>
        <w:t>г</w:t>
      </w:r>
      <w:r w:rsidR="006A6EE5" w:rsidRPr="00724CC1">
        <w:rPr>
          <w:sz w:val="28"/>
          <w:szCs w:val="28"/>
        </w:rPr>
        <w:t>) план расходов с указанием наименований приобретаемого имущества, выполняемых работ, оказываемых услуг, их стоимости, источников финансирования (средства гранта, собственные средства);</w:t>
      </w:r>
    </w:p>
    <w:p w:rsidR="006A6EE5" w:rsidRPr="005A7464" w:rsidRDefault="00630F02" w:rsidP="006A6EE5">
      <w:pPr>
        <w:pStyle w:val="ConsPlusNormal"/>
        <w:ind w:firstLine="540"/>
        <w:jc w:val="both"/>
        <w:rPr>
          <w:sz w:val="28"/>
          <w:szCs w:val="28"/>
        </w:rPr>
      </w:pPr>
      <w:r>
        <w:rPr>
          <w:sz w:val="28"/>
          <w:szCs w:val="28"/>
        </w:rPr>
        <w:t>д</w:t>
      </w:r>
      <w:r w:rsidR="006A6EE5" w:rsidRPr="005A7464">
        <w:rPr>
          <w:sz w:val="28"/>
          <w:szCs w:val="28"/>
        </w:rPr>
        <w:t xml:space="preserve">) выписка из расчетного счета заявителя - главы крестьянского (фермерского) хозяйства, выданная и заверенная банком, не ранее чем за 30 календарных дней до даты подачи заявки, подтверждающая наличие собственных денежных средств, предусмотренных в плане расходов для </w:t>
      </w:r>
      <w:proofErr w:type="spellStart"/>
      <w:r w:rsidR="006A6EE5" w:rsidRPr="005A7464">
        <w:rPr>
          <w:sz w:val="28"/>
          <w:szCs w:val="28"/>
        </w:rPr>
        <w:t>софинансирования</w:t>
      </w:r>
      <w:proofErr w:type="spellEnd"/>
      <w:r w:rsidR="006A6EE5" w:rsidRPr="005A7464">
        <w:rPr>
          <w:sz w:val="28"/>
          <w:szCs w:val="28"/>
        </w:rPr>
        <w:t xml:space="preserve"> расходования гранта, но не менее 10 процентов от затрат, указанных в представленном плане расходов;</w:t>
      </w:r>
    </w:p>
    <w:p w:rsidR="006A6EE5" w:rsidRPr="00724CC1" w:rsidRDefault="00630F02" w:rsidP="006A6EE5">
      <w:pPr>
        <w:pStyle w:val="ConsPlusNormal"/>
        <w:ind w:firstLine="540"/>
        <w:jc w:val="both"/>
        <w:rPr>
          <w:sz w:val="28"/>
          <w:szCs w:val="28"/>
        </w:rPr>
      </w:pPr>
      <w:proofErr w:type="gramStart"/>
      <w:r>
        <w:rPr>
          <w:sz w:val="28"/>
          <w:szCs w:val="28"/>
        </w:rPr>
        <w:t>е</w:t>
      </w:r>
      <w:r w:rsidR="006A6EE5" w:rsidRPr="00724CC1">
        <w:rPr>
          <w:sz w:val="28"/>
          <w:szCs w:val="28"/>
        </w:rPr>
        <w:t xml:space="preserve">) обязательство заявителя (в свободной форме) об использовании денежных средств, указанных в выписке банковского счета, на цели, предусмотренные в плане расходов, в размере не менее 10% от затрат, гранта в срок не более 18 месяцев со дня поступления гранта на лицевой счет крестьянского (фермерского) хозяйства и использовании имущества, </w:t>
      </w:r>
      <w:r w:rsidR="006A6EE5" w:rsidRPr="00724CC1">
        <w:rPr>
          <w:sz w:val="28"/>
          <w:szCs w:val="28"/>
        </w:rPr>
        <w:lastRenderedPageBreak/>
        <w:t>приобретаемого за счет гранта и собственных средств, исключительно на развитие крестьянского (фермерского</w:t>
      </w:r>
      <w:proofErr w:type="gramEnd"/>
      <w:r w:rsidR="006A6EE5" w:rsidRPr="00724CC1">
        <w:rPr>
          <w:sz w:val="28"/>
          <w:szCs w:val="28"/>
        </w:rPr>
        <w:t>) хозяйства;</w:t>
      </w:r>
    </w:p>
    <w:p w:rsidR="006A6EE5" w:rsidRPr="00832C84" w:rsidRDefault="00630F02" w:rsidP="006A6EE5">
      <w:pPr>
        <w:pStyle w:val="ConsPlusNormal"/>
        <w:ind w:firstLine="540"/>
        <w:jc w:val="both"/>
        <w:rPr>
          <w:color w:val="FF0000"/>
          <w:sz w:val="28"/>
          <w:szCs w:val="28"/>
        </w:rPr>
      </w:pPr>
      <w:bookmarkStart w:id="6" w:name="Par137"/>
      <w:bookmarkEnd w:id="6"/>
      <w:proofErr w:type="gramStart"/>
      <w:r>
        <w:rPr>
          <w:color w:val="FF0000"/>
          <w:sz w:val="28"/>
          <w:szCs w:val="28"/>
        </w:rPr>
        <w:t>ж</w:t>
      </w:r>
      <w:r w:rsidR="006A6EE5" w:rsidRPr="00832C84">
        <w:rPr>
          <w:color w:val="FF0000"/>
          <w:sz w:val="28"/>
          <w:szCs w:val="28"/>
        </w:rPr>
        <w:t xml:space="preserve">) </w:t>
      </w:r>
      <w:hyperlink w:anchor="Par360" w:tooltip="                                  СПРАВКА" w:history="1">
        <w:r w:rsidR="006A6EE5" w:rsidRPr="00832C84">
          <w:rPr>
            <w:color w:val="FF0000"/>
            <w:sz w:val="28"/>
            <w:szCs w:val="28"/>
          </w:rPr>
          <w:t>справка</w:t>
        </w:r>
      </w:hyperlink>
      <w:r w:rsidR="006A6EE5" w:rsidRPr="00832C84">
        <w:rPr>
          <w:color w:val="FF0000"/>
          <w:sz w:val="28"/>
          <w:szCs w:val="28"/>
        </w:rPr>
        <w:t xml:space="preserve"> о наличии </w:t>
      </w:r>
      <w:r w:rsidR="00ED5C54">
        <w:rPr>
          <w:color w:val="FF0000"/>
          <w:sz w:val="28"/>
          <w:szCs w:val="28"/>
        </w:rPr>
        <w:t xml:space="preserve">сельскохозяйственной </w:t>
      </w:r>
      <w:r w:rsidR="006A6EE5" w:rsidRPr="00832C84">
        <w:rPr>
          <w:color w:val="FF0000"/>
          <w:sz w:val="28"/>
          <w:szCs w:val="28"/>
        </w:rPr>
        <w:t xml:space="preserve">техники и оборудования, земли, поголовья скота и птицы, помещений для содержания скота и птицы в крестьянском (фермерском) хозяйстве, составленная заявителем на дату подачи заявки по форме согласно приложению № </w:t>
      </w:r>
      <w:r w:rsidR="00832C84" w:rsidRPr="00832C84">
        <w:rPr>
          <w:color w:val="FF0000"/>
          <w:sz w:val="28"/>
          <w:szCs w:val="28"/>
        </w:rPr>
        <w:t>3</w:t>
      </w:r>
      <w:r w:rsidR="006A6EE5" w:rsidRPr="00832C84">
        <w:rPr>
          <w:color w:val="FF0000"/>
          <w:sz w:val="28"/>
          <w:szCs w:val="28"/>
        </w:rPr>
        <w:t xml:space="preserve"> к настоящим Правилам, с приложением копий правоустанавливающих и (или) </w:t>
      </w:r>
      <w:proofErr w:type="spellStart"/>
      <w:r w:rsidR="006A6EE5" w:rsidRPr="00832C84">
        <w:rPr>
          <w:color w:val="FF0000"/>
          <w:sz w:val="28"/>
          <w:szCs w:val="28"/>
        </w:rPr>
        <w:t>правоудостоверяющих</w:t>
      </w:r>
      <w:proofErr w:type="spellEnd"/>
      <w:r w:rsidR="006A6EE5" w:rsidRPr="00832C84">
        <w:rPr>
          <w:color w:val="FF0000"/>
          <w:sz w:val="28"/>
          <w:szCs w:val="28"/>
        </w:rPr>
        <w:t xml:space="preserve"> документов на сельскохозяйственную технику</w:t>
      </w:r>
      <w:r w:rsidR="00ED5C54">
        <w:rPr>
          <w:color w:val="FF0000"/>
          <w:sz w:val="28"/>
          <w:szCs w:val="28"/>
        </w:rPr>
        <w:t xml:space="preserve"> </w:t>
      </w:r>
      <w:r w:rsidR="00ED5C54" w:rsidRPr="00832C84">
        <w:rPr>
          <w:color w:val="FF0000"/>
          <w:sz w:val="28"/>
          <w:szCs w:val="28"/>
        </w:rPr>
        <w:t>(при наличии)</w:t>
      </w:r>
      <w:r w:rsidR="006A6EE5" w:rsidRPr="00832C84">
        <w:rPr>
          <w:color w:val="FF0000"/>
          <w:sz w:val="28"/>
          <w:szCs w:val="28"/>
        </w:rPr>
        <w:t>, земельные участки и помещения, заверенных главой крестьянского (фермерского) хозяйства;</w:t>
      </w:r>
      <w:proofErr w:type="gramEnd"/>
    </w:p>
    <w:p w:rsidR="006A6EE5" w:rsidRPr="00724CC1" w:rsidRDefault="00630F02" w:rsidP="006A6EE5">
      <w:pPr>
        <w:pStyle w:val="ConsPlusNormal"/>
        <w:ind w:firstLine="540"/>
        <w:jc w:val="both"/>
        <w:rPr>
          <w:sz w:val="28"/>
          <w:szCs w:val="28"/>
        </w:rPr>
      </w:pPr>
      <w:r>
        <w:rPr>
          <w:sz w:val="28"/>
          <w:szCs w:val="28"/>
        </w:rPr>
        <w:t>з</w:t>
      </w:r>
      <w:r w:rsidR="006A6EE5" w:rsidRPr="00724CC1">
        <w:rPr>
          <w:sz w:val="28"/>
          <w:szCs w:val="28"/>
        </w:rPr>
        <w:t xml:space="preserve">) отчет по </w:t>
      </w:r>
      <w:hyperlink r:id="rId17" w:history="1">
        <w:r w:rsidR="006A6EE5" w:rsidRPr="00724CC1">
          <w:rPr>
            <w:sz w:val="28"/>
            <w:szCs w:val="28"/>
          </w:rPr>
          <w:t xml:space="preserve">форме </w:t>
        </w:r>
        <w:r w:rsidR="006A6EE5">
          <w:rPr>
            <w:sz w:val="28"/>
            <w:szCs w:val="28"/>
          </w:rPr>
          <w:t>№</w:t>
        </w:r>
        <w:r w:rsidR="006A6EE5" w:rsidRPr="00724CC1">
          <w:rPr>
            <w:sz w:val="28"/>
            <w:szCs w:val="28"/>
          </w:rPr>
          <w:t xml:space="preserve"> 1-КФХ</w:t>
        </w:r>
      </w:hyperlink>
      <w:r w:rsidR="006A6EE5" w:rsidRPr="00724CC1">
        <w:rPr>
          <w:sz w:val="28"/>
          <w:szCs w:val="28"/>
        </w:rPr>
        <w:t xml:space="preserve"> (информация о производственной деятельности глав крестьянских (фермерских) хозяйств - индивидуальных предпринимателей), утвержденной приказом Министерства сельского хозяйства Российской Федерации, за последний отчетный год (в случае, если заявитель зарегистрирован в году, предыдущем году подачи заявки на конкурс);</w:t>
      </w:r>
    </w:p>
    <w:p w:rsidR="006A6EE5" w:rsidRPr="00724CC1" w:rsidRDefault="00630F02" w:rsidP="006A6EE5">
      <w:pPr>
        <w:pStyle w:val="ConsPlusNormal"/>
        <w:ind w:firstLine="540"/>
        <w:jc w:val="both"/>
        <w:rPr>
          <w:sz w:val="28"/>
          <w:szCs w:val="28"/>
        </w:rPr>
      </w:pPr>
      <w:r>
        <w:rPr>
          <w:sz w:val="28"/>
          <w:szCs w:val="28"/>
        </w:rPr>
        <w:t>и</w:t>
      </w:r>
      <w:r w:rsidR="006A6EE5" w:rsidRPr="00724CC1">
        <w:rPr>
          <w:sz w:val="28"/>
          <w:szCs w:val="28"/>
        </w:rPr>
        <w:t xml:space="preserve">) форма федерального статистического наблюдения </w:t>
      </w:r>
      <w:hyperlink r:id="rId18" w:history="1">
        <w:r w:rsidR="006A6EE5" w:rsidRPr="00724CC1">
          <w:rPr>
            <w:sz w:val="28"/>
            <w:szCs w:val="28"/>
          </w:rPr>
          <w:t>№ 2-фермер</w:t>
        </w:r>
      </w:hyperlink>
      <w:r w:rsidR="00832C84">
        <w:rPr>
          <w:sz w:val="28"/>
          <w:szCs w:val="28"/>
        </w:rPr>
        <w:t xml:space="preserve"> «</w:t>
      </w:r>
      <w:r w:rsidR="006A6EE5" w:rsidRPr="00724CC1">
        <w:rPr>
          <w:sz w:val="28"/>
          <w:szCs w:val="28"/>
        </w:rPr>
        <w:t>Сведения о сборе урожая сельскохозяйственных культур</w:t>
      </w:r>
      <w:r w:rsidR="00832C84">
        <w:rPr>
          <w:sz w:val="28"/>
          <w:szCs w:val="28"/>
        </w:rPr>
        <w:t>»</w:t>
      </w:r>
      <w:r w:rsidR="006A6EE5" w:rsidRPr="00724CC1">
        <w:rPr>
          <w:sz w:val="28"/>
          <w:szCs w:val="28"/>
        </w:rPr>
        <w:t xml:space="preserve"> за последний отчетный период с отметкой территориального органа государственной статистики по Курской области (при наличии);</w:t>
      </w:r>
    </w:p>
    <w:p w:rsidR="006A6EE5" w:rsidRDefault="00630F02" w:rsidP="006A6EE5">
      <w:pPr>
        <w:pStyle w:val="ConsPlusNormal"/>
        <w:ind w:firstLine="540"/>
        <w:jc w:val="both"/>
        <w:rPr>
          <w:sz w:val="28"/>
          <w:szCs w:val="28"/>
        </w:rPr>
      </w:pPr>
      <w:r>
        <w:rPr>
          <w:sz w:val="28"/>
          <w:szCs w:val="28"/>
        </w:rPr>
        <w:t>к</w:t>
      </w:r>
      <w:r w:rsidR="006A6EE5" w:rsidRPr="00724CC1">
        <w:rPr>
          <w:sz w:val="28"/>
          <w:szCs w:val="28"/>
        </w:rPr>
        <w:t xml:space="preserve">) форма федерального статистического наблюдения </w:t>
      </w:r>
      <w:hyperlink r:id="rId19" w:history="1">
        <w:r w:rsidR="006A6EE5" w:rsidRPr="00724CC1">
          <w:rPr>
            <w:sz w:val="28"/>
            <w:szCs w:val="28"/>
          </w:rPr>
          <w:t>№ 3-фермер</w:t>
        </w:r>
      </w:hyperlink>
      <w:r w:rsidR="00832C84">
        <w:rPr>
          <w:sz w:val="28"/>
          <w:szCs w:val="28"/>
        </w:rPr>
        <w:t xml:space="preserve"> «</w:t>
      </w:r>
      <w:r w:rsidR="006A6EE5" w:rsidRPr="00724CC1">
        <w:rPr>
          <w:sz w:val="28"/>
          <w:szCs w:val="28"/>
        </w:rPr>
        <w:t>Сведения о производстве продукции животноводства и поголовье скота</w:t>
      </w:r>
      <w:r w:rsidR="00832C84">
        <w:rPr>
          <w:sz w:val="28"/>
          <w:szCs w:val="28"/>
        </w:rPr>
        <w:t>»</w:t>
      </w:r>
      <w:r w:rsidR="006A6EE5" w:rsidRPr="00724CC1">
        <w:rPr>
          <w:sz w:val="28"/>
          <w:szCs w:val="28"/>
        </w:rPr>
        <w:t xml:space="preserve"> за последний отчетный период с отметкой территориального органа государственной статистики по Курской области (при наличии);</w:t>
      </w:r>
    </w:p>
    <w:p w:rsidR="00A64AEF" w:rsidRPr="00A64AEF" w:rsidRDefault="00630F02" w:rsidP="00A64AEF">
      <w:pPr>
        <w:pStyle w:val="ConsPlusNormal"/>
        <w:ind w:firstLine="540"/>
        <w:jc w:val="both"/>
        <w:rPr>
          <w:sz w:val="28"/>
          <w:szCs w:val="28"/>
        </w:rPr>
      </w:pPr>
      <w:r>
        <w:rPr>
          <w:sz w:val="28"/>
          <w:szCs w:val="28"/>
        </w:rPr>
        <w:t>л</w:t>
      </w:r>
      <w:r w:rsidR="00A64AEF">
        <w:rPr>
          <w:sz w:val="28"/>
          <w:szCs w:val="28"/>
        </w:rPr>
        <w:t>) в</w:t>
      </w:r>
      <w:r w:rsidR="00A64AEF" w:rsidRPr="00A64AEF">
        <w:rPr>
          <w:sz w:val="28"/>
          <w:szCs w:val="28"/>
        </w:rPr>
        <w:t xml:space="preserve"> случае использования сре</w:t>
      </w:r>
      <w:proofErr w:type="gramStart"/>
      <w:r w:rsidR="00A64AEF" w:rsidRPr="00A64AEF">
        <w:rPr>
          <w:sz w:val="28"/>
          <w:szCs w:val="28"/>
        </w:rPr>
        <w:t xml:space="preserve">дств </w:t>
      </w:r>
      <w:r w:rsidR="00A64AEF">
        <w:rPr>
          <w:sz w:val="28"/>
          <w:szCs w:val="28"/>
        </w:rPr>
        <w:t>г</w:t>
      </w:r>
      <w:r w:rsidR="00A64AEF" w:rsidRPr="00A64AEF">
        <w:rPr>
          <w:sz w:val="28"/>
          <w:szCs w:val="28"/>
        </w:rPr>
        <w:t>р</w:t>
      </w:r>
      <w:proofErr w:type="gramEnd"/>
      <w:r w:rsidR="00A64AEF" w:rsidRPr="00A64AEF">
        <w:rPr>
          <w:sz w:val="28"/>
          <w:szCs w:val="28"/>
        </w:rPr>
        <w:t xml:space="preserve">анта на уплату части затрат проекта, реализуемого с привлечением льготного инвестиционного кредита, </w:t>
      </w:r>
      <w:r w:rsidR="00A64AEF">
        <w:rPr>
          <w:sz w:val="28"/>
          <w:szCs w:val="28"/>
        </w:rPr>
        <w:t>з</w:t>
      </w:r>
      <w:r w:rsidR="00A64AEF" w:rsidRPr="00A64AEF">
        <w:rPr>
          <w:sz w:val="28"/>
          <w:szCs w:val="28"/>
        </w:rPr>
        <w:t xml:space="preserve">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w:t>
      </w:r>
      <w:r w:rsidR="00A64AEF">
        <w:rPr>
          <w:sz w:val="28"/>
          <w:szCs w:val="28"/>
        </w:rPr>
        <w:t>з</w:t>
      </w:r>
      <w:r w:rsidR="00A64AEF" w:rsidRPr="00A64AEF">
        <w:rPr>
          <w:sz w:val="28"/>
          <w:szCs w:val="28"/>
        </w:rPr>
        <w:t>аявителю, либо решения о его предоставлении.</w:t>
      </w:r>
    </w:p>
    <w:p w:rsidR="006A6EE5" w:rsidRPr="00724CC1" w:rsidRDefault="006A6EE5" w:rsidP="006A6EE5">
      <w:pPr>
        <w:pStyle w:val="ConsPlusNormal"/>
        <w:ind w:firstLine="540"/>
        <w:jc w:val="both"/>
        <w:rPr>
          <w:sz w:val="28"/>
          <w:szCs w:val="28"/>
        </w:rPr>
      </w:pPr>
      <w:bookmarkStart w:id="7" w:name="Par143"/>
      <w:bookmarkEnd w:id="7"/>
      <w:r w:rsidRPr="00724CC1">
        <w:rPr>
          <w:sz w:val="28"/>
          <w:szCs w:val="28"/>
        </w:rPr>
        <w:t>В случае</w:t>
      </w:r>
      <w:proofErr w:type="gramStart"/>
      <w:r w:rsidRPr="00724CC1">
        <w:rPr>
          <w:sz w:val="28"/>
          <w:szCs w:val="28"/>
        </w:rPr>
        <w:t>,</w:t>
      </w:r>
      <w:proofErr w:type="gramEnd"/>
      <w:r w:rsidRPr="00724CC1">
        <w:rPr>
          <w:sz w:val="28"/>
          <w:szCs w:val="28"/>
        </w:rPr>
        <w:t xml:space="preserve"> если документы, указанные в </w:t>
      </w:r>
      <w:hyperlink w:anchor="Par137" w:tooltip="ж) справка о наличии техники и оборудования, земли, поголовья скота и птицы, помещений для содержания скота и птицы в крестьянском (фермерском) хозяйстве, составленная заявителем на дату подачи заявки по форме согласно приложению N 2 к настоящим Правилам, с пр" w:history="1">
        <w:r w:rsidRPr="00724CC1">
          <w:rPr>
            <w:sz w:val="28"/>
            <w:szCs w:val="28"/>
          </w:rPr>
          <w:t>подпункте «</w:t>
        </w:r>
        <w:r w:rsidR="00630F02">
          <w:rPr>
            <w:sz w:val="28"/>
            <w:szCs w:val="28"/>
          </w:rPr>
          <w:t>ж</w:t>
        </w:r>
      </w:hyperlink>
      <w:r w:rsidRPr="00724CC1">
        <w:rPr>
          <w:sz w:val="28"/>
          <w:szCs w:val="28"/>
        </w:rPr>
        <w:t>» (в части документов, подтверждающих право собственности на недвижимое имущество, право на которое зарегистрировано в Едином государственном реестре недвижимости) заявитель не предостав</w:t>
      </w:r>
      <w:r w:rsidR="00111DC5">
        <w:rPr>
          <w:sz w:val="28"/>
          <w:szCs w:val="28"/>
        </w:rPr>
        <w:t>и</w:t>
      </w:r>
      <w:r w:rsidRPr="00724CC1">
        <w:rPr>
          <w:sz w:val="28"/>
          <w:szCs w:val="28"/>
        </w:rPr>
        <w:t>л самостоятельно, то данные документы запрашиваются комитетом в рамках межведомственного взаимодействия.</w:t>
      </w:r>
    </w:p>
    <w:p w:rsidR="006A6EE5" w:rsidRPr="00724CC1" w:rsidRDefault="0033233D" w:rsidP="006A6EE5">
      <w:pPr>
        <w:pStyle w:val="ConsPlusNormal"/>
        <w:ind w:firstLine="540"/>
        <w:jc w:val="both"/>
        <w:rPr>
          <w:sz w:val="28"/>
          <w:szCs w:val="28"/>
        </w:rPr>
      </w:pPr>
      <w:bookmarkStart w:id="8" w:name="Par148"/>
      <w:bookmarkEnd w:id="8"/>
      <w:r>
        <w:rPr>
          <w:sz w:val="28"/>
          <w:szCs w:val="28"/>
        </w:rPr>
        <w:t>5</w:t>
      </w:r>
      <w:r w:rsidR="006A6EE5" w:rsidRPr="00724CC1">
        <w:rPr>
          <w:sz w:val="28"/>
          <w:szCs w:val="28"/>
        </w:rPr>
        <w:t>. Заявитель вправе предоставить дополнительные материалы, включая рекомендательное письмо (письма) от органов местного самоуправления, фотографии, публикации в средствах массовой информации и иные документы.</w:t>
      </w:r>
    </w:p>
    <w:p w:rsidR="006A6EE5" w:rsidRPr="00724CC1" w:rsidRDefault="0033233D" w:rsidP="006A6EE5">
      <w:pPr>
        <w:pStyle w:val="ConsPlusNormal"/>
        <w:ind w:firstLine="540"/>
        <w:jc w:val="both"/>
        <w:rPr>
          <w:sz w:val="28"/>
          <w:szCs w:val="28"/>
        </w:rPr>
      </w:pPr>
      <w:r>
        <w:rPr>
          <w:sz w:val="28"/>
          <w:szCs w:val="28"/>
        </w:rPr>
        <w:t>6</w:t>
      </w:r>
      <w:r w:rsidR="006A6EE5" w:rsidRPr="00724CC1">
        <w:rPr>
          <w:sz w:val="28"/>
          <w:szCs w:val="28"/>
        </w:rPr>
        <w:t xml:space="preserve">. Подлинность и достоверность предоставленных заявителем копий документов подтверждается подписью заявителя и сопровождается подписью </w:t>
      </w:r>
      <w:r w:rsidR="006A6EE5">
        <w:rPr>
          <w:sz w:val="28"/>
          <w:szCs w:val="28"/>
        </w:rPr>
        <w:t>«</w:t>
      </w:r>
      <w:r w:rsidR="006A6EE5" w:rsidRPr="00724CC1">
        <w:rPr>
          <w:sz w:val="28"/>
          <w:szCs w:val="28"/>
        </w:rPr>
        <w:t>Копия верна</w:t>
      </w:r>
      <w:r w:rsidR="006A6EE5">
        <w:rPr>
          <w:sz w:val="28"/>
          <w:szCs w:val="28"/>
        </w:rPr>
        <w:t>»</w:t>
      </w:r>
      <w:r w:rsidR="006A6EE5" w:rsidRPr="00724CC1">
        <w:rPr>
          <w:sz w:val="28"/>
          <w:szCs w:val="28"/>
        </w:rPr>
        <w:t xml:space="preserve"> и оттиском печати заявителя (при наличии).</w:t>
      </w:r>
    </w:p>
    <w:p w:rsidR="006A6EE5" w:rsidRPr="00724CC1" w:rsidRDefault="006A6EE5" w:rsidP="006A6EE5">
      <w:pPr>
        <w:pStyle w:val="ConsPlusNormal"/>
        <w:ind w:firstLine="540"/>
        <w:jc w:val="both"/>
        <w:rPr>
          <w:sz w:val="28"/>
          <w:szCs w:val="28"/>
        </w:rPr>
      </w:pPr>
      <w:r w:rsidRPr="00724CC1">
        <w:rPr>
          <w:sz w:val="28"/>
          <w:szCs w:val="28"/>
        </w:rPr>
        <w:t>Оригиналы документов предъявляются для проверки соответствия копиям документов.</w:t>
      </w:r>
    </w:p>
    <w:p w:rsidR="006A6EE5" w:rsidRPr="00724CC1" w:rsidRDefault="0033233D" w:rsidP="006A6EE5">
      <w:pPr>
        <w:pStyle w:val="ConsPlusNormal"/>
        <w:ind w:firstLine="540"/>
        <w:jc w:val="both"/>
        <w:rPr>
          <w:sz w:val="28"/>
          <w:szCs w:val="28"/>
        </w:rPr>
      </w:pPr>
      <w:r>
        <w:rPr>
          <w:sz w:val="28"/>
          <w:szCs w:val="28"/>
        </w:rPr>
        <w:lastRenderedPageBreak/>
        <w:t>7</w:t>
      </w:r>
      <w:r w:rsidR="006A6EE5" w:rsidRPr="00724CC1">
        <w:rPr>
          <w:sz w:val="28"/>
          <w:szCs w:val="28"/>
        </w:rPr>
        <w:t>. Прием заявок и документов осуществляется в срок, указанный в извещении о проведении конкурса. По истечении указанного срока заявки и документы приему не подлежат.</w:t>
      </w:r>
    </w:p>
    <w:p w:rsidR="006A6EE5" w:rsidRPr="00724CC1" w:rsidRDefault="0033233D" w:rsidP="006A6EE5">
      <w:pPr>
        <w:pStyle w:val="ConsPlusNormal"/>
        <w:ind w:firstLine="540"/>
        <w:jc w:val="both"/>
        <w:rPr>
          <w:sz w:val="28"/>
          <w:szCs w:val="28"/>
        </w:rPr>
      </w:pPr>
      <w:r>
        <w:rPr>
          <w:sz w:val="28"/>
          <w:szCs w:val="28"/>
        </w:rPr>
        <w:t>8</w:t>
      </w:r>
      <w:r w:rsidR="006A6EE5" w:rsidRPr="00724CC1">
        <w:rPr>
          <w:sz w:val="28"/>
          <w:szCs w:val="28"/>
        </w:rPr>
        <w:t xml:space="preserve">. Заявка и документы, указанные в </w:t>
      </w:r>
      <w:hyperlink w:anchor="Par124" w:tooltip="3. Для участия в конкурсе заявитель подает в комитет заявку по форме, установленной приложением N 1 к настоящим Правилам, с приложением следующих документов:" w:history="1">
        <w:r w:rsidR="006A6EE5" w:rsidRPr="00724CC1">
          <w:rPr>
            <w:sz w:val="28"/>
            <w:szCs w:val="28"/>
          </w:rPr>
          <w:t xml:space="preserve">пункте </w:t>
        </w:r>
        <w:r>
          <w:rPr>
            <w:sz w:val="28"/>
            <w:szCs w:val="28"/>
          </w:rPr>
          <w:t>4</w:t>
        </w:r>
      </w:hyperlink>
      <w:r w:rsidR="006A6EE5" w:rsidRPr="00724CC1">
        <w:rPr>
          <w:sz w:val="28"/>
          <w:szCs w:val="28"/>
        </w:rPr>
        <w:t xml:space="preserve"> настоящего раздела, предоставляются уполномоченному работнику комитета, назначенному приказом комитета.</w:t>
      </w:r>
    </w:p>
    <w:p w:rsidR="006A6EE5" w:rsidRPr="00724CC1" w:rsidRDefault="006A6EE5" w:rsidP="006A6EE5">
      <w:pPr>
        <w:pStyle w:val="ConsPlusNormal"/>
        <w:ind w:firstLine="540"/>
        <w:jc w:val="both"/>
        <w:rPr>
          <w:sz w:val="28"/>
          <w:szCs w:val="28"/>
        </w:rPr>
      </w:pPr>
      <w:r w:rsidRPr="00724CC1">
        <w:rPr>
          <w:sz w:val="28"/>
          <w:szCs w:val="28"/>
        </w:rPr>
        <w:t>Если документ изложен на нескольких отдельных листах, они прошиваются, а листы нумеруются. Количество прошитых листов заверяются подписью заявителя с приложением его печати (при наличии).</w:t>
      </w:r>
    </w:p>
    <w:p w:rsidR="006A6EE5" w:rsidRPr="00724CC1" w:rsidRDefault="006A6EE5" w:rsidP="006A6EE5">
      <w:pPr>
        <w:pStyle w:val="ConsPlusNormal"/>
        <w:ind w:firstLine="540"/>
        <w:jc w:val="both"/>
        <w:rPr>
          <w:sz w:val="28"/>
          <w:szCs w:val="28"/>
        </w:rPr>
      </w:pPr>
      <w:r w:rsidRPr="00724CC1">
        <w:rPr>
          <w:sz w:val="28"/>
          <w:szCs w:val="28"/>
        </w:rPr>
        <w:t>Заявка и документы предоставляются с описью в двух экземплярах. Реквизиты всех документов, предоставляемых заявителем, количество листов в них вносятся в опись.</w:t>
      </w:r>
    </w:p>
    <w:p w:rsidR="006A6EE5" w:rsidRPr="00724CC1" w:rsidRDefault="006A6EE5" w:rsidP="006A6EE5">
      <w:pPr>
        <w:pStyle w:val="ConsPlusNormal"/>
        <w:ind w:firstLine="540"/>
        <w:jc w:val="both"/>
        <w:rPr>
          <w:sz w:val="28"/>
          <w:szCs w:val="28"/>
        </w:rPr>
      </w:pPr>
      <w:r w:rsidRPr="00724CC1">
        <w:rPr>
          <w:sz w:val="28"/>
          <w:szCs w:val="28"/>
        </w:rPr>
        <w:t xml:space="preserve">Дополнительно предоставленные документы в соответствии с </w:t>
      </w:r>
      <w:hyperlink w:anchor="Par148" w:tooltip="4. Заявитель вправе предоставить дополнительные материалы, включая рекомендательное письмо (письма) от органов местного самоуправления, фотографии, публикации в средствах массовой информации и иные документы." w:history="1">
        <w:r w:rsidRPr="00724CC1">
          <w:rPr>
            <w:sz w:val="28"/>
            <w:szCs w:val="28"/>
          </w:rPr>
          <w:t xml:space="preserve">пунктом </w:t>
        </w:r>
        <w:r w:rsidR="0033233D">
          <w:rPr>
            <w:sz w:val="28"/>
            <w:szCs w:val="28"/>
          </w:rPr>
          <w:t>5</w:t>
        </w:r>
      </w:hyperlink>
      <w:r w:rsidRPr="00724CC1">
        <w:rPr>
          <w:sz w:val="28"/>
          <w:szCs w:val="28"/>
        </w:rPr>
        <w:t xml:space="preserve"> настоящего раздела также подлежат внесению в опись.</w:t>
      </w:r>
    </w:p>
    <w:p w:rsidR="006A6EE5" w:rsidRPr="00724CC1" w:rsidRDefault="006A6EE5" w:rsidP="006A6EE5">
      <w:pPr>
        <w:pStyle w:val="ConsPlusNormal"/>
        <w:ind w:firstLine="540"/>
        <w:jc w:val="both"/>
        <w:rPr>
          <w:sz w:val="28"/>
          <w:szCs w:val="28"/>
        </w:rPr>
      </w:pPr>
      <w:r w:rsidRPr="00724CC1">
        <w:rPr>
          <w:sz w:val="28"/>
          <w:szCs w:val="28"/>
        </w:rPr>
        <w:t>Уполномоченный работник комитета, принявший документы, проставляет на описи отметку, подтверждающую прием заявки и документов, с указанием фамилии, имени, отчества, наименования должности уполномоченного работника комитета, даты приема и номера заявки. Первый экземпляр описи остается у заявителя, второй экземпляр описи приобщается к пакету документов.</w:t>
      </w:r>
    </w:p>
    <w:p w:rsidR="006A6EE5" w:rsidRPr="00724CC1" w:rsidRDefault="0033233D" w:rsidP="006A6EE5">
      <w:pPr>
        <w:pStyle w:val="ConsPlusNormal"/>
        <w:ind w:firstLine="540"/>
        <w:jc w:val="both"/>
        <w:rPr>
          <w:sz w:val="28"/>
          <w:szCs w:val="28"/>
        </w:rPr>
      </w:pPr>
      <w:r>
        <w:rPr>
          <w:sz w:val="28"/>
          <w:szCs w:val="28"/>
        </w:rPr>
        <w:t>9</w:t>
      </w:r>
      <w:r w:rsidR="006A6EE5" w:rsidRPr="00724CC1">
        <w:rPr>
          <w:sz w:val="28"/>
          <w:szCs w:val="28"/>
        </w:rPr>
        <w:t>. Регистрация полученных заявок и документов осуществляется уполномоченным работником комитета,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момент их предоставления. При регистрации заявке присваивается входящий регистрационный номер.</w:t>
      </w:r>
    </w:p>
    <w:p w:rsidR="006A6EE5" w:rsidRPr="00724CC1" w:rsidRDefault="0033233D" w:rsidP="006A6EE5">
      <w:pPr>
        <w:pStyle w:val="ConsPlusNormal"/>
        <w:ind w:firstLine="540"/>
        <w:jc w:val="both"/>
        <w:rPr>
          <w:sz w:val="28"/>
          <w:szCs w:val="28"/>
        </w:rPr>
      </w:pPr>
      <w:r>
        <w:rPr>
          <w:sz w:val="28"/>
          <w:szCs w:val="28"/>
        </w:rPr>
        <w:t>10</w:t>
      </w:r>
      <w:r w:rsidR="006A6EE5" w:rsidRPr="00724CC1">
        <w:rPr>
          <w:sz w:val="28"/>
          <w:szCs w:val="28"/>
        </w:rPr>
        <w:t>. Ответственность за достоверность сведений, указанных в заявке и документах, несет заявитель. Подать заявку и документы для участия в конкурсе заявитель имеет право самостоятельно или через законного представителя (доверенное лицо).</w:t>
      </w:r>
    </w:p>
    <w:p w:rsidR="006A6EE5" w:rsidRPr="00724CC1" w:rsidRDefault="006A6EE5" w:rsidP="006A6EE5">
      <w:pPr>
        <w:pStyle w:val="ConsPlusNormal"/>
        <w:ind w:firstLine="540"/>
        <w:jc w:val="both"/>
        <w:rPr>
          <w:sz w:val="28"/>
          <w:szCs w:val="28"/>
        </w:rPr>
      </w:pPr>
      <w:r w:rsidRPr="00724CC1">
        <w:rPr>
          <w:sz w:val="28"/>
          <w:szCs w:val="28"/>
        </w:rPr>
        <w:t>При подаче заяв</w:t>
      </w:r>
      <w:r w:rsidR="0033233D">
        <w:rPr>
          <w:sz w:val="28"/>
          <w:szCs w:val="28"/>
        </w:rPr>
        <w:t>ки</w:t>
      </w:r>
      <w:r w:rsidRPr="00724CC1">
        <w:rPr>
          <w:sz w:val="28"/>
          <w:szCs w:val="28"/>
        </w:rPr>
        <w:t xml:space="preserve"> через законного представителя или доверенное лицо в заяв</w:t>
      </w:r>
      <w:r w:rsidR="0033233D">
        <w:rPr>
          <w:sz w:val="28"/>
          <w:szCs w:val="28"/>
        </w:rPr>
        <w:t>ке</w:t>
      </w:r>
      <w:r w:rsidRPr="00724CC1">
        <w:rPr>
          <w:sz w:val="28"/>
          <w:szCs w:val="28"/>
        </w:rPr>
        <w:t xml:space="preserve"> дополнительно указываются фамилия, имя, отчество, почтовый адрес места жительства законного представителя (доверенного лица). К заяв</w:t>
      </w:r>
      <w:r w:rsidR="0033233D">
        <w:rPr>
          <w:sz w:val="28"/>
          <w:szCs w:val="28"/>
        </w:rPr>
        <w:t>ке</w:t>
      </w:r>
      <w:r w:rsidRPr="00724CC1">
        <w:rPr>
          <w:sz w:val="28"/>
          <w:szCs w:val="28"/>
        </w:rPr>
        <w:t xml:space="preserve"> прилагаются копия документа, удостоверяющего личность законного представителя (доверенного лица), и копия документа, подтверждающая полномочия законного представителя (доверенного лица).</w:t>
      </w:r>
    </w:p>
    <w:p w:rsidR="006A6EE5" w:rsidRPr="00724CC1" w:rsidRDefault="006A6EE5" w:rsidP="006A6EE5">
      <w:pPr>
        <w:pStyle w:val="ConsPlusNormal"/>
        <w:ind w:firstLine="540"/>
        <w:jc w:val="both"/>
        <w:rPr>
          <w:sz w:val="28"/>
          <w:szCs w:val="28"/>
        </w:rPr>
      </w:pPr>
      <w:r w:rsidRPr="00724CC1">
        <w:rPr>
          <w:sz w:val="28"/>
          <w:szCs w:val="28"/>
        </w:rPr>
        <w:t>1</w:t>
      </w:r>
      <w:r w:rsidR="0033233D">
        <w:rPr>
          <w:sz w:val="28"/>
          <w:szCs w:val="28"/>
        </w:rPr>
        <w:t>1</w:t>
      </w:r>
      <w:r w:rsidRPr="00724CC1">
        <w:rPr>
          <w:sz w:val="28"/>
          <w:szCs w:val="28"/>
        </w:rPr>
        <w:t xml:space="preserve">. Комитет в течение 10 рабочих дней </w:t>
      </w:r>
      <w:proofErr w:type="gramStart"/>
      <w:r w:rsidRPr="00724CC1">
        <w:rPr>
          <w:sz w:val="28"/>
          <w:szCs w:val="28"/>
        </w:rPr>
        <w:t>с даты окончания</w:t>
      </w:r>
      <w:proofErr w:type="gramEnd"/>
      <w:r w:rsidRPr="00724CC1">
        <w:rPr>
          <w:sz w:val="28"/>
          <w:szCs w:val="28"/>
        </w:rPr>
        <w:t xml:space="preserve"> приема заявок и документов:</w:t>
      </w:r>
    </w:p>
    <w:p w:rsidR="006A6EE5" w:rsidRPr="00724CC1" w:rsidRDefault="006A6EE5" w:rsidP="006A6EE5">
      <w:pPr>
        <w:pStyle w:val="ConsPlusNormal"/>
        <w:ind w:firstLine="540"/>
        <w:jc w:val="both"/>
        <w:rPr>
          <w:sz w:val="28"/>
          <w:szCs w:val="28"/>
        </w:rPr>
      </w:pPr>
      <w:r w:rsidRPr="00724CC1">
        <w:rPr>
          <w:sz w:val="28"/>
          <w:szCs w:val="28"/>
        </w:rPr>
        <w:t xml:space="preserve">а) рассматривает поступившие документы на предмет соответствия заявителя условиям </w:t>
      </w:r>
      <w:hyperlink w:anchor="Par81" w:tooltip="II. Условия участия в конкурсном отборе начинающих фермеров" w:history="1">
        <w:r w:rsidRPr="00724CC1">
          <w:rPr>
            <w:sz w:val="28"/>
            <w:szCs w:val="28"/>
          </w:rPr>
          <w:t>раздела II</w:t>
        </w:r>
      </w:hyperlink>
      <w:r w:rsidRPr="00724CC1">
        <w:rPr>
          <w:sz w:val="28"/>
          <w:szCs w:val="28"/>
        </w:rPr>
        <w:t xml:space="preserve"> настоящих Правил и наличия документов, указанных в </w:t>
      </w:r>
      <w:hyperlink w:anchor="Par124" w:tooltip="3. Для участия в конкурсе заявитель подает в комитет заявку по форме, установленной приложением N 1 к настоящим Правилам, с приложением следующих документов:" w:history="1">
        <w:r w:rsidRPr="00724CC1">
          <w:rPr>
            <w:sz w:val="28"/>
            <w:szCs w:val="28"/>
          </w:rPr>
          <w:t xml:space="preserve">пункте </w:t>
        </w:r>
        <w:r w:rsidR="0033233D">
          <w:rPr>
            <w:sz w:val="28"/>
            <w:szCs w:val="28"/>
          </w:rPr>
          <w:t>4</w:t>
        </w:r>
        <w:r w:rsidRPr="00724CC1">
          <w:rPr>
            <w:sz w:val="28"/>
            <w:szCs w:val="28"/>
          </w:rPr>
          <w:t xml:space="preserve"> раздела II</w:t>
        </w:r>
      </w:hyperlink>
      <w:r w:rsidRPr="00724CC1">
        <w:rPr>
          <w:sz w:val="28"/>
          <w:szCs w:val="28"/>
        </w:rPr>
        <w:t xml:space="preserve"> настоящих Правил;</w:t>
      </w:r>
    </w:p>
    <w:p w:rsidR="006A6EE5" w:rsidRPr="007E71B4" w:rsidRDefault="006A6EE5" w:rsidP="006A6EE5">
      <w:pPr>
        <w:pStyle w:val="ConsPlusNormal"/>
        <w:ind w:firstLine="540"/>
        <w:jc w:val="both"/>
        <w:rPr>
          <w:color w:val="FF0000"/>
          <w:sz w:val="28"/>
          <w:szCs w:val="28"/>
        </w:rPr>
      </w:pPr>
      <w:r w:rsidRPr="007E71B4">
        <w:rPr>
          <w:color w:val="FF0000"/>
          <w:sz w:val="28"/>
          <w:szCs w:val="28"/>
        </w:rPr>
        <w:t xml:space="preserve">б) запрашивает в комитете </w:t>
      </w:r>
      <w:r w:rsidR="0033233D" w:rsidRPr="007E71B4">
        <w:rPr>
          <w:color w:val="FF0000"/>
          <w:sz w:val="28"/>
          <w:szCs w:val="28"/>
        </w:rPr>
        <w:t xml:space="preserve">промышленности, торговли  и предпринимательства </w:t>
      </w:r>
      <w:r w:rsidRPr="007E71B4">
        <w:rPr>
          <w:color w:val="FF0000"/>
          <w:sz w:val="28"/>
          <w:szCs w:val="28"/>
        </w:rPr>
        <w:t>Курской области сведения</w:t>
      </w:r>
      <w:r w:rsidR="0033233D" w:rsidRPr="007E71B4">
        <w:rPr>
          <w:color w:val="FF0000"/>
          <w:sz w:val="28"/>
          <w:szCs w:val="28"/>
        </w:rPr>
        <w:t xml:space="preserve"> </w:t>
      </w:r>
      <w:r w:rsidRPr="007E71B4">
        <w:rPr>
          <w:color w:val="FF0000"/>
          <w:sz w:val="28"/>
          <w:szCs w:val="28"/>
        </w:rPr>
        <w:t xml:space="preserve">о неосуществлении заявителем предпринимательской деятельности в качестве </w:t>
      </w:r>
      <w:r w:rsidRPr="007E71B4">
        <w:rPr>
          <w:color w:val="FF0000"/>
          <w:sz w:val="28"/>
          <w:szCs w:val="28"/>
        </w:rPr>
        <w:lastRenderedPageBreak/>
        <w:t>индивидуального предпринимателя и не является ли он учредителем (участником) коммерческой организации, за исключением крестьянского (фермерского) хозяйства, главой которого он является;</w:t>
      </w:r>
    </w:p>
    <w:p w:rsidR="00793AE8" w:rsidRPr="00793AE8" w:rsidRDefault="00793AE8" w:rsidP="00793AE8">
      <w:pPr>
        <w:pStyle w:val="ConsPlusNormal"/>
        <w:ind w:firstLine="540"/>
        <w:jc w:val="both"/>
        <w:rPr>
          <w:sz w:val="28"/>
          <w:szCs w:val="28"/>
        </w:rPr>
      </w:pPr>
      <w:r>
        <w:rPr>
          <w:sz w:val="28"/>
          <w:szCs w:val="28"/>
        </w:rPr>
        <w:t>в)</w:t>
      </w:r>
      <w:r w:rsidR="006A6EE5" w:rsidRPr="00724CC1">
        <w:rPr>
          <w:sz w:val="28"/>
          <w:szCs w:val="28"/>
        </w:rPr>
        <w:t xml:space="preserve"> </w:t>
      </w:r>
      <w:r w:rsidRPr="00793AE8">
        <w:rPr>
          <w:sz w:val="28"/>
          <w:szCs w:val="28"/>
        </w:rPr>
        <w:t xml:space="preserve">принимает решение о допуске </w:t>
      </w:r>
      <w:r>
        <w:rPr>
          <w:sz w:val="28"/>
          <w:szCs w:val="28"/>
        </w:rPr>
        <w:t>з</w:t>
      </w:r>
      <w:r w:rsidRPr="00793AE8">
        <w:rPr>
          <w:sz w:val="28"/>
          <w:szCs w:val="28"/>
        </w:rPr>
        <w:t xml:space="preserve">аявителя к участию в конкурсном отборе </w:t>
      </w:r>
      <w:r>
        <w:rPr>
          <w:sz w:val="28"/>
          <w:szCs w:val="28"/>
        </w:rPr>
        <w:t xml:space="preserve">и включении </w:t>
      </w:r>
      <w:r w:rsidRPr="00724CC1">
        <w:rPr>
          <w:sz w:val="28"/>
          <w:szCs w:val="28"/>
        </w:rPr>
        <w:t>заявк</w:t>
      </w:r>
      <w:r>
        <w:rPr>
          <w:sz w:val="28"/>
          <w:szCs w:val="28"/>
        </w:rPr>
        <w:t>и</w:t>
      </w:r>
      <w:r w:rsidRPr="00724CC1">
        <w:rPr>
          <w:sz w:val="28"/>
          <w:szCs w:val="28"/>
        </w:rPr>
        <w:t xml:space="preserve"> в перечень заявок, подлежащих рассмотрению на заседании конкурсной комиссии</w:t>
      </w:r>
      <w:r w:rsidR="007E71B4">
        <w:rPr>
          <w:sz w:val="28"/>
          <w:szCs w:val="28"/>
        </w:rPr>
        <w:t>,</w:t>
      </w:r>
      <w:r w:rsidRPr="00793AE8">
        <w:rPr>
          <w:sz w:val="28"/>
          <w:szCs w:val="28"/>
        </w:rPr>
        <w:t xml:space="preserve"> или об отказе в его участии.</w:t>
      </w:r>
    </w:p>
    <w:p w:rsidR="00552CC2" w:rsidRDefault="00552CC2" w:rsidP="00552CC2">
      <w:pPr>
        <w:pStyle w:val="ConsPlusNormal"/>
        <w:ind w:firstLine="540"/>
        <w:jc w:val="both"/>
        <w:rPr>
          <w:sz w:val="28"/>
          <w:szCs w:val="28"/>
        </w:rPr>
      </w:pPr>
      <w:r w:rsidRPr="00724CC1">
        <w:rPr>
          <w:sz w:val="28"/>
          <w:szCs w:val="28"/>
        </w:rPr>
        <w:t xml:space="preserve">Перечень заявок формируется по порядку даты и времени регистрации заявки в журнале регистрации заявок. В перечне заявок указываются наименование заявителя, адрес его регистрации, наименование бизнес-плана, дата, время и место рассмотрения заявки и документов </w:t>
      </w:r>
      <w:r>
        <w:rPr>
          <w:sz w:val="28"/>
          <w:szCs w:val="28"/>
        </w:rPr>
        <w:t xml:space="preserve">региональной </w:t>
      </w:r>
      <w:r w:rsidRPr="00724CC1">
        <w:rPr>
          <w:sz w:val="28"/>
          <w:szCs w:val="28"/>
        </w:rPr>
        <w:t>конкурсной комиссией.</w:t>
      </w:r>
    </w:p>
    <w:p w:rsidR="00B87AE2" w:rsidRPr="00724CC1" w:rsidRDefault="00B87AE2" w:rsidP="00B87AE2">
      <w:pPr>
        <w:pStyle w:val="ConsPlusNormal"/>
        <w:ind w:firstLine="540"/>
        <w:jc w:val="both"/>
        <w:rPr>
          <w:sz w:val="28"/>
          <w:szCs w:val="28"/>
        </w:rPr>
      </w:pPr>
      <w:r w:rsidRPr="00724CC1">
        <w:rPr>
          <w:sz w:val="28"/>
          <w:szCs w:val="28"/>
        </w:rPr>
        <w:t>Перечень заявок, подлежащих рассмотрению на заседании конкурсной комиссии, с указанием даты и времени заседания конкурсной комиссии, в течение 10 рабочих дней после окончания срока приема заявок размещается на официальном сайте комитета и в этот же срок с представленными материалами передается в конкурсную комиссию.</w:t>
      </w:r>
    </w:p>
    <w:p w:rsidR="00793AE8" w:rsidRPr="00552CC2" w:rsidRDefault="00B87AE2" w:rsidP="00793AE8">
      <w:pPr>
        <w:pStyle w:val="ConsPlusNormal"/>
        <w:ind w:firstLine="540"/>
        <w:jc w:val="both"/>
        <w:rPr>
          <w:sz w:val="28"/>
          <w:szCs w:val="28"/>
        </w:rPr>
      </w:pPr>
      <w:r>
        <w:rPr>
          <w:sz w:val="28"/>
          <w:szCs w:val="28"/>
        </w:rPr>
        <w:t xml:space="preserve">12. </w:t>
      </w:r>
      <w:r w:rsidR="00793AE8" w:rsidRPr="00552CC2">
        <w:rPr>
          <w:sz w:val="28"/>
          <w:szCs w:val="28"/>
        </w:rPr>
        <w:t xml:space="preserve">В случае </w:t>
      </w:r>
      <w:r w:rsidR="00793AE8">
        <w:rPr>
          <w:sz w:val="28"/>
          <w:szCs w:val="28"/>
        </w:rPr>
        <w:t>принятия решения об отказе в участии в конкурсном отборе,</w:t>
      </w:r>
      <w:r w:rsidR="00793AE8" w:rsidRPr="00552CC2">
        <w:rPr>
          <w:sz w:val="28"/>
          <w:szCs w:val="28"/>
        </w:rPr>
        <w:t xml:space="preserve"> </w:t>
      </w:r>
      <w:r w:rsidR="00793AE8">
        <w:rPr>
          <w:sz w:val="28"/>
          <w:szCs w:val="28"/>
        </w:rPr>
        <w:t>з</w:t>
      </w:r>
      <w:r w:rsidR="00793AE8" w:rsidRPr="00552CC2">
        <w:rPr>
          <w:sz w:val="28"/>
          <w:szCs w:val="28"/>
        </w:rPr>
        <w:t>аявителю не позднее 5 дней со дня принятия решения направляется письменное уведомление с указанием причины отказа.</w:t>
      </w:r>
    </w:p>
    <w:p w:rsidR="00793AE8" w:rsidRPr="00724CC1" w:rsidRDefault="00793AE8" w:rsidP="00793AE8">
      <w:pPr>
        <w:pStyle w:val="ConsPlusNormal"/>
        <w:ind w:firstLine="540"/>
        <w:jc w:val="both"/>
        <w:rPr>
          <w:sz w:val="28"/>
          <w:szCs w:val="28"/>
        </w:rPr>
      </w:pPr>
      <w:r w:rsidRPr="00724CC1">
        <w:rPr>
          <w:sz w:val="28"/>
          <w:szCs w:val="28"/>
        </w:rPr>
        <w:t>Отказ во включении заявки в перечень заявок, подлежащих рассмотрению на заседании конкурсной комиссии, может быть обжалован в судебном порядке.</w:t>
      </w:r>
    </w:p>
    <w:p w:rsidR="00552CC2" w:rsidRDefault="00793AE8" w:rsidP="00552CC2">
      <w:pPr>
        <w:pStyle w:val="ConsPlusNormal"/>
        <w:ind w:firstLine="540"/>
        <w:jc w:val="both"/>
        <w:rPr>
          <w:sz w:val="28"/>
          <w:szCs w:val="28"/>
        </w:rPr>
      </w:pPr>
      <w:r>
        <w:rPr>
          <w:sz w:val="28"/>
          <w:szCs w:val="28"/>
        </w:rPr>
        <w:t>Основаниями для отказа в допуске</w:t>
      </w:r>
      <w:r w:rsidR="00552CC2" w:rsidRPr="00552CC2">
        <w:rPr>
          <w:sz w:val="28"/>
          <w:szCs w:val="28"/>
        </w:rPr>
        <w:t xml:space="preserve"> к участию в конкурсном отборе </w:t>
      </w:r>
      <w:r>
        <w:rPr>
          <w:sz w:val="28"/>
          <w:szCs w:val="28"/>
        </w:rPr>
        <w:t>являются</w:t>
      </w:r>
      <w:r w:rsidR="00552CC2" w:rsidRPr="00552CC2">
        <w:rPr>
          <w:sz w:val="28"/>
          <w:szCs w:val="28"/>
        </w:rPr>
        <w:t>:</w:t>
      </w:r>
    </w:p>
    <w:p w:rsidR="00793AE8" w:rsidRDefault="00793AE8" w:rsidP="00793AE8">
      <w:pPr>
        <w:pStyle w:val="ConsPlusNormal"/>
        <w:ind w:firstLine="540"/>
        <w:jc w:val="both"/>
        <w:rPr>
          <w:sz w:val="28"/>
          <w:szCs w:val="28"/>
        </w:rPr>
      </w:pPr>
      <w:r w:rsidRPr="00724CC1">
        <w:rPr>
          <w:sz w:val="28"/>
          <w:szCs w:val="28"/>
        </w:rPr>
        <w:t>несоответствие заявки содержанию или форме, установленной настоящими Правилами;</w:t>
      </w:r>
    </w:p>
    <w:p w:rsidR="00793AE8" w:rsidRPr="00724CC1" w:rsidRDefault="00793AE8" w:rsidP="00793AE8">
      <w:pPr>
        <w:pStyle w:val="ConsPlusNormal"/>
        <w:ind w:firstLine="540"/>
        <w:jc w:val="both"/>
        <w:rPr>
          <w:sz w:val="28"/>
          <w:szCs w:val="28"/>
        </w:rPr>
      </w:pPr>
      <w:r w:rsidRPr="00724CC1">
        <w:rPr>
          <w:sz w:val="28"/>
          <w:szCs w:val="28"/>
        </w:rPr>
        <w:t>предоставление в комитет документов с нарушением срока, указанного в извещении о проведении конкурса;</w:t>
      </w:r>
    </w:p>
    <w:p w:rsidR="00552CC2" w:rsidRDefault="00552CC2" w:rsidP="00552CC2">
      <w:pPr>
        <w:pStyle w:val="ConsPlusNormal"/>
        <w:ind w:firstLine="540"/>
        <w:jc w:val="both"/>
        <w:rPr>
          <w:sz w:val="28"/>
          <w:szCs w:val="28"/>
        </w:rPr>
      </w:pPr>
      <w:r w:rsidRPr="00552CC2">
        <w:rPr>
          <w:sz w:val="28"/>
          <w:szCs w:val="28"/>
        </w:rPr>
        <w:t xml:space="preserve">представленный </w:t>
      </w:r>
      <w:r>
        <w:rPr>
          <w:sz w:val="28"/>
          <w:szCs w:val="28"/>
        </w:rPr>
        <w:t>бизнес-план</w:t>
      </w:r>
      <w:r w:rsidRPr="00552CC2">
        <w:rPr>
          <w:sz w:val="28"/>
          <w:szCs w:val="28"/>
        </w:rPr>
        <w:t xml:space="preserve"> не соответствует целям и условиям предоставления </w:t>
      </w:r>
      <w:r>
        <w:rPr>
          <w:sz w:val="28"/>
          <w:szCs w:val="28"/>
        </w:rPr>
        <w:t>г</w:t>
      </w:r>
      <w:r w:rsidRPr="00552CC2">
        <w:rPr>
          <w:sz w:val="28"/>
          <w:szCs w:val="28"/>
        </w:rPr>
        <w:t>ранта, установленным настоящим</w:t>
      </w:r>
      <w:r>
        <w:rPr>
          <w:sz w:val="28"/>
          <w:szCs w:val="28"/>
        </w:rPr>
        <w:t>и</w:t>
      </w:r>
      <w:r w:rsidRPr="00552CC2">
        <w:rPr>
          <w:sz w:val="28"/>
          <w:szCs w:val="28"/>
        </w:rPr>
        <w:t xml:space="preserve"> П</w:t>
      </w:r>
      <w:r>
        <w:rPr>
          <w:sz w:val="28"/>
          <w:szCs w:val="28"/>
        </w:rPr>
        <w:t>равилами</w:t>
      </w:r>
      <w:r w:rsidRPr="00552CC2">
        <w:rPr>
          <w:sz w:val="28"/>
          <w:szCs w:val="28"/>
        </w:rPr>
        <w:t>;</w:t>
      </w:r>
    </w:p>
    <w:p w:rsidR="00B87AE2" w:rsidRDefault="00B87AE2" w:rsidP="00552CC2">
      <w:pPr>
        <w:pStyle w:val="ConsPlusNormal"/>
        <w:ind w:firstLine="540"/>
        <w:jc w:val="both"/>
        <w:rPr>
          <w:sz w:val="28"/>
          <w:szCs w:val="28"/>
        </w:rPr>
      </w:pPr>
      <w:r w:rsidRPr="00C93656">
        <w:rPr>
          <w:sz w:val="28"/>
          <w:szCs w:val="28"/>
        </w:rPr>
        <w:t>несоответствие заявителя условиям, указанным</w:t>
      </w:r>
      <w:r>
        <w:rPr>
          <w:sz w:val="28"/>
          <w:szCs w:val="28"/>
        </w:rPr>
        <w:t xml:space="preserve"> в пункте 3 настоящего раздела;</w:t>
      </w:r>
    </w:p>
    <w:p w:rsidR="00793AE8" w:rsidRPr="00724CC1" w:rsidRDefault="00793AE8" w:rsidP="00793AE8">
      <w:pPr>
        <w:pStyle w:val="ConsPlusNormal"/>
        <w:ind w:firstLine="540"/>
        <w:jc w:val="both"/>
        <w:rPr>
          <w:sz w:val="28"/>
          <w:szCs w:val="28"/>
        </w:rPr>
      </w:pPr>
      <w:r w:rsidRPr="00724CC1">
        <w:rPr>
          <w:sz w:val="28"/>
          <w:szCs w:val="28"/>
        </w:rPr>
        <w:t>наличие недостоверных сведений в предоставленных документах;</w:t>
      </w:r>
    </w:p>
    <w:p w:rsidR="00793AE8" w:rsidRPr="00C93656" w:rsidRDefault="00793AE8" w:rsidP="00793AE8">
      <w:pPr>
        <w:pStyle w:val="ConsPlusNormal"/>
        <w:ind w:firstLine="540"/>
        <w:jc w:val="both"/>
        <w:rPr>
          <w:sz w:val="28"/>
          <w:szCs w:val="28"/>
        </w:rPr>
      </w:pPr>
      <w:proofErr w:type="spellStart"/>
      <w:r w:rsidRPr="00C93656">
        <w:rPr>
          <w:sz w:val="28"/>
          <w:szCs w:val="28"/>
        </w:rPr>
        <w:t>непредоставление</w:t>
      </w:r>
      <w:proofErr w:type="spellEnd"/>
      <w:r w:rsidRPr="00C93656">
        <w:rPr>
          <w:sz w:val="28"/>
          <w:szCs w:val="28"/>
        </w:rPr>
        <w:t xml:space="preserve"> в полном объеме или несоответствие документов, указанных в </w:t>
      </w:r>
      <w:hyperlink w:anchor="Par124" w:tooltip="3. Для участия в конкурсе заявитель подает в комитет заявку по форме, установленной приложением N 1 к настоящим Правилам, с приложением следующих документов:" w:history="1">
        <w:r w:rsidRPr="00C93656">
          <w:rPr>
            <w:sz w:val="28"/>
            <w:szCs w:val="28"/>
          </w:rPr>
          <w:t xml:space="preserve">пункте </w:t>
        </w:r>
        <w:r>
          <w:rPr>
            <w:sz w:val="28"/>
            <w:szCs w:val="28"/>
          </w:rPr>
          <w:t>4</w:t>
        </w:r>
        <w:r w:rsidRPr="00C93656">
          <w:rPr>
            <w:sz w:val="28"/>
            <w:szCs w:val="28"/>
          </w:rPr>
          <w:t xml:space="preserve"> </w:t>
        </w:r>
        <w:r>
          <w:rPr>
            <w:sz w:val="28"/>
            <w:szCs w:val="28"/>
          </w:rPr>
          <w:t xml:space="preserve">настоящего </w:t>
        </w:r>
        <w:r w:rsidRPr="00C93656">
          <w:rPr>
            <w:sz w:val="28"/>
            <w:szCs w:val="28"/>
          </w:rPr>
          <w:t>раздела</w:t>
        </w:r>
      </w:hyperlink>
      <w:r w:rsidRPr="00C93656">
        <w:rPr>
          <w:sz w:val="28"/>
          <w:szCs w:val="28"/>
        </w:rPr>
        <w:t>.</w:t>
      </w:r>
    </w:p>
    <w:p w:rsidR="006A6EE5" w:rsidRDefault="006A6EE5" w:rsidP="006A6EE5">
      <w:pPr>
        <w:spacing w:after="0" w:line="240" w:lineRule="auto"/>
        <w:ind w:firstLine="540"/>
        <w:jc w:val="both"/>
        <w:rPr>
          <w:rFonts w:ascii="Times New Roman" w:eastAsiaTheme="minorEastAsia" w:hAnsi="Times New Roman" w:cs="Times New Roman"/>
          <w:sz w:val="28"/>
          <w:szCs w:val="28"/>
          <w:lang w:eastAsia="ru-RU"/>
        </w:rPr>
      </w:pPr>
    </w:p>
    <w:p w:rsidR="00657BC1" w:rsidRPr="00724CC1" w:rsidRDefault="00657BC1" w:rsidP="00657BC1">
      <w:pPr>
        <w:pStyle w:val="ConsPlusTitle"/>
        <w:jc w:val="center"/>
        <w:outlineLvl w:val="1"/>
        <w:rPr>
          <w:rFonts w:ascii="Times New Roman" w:hAnsi="Times New Roman" w:cs="Times New Roman"/>
          <w:sz w:val="28"/>
          <w:szCs w:val="28"/>
        </w:rPr>
      </w:pPr>
      <w:r w:rsidRPr="00724CC1">
        <w:rPr>
          <w:rFonts w:ascii="Times New Roman" w:hAnsi="Times New Roman" w:cs="Times New Roman"/>
          <w:sz w:val="28"/>
          <w:szCs w:val="28"/>
        </w:rPr>
        <w:t>III. Порядок предоставления грантов</w:t>
      </w:r>
    </w:p>
    <w:p w:rsidR="00657BC1" w:rsidRPr="00724CC1" w:rsidRDefault="00657BC1" w:rsidP="00657BC1">
      <w:pPr>
        <w:pStyle w:val="ConsPlusNormal"/>
        <w:jc w:val="both"/>
        <w:rPr>
          <w:sz w:val="28"/>
          <w:szCs w:val="28"/>
        </w:rPr>
      </w:pPr>
    </w:p>
    <w:p w:rsidR="00B87AE2" w:rsidRDefault="00657BC1" w:rsidP="00B87AE2">
      <w:pPr>
        <w:spacing w:after="0" w:line="240" w:lineRule="auto"/>
        <w:ind w:firstLine="540"/>
        <w:jc w:val="both"/>
        <w:rPr>
          <w:rFonts w:ascii="Times New Roman" w:eastAsiaTheme="minorEastAsia" w:hAnsi="Times New Roman" w:cs="Times New Roman"/>
          <w:sz w:val="28"/>
          <w:szCs w:val="28"/>
          <w:lang w:eastAsia="ru-RU"/>
        </w:rPr>
      </w:pPr>
      <w:r w:rsidRPr="00B87AE2">
        <w:rPr>
          <w:rFonts w:ascii="Times New Roman" w:hAnsi="Times New Roman" w:cs="Times New Roman"/>
          <w:sz w:val="28"/>
          <w:szCs w:val="28"/>
        </w:rPr>
        <w:t>1</w:t>
      </w:r>
      <w:r w:rsidR="00B87AE2" w:rsidRPr="00B87AE2">
        <w:rPr>
          <w:rFonts w:ascii="Times New Roman" w:hAnsi="Times New Roman" w:cs="Times New Roman"/>
          <w:sz w:val="28"/>
          <w:szCs w:val="28"/>
        </w:rPr>
        <w:t>.</w:t>
      </w:r>
      <w:r w:rsidR="00B87AE2" w:rsidRPr="006A6EE5">
        <w:rPr>
          <w:rFonts w:ascii="Times New Roman" w:eastAsiaTheme="minorEastAsia" w:hAnsi="Times New Roman" w:cs="Times New Roman"/>
          <w:sz w:val="28"/>
          <w:szCs w:val="28"/>
          <w:lang w:eastAsia="ru-RU"/>
        </w:rPr>
        <w:t xml:space="preserve"> Конкурсный отбор осуществляет Е</w:t>
      </w:r>
      <w:r w:rsidR="00B87AE2">
        <w:rPr>
          <w:rFonts w:ascii="Times New Roman" w:eastAsiaTheme="minorEastAsia" w:hAnsi="Times New Roman" w:cs="Times New Roman"/>
          <w:sz w:val="28"/>
          <w:szCs w:val="28"/>
          <w:lang w:eastAsia="ru-RU"/>
        </w:rPr>
        <w:t xml:space="preserve">диная </w:t>
      </w:r>
      <w:r w:rsidR="00B87AE2" w:rsidRPr="006A6EE5">
        <w:rPr>
          <w:rFonts w:ascii="Times New Roman" w:eastAsiaTheme="minorEastAsia" w:hAnsi="Times New Roman" w:cs="Times New Roman"/>
          <w:sz w:val="28"/>
          <w:szCs w:val="28"/>
          <w:lang w:eastAsia="ru-RU"/>
        </w:rPr>
        <w:t>конкурсн</w:t>
      </w:r>
      <w:r w:rsidR="00B87AE2">
        <w:rPr>
          <w:rFonts w:ascii="Times New Roman" w:eastAsiaTheme="minorEastAsia" w:hAnsi="Times New Roman" w:cs="Times New Roman"/>
          <w:sz w:val="28"/>
          <w:szCs w:val="28"/>
          <w:lang w:eastAsia="ru-RU"/>
        </w:rPr>
        <w:t>ая</w:t>
      </w:r>
      <w:r w:rsidR="00B87AE2" w:rsidRPr="006A6EE5">
        <w:rPr>
          <w:rFonts w:ascii="Times New Roman" w:eastAsiaTheme="minorEastAsia" w:hAnsi="Times New Roman" w:cs="Times New Roman"/>
          <w:sz w:val="28"/>
          <w:szCs w:val="28"/>
          <w:lang w:eastAsia="ru-RU"/>
        </w:rPr>
        <w:t xml:space="preserve"> комисси</w:t>
      </w:r>
      <w:r w:rsidR="00B87AE2">
        <w:rPr>
          <w:rFonts w:ascii="Times New Roman" w:eastAsiaTheme="minorEastAsia" w:hAnsi="Times New Roman" w:cs="Times New Roman"/>
          <w:sz w:val="28"/>
          <w:szCs w:val="28"/>
          <w:lang w:eastAsia="ru-RU"/>
        </w:rPr>
        <w:t>я</w:t>
      </w:r>
      <w:r w:rsidR="00B87AE2" w:rsidRPr="006A6EE5">
        <w:rPr>
          <w:rFonts w:ascii="Times New Roman" w:eastAsiaTheme="minorEastAsia" w:hAnsi="Times New Roman" w:cs="Times New Roman"/>
          <w:sz w:val="28"/>
          <w:szCs w:val="28"/>
          <w:lang w:eastAsia="ru-RU"/>
        </w:rPr>
        <w:t xml:space="preserve"> по  отбору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w:t>
      </w:r>
      <w:proofErr w:type="spellStart"/>
      <w:r w:rsidR="00B87AE2" w:rsidRPr="006A6EE5">
        <w:rPr>
          <w:rFonts w:ascii="Times New Roman" w:eastAsiaTheme="minorEastAsia" w:hAnsi="Times New Roman" w:cs="Times New Roman"/>
          <w:sz w:val="28"/>
          <w:szCs w:val="28"/>
          <w:lang w:eastAsia="ru-RU"/>
        </w:rPr>
        <w:t>грантовой</w:t>
      </w:r>
      <w:proofErr w:type="spellEnd"/>
      <w:r w:rsidR="00B87AE2" w:rsidRPr="006A6EE5">
        <w:rPr>
          <w:rFonts w:ascii="Times New Roman" w:eastAsiaTheme="minorEastAsia" w:hAnsi="Times New Roman" w:cs="Times New Roman"/>
          <w:sz w:val="28"/>
          <w:szCs w:val="28"/>
          <w:lang w:eastAsia="ru-RU"/>
        </w:rPr>
        <w:t xml:space="preserve"> поддержки Отбор начинающих фермеров на получение грантов осуществляется </w:t>
      </w:r>
      <w:r w:rsidR="00B87AE2" w:rsidRPr="006A6EE5">
        <w:rPr>
          <w:rFonts w:ascii="Times New Roman" w:eastAsiaTheme="minorEastAsia" w:hAnsi="Times New Roman" w:cs="Times New Roman"/>
          <w:sz w:val="28"/>
          <w:szCs w:val="28"/>
          <w:lang w:eastAsia="ru-RU"/>
        </w:rPr>
        <w:lastRenderedPageBreak/>
        <w:t>конкурсной комиссией при соблюдении следующих условий</w:t>
      </w:r>
      <w:r w:rsidR="00B87AE2">
        <w:rPr>
          <w:rFonts w:ascii="Times New Roman" w:eastAsiaTheme="minorEastAsia" w:hAnsi="Times New Roman" w:cs="Times New Roman"/>
          <w:sz w:val="28"/>
          <w:szCs w:val="28"/>
          <w:lang w:eastAsia="ru-RU"/>
        </w:rPr>
        <w:t xml:space="preserve"> (далее - </w:t>
      </w:r>
      <w:r w:rsidR="00B87AE2" w:rsidRPr="006A6EE5">
        <w:rPr>
          <w:rFonts w:ascii="Times New Roman" w:eastAsiaTheme="minorEastAsia" w:hAnsi="Times New Roman" w:cs="Times New Roman"/>
          <w:sz w:val="28"/>
          <w:szCs w:val="28"/>
          <w:lang w:eastAsia="ru-RU"/>
        </w:rPr>
        <w:t>Е</w:t>
      </w:r>
      <w:r w:rsidR="00B87AE2">
        <w:rPr>
          <w:rFonts w:ascii="Times New Roman" w:eastAsiaTheme="minorEastAsia" w:hAnsi="Times New Roman" w:cs="Times New Roman"/>
          <w:sz w:val="28"/>
          <w:szCs w:val="28"/>
          <w:lang w:eastAsia="ru-RU"/>
        </w:rPr>
        <w:t xml:space="preserve">диная </w:t>
      </w:r>
      <w:r w:rsidR="00B87AE2" w:rsidRPr="006A6EE5">
        <w:rPr>
          <w:rFonts w:ascii="Times New Roman" w:eastAsiaTheme="minorEastAsia" w:hAnsi="Times New Roman" w:cs="Times New Roman"/>
          <w:sz w:val="28"/>
          <w:szCs w:val="28"/>
          <w:lang w:eastAsia="ru-RU"/>
        </w:rPr>
        <w:t>конкурсн</w:t>
      </w:r>
      <w:r w:rsidR="00B87AE2">
        <w:rPr>
          <w:rFonts w:ascii="Times New Roman" w:eastAsiaTheme="minorEastAsia" w:hAnsi="Times New Roman" w:cs="Times New Roman"/>
          <w:sz w:val="28"/>
          <w:szCs w:val="28"/>
          <w:lang w:eastAsia="ru-RU"/>
        </w:rPr>
        <w:t>ая</w:t>
      </w:r>
      <w:r w:rsidR="00B87AE2" w:rsidRPr="006A6EE5">
        <w:rPr>
          <w:rFonts w:ascii="Times New Roman" w:eastAsiaTheme="minorEastAsia" w:hAnsi="Times New Roman" w:cs="Times New Roman"/>
          <w:sz w:val="28"/>
          <w:szCs w:val="28"/>
          <w:lang w:eastAsia="ru-RU"/>
        </w:rPr>
        <w:t xml:space="preserve"> комисси</w:t>
      </w:r>
      <w:r w:rsidR="00B87AE2">
        <w:rPr>
          <w:rFonts w:ascii="Times New Roman" w:eastAsiaTheme="minorEastAsia" w:hAnsi="Times New Roman" w:cs="Times New Roman"/>
          <w:sz w:val="28"/>
          <w:szCs w:val="28"/>
          <w:lang w:eastAsia="ru-RU"/>
        </w:rPr>
        <w:t>я).</w:t>
      </w:r>
    </w:p>
    <w:p w:rsidR="00657BC1" w:rsidRPr="00724CC1" w:rsidRDefault="00B87AE2" w:rsidP="00657BC1">
      <w:pPr>
        <w:pStyle w:val="ConsPlusNormal"/>
        <w:ind w:firstLine="540"/>
        <w:jc w:val="both"/>
        <w:rPr>
          <w:sz w:val="28"/>
          <w:szCs w:val="28"/>
        </w:rPr>
      </w:pPr>
      <w:bookmarkStart w:id="9" w:name="Par124"/>
      <w:bookmarkEnd w:id="9"/>
      <w:r>
        <w:rPr>
          <w:sz w:val="28"/>
          <w:szCs w:val="28"/>
        </w:rPr>
        <w:t>2</w:t>
      </w:r>
      <w:r w:rsidR="00657BC1" w:rsidRPr="00724CC1">
        <w:rPr>
          <w:sz w:val="28"/>
          <w:szCs w:val="28"/>
        </w:rPr>
        <w:t>. Конкурс проводится не позднее 14 рабочих дней после окончания срока приема заявок и документов.</w:t>
      </w:r>
    </w:p>
    <w:p w:rsidR="00657BC1" w:rsidRPr="00724CC1" w:rsidRDefault="00657BC1" w:rsidP="00657BC1">
      <w:pPr>
        <w:pStyle w:val="ConsPlusNormal"/>
        <w:ind w:firstLine="540"/>
        <w:jc w:val="both"/>
        <w:rPr>
          <w:sz w:val="28"/>
          <w:szCs w:val="28"/>
        </w:rPr>
      </w:pPr>
      <w:r w:rsidRPr="00724CC1">
        <w:rPr>
          <w:sz w:val="28"/>
          <w:szCs w:val="28"/>
        </w:rPr>
        <w:t>В случае</w:t>
      </w:r>
      <w:proofErr w:type="gramStart"/>
      <w:r w:rsidRPr="00724CC1">
        <w:rPr>
          <w:sz w:val="28"/>
          <w:szCs w:val="28"/>
        </w:rPr>
        <w:t>,</w:t>
      </w:r>
      <w:proofErr w:type="gramEnd"/>
      <w:r w:rsidRPr="00724CC1">
        <w:rPr>
          <w:sz w:val="28"/>
          <w:szCs w:val="28"/>
        </w:rPr>
        <w:t xml:space="preserve"> если конкурс проводится в течение нескольких дней, датой конкурса считается дата последнего заседания конкурсной комиссии.</w:t>
      </w:r>
    </w:p>
    <w:p w:rsidR="00657BC1" w:rsidRPr="00724CC1" w:rsidRDefault="00B87AE2" w:rsidP="00657BC1">
      <w:pPr>
        <w:pStyle w:val="ConsPlusNormal"/>
        <w:ind w:firstLine="540"/>
        <w:jc w:val="both"/>
        <w:rPr>
          <w:sz w:val="28"/>
          <w:szCs w:val="28"/>
        </w:rPr>
      </w:pPr>
      <w:r>
        <w:rPr>
          <w:sz w:val="28"/>
          <w:szCs w:val="28"/>
        </w:rPr>
        <w:t>3</w:t>
      </w:r>
      <w:r w:rsidR="00657BC1" w:rsidRPr="00724CC1">
        <w:rPr>
          <w:sz w:val="28"/>
          <w:szCs w:val="28"/>
        </w:rPr>
        <w:t>. Решение о победителях конкурса конкурсная комиссия принимает по результатам рассмотрения заявок и документов, предоставленных заявителями, а также защиты бизнес-плана (очного собеседования) лично заявителями либо их уполномоченными представителями на заседании конкурсной комиссии.</w:t>
      </w:r>
    </w:p>
    <w:p w:rsidR="00657BC1" w:rsidRPr="00724CC1" w:rsidRDefault="00B87AE2" w:rsidP="00657BC1">
      <w:pPr>
        <w:pStyle w:val="ConsPlusNormal"/>
        <w:ind w:firstLine="540"/>
        <w:jc w:val="both"/>
        <w:rPr>
          <w:sz w:val="28"/>
          <w:szCs w:val="28"/>
        </w:rPr>
      </w:pPr>
      <w:r>
        <w:rPr>
          <w:sz w:val="28"/>
          <w:szCs w:val="28"/>
        </w:rPr>
        <w:t>4</w:t>
      </w:r>
      <w:r w:rsidR="00657BC1" w:rsidRPr="00724CC1">
        <w:rPr>
          <w:sz w:val="28"/>
          <w:szCs w:val="28"/>
        </w:rPr>
        <w:t>. Конкурсная комиссия отклоняет заявку заявителя в случае неявки заявителя либо его уполномоченного представителя на защиту бизнес-плана в установленное время.</w:t>
      </w:r>
    </w:p>
    <w:p w:rsidR="00657BC1" w:rsidRPr="00724CC1" w:rsidRDefault="00B87AE2" w:rsidP="00657BC1">
      <w:pPr>
        <w:pStyle w:val="ConsPlusNormal"/>
        <w:ind w:firstLine="540"/>
        <w:jc w:val="both"/>
        <w:rPr>
          <w:sz w:val="28"/>
          <w:szCs w:val="28"/>
        </w:rPr>
      </w:pPr>
      <w:r>
        <w:rPr>
          <w:sz w:val="28"/>
          <w:szCs w:val="28"/>
        </w:rPr>
        <w:t>5</w:t>
      </w:r>
      <w:r w:rsidR="00657BC1" w:rsidRPr="00724CC1">
        <w:rPr>
          <w:sz w:val="28"/>
          <w:szCs w:val="28"/>
        </w:rPr>
        <w:t xml:space="preserve">. Оценка заявителя осуществляется конкурсной комиссией с применением </w:t>
      </w:r>
      <w:r w:rsidR="00657BC1" w:rsidRPr="00C93656">
        <w:rPr>
          <w:sz w:val="28"/>
          <w:szCs w:val="28"/>
        </w:rPr>
        <w:t xml:space="preserve">балльной системы на основании </w:t>
      </w:r>
      <w:hyperlink w:anchor="Par432" w:tooltip="КРИТЕРИИ ОТБОРА" w:history="1">
        <w:r w:rsidR="00657BC1" w:rsidRPr="00C93656">
          <w:rPr>
            <w:sz w:val="28"/>
            <w:szCs w:val="28"/>
          </w:rPr>
          <w:t>критериев</w:t>
        </w:r>
      </w:hyperlink>
      <w:r w:rsidR="00657BC1" w:rsidRPr="00C93656">
        <w:rPr>
          <w:sz w:val="28"/>
          <w:szCs w:val="28"/>
        </w:rPr>
        <w:t xml:space="preserve"> отбора, установленных приложением </w:t>
      </w:r>
      <w:r w:rsidR="00657BC1">
        <w:rPr>
          <w:sz w:val="28"/>
          <w:szCs w:val="28"/>
        </w:rPr>
        <w:t>№</w:t>
      </w:r>
      <w:r w:rsidR="00657BC1" w:rsidRPr="00C93656">
        <w:rPr>
          <w:sz w:val="28"/>
          <w:szCs w:val="28"/>
        </w:rPr>
        <w:t xml:space="preserve"> </w:t>
      </w:r>
      <w:r w:rsidR="007E71B4">
        <w:rPr>
          <w:sz w:val="28"/>
          <w:szCs w:val="28"/>
        </w:rPr>
        <w:t>3</w:t>
      </w:r>
      <w:r w:rsidR="00657BC1" w:rsidRPr="00724CC1">
        <w:rPr>
          <w:sz w:val="28"/>
          <w:szCs w:val="28"/>
        </w:rPr>
        <w:t xml:space="preserve"> к настоящим Правилам.</w:t>
      </w:r>
    </w:p>
    <w:p w:rsidR="00657BC1" w:rsidRPr="00C93656" w:rsidRDefault="00657BC1" w:rsidP="00657BC1">
      <w:pPr>
        <w:pStyle w:val="ConsPlusNormal"/>
        <w:ind w:firstLine="540"/>
        <w:jc w:val="both"/>
        <w:rPr>
          <w:sz w:val="28"/>
          <w:szCs w:val="28"/>
        </w:rPr>
      </w:pPr>
      <w:proofErr w:type="gramStart"/>
      <w:r w:rsidRPr="00724CC1">
        <w:rPr>
          <w:sz w:val="28"/>
          <w:szCs w:val="28"/>
        </w:rPr>
        <w:t xml:space="preserve">Победителями конкурса признаются заявители, набравшие наибольшее количество баллов по критериям отбора крестьянских (фермерских) хозяйств, имеющих право на получение грантов в форме субсидий на поддержку начинающих фермеров, размер гранта которых определяется исходя из их плана расходов с учетом собственных средств, но не выше максимального размера гранта, </w:t>
      </w:r>
      <w:r w:rsidRPr="00C93656">
        <w:rPr>
          <w:sz w:val="28"/>
          <w:szCs w:val="28"/>
        </w:rPr>
        <w:t xml:space="preserve">установленного </w:t>
      </w:r>
      <w:hyperlink w:anchor="Par78" w:tooltip="5. Гранты предоставляются на поддержку одного начинающего фермера для разведения крупного рогатого скота мясного или молочного направлений в размере, не превышающем 3 млн. рублей, но не более 90 процентов затрат, для ведения иных видов деятельности - в размере" w:history="1">
        <w:r w:rsidRPr="007E71B4">
          <w:rPr>
            <w:sz w:val="28"/>
            <w:szCs w:val="28"/>
          </w:rPr>
          <w:t xml:space="preserve">пунктом </w:t>
        </w:r>
        <w:r w:rsidR="00EB0F15" w:rsidRPr="007E71B4">
          <w:rPr>
            <w:sz w:val="28"/>
            <w:szCs w:val="28"/>
          </w:rPr>
          <w:t>7</w:t>
        </w:r>
        <w:r w:rsidRPr="007E71B4">
          <w:rPr>
            <w:sz w:val="28"/>
            <w:szCs w:val="28"/>
          </w:rPr>
          <w:t xml:space="preserve"> раздела I</w:t>
        </w:r>
      </w:hyperlink>
      <w:r w:rsidRPr="007E71B4">
        <w:rPr>
          <w:sz w:val="28"/>
          <w:szCs w:val="28"/>
        </w:rPr>
        <w:t xml:space="preserve"> настоящих Правил</w:t>
      </w:r>
      <w:r w:rsidRPr="00C93656">
        <w:rPr>
          <w:sz w:val="28"/>
          <w:szCs w:val="28"/>
        </w:rPr>
        <w:t>, в пределах лимитов бюджетных обязательств, доведенных на текущий</w:t>
      </w:r>
      <w:proofErr w:type="gramEnd"/>
      <w:r w:rsidRPr="00C93656">
        <w:rPr>
          <w:sz w:val="28"/>
          <w:szCs w:val="28"/>
        </w:rPr>
        <w:t xml:space="preserve"> финансовый год на цели, указанные в </w:t>
      </w:r>
      <w:hyperlink w:anchor="Par51" w:tooltip="1. Настоящие Правила устанавливают условия, цели и порядок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далее - грант)." w:history="1">
        <w:r w:rsidRPr="00C93656">
          <w:rPr>
            <w:sz w:val="28"/>
            <w:szCs w:val="28"/>
          </w:rPr>
          <w:t>пункте 1 раздела I</w:t>
        </w:r>
      </w:hyperlink>
      <w:r w:rsidRPr="00C93656">
        <w:rPr>
          <w:sz w:val="28"/>
          <w:szCs w:val="28"/>
        </w:rPr>
        <w:t xml:space="preserve"> настоящих Правил.</w:t>
      </w:r>
    </w:p>
    <w:p w:rsidR="00657BC1" w:rsidRPr="00724CC1" w:rsidRDefault="00EB0F15" w:rsidP="00657BC1">
      <w:pPr>
        <w:pStyle w:val="ConsPlusNormal"/>
        <w:ind w:firstLine="540"/>
        <w:jc w:val="both"/>
        <w:rPr>
          <w:sz w:val="28"/>
          <w:szCs w:val="28"/>
        </w:rPr>
      </w:pPr>
      <w:r>
        <w:rPr>
          <w:sz w:val="28"/>
          <w:szCs w:val="28"/>
        </w:rPr>
        <w:t>6</w:t>
      </w:r>
      <w:r w:rsidR="00657BC1" w:rsidRPr="00724CC1">
        <w:rPr>
          <w:sz w:val="28"/>
          <w:szCs w:val="28"/>
        </w:rPr>
        <w:t>. При наличии нескольких претендентов, получивших согласно установленным критериям равное количество баллов, первоочередное право на получение гранта имеет заявитель, заявка которого имеет более ранний срок регистрации в журнале регистрации заявок.</w:t>
      </w:r>
    </w:p>
    <w:p w:rsidR="00657BC1" w:rsidRPr="00724CC1" w:rsidRDefault="00EB0F15" w:rsidP="00657BC1">
      <w:pPr>
        <w:pStyle w:val="ConsPlusNormal"/>
        <w:ind w:firstLine="540"/>
        <w:jc w:val="both"/>
        <w:rPr>
          <w:sz w:val="28"/>
          <w:szCs w:val="28"/>
        </w:rPr>
      </w:pPr>
      <w:r>
        <w:rPr>
          <w:sz w:val="28"/>
          <w:szCs w:val="28"/>
        </w:rPr>
        <w:t>7</w:t>
      </w:r>
      <w:r w:rsidR="00657BC1" w:rsidRPr="00724CC1">
        <w:rPr>
          <w:sz w:val="28"/>
          <w:szCs w:val="28"/>
        </w:rPr>
        <w:t xml:space="preserve">. Решение конкурсной комиссии оформляется протоколом, который утверждается председателем конкурсной комиссии или его заместителем и в течение 2 рабочих дней </w:t>
      </w:r>
      <w:proofErr w:type="gramStart"/>
      <w:r w:rsidR="00657BC1" w:rsidRPr="00724CC1">
        <w:rPr>
          <w:sz w:val="28"/>
          <w:szCs w:val="28"/>
        </w:rPr>
        <w:t>с даты проведения</w:t>
      </w:r>
      <w:proofErr w:type="gramEnd"/>
      <w:r w:rsidR="00657BC1" w:rsidRPr="00724CC1">
        <w:rPr>
          <w:sz w:val="28"/>
          <w:szCs w:val="28"/>
        </w:rPr>
        <w:t xml:space="preserve"> конкурса направляется в комитет.</w:t>
      </w:r>
    </w:p>
    <w:p w:rsidR="00657BC1" w:rsidRPr="00724CC1" w:rsidRDefault="00657BC1" w:rsidP="00657BC1">
      <w:pPr>
        <w:pStyle w:val="ConsPlusNormal"/>
        <w:ind w:firstLine="540"/>
        <w:jc w:val="both"/>
        <w:rPr>
          <w:sz w:val="28"/>
          <w:szCs w:val="28"/>
        </w:rPr>
      </w:pPr>
      <w:r w:rsidRPr="00724CC1">
        <w:rPr>
          <w:sz w:val="28"/>
          <w:szCs w:val="28"/>
        </w:rPr>
        <w:t xml:space="preserve">В протоколе конкурсной комиссии помимо информации о победителях отражается </w:t>
      </w:r>
      <w:proofErr w:type="gramStart"/>
      <w:r w:rsidRPr="00724CC1">
        <w:rPr>
          <w:sz w:val="28"/>
          <w:szCs w:val="28"/>
        </w:rPr>
        <w:t>информация</w:t>
      </w:r>
      <w:proofErr w:type="gramEnd"/>
      <w:r w:rsidRPr="00724CC1">
        <w:rPr>
          <w:sz w:val="28"/>
          <w:szCs w:val="28"/>
        </w:rPr>
        <w:t xml:space="preserve"> о размерах предоставляемых им грантов</w:t>
      </w:r>
      <w:r w:rsidR="00EB0F15">
        <w:rPr>
          <w:sz w:val="28"/>
          <w:szCs w:val="28"/>
        </w:rPr>
        <w:t xml:space="preserve"> и о заявителях, которым отказано в предоставлении гранта</w:t>
      </w:r>
      <w:r w:rsidRPr="00724CC1">
        <w:rPr>
          <w:sz w:val="28"/>
          <w:szCs w:val="28"/>
        </w:rPr>
        <w:t>.</w:t>
      </w:r>
    </w:p>
    <w:p w:rsidR="00657BC1" w:rsidRPr="00724CC1" w:rsidRDefault="00EB0F15" w:rsidP="00657BC1">
      <w:pPr>
        <w:pStyle w:val="ConsPlusNormal"/>
        <w:ind w:firstLine="540"/>
        <w:jc w:val="both"/>
        <w:rPr>
          <w:sz w:val="28"/>
          <w:szCs w:val="28"/>
        </w:rPr>
      </w:pPr>
      <w:r>
        <w:rPr>
          <w:sz w:val="28"/>
          <w:szCs w:val="28"/>
        </w:rPr>
        <w:t>8</w:t>
      </w:r>
      <w:r w:rsidR="00657BC1" w:rsidRPr="00724CC1">
        <w:rPr>
          <w:sz w:val="28"/>
          <w:szCs w:val="28"/>
        </w:rPr>
        <w:t xml:space="preserve">. Комитет в течение 2 рабочих дней </w:t>
      </w:r>
      <w:proofErr w:type="gramStart"/>
      <w:r w:rsidR="00657BC1" w:rsidRPr="00724CC1">
        <w:rPr>
          <w:sz w:val="28"/>
          <w:szCs w:val="28"/>
        </w:rPr>
        <w:t>с даты поступления</w:t>
      </w:r>
      <w:proofErr w:type="gramEnd"/>
      <w:r w:rsidR="00657BC1" w:rsidRPr="00724CC1">
        <w:rPr>
          <w:sz w:val="28"/>
          <w:szCs w:val="28"/>
        </w:rPr>
        <w:t xml:space="preserve"> протокола конкурсной комиссии:</w:t>
      </w:r>
    </w:p>
    <w:p w:rsidR="00657BC1" w:rsidRPr="00724CC1" w:rsidRDefault="00657BC1" w:rsidP="00657BC1">
      <w:pPr>
        <w:pStyle w:val="ConsPlusNormal"/>
        <w:ind w:firstLine="540"/>
        <w:jc w:val="both"/>
        <w:rPr>
          <w:sz w:val="28"/>
          <w:szCs w:val="28"/>
        </w:rPr>
      </w:pPr>
      <w:r w:rsidRPr="00724CC1">
        <w:rPr>
          <w:sz w:val="28"/>
          <w:szCs w:val="28"/>
        </w:rPr>
        <w:t xml:space="preserve">а) формирует список </w:t>
      </w:r>
      <w:proofErr w:type="spellStart"/>
      <w:r w:rsidRPr="00724CC1">
        <w:rPr>
          <w:sz w:val="28"/>
          <w:szCs w:val="28"/>
        </w:rPr>
        <w:t>грантополучателей</w:t>
      </w:r>
      <w:proofErr w:type="spellEnd"/>
      <w:r w:rsidRPr="00724CC1">
        <w:rPr>
          <w:sz w:val="28"/>
          <w:szCs w:val="28"/>
        </w:rPr>
        <w:t xml:space="preserve"> - победителей конкурса, утверждает его приказом и размещает на официальном сайте комитета;</w:t>
      </w:r>
    </w:p>
    <w:p w:rsidR="00657BC1" w:rsidRDefault="00657BC1" w:rsidP="00657BC1">
      <w:pPr>
        <w:pStyle w:val="ConsPlusNormal"/>
        <w:ind w:firstLine="540"/>
        <w:jc w:val="both"/>
        <w:rPr>
          <w:sz w:val="28"/>
          <w:szCs w:val="28"/>
        </w:rPr>
      </w:pPr>
      <w:r w:rsidRPr="00724CC1">
        <w:rPr>
          <w:sz w:val="28"/>
          <w:szCs w:val="28"/>
        </w:rPr>
        <w:t>б) уведомляет победителей конкурса о результатах конкурсного отбора и направляет для подписания проект соглашения о предоставлении из областного бюджета грантов в форм</w:t>
      </w:r>
      <w:r w:rsidR="00EB0F15">
        <w:rPr>
          <w:sz w:val="28"/>
          <w:szCs w:val="28"/>
        </w:rPr>
        <w:t>е субсидий (далее - Соглашение);</w:t>
      </w:r>
    </w:p>
    <w:p w:rsidR="00EB0F15" w:rsidRPr="00724CC1" w:rsidRDefault="00EB0F15" w:rsidP="00657BC1">
      <w:pPr>
        <w:pStyle w:val="ConsPlusNormal"/>
        <w:ind w:firstLine="540"/>
        <w:jc w:val="both"/>
        <w:rPr>
          <w:sz w:val="28"/>
          <w:szCs w:val="28"/>
        </w:rPr>
      </w:pPr>
      <w:proofErr w:type="gramStart"/>
      <w:r>
        <w:rPr>
          <w:sz w:val="28"/>
          <w:szCs w:val="28"/>
        </w:rPr>
        <w:t xml:space="preserve">в) уведомляет заявителей, которым отказано в предоставлении гранта, </w:t>
      </w:r>
      <w:r>
        <w:rPr>
          <w:sz w:val="28"/>
          <w:szCs w:val="28"/>
        </w:rPr>
        <w:lastRenderedPageBreak/>
        <w:t>о принятом конкурсной комиссией решения</w:t>
      </w:r>
      <w:r w:rsidR="00007AA6">
        <w:rPr>
          <w:sz w:val="28"/>
          <w:szCs w:val="28"/>
        </w:rPr>
        <w:t xml:space="preserve"> с указанием причин отказа.</w:t>
      </w:r>
      <w:proofErr w:type="gramEnd"/>
    </w:p>
    <w:p w:rsidR="00657BC1" w:rsidRPr="00724CC1" w:rsidRDefault="00007AA6" w:rsidP="00657BC1">
      <w:pPr>
        <w:pStyle w:val="ConsPlusNormal"/>
        <w:ind w:firstLine="540"/>
        <w:jc w:val="both"/>
        <w:rPr>
          <w:sz w:val="28"/>
          <w:szCs w:val="28"/>
        </w:rPr>
      </w:pPr>
      <w:r>
        <w:rPr>
          <w:sz w:val="28"/>
          <w:szCs w:val="28"/>
        </w:rPr>
        <w:t>9</w:t>
      </w:r>
      <w:r w:rsidR="00657BC1" w:rsidRPr="00724CC1">
        <w:rPr>
          <w:sz w:val="28"/>
          <w:szCs w:val="28"/>
        </w:rPr>
        <w:t>. Гранты предоставляются на основании заключенного с комитетом Соглашения, дополнительного соглашения.</w:t>
      </w:r>
    </w:p>
    <w:p w:rsidR="00657BC1" w:rsidRPr="00724CC1" w:rsidRDefault="00007AA6" w:rsidP="00657BC1">
      <w:pPr>
        <w:pStyle w:val="ConsPlusNormal"/>
        <w:ind w:firstLine="540"/>
        <w:jc w:val="both"/>
        <w:rPr>
          <w:sz w:val="28"/>
          <w:szCs w:val="28"/>
        </w:rPr>
      </w:pPr>
      <w:r>
        <w:rPr>
          <w:sz w:val="28"/>
          <w:szCs w:val="28"/>
        </w:rPr>
        <w:t>10</w:t>
      </w:r>
      <w:r w:rsidR="00657BC1" w:rsidRPr="00724CC1">
        <w:rPr>
          <w:sz w:val="28"/>
          <w:szCs w:val="28"/>
        </w:rPr>
        <w:t xml:space="preserve">. Комитет в течение 5 рабочих дней со дня утверждения приказом комитета победителей заключает с ними Соглашение и в течение 3 рабочих дней </w:t>
      </w:r>
      <w:proofErr w:type="gramStart"/>
      <w:r w:rsidR="00657BC1" w:rsidRPr="00724CC1">
        <w:rPr>
          <w:sz w:val="28"/>
          <w:szCs w:val="28"/>
        </w:rPr>
        <w:t>с даты открытия</w:t>
      </w:r>
      <w:proofErr w:type="gramEnd"/>
      <w:r w:rsidR="00657BC1" w:rsidRPr="00724CC1">
        <w:rPr>
          <w:sz w:val="28"/>
          <w:szCs w:val="28"/>
        </w:rPr>
        <w:t xml:space="preserve"> </w:t>
      </w:r>
      <w:proofErr w:type="spellStart"/>
      <w:r w:rsidR="00657BC1" w:rsidRPr="00724CC1">
        <w:rPr>
          <w:sz w:val="28"/>
          <w:szCs w:val="28"/>
        </w:rPr>
        <w:t>грантополучателем</w:t>
      </w:r>
      <w:proofErr w:type="spellEnd"/>
      <w:r w:rsidR="00657BC1" w:rsidRPr="00724CC1">
        <w:rPr>
          <w:sz w:val="28"/>
          <w:szCs w:val="28"/>
        </w:rPr>
        <w:t xml:space="preserve"> лицевого счета </w:t>
      </w:r>
      <w:proofErr w:type="spellStart"/>
      <w:r w:rsidR="00657BC1" w:rsidRPr="00724CC1">
        <w:rPr>
          <w:sz w:val="28"/>
          <w:szCs w:val="28"/>
        </w:rPr>
        <w:t>неучастника</w:t>
      </w:r>
      <w:proofErr w:type="spellEnd"/>
      <w:r w:rsidR="00657BC1" w:rsidRPr="00724CC1">
        <w:rPr>
          <w:sz w:val="28"/>
          <w:szCs w:val="28"/>
        </w:rPr>
        <w:t xml:space="preserve"> бюджетного процесса в У</w:t>
      </w:r>
      <w:r>
        <w:rPr>
          <w:sz w:val="28"/>
          <w:szCs w:val="28"/>
        </w:rPr>
        <w:t>правлении федерального казначейства</w:t>
      </w:r>
      <w:r w:rsidR="00657BC1" w:rsidRPr="00724CC1">
        <w:rPr>
          <w:sz w:val="28"/>
          <w:szCs w:val="28"/>
        </w:rPr>
        <w:t xml:space="preserve"> по Курской области заключает с ними дополнительное соглашение. Проекты Соглашения, дополнительного соглашения в соответствии с типовыми формами, установленными приказом комитета финансов Курской области от 24.04.2019 </w:t>
      </w:r>
      <w:r w:rsidR="00657BC1">
        <w:rPr>
          <w:sz w:val="28"/>
          <w:szCs w:val="28"/>
        </w:rPr>
        <w:t>№</w:t>
      </w:r>
      <w:r>
        <w:rPr>
          <w:sz w:val="28"/>
          <w:szCs w:val="28"/>
        </w:rPr>
        <w:t xml:space="preserve"> </w:t>
      </w:r>
      <w:r w:rsidR="00657BC1" w:rsidRPr="00724CC1">
        <w:rPr>
          <w:sz w:val="28"/>
          <w:szCs w:val="28"/>
        </w:rPr>
        <w:t xml:space="preserve">26н, размещаются комитетом на официальном сайте комитета в сети </w:t>
      </w:r>
      <w:r w:rsidR="00657BC1">
        <w:rPr>
          <w:sz w:val="28"/>
          <w:szCs w:val="28"/>
        </w:rPr>
        <w:t>«</w:t>
      </w:r>
      <w:r w:rsidR="00657BC1" w:rsidRPr="00724CC1">
        <w:rPr>
          <w:sz w:val="28"/>
          <w:szCs w:val="28"/>
        </w:rPr>
        <w:t>Интернет</w:t>
      </w:r>
      <w:r w:rsidR="00657BC1">
        <w:rPr>
          <w:sz w:val="28"/>
          <w:szCs w:val="28"/>
        </w:rPr>
        <w:t>» в разделе «</w:t>
      </w:r>
      <w:r w:rsidR="00657BC1" w:rsidRPr="00724CC1">
        <w:rPr>
          <w:sz w:val="28"/>
          <w:szCs w:val="28"/>
        </w:rPr>
        <w:t>Документы</w:t>
      </w:r>
      <w:r w:rsidR="00657BC1">
        <w:rPr>
          <w:sz w:val="28"/>
          <w:szCs w:val="28"/>
        </w:rPr>
        <w:t>».</w:t>
      </w:r>
    </w:p>
    <w:p w:rsidR="00657BC1" w:rsidRPr="00724CC1" w:rsidRDefault="00995A6C" w:rsidP="00657BC1">
      <w:pPr>
        <w:pStyle w:val="ConsPlusNormal"/>
        <w:ind w:firstLine="540"/>
        <w:jc w:val="both"/>
        <w:rPr>
          <w:sz w:val="28"/>
          <w:szCs w:val="28"/>
        </w:rPr>
      </w:pPr>
      <w:r>
        <w:rPr>
          <w:sz w:val="28"/>
          <w:szCs w:val="28"/>
        </w:rPr>
        <w:t>Соглашение о предоставлении гранта должно содержать следующие условия</w:t>
      </w:r>
      <w:r w:rsidR="00657BC1" w:rsidRPr="00724CC1">
        <w:rPr>
          <w:sz w:val="28"/>
          <w:szCs w:val="28"/>
        </w:rPr>
        <w:t>:</w:t>
      </w:r>
    </w:p>
    <w:p w:rsidR="00657BC1" w:rsidRPr="00724CC1" w:rsidRDefault="00657BC1" w:rsidP="00657BC1">
      <w:pPr>
        <w:pStyle w:val="ConsPlusNormal"/>
        <w:ind w:firstLine="540"/>
        <w:jc w:val="both"/>
        <w:rPr>
          <w:sz w:val="28"/>
          <w:szCs w:val="28"/>
        </w:rPr>
      </w:pPr>
      <w:r w:rsidRPr="00724CC1">
        <w:rPr>
          <w:sz w:val="28"/>
          <w:szCs w:val="28"/>
        </w:rPr>
        <w:t>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комитетом и органами государственного финансового контроля проверок соблюдения условий, целей и порядка их предоставления;</w:t>
      </w:r>
    </w:p>
    <w:p w:rsidR="00657BC1" w:rsidRPr="00724CC1" w:rsidRDefault="00657BC1" w:rsidP="00657BC1">
      <w:pPr>
        <w:pStyle w:val="ConsPlusNormal"/>
        <w:ind w:firstLine="540"/>
        <w:jc w:val="both"/>
        <w:rPr>
          <w:sz w:val="28"/>
          <w:szCs w:val="28"/>
        </w:rPr>
      </w:pPr>
      <w:r w:rsidRPr="00724CC1">
        <w:rPr>
          <w:sz w:val="28"/>
          <w:szCs w:val="28"/>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657BC1" w:rsidRPr="00995A6C" w:rsidRDefault="00657BC1" w:rsidP="00657BC1">
      <w:pPr>
        <w:pStyle w:val="ConsPlusNormal"/>
        <w:ind w:firstLine="540"/>
        <w:jc w:val="both"/>
        <w:rPr>
          <w:b/>
          <w:color w:val="FF0000"/>
          <w:sz w:val="28"/>
          <w:szCs w:val="28"/>
        </w:rPr>
      </w:pPr>
      <w:r w:rsidRPr="00995A6C">
        <w:rPr>
          <w:b/>
          <w:color w:val="FF0000"/>
          <w:sz w:val="28"/>
          <w:szCs w:val="28"/>
        </w:rPr>
        <w:t xml:space="preserve">казначейское сопровождение средств гранта в порядке, определенном Правилами казначейского сопровождения средств в случаях, предусмотренных Федеральным </w:t>
      </w:r>
      <w:hyperlink r:id="rId20" w:history="1">
        <w:r w:rsidRPr="00995A6C">
          <w:rPr>
            <w:b/>
            <w:color w:val="FF0000"/>
            <w:sz w:val="28"/>
            <w:szCs w:val="28"/>
          </w:rPr>
          <w:t>законом</w:t>
        </w:r>
      </w:hyperlink>
      <w:r w:rsidRPr="00995A6C">
        <w:rPr>
          <w:b/>
          <w:color w:val="FF0000"/>
          <w:sz w:val="28"/>
          <w:szCs w:val="28"/>
        </w:rPr>
        <w:t xml:space="preserve"> </w:t>
      </w:r>
      <w:r w:rsidR="00995A6C" w:rsidRPr="00995A6C">
        <w:rPr>
          <w:b/>
          <w:color w:val="FF0000"/>
          <w:sz w:val="28"/>
          <w:szCs w:val="28"/>
        </w:rPr>
        <w:t>о федеральном бюджете</w:t>
      </w:r>
      <w:r w:rsidRPr="00995A6C">
        <w:rPr>
          <w:b/>
          <w:color w:val="FF0000"/>
          <w:sz w:val="28"/>
          <w:szCs w:val="28"/>
        </w:rPr>
        <w:t xml:space="preserve">, утвержденными </w:t>
      </w:r>
      <w:hyperlink r:id="rId21" w:history="1">
        <w:proofErr w:type="gramStart"/>
        <w:r w:rsidR="00995A6C" w:rsidRPr="00995A6C">
          <w:rPr>
            <w:b/>
            <w:color w:val="FF0000"/>
            <w:sz w:val="28"/>
            <w:szCs w:val="28"/>
          </w:rPr>
          <w:t>п</w:t>
        </w:r>
        <w:proofErr w:type="gramEnd"/>
      </w:hyperlink>
      <w:r w:rsidRPr="00995A6C">
        <w:rPr>
          <w:b/>
          <w:color w:val="FF0000"/>
          <w:sz w:val="28"/>
          <w:szCs w:val="28"/>
        </w:rPr>
        <w:t xml:space="preserve"> Правительства Российской Федерации;</w:t>
      </w:r>
    </w:p>
    <w:p w:rsidR="00657BC1" w:rsidRPr="00724CC1" w:rsidRDefault="00657BC1" w:rsidP="00657BC1">
      <w:pPr>
        <w:pStyle w:val="ConsPlusNormal"/>
        <w:ind w:firstLine="540"/>
        <w:jc w:val="both"/>
        <w:rPr>
          <w:sz w:val="28"/>
          <w:szCs w:val="28"/>
        </w:rPr>
      </w:pPr>
      <w:r w:rsidRPr="00724CC1">
        <w:rPr>
          <w:sz w:val="28"/>
          <w:szCs w:val="28"/>
        </w:rPr>
        <w:t xml:space="preserve">открытие получателем гранта лицевого счета </w:t>
      </w:r>
      <w:proofErr w:type="spellStart"/>
      <w:r w:rsidRPr="00724CC1">
        <w:rPr>
          <w:sz w:val="28"/>
          <w:szCs w:val="28"/>
        </w:rPr>
        <w:t>неучастника</w:t>
      </w:r>
      <w:proofErr w:type="spellEnd"/>
      <w:r w:rsidRPr="00724CC1">
        <w:rPr>
          <w:sz w:val="28"/>
          <w:szCs w:val="28"/>
        </w:rPr>
        <w:t xml:space="preserve"> бюджетного процесса в У</w:t>
      </w:r>
      <w:r w:rsidR="00995A6C">
        <w:rPr>
          <w:sz w:val="28"/>
          <w:szCs w:val="28"/>
        </w:rPr>
        <w:t>правлении федерального казначейства</w:t>
      </w:r>
      <w:r w:rsidRPr="00724CC1">
        <w:rPr>
          <w:sz w:val="28"/>
          <w:szCs w:val="28"/>
        </w:rPr>
        <w:t xml:space="preserve"> по Курской области;</w:t>
      </w:r>
    </w:p>
    <w:p w:rsidR="00657BC1" w:rsidRPr="00724CC1" w:rsidRDefault="00657BC1" w:rsidP="00657BC1">
      <w:pPr>
        <w:pStyle w:val="ConsPlusNormal"/>
        <w:ind w:firstLine="540"/>
        <w:jc w:val="both"/>
        <w:rPr>
          <w:sz w:val="28"/>
          <w:szCs w:val="28"/>
        </w:rPr>
      </w:pPr>
      <w:proofErr w:type="gramStart"/>
      <w:r w:rsidRPr="00724CC1">
        <w:rPr>
          <w:sz w:val="28"/>
          <w:szCs w:val="28"/>
        </w:rPr>
        <w:t>предоставление получателем гранта в У</w:t>
      </w:r>
      <w:r w:rsidR="00995A6C">
        <w:rPr>
          <w:sz w:val="28"/>
          <w:szCs w:val="28"/>
        </w:rPr>
        <w:t>правление федерального казначейства</w:t>
      </w:r>
      <w:r w:rsidRPr="00724CC1">
        <w:rPr>
          <w:sz w:val="28"/>
          <w:szCs w:val="28"/>
        </w:rPr>
        <w:t xml:space="preserve">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w:t>
      </w:r>
      <w:hyperlink r:id="rId22" w:history="1">
        <w:r w:rsidRPr="00995A6C">
          <w:rPr>
            <w:b/>
            <w:color w:val="FF0000"/>
            <w:sz w:val="28"/>
            <w:szCs w:val="28"/>
            <w:u w:val="single"/>
          </w:rPr>
          <w:t>законом</w:t>
        </w:r>
      </w:hyperlink>
      <w:r w:rsidRPr="00995A6C">
        <w:rPr>
          <w:b/>
          <w:color w:val="FF0000"/>
          <w:sz w:val="28"/>
          <w:szCs w:val="28"/>
          <w:u w:val="single"/>
        </w:rPr>
        <w:t xml:space="preserve"> </w:t>
      </w:r>
      <w:r w:rsidR="00995A6C" w:rsidRPr="00995A6C">
        <w:rPr>
          <w:b/>
          <w:color w:val="FF0000"/>
          <w:sz w:val="28"/>
          <w:szCs w:val="28"/>
          <w:u w:val="single"/>
        </w:rPr>
        <w:t>о федеральном бюджете</w:t>
      </w:r>
      <w:r w:rsidRPr="00995A6C">
        <w:rPr>
          <w:b/>
          <w:color w:val="FF0000"/>
          <w:sz w:val="28"/>
          <w:szCs w:val="28"/>
          <w:u w:val="single"/>
        </w:rPr>
        <w:t xml:space="preserve">, </w:t>
      </w:r>
      <w:r w:rsidRPr="00995A6C">
        <w:rPr>
          <w:sz w:val="28"/>
          <w:szCs w:val="28"/>
          <w:u w:val="single"/>
        </w:rPr>
        <w:t xml:space="preserve">утвержденным </w:t>
      </w:r>
      <w:hyperlink r:id="rId23" w:history="1">
        <w:r w:rsidRPr="00995A6C">
          <w:rPr>
            <w:sz w:val="28"/>
            <w:szCs w:val="28"/>
            <w:u w:val="single"/>
          </w:rPr>
          <w:t>приказом</w:t>
        </w:r>
      </w:hyperlink>
      <w:r w:rsidRPr="00995A6C">
        <w:rPr>
          <w:sz w:val="28"/>
          <w:szCs w:val="28"/>
          <w:u w:val="single"/>
        </w:rPr>
        <w:t xml:space="preserve"> Министерств</w:t>
      </w:r>
      <w:r w:rsidRPr="00724CC1">
        <w:rPr>
          <w:sz w:val="28"/>
          <w:szCs w:val="28"/>
        </w:rPr>
        <w:t>а финансов Российской Федерации</w:t>
      </w:r>
      <w:r w:rsidR="003D7E65">
        <w:rPr>
          <w:sz w:val="28"/>
          <w:szCs w:val="28"/>
        </w:rPr>
        <w:t xml:space="preserve"> далее – Порядок</w:t>
      </w:r>
      <w:proofErr w:type="gramEnd"/>
      <w:r w:rsidR="003D7E65">
        <w:rPr>
          <w:sz w:val="28"/>
          <w:szCs w:val="28"/>
        </w:rPr>
        <w:t xml:space="preserve">, </w:t>
      </w:r>
      <w:proofErr w:type="gramStart"/>
      <w:r w:rsidR="003D7E65">
        <w:rPr>
          <w:sz w:val="28"/>
          <w:szCs w:val="28"/>
        </w:rPr>
        <w:t>утвержденный</w:t>
      </w:r>
      <w:proofErr w:type="gramEnd"/>
      <w:r w:rsidR="003D7E65">
        <w:rPr>
          <w:sz w:val="28"/>
          <w:szCs w:val="28"/>
        </w:rPr>
        <w:t xml:space="preserve"> Минфином </w:t>
      </w:r>
      <w:r w:rsidR="003D7E65">
        <w:rPr>
          <w:sz w:val="28"/>
          <w:szCs w:val="28"/>
        </w:rPr>
        <w:lastRenderedPageBreak/>
        <w:t>России)</w:t>
      </w:r>
      <w:r w:rsidRPr="00724CC1">
        <w:rPr>
          <w:sz w:val="28"/>
          <w:szCs w:val="28"/>
        </w:rPr>
        <w:t>;</w:t>
      </w:r>
    </w:p>
    <w:p w:rsidR="00657BC1" w:rsidRPr="00724CC1" w:rsidRDefault="00657BC1" w:rsidP="00657BC1">
      <w:pPr>
        <w:pStyle w:val="ConsPlusNormal"/>
        <w:ind w:firstLine="540"/>
        <w:jc w:val="both"/>
        <w:rPr>
          <w:sz w:val="28"/>
          <w:szCs w:val="28"/>
        </w:rPr>
      </w:pPr>
      <w:r w:rsidRPr="00724CC1">
        <w:rPr>
          <w:sz w:val="28"/>
          <w:szCs w:val="28"/>
        </w:rPr>
        <w:t>указание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заключенного главным распорядителем средств федерального бюджета с Администрацией Курской области, порядок формирования которого устанавливает Федеральное казначейство;</w:t>
      </w:r>
    </w:p>
    <w:p w:rsidR="00657BC1" w:rsidRPr="00C93656" w:rsidRDefault="00657BC1" w:rsidP="00657BC1">
      <w:pPr>
        <w:pStyle w:val="ConsPlusNormal"/>
        <w:ind w:firstLine="540"/>
        <w:jc w:val="both"/>
        <w:rPr>
          <w:sz w:val="28"/>
          <w:szCs w:val="28"/>
        </w:rPr>
      </w:pPr>
      <w:r w:rsidRPr="00C93656">
        <w:rPr>
          <w:sz w:val="28"/>
          <w:szCs w:val="28"/>
        </w:rPr>
        <w:t>запрет перечисления сре</w:t>
      </w:r>
      <w:proofErr w:type="gramStart"/>
      <w:r w:rsidRPr="00C93656">
        <w:rPr>
          <w:sz w:val="28"/>
          <w:szCs w:val="28"/>
        </w:rPr>
        <w:t>дств гр</w:t>
      </w:r>
      <w:proofErr w:type="gramEnd"/>
      <w:r w:rsidRPr="00C93656">
        <w:rPr>
          <w:sz w:val="28"/>
          <w:szCs w:val="28"/>
        </w:rPr>
        <w:t xml:space="preserve">анта с лицевых счетов </w:t>
      </w:r>
      <w:proofErr w:type="spellStart"/>
      <w:r w:rsidRPr="00C93656">
        <w:rPr>
          <w:sz w:val="28"/>
          <w:szCs w:val="28"/>
        </w:rPr>
        <w:t>неучастников</w:t>
      </w:r>
      <w:proofErr w:type="spellEnd"/>
      <w:r w:rsidRPr="00C93656">
        <w:rPr>
          <w:sz w:val="28"/>
          <w:szCs w:val="28"/>
        </w:rPr>
        <w:t xml:space="preserve"> бюджетного процесса в случаях, предусмотренных </w:t>
      </w:r>
      <w:r w:rsidR="003D7E65">
        <w:rPr>
          <w:sz w:val="28"/>
          <w:szCs w:val="28"/>
        </w:rPr>
        <w:t>Порядком, утвержденным Минфином России</w:t>
      </w:r>
      <w:r w:rsidRPr="00C93656">
        <w:rPr>
          <w:sz w:val="28"/>
          <w:szCs w:val="28"/>
        </w:rPr>
        <w:t>;</w:t>
      </w:r>
    </w:p>
    <w:p w:rsidR="00657BC1" w:rsidRDefault="00657BC1" w:rsidP="00657BC1">
      <w:pPr>
        <w:pStyle w:val="ConsPlusNormal"/>
        <w:ind w:firstLine="540"/>
        <w:jc w:val="both"/>
        <w:rPr>
          <w:sz w:val="28"/>
          <w:szCs w:val="28"/>
        </w:rPr>
      </w:pPr>
      <w:r w:rsidRPr="00724CC1">
        <w:rPr>
          <w:sz w:val="28"/>
          <w:szCs w:val="28"/>
        </w:rPr>
        <w:t>имущество, приобретаемое начинающим фермером с участием сре</w:t>
      </w:r>
      <w:proofErr w:type="gramStart"/>
      <w:r w:rsidRPr="00724CC1">
        <w:rPr>
          <w:sz w:val="28"/>
          <w:szCs w:val="28"/>
        </w:rPr>
        <w:t>дств гр</w:t>
      </w:r>
      <w:proofErr w:type="gramEnd"/>
      <w:r w:rsidRPr="00724CC1">
        <w:rPr>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3D7E65" w:rsidRPr="00A64AEF" w:rsidRDefault="003D7E65" w:rsidP="003D7E65">
      <w:pPr>
        <w:pStyle w:val="ConsPlusNormal"/>
        <w:ind w:firstLine="540"/>
        <w:jc w:val="both"/>
        <w:rPr>
          <w:b/>
          <w:color w:val="FF0000"/>
          <w:sz w:val="28"/>
          <w:szCs w:val="28"/>
        </w:rPr>
      </w:pPr>
      <w:r w:rsidRPr="00A64AEF">
        <w:rPr>
          <w:b/>
          <w:color w:val="FF0000"/>
          <w:sz w:val="28"/>
          <w:szCs w:val="28"/>
        </w:rPr>
        <w:t>обяз</w:t>
      </w:r>
      <w:r>
        <w:rPr>
          <w:b/>
          <w:color w:val="FF0000"/>
          <w:sz w:val="28"/>
          <w:szCs w:val="28"/>
        </w:rPr>
        <w:t xml:space="preserve">анность </w:t>
      </w:r>
      <w:proofErr w:type="spellStart"/>
      <w:r>
        <w:rPr>
          <w:b/>
          <w:color w:val="FF0000"/>
          <w:sz w:val="28"/>
          <w:szCs w:val="28"/>
        </w:rPr>
        <w:t>грантополучателя</w:t>
      </w:r>
      <w:proofErr w:type="spellEnd"/>
      <w:r>
        <w:rPr>
          <w:b/>
          <w:color w:val="FF0000"/>
          <w:sz w:val="28"/>
          <w:szCs w:val="28"/>
        </w:rPr>
        <w:t xml:space="preserve"> </w:t>
      </w:r>
      <w:r w:rsidRPr="00A64AEF">
        <w:rPr>
          <w:b/>
          <w:color w:val="FF0000"/>
          <w:sz w:val="28"/>
          <w:szCs w:val="28"/>
        </w:rPr>
        <w:t>сохранить созданные новые постоянные рабочие места в течение 5 лет после получения гранта;</w:t>
      </w:r>
    </w:p>
    <w:p w:rsidR="003D7E65" w:rsidRPr="00A64AEF" w:rsidRDefault="003D7E65" w:rsidP="003D7E65">
      <w:pPr>
        <w:pStyle w:val="ConsPlusNormal"/>
        <w:ind w:firstLine="540"/>
        <w:jc w:val="both"/>
        <w:rPr>
          <w:b/>
          <w:color w:val="FF0000"/>
          <w:sz w:val="28"/>
          <w:szCs w:val="28"/>
        </w:rPr>
      </w:pPr>
      <w:r w:rsidRPr="00A64AEF">
        <w:rPr>
          <w:b/>
          <w:color w:val="FF0000"/>
          <w:sz w:val="28"/>
          <w:szCs w:val="28"/>
        </w:rPr>
        <w:t>обяз</w:t>
      </w:r>
      <w:r>
        <w:rPr>
          <w:b/>
          <w:color w:val="FF0000"/>
          <w:sz w:val="28"/>
          <w:szCs w:val="28"/>
        </w:rPr>
        <w:t xml:space="preserve">анность </w:t>
      </w:r>
      <w:proofErr w:type="spellStart"/>
      <w:r>
        <w:rPr>
          <w:b/>
          <w:color w:val="FF0000"/>
          <w:sz w:val="28"/>
          <w:szCs w:val="28"/>
        </w:rPr>
        <w:t>грантополучателя</w:t>
      </w:r>
      <w:proofErr w:type="spellEnd"/>
      <w:r>
        <w:rPr>
          <w:b/>
          <w:color w:val="FF0000"/>
          <w:sz w:val="28"/>
          <w:szCs w:val="28"/>
        </w:rPr>
        <w:t xml:space="preserve"> </w:t>
      </w:r>
      <w:r w:rsidRPr="00A64AEF">
        <w:rPr>
          <w:b/>
          <w:color w:val="FF0000"/>
          <w:sz w:val="28"/>
          <w:szCs w:val="28"/>
        </w:rPr>
        <w:t>осуществлять деятельность крестьянского (фермерского) хозяйства в течение не менее 5 лет после получения гранта;</w:t>
      </w:r>
    </w:p>
    <w:p w:rsidR="003D7E65" w:rsidRPr="00A64AEF" w:rsidRDefault="003D7E65" w:rsidP="003D7E65">
      <w:pPr>
        <w:pStyle w:val="ConsPlusNormal"/>
        <w:ind w:firstLine="540"/>
        <w:jc w:val="both"/>
        <w:rPr>
          <w:b/>
          <w:color w:val="FF0000"/>
          <w:sz w:val="28"/>
          <w:szCs w:val="28"/>
        </w:rPr>
      </w:pPr>
      <w:proofErr w:type="gramStart"/>
      <w:r>
        <w:rPr>
          <w:b/>
          <w:color w:val="FF0000"/>
          <w:sz w:val="28"/>
          <w:szCs w:val="28"/>
        </w:rPr>
        <w:t xml:space="preserve">обязанность </w:t>
      </w:r>
      <w:r w:rsidRPr="00A64AEF">
        <w:rPr>
          <w:b/>
          <w:color w:val="FF0000"/>
          <w:sz w:val="28"/>
          <w:szCs w:val="28"/>
        </w:rPr>
        <w:t>глав</w:t>
      </w:r>
      <w:r>
        <w:rPr>
          <w:b/>
          <w:color w:val="FF0000"/>
          <w:sz w:val="28"/>
          <w:szCs w:val="28"/>
        </w:rPr>
        <w:t>ы</w:t>
      </w:r>
      <w:r w:rsidRPr="00A64AEF">
        <w:rPr>
          <w:b/>
          <w:color w:val="FF0000"/>
          <w:sz w:val="28"/>
          <w:szCs w:val="28"/>
        </w:rPr>
        <w:t xml:space="preserve"> крестьянского (фермерского) хозяйства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по согласованию с комитетом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roofErr w:type="gramEnd"/>
    </w:p>
    <w:p w:rsidR="00657BC1" w:rsidRPr="00724CC1" w:rsidRDefault="003D7E65" w:rsidP="00657BC1">
      <w:pPr>
        <w:pStyle w:val="ConsPlusNormal"/>
        <w:ind w:firstLine="540"/>
        <w:jc w:val="both"/>
        <w:rPr>
          <w:sz w:val="28"/>
          <w:szCs w:val="28"/>
        </w:rPr>
      </w:pPr>
      <w:r>
        <w:rPr>
          <w:sz w:val="28"/>
          <w:szCs w:val="28"/>
        </w:rPr>
        <w:t>результат</w:t>
      </w:r>
      <w:r w:rsidR="00657BC1" w:rsidRPr="00724CC1">
        <w:rPr>
          <w:sz w:val="28"/>
          <w:szCs w:val="28"/>
        </w:rPr>
        <w:t xml:space="preserve"> предоставления гранта;</w:t>
      </w:r>
    </w:p>
    <w:p w:rsidR="00657BC1" w:rsidRPr="00724CC1" w:rsidRDefault="00657BC1" w:rsidP="00C84AD1">
      <w:pPr>
        <w:pStyle w:val="ConsPlusNormal"/>
        <w:ind w:firstLine="540"/>
        <w:jc w:val="both"/>
        <w:rPr>
          <w:sz w:val="28"/>
          <w:szCs w:val="28"/>
        </w:rPr>
      </w:pPr>
      <w:r w:rsidRPr="00724CC1">
        <w:rPr>
          <w:sz w:val="28"/>
          <w:szCs w:val="28"/>
        </w:rPr>
        <w:t xml:space="preserve">предоставление отчетов о достижении </w:t>
      </w:r>
      <w:r w:rsidR="003D7E65">
        <w:rPr>
          <w:sz w:val="28"/>
          <w:szCs w:val="28"/>
        </w:rPr>
        <w:t>результата предоставления гранта</w:t>
      </w:r>
      <w:r w:rsidRPr="00724CC1">
        <w:rPr>
          <w:sz w:val="28"/>
          <w:szCs w:val="28"/>
        </w:rPr>
        <w:t>, об использовании гранта и иные отчеты по выполнению условий предоставления гранта по форме и в сроки, установленные Соглашением;</w:t>
      </w:r>
    </w:p>
    <w:p w:rsidR="00657BC1" w:rsidRPr="00724CC1" w:rsidRDefault="00C84AD1" w:rsidP="00C84AD1">
      <w:pPr>
        <w:spacing w:after="0" w:line="240" w:lineRule="auto"/>
        <w:ind w:firstLine="540"/>
        <w:jc w:val="both"/>
        <w:rPr>
          <w:sz w:val="28"/>
          <w:szCs w:val="28"/>
        </w:rPr>
      </w:pPr>
      <w:r w:rsidRPr="00C84AD1">
        <w:rPr>
          <w:rFonts w:ascii="Times New Roman" w:eastAsiaTheme="minorEastAsia" w:hAnsi="Times New Roman" w:cs="Times New Roman"/>
          <w:sz w:val="28"/>
          <w:szCs w:val="28"/>
          <w:lang w:eastAsia="ru-RU"/>
        </w:rPr>
        <w:t xml:space="preserve">порядок возврата гранта </w:t>
      </w:r>
      <w:r w:rsidRPr="00C84AD1">
        <w:rPr>
          <w:rFonts w:ascii="Times New Roman" w:eastAsiaTheme="minorEastAsia" w:hAnsi="Times New Roman" w:cs="Times New Roman"/>
          <w:sz w:val="28"/>
          <w:szCs w:val="28"/>
          <w:lang w:eastAsia="ru-RU"/>
        </w:rPr>
        <w:t xml:space="preserve">в случае несоблюдения </w:t>
      </w:r>
      <w:proofErr w:type="spellStart"/>
      <w:r>
        <w:rPr>
          <w:rFonts w:ascii="Times New Roman" w:eastAsiaTheme="minorEastAsia" w:hAnsi="Times New Roman" w:cs="Times New Roman"/>
          <w:sz w:val="28"/>
          <w:szCs w:val="28"/>
          <w:lang w:eastAsia="ru-RU"/>
        </w:rPr>
        <w:t>грантополучателем</w:t>
      </w:r>
      <w:proofErr w:type="spellEnd"/>
      <w:r w:rsidRPr="00C84AD1">
        <w:rPr>
          <w:rFonts w:ascii="Times New Roman" w:eastAsiaTheme="minorEastAsia" w:hAnsi="Times New Roman" w:cs="Times New Roman"/>
          <w:sz w:val="28"/>
          <w:szCs w:val="28"/>
          <w:lang w:eastAsia="ru-RU"/>
        </w:rPr>
        <w:t xml:space="preserve"> целей, условий и порядка предоставления гранта, выявленного по фактам проверок, проведенных </w:t>
      </w:r>
      <w:r>
        <w:rPr>
          <w:rFonts w:ascii="Times New Roman" w:eastAsiaTheme="minorEastAsia" w:hAnsi="Times New Roman" w:cs="Times New Roman"/>
          <w:sz w:val="28"/>
          <w:szCs w:val="28"/>
          <w:lang w:eastAsia="ru-RU"/>
        </w:rPr>
        <w:t>комитетом</w:t>
      </w:r>
      <w:r w:rsidRPr="00C84AD1">
        <w:rPr>
          <w:rFonts w:ascii="Times New Roman" w:eastAsiaTheme="minorEastAsia" w:hAnsi="Times New Roman" w:cs="Times New Roman"/>
          <w:sz w:val="28"/>
          <w:szCs w:val="28"/>
          <w:lang w:eastAsia="ru-RU"/>
        </w:rPr>
        <w:t xml:space="preserve"> и уполномоченным органом государственного (муниципального) финансового контроля, а также </w:t>
      </w:r>
      <w:proofErr w:type="gramStart"/>
      <w:r w:rsidRPr="00C84AD1">
        <w:rPr>
          <w:rFonts w:ascii="Times New Roman" w:eastAsiaTheme="minorEastAsia" w:hAnsi="Times New Roman" w:cs="Times New Roman"/>
          <w:sz w:val="28"/>
          <w:szCs w:val="28"/>
          <w:lang w:eastAsia="ru-RU"/>
        </w:rPr>
        <w:t>в</w:t>
      </w:r>
      <w:proofErr w:type="gramEnd"/>
      <w:r w:rsidRPr="00C84AD1">
        <w:rPr>
          <w:rFonts w:ascii="Times New Roman" w:eastAsiaTheme="minorEastAsia" w:hAnsi="Times New Roman" w:cs="Times New Roman"/>
          <w:sz w:val="28"/>
          <w:szCs w:val="28"/>
          <w:lang w:eastAsia="ru-RU"/>
        </w:rPr>
        <w:t xml:space="preserve"> </w:t>
      </w:r>
    </w:p>
    <w:p w:rsidR="00657BC1" w:rsidRPr="00724CC1" w:rsidRDefault="00C84AD1" w:rsidP="00C84AD1">
      <w:pPr>
        <w:pStyle w:val="ConsPlusNormal"/>
        <w:ind w:firstLine="540"/>
        <w:jc w:val="both"/>
        <w:rPr>
          <w:sz w:val="28"/>
          <w:szCs w:val="28"/>
        </w:rPr>
      </w:pPr>
      <w:r>
        <w:rPr>
          <w:sz w:val="28"/>
          <w:szCs w:val="28"/>
        </w:rPr>
        <w:t>11</w:t>
      </w:r>
      <w:r w:rsidR="00657BC1" w:rsidRPr="00724CC1">
        <w:rPr>
          <w:sz w:val="28"/>
          <w:szCs w:val="28"/>
        </w:rPr>
        <w:t>. Комитет направляет в комитет финансов Курской области Соглашение, дополнительное соглашение и платежное поручение для перечисления сре</w:t>
      </w:r>
      <w:proofErr w:type="gramStart"/>
      <w:r w:rsidR="00657BC1" w:rsidRPr="00724CC1">
        <w:rPr>
          <w:sz w:val="28"/>
          <w:szCs w:val="28"/>
        </w:rPr>
        <w:t>дств гр</w:t>
      </w:r>
      <w:proofErr w:type="gramEnd"/>
      <w:r w:rsidR="00657BC1" w:rsidRPr="00724CC1">
        <w:rPr>
          <w:sz w:val="28"/>
          <w:szCs w:val="28"/>
        </w:rPr>
        <w:t>анта победителю конкурса.</w:t>
      </w:r>
    </w:p>
    <w:p w:rsidR="00657BC1" w:rsidRPr="00724CC1" w:rsidRDefault="00657BC1" w:rsidP="00657BC1">
      <w:pPr>
        <w:pStyle w:val="ConsPlusNormal"/>
        <w:ind w:firstLine="540"/>
        <w:jc w:val="both"/>
        <w:rPr>
          <w:sz w:val="28"/>
          <w:szCs w:val="28"/>
        </w:rPr>
      </w:pPr>
      <w:proofErr w:type="gramStart"/>
      <w:r w:rsidRPr="00724CC1">
        <w:rPr>
          <w:sz w:val="28"/>
          <w:szCs w:val="28"/>
        </w:rPr>
        <w:t xml:space="preserve">Средства гранта должны быть перечислены комитетом на лицевой счет </w:t>
      </w:r>
      <w:proofErr w:type="spellStart"/>
      <w:r w:rsidRPr="00724CC1">
        <w:rPr>
          <w:sz w:val="28"/>
          <w:szCs w:val="28"/>
        </w:rPr>
        <w:t>грантополучателя</w:t>
      </w:r>
      <w:proofErr w:type="spellEnd"/>
      <w:r w:rsidRPr="00724CC1">
        <w:rPr>
          <w:sz w:val="28"/>
          <w:szCs w:val="28"/>
        </w:rPr>
        <w:t>, открытый в У</w:t>
      </w:r>
      <w:r w:rsidR="00C84AD1">
        <w:rPr>
          <w:sz w:val="28"/>
          <w:szCs w:val="28"/>
        </w:rPr>
        <w:t>правлении федерального казначейства</w:t>
      </w:r>
      <w:r w:rsidRPr="00724CC1">
        <w:rPr>
          <w:sz w:val="28"/>
          <w:szCs w:val="28"/>
        </w:rPr>
        <w:t xml:space="preserve"> по Курской области, не позднее десятого рабочего дня после заключения дополнительного соглашения.</w:t>
      </w:r>
      <w:proofErr w:type="gramEnd"/>
    </w:p>
    <w:p w:rsidR="00657BC1" w:rsidRPr="00724CC1" w:rsidRDefault="00657BC1" w:rsidP="00657BC1">
      <w:pPr>
        <w:pStyle w:val="ConsPlusNormal"/>
        <w:jc w:val="both"/>
        <w:rPr>
          <w:sz w:val="28"/>
          <w:szCs w:val="28"/>
        </w:rPr>
      </w:pPr>
    </w:p>
    <w:p w:rsidR="00657BC1" w:rsidRPr="00C93656" w:rsidRDefault="00657BC1" w:rsidP="00657BC1">
      <w:pPr>
        <w:pStyle w:val="ConsPlusTitle"/>
        <w:jc w:val="center"/>
        <w:outlineLvl w:val="1"/>
        <w:rPr>
          <w:rFonts w:ascii="Times New Roman" w:hAnsi="Times New Roman" w:cs="Times New Roman"/>
          <w:sz w:val="28"/>
          <w:szCs w:val="28"/>
        </w:rPr>
      </w:pPr>
      <w:r w:rsidRPr="00C93656">
        <w:rPr>
          <w:rFonts w:ascii="Times New Roman" w:hAnsi="Times New Roman" w:cs="Times New Roman"/>
          <w:sz w:val="28"/>
          <w:szCs w:val="28"/>
        </w:rPr>
        <w:t>IV. Порядок использования гранта и предоставления отчетности</w:t>
      </w:r>
    </w:p>
    <w:p w:rsidR="00657BC1" w:rsidRPr="00C93656" w:rsidRDefault="00657BC1" w:rsidP="00657BC1">
      <w:pPr>
        <w:pStyle w:val="ConsPlusNormal"/>
        <w:jc w:val="both"/>
        <w:rPr>
          <w:sz w:val="28"/>
          <w:szCs w:val="28"/>
        </w:rPr>
      </w:pPr>
    </w:p>
    <w:p w:rsidR="00657BC1" w:rsidRPr="005304FD" w:rsidRDefault="00657BC1" w:rsidP="00657BC1">
      <w:pPr>
        <w:pStyle w:val="ConsPlusNormal"/>
        <w:ind w:firstLine="540"/>
        <w:jc w:val="both"/>
        <w:rPr>
          <w:color w:val="FF0000"/>
          <w:sz w:val="28"/>
          <w:szCs w:val="28"/>
        </w:rPr>
      </w:pPr>
      <w:r w:rsidRPr="005304FD">
        <w:rPr>
          <w:color w:val="FF0000"/>
          <w:sz w:val="28"/>
          <w:szCs w:val="28"/>
        </w:rPr>
        <w:t>1. Гранты подлежат казначейскому сопровождению.</w:t>
      </w:r>
    </w:p>
    <w:p w:rsidR="00657BC1" w:rsidRPr="00C93656" w:rsidRDefault="00657BC1" w:rsidP="00657BC1">
      <w:pPr>
        <w:pStyle w:val="ConsPlusNormal"/>
        <w:ind w:firstLine="540"/>
        <w:jc w:val="both"/>
        <w:rPr>
          <w:sz w:val="28"/>
          <w:szCs w:val="28"/>
        </w:rPr>
      </w:pPr>
      <w:r w:rsidRPr="00C93656">
        <w:rPr>
          <w:sz w:val="28"/>
          <w:szCs w:val="28"/>
        </w:rPr>
        <w:t xml:space="preserve">2. Начинающий фермер - победитель конкурса в течение 5 рабочих дней </w:t>
      </w:r>
      <w:proofErr w:type="gramStart"/>
      <w:r w:rsidRPr="00C93656">
        <w:rPr>
          <w:sz w:val="28"/>
          <w:szCs w:val="28"/>
        </w:rPr>
        <w:t>с даты заключения</w:t>
      </w:r>
      <w:proofErr w:type="gramEnd"/>
      <w:r w:rsidRPr="00C93656">
        <w:rPr>
          <w:sz w:val="28"/>
          <w:szCs w:val="28"/>
        </w:rPr>
        <w:t xml:space="preserve"> Соглашения открывает в У</w:t>
      </w:r>
      <w:r w:rsidR="005304FD">
        <w:rPr>
          <w:sz w:val="28"/>
          <w:szCs w:val="28"/>
        </w:rPr>
        <w:t>правлении федерального казначейства</w:t>
      </w:r>
      <w:r w:rsidRPr="00C93656">
        <w:rPr>
          <w:sz w:val="28"/>
          <w:szCs w:val="28"/>
        </w:rPr>
        <w:t xml:space="preserve"> по Курской области лицевой счет </w:t>
      </w:r>
      <w:proofErr w:type="spellStart"/>
      <w:r w:rsidRPr="00C93656">
        <w:rPr>
          <w:sz w:val="28"/>
          <w:szCs w:val="28"/>
        </w:rPr>
        <w:t>неучастника</w:t>
      </w:r>
      <w:proofErr w:type="spellEnd"/>
      <w:r w:rsidRPr="00C93656">
        <w:rPr>
          <w:sz w:val="28"/>
          <w:szCs w:val="28"/>
        </w:rPr>
        <w:t xml:space="preserve"> бюджетного процесса в соответствии с </w:t>
      </w:r>
      <w:hyperlink r:id="rId24" w:history="1">
        <w:r w:rsidRPr="00C93656">
          <w:rPr>
            <w:sz w:val="28"/>
            <w:szCs w:val="28"/>
          </w:rPr>
          <w:t>Порядком</w:t>
        </w:r>
      </w:hyperlink>
      <w:r w:rsidRPr="00C93656">
        <w:rPr>
          <w:sz w:val="28"/>
          <w:szCs w:val="28"/>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17.10.2016 </w:t>
      </w:r>
      <w:r>
        <w:rPr>
          <w:sz w:val="28"/>
          <w:szCs w:val="28"/>
        </w:rPr>
        <w:t>№</w:t>
      </w:r>
      <w:r w:rsidRPr="00C93656">
        <w:rPr>
          <w:sz w:val="28"/>
          <w:szCs w:val="28"/>
        </w:rPr>
        <w:t xml:space="preserve"> 21н.</w:t>
      </w:r>
    </w:p>
    <w:p w:rsidR="00657BC1" w:rsidRPr="00C93656" w:rsidRDefault="00657BC1" w:rsidP="00657BC1">
      <w:pPr>
        <w:pStyle w:val="ConsPlusNormal"/>
        <w:ind w:firstLine="540"/>
        <w:jc w:val="both"/>
        <w:rPr>
          <w:sz w:val="28"/>
          <w:szCs w:val="28"/>
        </w:rPr>
      </w:pPr>
      <w:bookmarkStart w:id="10" w:name="Par226"/>
      <w:bookmarkEnd w:id="10"/>
      <w:r w:rsidRPr="00C93656">
        <w:rPr>
          <w:sz w:val="28"/>
          <w:szCs w:val="28"/>
        </w:rPr>
        <w:t xml:space="preserve">3. Начинающий фермер один раз в полгода в течение пяти лет </w:t>
      </w:r>
      <w:proofErr w:type="gramStart"/>
      <w:r w:rsidRPr="00C93656">
        <w:rPr>
          <w:sz w:val="28"/>
          <w:szCs w:val="28"/>
        </w:rPr>
        <w:t>с даты получения</w:t>
      </w:r>
      <w:proofErr w:type="gramEnd"/>
      <w:r w:rsidRPr="00C93656">
        <w:rPr>
          <w:sz w:val="28"/>
          <w:szCs w:val="28"/>
        </w:rPr>
        <w:t xml:space="preserve"> гранта представляет в комитет отчеты в соответствии с заключенным Соглашением.</w:t>
      </w:r>
    </w:p>
    <w:p w:rsidR="00657BC1" w:rsidRPr="00C93656" w:rsidRDefault="00657BC1" w:rsidP="00657BC1">
      <w:pPr>
        <w:pStyle w:val="ConsPlusNormal"/>
        <w:ind w:firstLine="540"/>
        <w:jc w:val="both"/>
        <w:rPr>
          <w:sz w:val="28"/>
          <w:szCs w:val="28"/>
        </w:rPr>
      </w:pPr>
      <w:r w:rsidRPr="00C93656">
        <w:rPr>
          <w:sz w:val="28"/>
          <w:szCs w:val="28"/>
        </w:rPr>
        <w:t xml:space="preserve">4. Начинающий фермер в течение 18 месяцев </w:t>
      </w:r>
      <w:proofErr w:type="gramStart"/>
      <w:r w:rsidRPr="00C93656">
        <w:rPr>
          <w:sz w:val="28"/>
          <w:szCs w:val="28"/>
        </w:rPr>
        <w:t>с даты получения</w:t>
      </w:r>
      <w:proofErr w:type="gramEnd"/>
      <w:r w:rsidRPr="00C93656">
        <w:rPr>
          <w:sz w:val="28"/>
          <w:szCs w:val="28"/>
        </w:rPr>
        <w:t xml:space="preserve"> гранта прикладывает к отчетам, указанным в </w:t>
      </w:r>
      <w:hyperlink w:anchor="Par226" w:tooltip="3. Начинающий фермер один раз в полгода в течение пяти лет с даты получения гранта представляет в комитет отчеты в соответствии с заключенным Соглашением." w:history="1">
        <w:r w:rsidRPr="00C93656">
          <w:rPr>
            <w:sz w:val="28"/>
            <w:szCs w:val="28"/>
          </w:rPr>
          <w:t>пункте 3</w:t>
        </w:r>
      </w:hyperlink>
      <w:r w:rsidRPr="00C93656">
        <w:rPr>
          <w:sz w:val="28"/>
          <w:szCs w:val="28"/>
        </w:rPr>
        <w:t xml:space="preserve"> настоящего раздела, копии документов, заверенные начинающим фермером, подтверждающие целевое использование гранта в соответствии с планом расходов.</w:t>
      </w:r>
    </w:p>
    <w:p w:rsidR="00657BC1" w:rsidRPr="00C93656" w:rsidRDefault="00657BC1" w:rsidP="00657BC1">
      <w:pPr>
        <w:pStyle w:val="ConsPlusNormal"/>
        <w:ind w:firstLine="540"/>
        <w:jc w:val="both"/>
        <w:rPr>
          <w:sz w:val="28"/>
          <w:szCs w:val="28"/>
        </w:rPr>
      </w:pPr>
      <w:r w:rsidRPr="00C93656">
        <w:rPr>
          <w:sz w:val="28"/>
          <w:szCs w:val="28"/>
        </w:rPr>
        <w:t xml:space="preserve">При расходовании гранта </w:t>
      </w:r>
      <w:proofErr w:type="gramStart"/>
      <w:r w:rsidRPr="00C93656">
        <w:rPr>
          <w:sz w:val="28"/>
          <w:szCs w:val="28"/>
        </w:rPr>
        <w:t>на</w:t>
      </w:r>
      <w:proofErr w:type="gramEnd"/>
      <w:r w:rsidRPr="00C93656">
        <w:rPr>
          <w:sz w:val="28"/>
          <w:szCs w:val="28"/>
        </w:rPr>
        <w:t>:</w:t>
      </w:r>
    </w:p>
    <w:p w:rsidR="00657BC1" w:rsidRPr="00C93656" w:rsidRDefault="00657BC1" w:rsidP="00657BC1">
      <w:pPr>
        <w:pStyle w:val="ConsPlusNormal"/>
        <w:ind w:firstLine="540"/>
        <w:jc w:val="both"/>
        <w:rPr>
          <w:sz w:val="28"/>
          <w:szCs w:val="28"/>
        </w:rPr>
      </w:pPr>
      <w:r>
        <w:rPr>
          <w:sz w:val="28"/>
          <w:szCs w:val="28"/>
        </w:rPr>
        <w:t>а</w:t>
      </w:r>
      <w:r w:rsidRPr="00C93656">
        <w:rPr>
          <w:sz w:val="28"/>
          <w:szCs w:val="28"/>
        </w:rPr>
        <w:t>) разработк</w:t>
      </w:r>
      <w:r w:rsidR="007F2D9F">
        <w:rPr>
          <w:sz w:val="28"/>
          <w:szCs w:val="28"/>
        </w:rPr>
        <w:t>у</w:t>
      </w:r>
      <w:r w:rsidRPr="00C93656">
        <w:rPr>
          <w:sz w:val="28"/>
          <w:szCs w:val="28"/>
        </w:rPr>
        <w:t xml:space="preserve">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657BC1" w:rsidRPr="00C93656" w:rsidRDefault="00657BC1" w:rsidP="00657BC1">
      <w:pPr>
        <w:pStyle w:val="ConsPlusNormal"/>
        <w:ind w:firstLine="540"/>
        <w:jc w:val="both"/>
        <w:rPr>
          <w:sz w:val="28"/>
          <w:szCs w:val="28"/>
        </w:rPr>
      </w:pPr>
      <w:r w:rsidRPr="00C93656">
        <w:rPr>
          <w:sz w:val="28"/>
          <w:szCs w:val="28"/>
        </w:rPr>
        <w:t>договор</w:t>
      </w:r>
      <w:r w:rsidR="007F2D9F">
        <w:rPr>
          <w:sz w:val="28"/>
          <w:szCs w:val="28"/>
        </w:rPr>
        <w:t>ы</w:t>
      </w:r>
      <w:r w:rsidRPr="00C93656">
        <w:rPr>
          <w:sz w:val="28"/>
          <w:szCs w:val="28"/>
        </w:rPr>
        <w:t xml:space="preserve"> на разработку проектной документации по строительству, (реконструкции) производственных и складских зданий, помещений;</w:t>
      </w:r>
    </w:p>
    <w:p w:rsidR="00657BC1" w:rsidRPr="00C93656" w:rsidRDefault="00657BC1" w:rsidP="00657BC1">
      <w:pPr>
        <w:pStyle w:val="ConsPlusNormal"/>
        <w:ind w:firstLine="540"/>
        <w:jc w:val="both"/>
        <w:rPr>
          <w:sz w:val="28"/>
          <w:szCs w:val="28"/>
        </w:rPr>
      </w:pPr>
      <w:r w:rsidRPr="00C93656">
        <w:rPr>
          <w:sz w:val="28"/>
          <w:szCs w:val="28"/>
        </w:rPr>
        <w:t>договор</w:t>
      </w:r>
      <w:r w:rsidR="007F2D9F">
        <w:rPr>
          <w:sz w:val="28"/>
          <w:szCs w:val="28"/>
        </w:rPr>
        <w:t>ы</w:t>
      </w:r>
      <w:r w:rsidRPr="00C93656">
        <w:rPr>
          <w:sz w:val="28"/>
          <w:szCs w:val="28"/>
        </w:rPr>
        <w:t xml:space="preserve"> на проведение государственной экспертизы проекта в случаях, установленных законодательством;</w:t>
      </w:r>
    </w:p>
    <w:p w:rsidR="00657BC1" w:rsidRPr="00C93656" w:rsidRDefault="00657BC1" w:rsidP="00657BC1">
      <w:pPr>
        <w:pStyle w:val="ConsPlusNormal"/>
        <w:ind w:firstLine="540"/>
        <w:jc w:val="both"/>
        <w:rPr>
          <w:sz w:val="28"/>
          <w:szCs w:val="28"/>
        </w:rPr>
      </w:pPr>
      <w:r w:rsidRPr="00C93656">
        <w:rPr>
          <w:sz w:val="28"/>
          <w:szCs w:val="28"/>
        </w:rPr>
        <w:t>платежны</w:t>
      </w:r>
      <w:r w:rsidR="007F2D9F">
        <w:rPr>
          <w:sz w:val="28"/>
          <w:szCs w:val="28"/>
        </w:rPr>
        <w:t>е</w:t>
      </w:r>
      <w:r w:rsidRPr="00C93656">
        <w:rPr>
          <w:sz w:val="28"/>
          <w:szCs w:val="28"/>
        </w:rPr>
        <w:t xml:space="preserve"> документ</w:t>
      </w:r>
      <w:r w:rsidR="007F2D9F">
        <w:rPr>
          <w:sz w:val="28"/>
          <w:szCs w:val="28"/>
        </w:rPr>
        <w:t>ы</w:t>
      </w:r>
      <w:r w:rsidRPr="00C93656">
        <w:rPr>
          <w:sz w:val="28"/>
          <w:szCs w:val="28"/>
        </w:rPr>
        <w:t xml:space="preserve"> (платежны</w:t>
      </w:r>
      <w:r w:rsidR="007F2D9F">
        <w:rPr>
          <w:sz w:val="28"/>
          <w:szCs w:val="28"/>
        </w:rPr>
        <w:t>е</w:t>
      </w:r>
      <w:r w:rsidRPr="00C93656">
        <w:rPr>
          <w:sz w:val="28"/>
          <w:szCs w:val="28"/>
        </w:rPr>
        <w:t xml:space="preserve"> поручени</w:t>
      </w:r>
      <w:r w:rsidR="007F2D9F">
        <w:rPr>
          <w:sz w:val="28"/>
          <w:szCs w:val="28"/>
        </w:rPr>
        <w:t>я</w:t>
      </w:r>
      <w:r w:rsidRPr="00C93656">
        <w:rPr>
          <w:sz w:val="28"/>
          <w:szCs w:val="28"/>
        </w:rPr>
        <w:t>, кассовы</w:t>
      </w:r>
      <w:r w:rsidR="007F2D9F">
        <w:rPr>
          <w:sz w:val="28"/>
          <w:szCs w:val="28"/>
        </w:rPr>
        <w:t>е</w:t>
      </w:r>
      <w:r w:rsidRPr="00C93656">
        <w:rPr>
          <w:sz w:val="28"/>
          <w:szCs w:val="28"/>
        </w:rPr>
        <w:t xml:space="preserve"> чек</w:t>
      </w:r>
      <w:r w:rsidR="007F2D9F">
        <w:rPr>
          <w:sz w:val="28"/>
          <w:szCs w:val="28"/>
        </w:rPr>
        <w:t>и</w:t>
      </w:r>
      <w:r w:rsidRPr="00C93656">
        <w:rPr>
          <w:sz w:val="28"/>
          <w:szCs w:val="28"/>
        </w:rPr>
        <w:t>, квитанци</w:t>
      </w:r>
      <w:r w:rsidR="007F2D9F">
        <w:rPr>
          <w:sz w:val="28"/>
          <w:szCs w:val="28"/>
        </w:rPr>
        <w:t>и</w:t>
      </w:r>
      <w:r w:rsidRPr="00C93656">
        <w:rPr>
          <w:sz w:val="28"/>
          <w:szCs w:val="28"/>
        </w:rPr>
        <w:t xml:space="preserve"> об оплате), подтверждающи</w:t>
      </w:r>
      <w:r w:rsidR="007F2D9F">
        <w:rPr>
          <w:sz w:val="28"/>
          <w:szCs w:val="28"/>
        </w:rPr>
        <w:t>е</w:t>
      </w:r>
      <w:r w:rsidRPr="00C93656">
        <w:rPr>
          <w:sz w:val="28"/>
          <w:szCs w:val="28"/>
        </w:rPr>
        <w:t xml:space="preserve"> оплату работ по разработке проектной документации строительства (реконструкции) производственных и складских зданий, помещений;</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w:t>
      </w:r>
      <w:r w:rsidRPr="00C93656">
        <w:rPr>
          <w:sz w:val="28"/>
          <w:szCs w:val="28"/>
        </w:rPr>
        <w:t xml:space="preserve"> (платежны</w:t>
      </w:r>
      <w:r w:rsidR="008F4AED">
        <w:rPr>
          <w:sz w:val="28"/>
          <w:szCs w:val="28"/>
        </w:rPr>
        <w:t>е</w:t>
      </w:r>
      <w:r w:rsidRPr="00C93656">
        <w:rPr>
          <w:sz w:val="28"/>
          <w:szCs w:val="28"/>
        </w:rPr>
        <w:t xml:space="preserve"> поручени</w:t>
      </w:r>
      <w:r w:rsidR="008F4AED">
        <w:rPr>
          <w:sz w:val="28"/>
          <w:szCs w:val="28"/>
        </w:rPr>
        <w:t>я</w:t>
      </w:r>
      <w:r w:rsidRPr="00C93656">
        <w:rPr>
          <w:sz w:val="28"/>
          <w:szCs w:val="28"/>
        </w:rPr>
        <w:t>,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квитанци</w:t>
      </w:r>
      <w:r w:rsidR="008F4AED">
        <w:rPr>
          <w:sz w:val="28"/>
          <w:szCs w:val="28"/>
        </w:rPr>
        <w:t>и</w:t>
      </w:r>
      <w:r w:rsidRPr="00C93656">
        <w:rPr>
          <w:sz w:val="28"/>
          <w:szCs w:val="28"/>
        </w:rPr>
        <w:t xml:space="preserve"> об оплате), подтверждающи</w:t>
      </w:r>
      <w:r w:rsidR="008F4AED">
        <w:rPr>
          <w:sz w:val="28"/>
          <w:szCs w:val="28"/>
        </w:rPr>
        <w:t>е</w:t>
      </w:r>
      <w:r w:rsidRPr="00C93656">
        <w:rPr>
          <w:sz w:val="28"/>
          <w:szCs w:val="28"/>
        </w:rPr>
        <w:t xml:space="preserve"> оплату проведения работ по государственной экспертизе проекта;</w:t>
      </w:r>
    </w:p>
    <w:p w:rsidR="00657BC1" w:rsidRPr="00C93656" w:rsidRDefault="00657BC1" w:rsidP="00657BC1">
      <w:pPr>
        <w:pStyle w:val="ConsPlusNormal"/>
        <w:ind w:firstLine="540"/>
        <w:jc w:val="both"/>
        <w:rPr>
          <w:sz w:val="28"/>
          <w:szCs w:val="28"/>
        </w:rPr>
      </w:pPr>
      <w:r w:rsidRPr="00C93656">
        <w:rPr>
          <w:sz w:val="28"/>
          <w:szCs w:val="28"/>
        </w:rPr>
        <w:t>акт</w:t>
      </w:r>
      <w:r w:rsidR="008F4AED">
        <w:rPr>
          <w:sz w:val="28"/>
          <w:szCs w:val="28"/>
        </w:rPr>
        <w:t>ы</w:t>
      </w:r>
      <w:r w:rsidRPr="00C93656">
        <w:rPr>
          <w:sz w:val="28"/>
          <w:szCs w:val="28"/>
        </w:rPr>
        <w:t xml:space="preserve"> выполненных работ, оказанных услуг;</w:t>
      </w:r>
    </w:p>
    <w:p w:rsidR="00657BC1" w:rsidRPr="00C93656" w:rsidRDefault="00657BC1" w:rsidP="00657BC1">
      <w:pPr>
        <w:pStyle w:val="ConsPlusNormal"/>
        <w:ind w:firstLine="540"/>
        <w:jc w:val="both"/>
        <w:rPr>
          <w:sz w:val="28"/>
          <w:szCs w:val="28"/>
        </w:rPr>
      </w:pPr>
      <w:r>
        <w:rPr>
          <w:sz w:val="28"/>
          <w:szCs w:val="28"/>
        </w:rPr>
        <w:t>б</w:t>
      </w:r>
      <w:r w:rsidRPr="00C93656">
        <w:rPr>
          <w:sz w:val="28"/>
          <w:szCs w:val="28"/>
        </w:rPr>
        <w:t>) приобретени</w:t>
      </w:r>
      <w:r w:rsidR="008F4AED">
        <w:rPr>
          <w:sz w:val="28"/>
          <w:szCs w:val="28"/>
        </w:rPr>
        <w:t>е</w:t>
      </w:r>
      <w:r w:rsidRPr="00C93656">
        <w:rPr>
          <w:sz w:val="28"/>
          <w:szCs w:val="28"/>
        </w:rPr>
        <w:t>, строительств</w:t>
      </w:r>
      <w:r w:rsidR="008F4AED">
        <w:rPr>
          <w:sz w:val="28"/>
          <w:szCs w:val="28"/>
        </w:rPr>
        <w:t>о</w:t>
      </w:r>
      <w:r w:rsidRPr="00C93656">
        <w:rPr>
          <w:sz w:val="28"/>
          <w:szCs w:val="28"/>
        </w:rPr>
        <w:t>, ремонт и переустройств</w:t>
      </w:r>
      <w:r w:rsidR="008F4AED">
        <w:rPr>
          <w:sz w:val="28"/>
          <w:szCs w:val="28"/>
        </w:rPr>
        <w:t>о</w:t>
      </w:r>
      <w:r w:rsidRPr="00C93656">
        <w:rPr>
          <w:sz w:val="28"/>
          <w:szCs w:val="28"/>
        </w:rPr>
        <w:t xml:space="preserve"> производственных и складских зданий, помещений, пристроек, инженерных сетей, </w:t>
      </w:r>
      <w:r>
        <w:rPr>
          <w:sz w:val="28"/>
          <w:szCs w:val="28"/>
        </w:rPr>
        <w:t>заграждений и сооружений,</w:t>
      </w:r>
      <w:r w:rsidRPr="00C93656">
        <w:rPr>
          <w:sz w:val="28"/>
          <w:szCs w:val="28"/>
        </w:rPr>
        <w:t xml:space="preserve"> необходимых для производства, хранения и переработки сельскохозяйственной продукции, а также их регистрации:</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купли-продажи;</w:t>
      </w:r>
    </w:p>
    <w:p w:rsidR="00657BC1" w:rsidRPr="00C93656" w:rsidRDefault="00657BC1" w:rsidP="00657BC1">
      <w:pPr>
        <w:pStyle w:val="ConsPlusNormal"/>
        <w:ind w:firstLine="540"/>
        <w:jc w:val="both"/>
        <w:rPr>
          <w:sz w:val="28"/>
          <w:szCs w:val="28"/>
        </w:rPr>
      </w:pPr>
      <w:r w:rsidRPr="00C93656">
        <w:rPr>
          <w:sz w:val="28"/>
          <w:szCs w:val="28"/>
        </w:rPr>
        <w:t>сводн</w:t>
      </w:r>
      <w:r w:rsidR="008F4AED">
        <w:rPr>
          <w:sz w:val="28"/>
          <w:szCs w:val="28"/>
        </w:rPr>
        <w:t>ый</w:t>
      </w:r>
      <w:r w:rsidRPr="00C93656">
        <w:rPr>
          <w:sz w:val="28"/>
          <w:szCs w:val="28"/>
        </w:rPr>
        <w:t xml:space="preserve"> сметн</w:t>
      </w:r>
      <w:r w:rsidR="008F4AED">
        <w:rPr>
          <w:sz w:val="28"/>
          <w:szCs w:val="28"/>
        </w:rPr>
        <w:t>ый</w:t>
      </w:r>
      <w:r w:rsidRPr="00C93656">
        <w:rPr>
          <w:sz w:val="28"/>
          <w:szCs w:val="28"/>
        </w:rPr>
        <w:t xml:space="preserve"> расчет</w:t>
      </w:r>
      <w:r w:rsidR="008F4AED">
        <w:rPr>
          <w:sz w:val="28"/>
          <w:szCs w:val="28"/>
        </w:rPr>
        <w:t xml:space="preserve"> </w:t>
      </w:r>
      <w:r w:rsidRPr="00C93656">
        <w:rPr>
          <w:sz w:val="28"/>
          <w:szCs w:val="28"/>
        </w:rPr>
        <w:t xml:space="preserve"> стоимости строительства;</w:t>
      </w:r>
    </w:p>
    <w:p w:rsidR="00657BC1" w:rsidRPr="00C93656" w:rsidRDefault="00657BC1" w:rsidP="00657BC1">
      <w:pPr>
        <w:pStyle w:val="ConsPlusNormal"/>
        <w:ind w:firstLine="540"/>
        <w:jc w:val="both"/>
        <w:rPr>
          <w:sz w:val="28"/>
          <w:szCs w:val="28"/>
        </w:rPr>
      </w:pPr>
      <w:r w:rsidRPr="00C93656">
        <w:rPr>
          <w:sz w:val="28"/>
          <w:szCs w:val="28"/>
        </w:rPr>
        <w:t>график</w:t>
      </w:r>
      <w:r w:rsidR="008F4AED">
        <w:rPr>
          <w:sz w:val="28"/>
          <w:szCs w:val="28"/>
        </w:rPr>
        <w:t xml:space="preserve"> </w:t>
      </w:r>
      <w:r w:rsidRPr="00C93656">
        <w:rPr>
          <w:sz w:val="28"/>
          <w:szCs w:val="28"/>
        </w:rPr>
        <w:t xml:space="preserve"> выполнения работ;</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на поставку оборудования, на выполнение подрядных работ на объекте;</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w:t>
      </w:r>
      <w:r w:rsidRPr="00C93656">
        <w:rPr>
          <w:sz w:val="28"/>
          <w:szCs w:val="28"/>
        </w:rPr>
        <w:t xml:space="preserve"> (платежны</w:t>
      </w:r>
      <w:r w:rsidR="008F4AED">
        <w:rPr>
          <w:sz w:val="28"/>
          <w:szCs w:val="28"/>
        </w:rPr>
        <w:t>е</w:t>
      </w:r>
      <w:r w:rsidRPr="00C93656">
        <w:rPr>
          <w:sz w:val="28"/>
          <w:szCs w:val="28"/>
        </w:rPr>
        <w:t xml:space="preserve"> поручен</w:t>
      </w:r>
      <w:r w:rsidR="008F4AED">
        <w:rPr>
          <w:sz w:val="28"/>
          <w:szCs w:val="28"/>
        </w:rPr>
        <w:t>ия</w:t>
      </w:r>
      <w:r w:rsidRPr="00C93656">
        <w:rPr>
          <w:sz w:val="28"/>
          <w:szCs w:val="28"/>
        </w:rPr>
        <w:t>,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квитанци</w:t>
      </w:r>
      <w:r w:rsidR="008F4AED">
        <w:rPr>
          <w:sz w:val="28"/>
          <w:szCs w:val="28"/>
        </w:rPr>
        <w:t>и</w:t>
      </w:r>
      <w:r w:rsidRPr="00C93656">
        <w:rPr>
          <w:sz w:val="28"/>
          <w:szCs w:val="28"/>
        </w:rPr>
        <w:t xml:space="preserve"> об оплате и други</w:t>
      </w:r>
      <w:r w:rsidR="008F4AED">
        <w:rPr>
          <w:sz w:val="28"/>
          <w:szCs w:val="28"/>
        </w:rPr>
        <w:t>е</w:t>
      </w:r>
      <w:r w:rsidRPr="00C93656">
        <w:rPr>
          <w:sz w:val="28"/>
          <w:szCs w:val="28"/>
        </w:rPr>
        <w:t>), подтверждающи</w:t>
      </w:r>
      <w:r w:rsidR="008F4AED">
        <w:rPr>
          <w:sz w:val="28"/>
          <w:szCs w:val="28"/>
        </w:rPr>
        <w:t>е</w:t>
      </w:r>
      <w:r w:rsidRPr="00C93656">
        <w:rPr>
          <w:sz w:val="28"/>
          <w:szCs w:val="28"/>
        </w:rPr>
        <w:t xml:space="preserve"> оплату;</w:t>
      </w:r>
    </w:p>
    <w:p w:rsidR="00657BC1" w:rsidRPr="00C93656" w:rsidRDefault="00657BC1" w:rsidP="00657BC1">
      <w:pPr>
        <w:pStyle w:val="ConsPlusNormal"/>
        <w:ind w:firstLine="540"/>
        <w:jc w:val="both"/>
        <w:rPr>
          <w:sz w:val="28"/>
          <w:szCs w:val="28"/>
        </w:rPr>
      </w:pPr>
      <w:r w:rsidRPr="00C93656">
        <w:rPr>
          <w:sz w:val="28"/>
          <w:szCs w:val="28"/>
        </w:rPr>
        <w:t>акт</w:t>
      </w:r>
      <w:r w:rsidR="008F4AED">
        <w:rPr>
          <w:sz w:val="28"/>
          <w:szCs w:val="28"/>
        </w:rPr>
        <w:t>ы</w:t>
      </w:r>
      <w:r w:rsidRPr="00C93656">
        <w:rPr>
          <w:sz w:val="28"/>
          <w:szCs w:val="28"/>
        </w:rPr>
        <w:t xml:space="preserve"> о приемке выполненных работ (форма </w:t>
      </w:r>
      <w:r>
        <w:rPr>
          <w:sz w:val="28"/>
          <w:szCs w:val="28"/>
        </w:rPr>
        <w:t>№</w:t>
      </w:r>
      <w:r w:rsidRPr="00C93656">
        <w:rPr>
          <w:sz w:val="28"/>
          <w:szCs w:val="28"/>
        </w:rPr>
        <w:t xml:space="preserve"> КС-2), справк</w:t>
      </w:r>
      <w:r w:rsidR="008F4AED">
        <w:rPr>
          <w:sz w:val="28"/>
          <w:szCs w:val="28"/>
        </w:rPr>
        <w:t>и</w:t>
      </w:r>
      <w:r w:rsidRPr="00C93656">
        <w:rPr>
          <w:sz w:val="28"/>
          <w:szCs w:val="28"/>
        </w:rPr>
        <w:t xml:space="preserve"> о </w:t>
      </w:r>
      <w:r w:rsidRPr="00C93656">
        <w:rPr>
          <w:sz w:val="28"/>
          <w:szCs w:val="28"/>
        </w:rPr>
        <w:lastRenderedPageBreak/>
        <w:t xml:space="preserve">стоимости выполненных работ и затрат (форма </w:t>
      </w:r>
      <w:r>
        <w:rPr>
          <w:sz w:val="28"/>
          <w:szCs w:val="28"/>
        </w:rPr>
        <w:t>№</w:t>
      </w:r>
      <w:r w:rsidRPr="00C93656">
        <w:rPr>
          <w:sz w:val="28"/>
          <w:szCs w:val="28"/>
        </w:rPr>
        <w:t xml:space="preserve"> КС-3), счет</w:t>
      </w:r>
      <w:r w:rsidR="008F4AED">
        <w:rPr>
          <w:sz w:val="28"/>
          <w:szCs w:val="28"/>
        </w:rPr>
        <w:t>а</w:t>
      </w:r>
      <w:r w:rsidRPr="00C93656">
        <w:rPr>
          <w:sz w:val="28"/>
          <w:szCs w:val="28"/>
        </w:rPr>
        <w:t>-фактур</w:t>
      </w:r>
      <w:r w:rsidR="008F4AED">
        <w:rPr>
          <w:sz w:val="28"/>
          <w:szCs w:val="28"/>
        </w:rPr>
        <w:t>ы, накладные</w:t>
      </w:r>
      <w:r w:rsidRPr="00C93656">
        <w:rPr>
          <w:sz w:val="28"/>
          <w:szCs w:val="28"/>
        </w:rPr>
        <w:t>;</w:t>
      </w:r>
    </w:p>
    <w:p w:rsidR="00657BC1" w:rsidRPr="00C93656" w:rsidRDefault="00657BC1" w:rsidP="00657BC1">
      <w:pPr>
        <w:pStyle w:val="ConsPlusNormal"/>
        <w:ind w:firstLine="540"/>
        <w:jc w:val="both"/>
        <w:rPr>
          <w:sz w:val="28"/>
          <w:szCs w:val="28"/>
        </w:rPr>
      </w:pPr>
      <w:r w:rsidRPr="00C93656">
        <w:rPr>
          <w:sz w:val="28"/>
          <w:szCs w:val="28"/>
        </w:rPr>
        <w:t>выписки из Единого государственного реестра недвижимости, удостоверяющ</w:t>
      </w:r>
      <w:r w:rsidR="008F4AED">
        <w:rPr>
          <w:sz w:val="28"/>
          <w:szCs w:val="28"/>
        </w:rPr>
        <w:t>ие</w:t>
      </w:r>
      <w:r w:rsidRPr="00C93656">
        <w:rPr>
          <w:sz w:val="28"/>
          <w:szCs w:val="28"/>
        </w:rPr>
        <w:t xml:space="preserve"> государственную регистрацию права на объект;</w:t>
      </w:r>
    </w:p>
    <w:p w:rsidR="00657BC1" w:rsidRPr="00C93656" w:rsidRDefault="00657BC1" w:rsidP="00657BC1">
      <w:pPr>
        <w:pStyle w:val="ConsPlusNormal"/>
        <w:ind w:firstLine="540"/>
        <w:jc w:val="both"/>
        <w:rPr>
          <w:sz w:val="28"/>
          <w:szCs w:val="28"/>
        </w:rPr>
      </w:pPr>
      <w:r>
        <w:rPr>
          <w:sz w:val="28"/>
          <w:szCs w:val="28"/>
        </w:rPr>
        <w:t>в</w:t>
      </w:r>
      <w:r w:rsidRPr="00C93656">
        <w:rPr>
          <w:sz w:val="28"/>
          <w:szCs w:val="28"/>
        </w:rPr>
        <w:t>) подключени</w:t>
      </w:r>
      <w:r w:rsidR="008F4AED">
        <w:rPr>
          <w:sz w:val="28"/>
          <w:szCs w:val="28"/>
        </w:rPr>
        <w:t>е</w:t>
      </w:r>
      <w:r w:rsidRPr="00C93656">
        <w:rPr>
          <w:sz w:val="28"/>
          <w:szCs w:val="28"/>
        </w:rPr>
        <w:t xml:space="preserve"> производственных и складских зданий, помещений, пристроек, сооружений, необходимых для производства, хранения и переработки сельскохозяйственной продукции, к инженерным сетям, электрическим, вод</w:t>
      </w:r>
      <w:proofErr w:type="gramStart"/>
      <w:r w:rsidRPr="00C93656">
        <w:rPr>
          <w:sz w:val="28"/>
          <w:szCs w:val="28"/>
        </w:rPr>
        <w:t>о-</w:t>
      </w:r>
      <w:proofErr w:type="gramEnd"/>
      <w:r w:rsidRPr="00C93656">
        <w:rPr>
          <w:sz w:val="28"/>
          <w:szCs w:val="28"/>
        </w:rPr>
        <w:t>, газо- и теплопроводным сетям:</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на оказание услуг по подключению к инженерным сетям;</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w:t>
      </w:r>
      <w:r w:rsidRPr="00C93656">
        <w:rPr>
          <w:sz w:val="28"/>
          <w:szCs w:val="28"/>
        </w:rPr>
        <w:t xml:space="preserve"> (платежны</w:t>
      </w:r>
      <w:r w:rsidR="008F4AED">
        <w:rPr>
          <w:sz w:val="28"/>
          <w:szCs w:val="28"/>
        </w:rPr>
        <w:t>е</w:t>
      </w:r>
      <w:r w:rsidRPr="00C93656">
        <w:rPr>
          <w:sz w:val="28"/>
          <w:szCs w:val="28"/>
        </w:rPr>
        <w:t xml:space="preserve"> поручени</w:t>
      </w:r>
      <w:r w:rsidR="008F4AED">
        <w:rPr>
          <w:sz w:val="28"/>
          <w:szCs w:val="28"/>
        </w:rPr>
        <w:t>я</w:t>
      </w:r>
      <w:r w:rsidRPr="00C93656">
        <w:rPr>
          <w:sz w:val="28"/>
          <w:szCs w:val="28"/>
        </w:rPr>
        <w:t>,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квитанци</w:t>
      </w:r>
      <w:r w:rsidR="008F4AED">
        <w:rPr>
          <w:sz w:val="28"/>
          <w:szCs w:val="28"/>
        </w:rPr>
        <w:t>и</w:t>
      </w:r>
      <w:r w:rsidRPr="00C93656">
        <w:rPr>
          <w:sz w:val="28"/>
          <w:szCs w:val="28"/>
        </w:rPr>
        <w:t xml:space="preserve"> об оплате и других), подтверждающи</w:t>
      </w:r>
      <w:r w:rsidR="008F4AED">
        <w:rPr>
          <w:sz w:val="28"/>
          <w:szCs w:val="28"/>
        </w:rPr>
        <w:t>е</w:t>
      </w:r>
      <w:r w:rsidRPr="00C93656">
        <w:rPr>
          <w:sz w:val="28"/>
          <w:szCs w:val="28"/>
        </w:rPr>
        <w:t xml:space="preserve"> оплату;</w:t>
      </w:r>
    </w:p>
    <w:p w:rsidR="00657BC1" w:rsidRPr="00C93656" w:rsidRDefault="00657BC1" w:rsidP="00657BC1">
      <w:pPr>
        <w:pStyle w:val="ConsPlusNormal"/>
        <w:ind w:firstLine="540"/>
        <w:jc w:val="both"/>
        <w:rPr>
          <w:sz w:val="28"/>
          <w:szCs w:val="28"/>
        </w:rPr>
      </w:pPr>
      <w:r w:rsidRPr="00C93656">
        <w:rPr>
          <w:sz w:val="28"/>
          <w:szCs w:val="28"/>
        </w:rPr>
        <w:t>сметы затрат на выполнение работ по подключению к инженерным сетям;</w:t>
      </w:r>
    </w:p>
    <w:p w:rsidR="00657BC1" w:rsidRPr="00C93656" w:rsidRDefault="00657BC1" w:rsidP="00657BC1">
      <w:pPr>
        <w:pStyle w:val="ConsPlusNormal"/>
        <w:ind w:firstLine="540"/>
        <w:jc w:val="both"/>
        <w:rPr>
          <w:sz w:val="28"/>
          <w:szCs w:val="28"/>
        </w:rPr>
      </w:pPr>
      <w:r w:rsidRPr="00C93656">
        <w:rPr>
          <w:sz w:val="28"/>
          <w:szCs w:val="28"/>
        </w:rPr>
        <w:t>акт</w:t>
      </w:r>
      <w:r w:rsidR="008F4AED">
        <w:rPr>
          <w:sz w:val="28"/>
          <w:szCs w:val="28"/>
        </w:rPr>
        <w:t>ы</w:t>
      </w:r>
      <w:r w:rsidRPr="00C93656">
        <w:rPr>
          <w:sz w:val="28"/>
          <w:szCs w:val="28"/>
        </w:rPr>
        <w:t xml:space="preserve"> о приемке выполненных работ (</w:t>
      </w:r>
      <w:hyperlink r:id="rId25" w:history="1">
        <w:r w:rsidRPr="00C93656">
          <w:rPr>
            <w:sz w:val="28"/>
            <w:szCs w:val="28"/>
          </w:rPr>
          <w:t>форма № КС-2</w:t>
        </w:r>
      </w:hyperlink>
      <w:r w:rsidRPr="00C93656">
        <w:rPr>
          <w:sz w:val="28"/>
          <w:szCs w:val="28"/>
        </w:rPr>
        <w:t>), справк</w:t>
      </w:r>
      <w:r w:rsidR="008F4AED">
        <w:rPr>
          <w:sz w:val="28"/>
          <w:szCs w:val="28"/>
        </w:rPr>
        <w:t>и</w:t>
      </w:r>
      <w:r w:rsidRPr="00C93656">
        <w:rPr>
          <w:sz w:val="28"/>
          <w:szCs w:val="28"/>
        </w:rPr>
        <w:t xml:space="preserve"> о стоимости выполненных работ и затрат (</w:t>
      </w:r>
      <w:hyperlink r:id="rId26" w:history="1">
        <w:r w:rsidRPr="00C93656">
          <w:rPr>
            <w:sz w:val="28"/>
            <w:szCs w:val="28"/>
          </w:rPr>
          <w:t>форма № КС-3</w:t>
        </w:r>
      </w:hyperlink>
      <w:r w:rsidRPr="00C93656">
        <w:rPr>
          <w:sz w:val="28"/>
          <w:szCs w:val="28"/>
        </w:rPr>
        <w:t>), счет</w:t>
      </w:r>
      <w:r w:rsidR="008F4AED">
        <w:rPr>
          <w:sz w:val="28"/>
          <w:szCs w:val="28"/>
        </w:rPr>
        <w:t>а</w:t>
      </w:r>
      <w:r w:rsidRPr="00C93656">
        <w:rPr>
          <w:sz w:val="28"/>
          <w:szCs w:val="28"/>
        </w:rPr>
        <w:t>-фактур</w:t>
      </w:r>
      <w:r w:rsidR="008F4AED">
        <w:rPr>
          <w:sz w:val="28"/>
          <w:szCs w:val="28"/>
        </w:rPr>
        <w:t>ы</w:t>
      </w:r>
      <w:r w:rsidRPr="00C93656">
        <w:rPr>
          <w:sz w:val="28"/>
          <w:szCs w:val="28"/>
        </w:rPr>
        <w:t>;</w:t>
      </w:r>
    </w:p>
    <w:p w:rsidR="00657BC1" w:rsidRPr="00C93656" w:rsidRDefault="00657BC1" w:rsidP="00657BC1">
      <w:pPr>
        <w:pStyle w:val="ConsPlusNormal"/>
        <w:ind w:firstLine="540"/>
        <w:jc w:val="both"/>
        <w:rPr>
          <w:sz w:val="28"/>
          <w:szCs w:val="28"/>
        </w:rPr>
      </w:pPr>
      <w:r>
        <w:rPr>
          <w:sz w:val="28"/>
          <w:szCs w:val="28"/>
        </w:rPr>
        <w:t>г</w:t>
      </w:r>
      <w:r w:rsidRPr="00C93656">
        <w:rPr>
          <w:sz w:val="28"/>
          <w:szCs w:val="28"/>
        </w:rPr>
        <w:t>) приобретени</w:t>
      </w:r>
      <w:r w:rsidR="008F4AED">
        <w:rPr>
          <w:sz w:val="28"/>
          <w:szCs w:val="28"/>
        </w:rPr>
        <w:t>е</w:t>
      </w:r>
      <w:r w:rsidRPr="00C93656">
        <w:rPr>
          <w:sz w:val="28"/>
          <w:szCs w:val="28"/>
        </w:rPr>
        <w:t xml:space="preserve"> сельскохозяйственных животных</w:t>
      </w:r>
      <w:r>
        <w:rPr>
          <w:sz w:val="28"/>
          <w:szCs w:val="28"/>
        </w:rPr>
        <w:t>, в том числе птицы (за исключением свиней)</w:t>
      </w:r>
      <w:r w:rsidRPr="00C93656">
        <w:rPr>
          <w:sz w:val="28"/>
          <w:szCs w:val="28"/>
        </w:rPr>
        <w:t>:</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купли-продажи;</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w:t>
      </w:r>
      <w:r w:rsidRPr="00C93656">
        <w:rPr>
          <w:sz w:val="28"/>
          <w:szCs w:val="28"/>
        </w:rPr>
        <w:t xml:space="preserve"> (платежны</w:t>
      </w:r>
      <w:r w:rsidR="008F4AED">
        <w:rPr>
          <w:sz w:val="28"/>
          <w:szCs w:val="28"/>
        </w:rPr>
        <w:t>е</w:t>
      </w:r>
      <w:r w:rsidRPr="00C93656">
        <w:rPr>
          <w:sz w:val="28"/>
          <w:szCs w:val="28"/>
        </w:rPr>
        <w:t xml:space="preserve"> поручени</w:t>
      </w:r>
      <w:r w:rsidR="008F4AED">
        <w:rPr>
          <w:sz w:val="28"/>
          <w:szCs w:val="28"/>
        </w:rPr>
        <w:t>я</w:t>
      </w:r>
      <w:r w:rsidRPr="00C93656">
        <w:rPr>
          <w:sz w:val="28"/>
          <w:szCs w:val="28"/>
        </w:rPr>
        <w:t>,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квитанци</w:t>
      </w:r>
      <w:r w:rsidR="008F4AED">
        <w:rPr>
          <w:sz w:val="28"/>
          <w:szCs w:val="28"/>
        </w:rPr>
        <w:t>и</w:t>
      </w:r>
      <w:r w:rsidRPr="00C93656">
        <w:rPr>
          <w:sz w:val="28"/>
          <w:szCs w:val="28"/>
        </w:rPr>
        <w:t xml:space="preserve"> об оплате и други</w:t>
      </w:r>
      <w:r w:rsidR="008F4AED">
        <w:rPr>
          <w:sz w:val="28"/>
          <w:szCs w:val="28"/>
        </w:rPr>
        <w:t>е</w:t>
      </w:r>
      <w:r w:rsidRPr="00C93656">
        <w:rPr>
          <w:sz w:val="28"/>
          <w:szCs w:val="28"/>
        </w:rPr>
        <w:t>), подтверждающи</w:t>
      </w:r>
      <w:r w:rsidR="008F4AED">
        <w:rPr>
          <w:sz w:val="28"/>
          <w:szCs w:val="28"/>
        </w:rPr>
        <w:t>е</w:t>
      </w:r>
      <w:r w:rsidRPr="00C93656">
        <w:rPr>
          <w:sz w:val="28"/>
          <w:szCs w:val="28"/>
        </w:rPr>
        <w:t xml:space="preserve"> оплату;</w:t>
      </w:r>
    </w:p>
    <w:p w:rsidR="00657BC1" w:rsidRPr="00C93656" w:rsidRDefault="00657BC1" w:rsidP="00657BC1">
      <w:pPr>
        <w:pStyle w:val="ConsPlusNormal"/>
        <w:ind w:firstLine="540"/>
        <w:jc w:val="both"/>
        <w:rPr>
          <w:sz w:val="28"/>
          <w:szCs w:val="28"/>
        </w:rPr>
      </w:pPr>
      <w:r w:rsidRPr="00C93656">
        <w:rPr>
          <w:sz w:val="28"/>
          <w:szCs w:val="28"/>
        </w:rPr>
        <w:t>документ</w:t>
      </w:r>
      <w:r w:rsidR="008F4AED">
        <w:rPr>
          <w:sz w:val="28"/>
          <w:szCs w:val="28"/>
        </w:rPr>
        <w:t>ы</w:t>
      </w:r>
      <w:r w:rsidRPr="00C93656">
        <w:rPr>
          <w:sz w:val="28"/>
          <w:szCs w:val="28"/>
        </w:rPr>
        <w:t>, подтверждающи</w:t>
      </w:r>
      <w:r w:rsidR="008F4AED">
        <w:rPr>
          <w:sz w:val="28"/>
          <w:szCs w:val="28"/>
        </w:rPr>
        <w:t>е</w:t>
      </w:r>
      <w:r w:rsidRPr="00C93656">
        <w:rPr>
          <w:sz w:val="28"/>
          <w:szCs w:val="28"/>
        </w:rPr>
        <w:t xml:space="preserve"> получение приобретенных сельскохозяйственных животных;</w:t>
      </w:r>
    </w:p>
    <w:p w:rsidR="00657BC1" w:rsidRPr="00C93656" w:rsidRDefault="00657BC1" w:rsidP="00657BC1">
      <w:pPr>
        <w:pStyle w:val="ConsPlusNormal"/>
        <w:ind w:firstLine="540"/>
        <w:jc w:val="both"/>
        <w:rPr>
          <w:sz w:val="28"/>
          <w:szCs w:val="28"/>
        </w:rPr>
      </w:pPr>
      <w:r>
        <w:rPr>
          <w:sz w:val="28"/>
          <w:szCs w:val="28"/>
        </w:rPr>
        <w:t>д</w:t>
      </w:r>
      <w:r w:rsidRPr="00C93656">
        <w:rPr>
          <w:sz w:val="28"/>
          <w:szCs w:val="28"/>
        </w:rPr>
        <w:t xml:space="preserve">) </w:t>
      </w:r>
      <w:r w:rsidRPr="00D10972">
        <w:rPr>
          <w:sz w:val="28"/>
          <w:szCs w:val="28"/>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w:t>
      </w:r>
      <w:r w:rsidRPr="00C93656">
        <w:rPr>
          <w:sz w:val="28"/>
          <w:szCs w:val="28"/>
        </w:rPr>
        <w:t>:</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купли-продажи;</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 (платежные поручения</w:t>
      </w:r>
      <w:r w:rsidRPr="00C93656">
        <w:rPr>
          <w:sz w:val="28"/>
          <w:szCs w:val="28"/>
        </w:rPr>
        <w:t>,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квитанци</w:t>
      </w:r>
      <w:r w:rsidR="008F4AED">
        <w:rPr>
          <w:sz w:val="28"/>
          <w:szCs w:val="28"/>
        </w:rPr>
        <w:t>и</w:t>
      </w:r>
      <w:r w:rsidRPr="00C93656">
        <w:rPr>
          <w:sz w:val="28"/>
          <w:szCs w:val="28"/>
        </w:rPr>
        <w:t xml:space="preserve"> об оплате и други</w:t>
      </w:r>
      <w:r w:rsidR="008F4AED">
        <w:rPr>
          <w:sz w:val="28"/>
          <w:szCs w:val="28"/>
        </w:rPr>
        <w:t>е</w:t>
      </w:r>
      <w:r w:rsidRPr="00C93656">
        <w:rPr>
          <w:sz w:val="28"/>
          <w:szCs w:val="28"/>
        </w:rPr>
        <w:t>), подтверждающи</w:t>
      </w:r>
      <w:r w:rsidR="008F4AED">
        <w:rPr>
          <w:sz w:val="28"/>
          <w:szCs w:val="28"/>
        </w:rPr>
        <w:t>е</w:t>
      </w:r>
      <w:r w:rsidRPr="00C93656">
        <w:rPr>
          <w:sz w:val="28"/>
          <w:szCs w:val="28"/>
        </w:rPr>
        <w:t xml:space="preserve"> оплату;</w:t>
      </w:r>
    </w:p>
    <w:p w:rsidR="00657BC1" w:rsidRPr="00C93656" w:rsidRDefault="00657BC1" w:rsidP="00657BC1">
      <w:pPr>
        <w:pStyle w:val="ConsPlusNormal"/>
        <w:ind w:firstLine="540"/>
        <w:jc w:val="both"/>
        <w:rPr>
          <w:sz w:val="28"/>
          <w:szCs w:val="28"/>
        </w:rPr>
      </w:pPr>
      <w:r w:rsidRPr="00C93656">
        <w:rPr>
          <w:sz w:val="28"/>
          <w:szCs w:val="28"/>
        </w:rPr>
        <w:t>документ</w:t>
      </w:r>
      <w:r w:rsidR="008F4AED">
        <w:rPr>
          <w:sz w:val="28"/>
          <w:szCs w:val="28"/>
        </w:rPr>
        <w:t>ы</w:t>
      </w:r>
      <w:r w:rsidRPr="00C93656">
        <w:rPr>
          <w:sz w:val="28"/>
          <w:szCs w:val="28"/>
        </w:rPr>
        <w:t>, подтверждающи</w:t>
      </w:r>
      <w:r w:rsidR="008F4AED">
        <w:rPr>
          <w:sz w:val="28"/>
          <w:szCs w:val="28"/>
        </w:rPr>
        <w:t>е</w:t>
      </w:r>
      <w:r w:rsidRPr="00C93656">
        <w:rPr>
          <w:sz w:val="28"/>
          <w:szCs w:val="28"/>
        </w:rPr>
        <w:t xml:space="preserve"> поставку приобретенной сельскохозяйственной техники, инвентаря, грузового автомобильного транспорта, оборудования;</w:t>
      </w:r>
    </w:p>
    <w:p w:rsidR="00657BC1" w:rsidRPr="00C93656" w:rsidRDefault="00657BC1" w:rsidP="00657BC1">
      <w:pPr>
        <w:pStyle w:val="ConsPlusNormal"/>
        <w:ind w:firstLine="540"/>
        <w:jc w:val="both"/>
        <w:rPr>
          <w:sz w:val="28"/>
          <w:szCs w:val="28"/>
        </w:rPr>
      </w:pPr>
      <w:r w:rsidRPr="00C93656">
        <w:rPr>
          <w:sz w:val="28"/>
          <w:szCs w:val="28"/>
        </w:rPr>
        <w:t>свидетельства о регистрации машины или паспортов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657BC1" w:rsidRPr="00C93656" w:rsidRDefault="00657BC1" w:rsidP="00657BC1">
      <w:pPr>
        <w:pStyle w:val="ConsPlusNormal"/>
        <w:ind w:firstLine="540"/>
        <w:jc w:val="both"/>
        <w:rPr>
          <w:sz w:val="28"/>
          <w:szCs w:val="28"/>
        </w:rPr>
      </w:pPr>
      <w:r w:rsidRPr="00C93656">
        <w:rPr>
          <w:sz w:val="28"/>
          <w:szCs w:val="28"/>
        </w:rPr>
        <w:t xml:space="preserve">паспорта транспортного средства для грузового автомобильного транспорта, паспорта самоходной машины на сельскохозяйственную технику, паспорта завода-изготовителя на инвентарь и оборудование с указанием даты производства оборудования для производства и переработки сельскохозяйственной продукции, подтверждающих срок эксплуатации не более 3 лет </w:t>
      </w:r>
      <w:proofErr w:type="gramStart"/>
      <w:r w:rsidRPr="00C93656">
        <w:rPr>
          <w:sz w:val="28"/>
          <w:szCs w:val="28"/>
        </w:rPr>
        <w:t>с даты выпуска</w:t>
      </w:r>
      <w:proofErr w:type="gramEnd"/>
      <w:r w:rsidRPr="00C93656">
        <w:rPr>
          <w:sz w:val="28"/>
          <w:szCs w:val="28"/>
        </w:rPr>
        <w:t>;</w:t>
      </w:r>
    </w:p>
    <w:p w:rsidR="00657BC1" w:rsidRPr="00C93656" w:rsidRDefault="00657BC1" w:rsidP="00657BC1">
      <w:pPr>
        <w:pStyle w:val="ConsPlusNormal"/>
        <w:ind w:firstLine="540"/>
        <w:jc w:val="both"/>
        <w:rPr>
          <w:sz w:val="28"/>
          <w:szCs w:val="28"/>
        </w:rPr>
      </w:pPr>
      <w:r>
        <w:rPr>
          <w:sz w:val="28"/>
          <w:szCs w:val="28"/>
        </w:rPr>
        <w:t>е</w:t>
      </w:r>
      <w:r w:rsidRPr="00C93656">
        <w:rPr>
          <w:sz w:val="28"/>
          <w:szCs w:val="28"/>
        </w:rPr>
        <w:t>) приобретени</w:t>
      </w:r>
      <w:r w:rsidR="008F4AED">
        <w:rPr>
          <w:sz w:val="28"/>
          <w:szCs w:val="28"/>
        </w:rPr>
        <w:t>е</w:t>
      </w:r>
      <w:r w:rsidRPr="00C93656">
        <w:rPr>
          <w:sz w:val="28"/>
          <w:szCs w:val="28"/>
        </w:rPr>
        <w:t xml:space="preserve"> посадочного материала для закладки многолетних насаждений, включая виноградники:</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купли-продажи;</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w:t>
      </w:r>
      <w:r w:rsidRPr="00C93656">
        <w:rPr>
          <w:sz w:val="28"/>
          <w:szCs w:val="28"/>
        </w:rPr>
        <w:t xml:space="preserve"> (платежны</w:t>
      </w:r>
      <w:r w:rsidR="008F4AED">
        <w:rPr>
          <w:sz w:val="28"/>
          <w:szCs w:val="28"/>
        </w:rPr>
        <w:t>е</w:t>
      </w:r>
      <w:r w:rsidRPr="00C93656">
        <w:rPr>
          <w:sz w:val="28"/>
          <w:szCs w:val="28"/>
        </w:rPr>
        <w:t xml:space="preserve"> поручени</w:t>
      </w:r>
      <w:r w:rsidR="008F4AED">
        <w:rPr>
          <w:sz w:val="28"/>
          <w:szCs w:val="28"/>
        </w:rPr>
        <w:t>я,</w:t>
      </w:r>
      <w:r w:rsidRPr="00C93656">
        <w:rPr>
          <w:sz w:val="28"/>
          <w:szCs w:val="28"/>
        </w:rPr>
        <w:t xml:space="preserve">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xml:space="preserve">, </w:t>
      </w:r>
      <w:r w:rsidRPr="00C93656">
        <w:rPr>
          <w:sz w:val="28"/>
          <w:szCs w:val="28"/>
        </w:rPr>
        <w:lastRenderedPageBreak/>
        <w:t>квитанци</w:t>
      </w:r>
      <w:r w:rsidR="008F4AED">
        <w:rPr>
          <w:sz w:val="28"/>
          <w:szCs w:val="28"/>
        </w:rPr>
        <w:t>и</w:t>
      </w:r>
      <w:r w:rsidRPr="00C93656">
        <w:rPr>
          <w:sz w:val="28"/>
          <w:szCs w:val="28"/>
        </w:rPr>
        <w:t xml:space="preserve"> об оплате и други</w:t>
      </w:r>
      <w:r w:rsidR="008F4AED">
        <w:rPr>
          <w:sz w:val="28"/>
          <w:szCs w:val="28"/>
        </w:rPr>
        <w:t>е), подтверждающие</w:t>
      </w:r>
      <w:r w:rsidRPr="00C93656">
        <w:rPr>
          <w:sz w:val="28"/>
          <w:szCs w:val="28"/>
        </w:rPr>
        <w:t xml:space="preserve"> оплату;</w:t>
      </w:r>
    </w:p>
    <w:p w:rsidR="00657BC1" w:rsidRPr="00C93656" w:rsidRDefault="008F4AED" w:rsidP="00657BC1">
      <w:pPr>
        <w:pStyle w:val="ConsPlusNormal"/>
        <w:ind w:firstLine="540"/>
        <w:jc w:val="both"/>
        <w:rPr>
          <w:sz w:val="28"/>
          <w:szCs w:val="28"/>
        </w:rPr>
      </w:pPr>
      <w:r>
        <w:rPr>
          <w:sz w:val="28"/>
          <w:szCs w:val="28"/>
        </w:rPr>
        <w:t>документы</w:t>
      </w:r>
      <w:r w:rsidR="00657BC1" w:rsidRPr="00C93656">
        <w:rPr>
          <w:sz w:val="28"/>
          <w:szCs w:val="28"/>
        </w:rPr>
        <w:t>, подтверждающи</w:t>
      </w:r>
      <w:r>
        <w:rPr>
          <w:sz w:val="28"/>
          <w:szCs w:val="28"/>
        </w:rPr>
        <w:t>е</w:t>
      </w:r>
      <w:r w:rsidR="00657BC1" w:rsidRPr="00C93656">
        <w:rPr>
          <w:sz w:val="28"/>
          <w:szCs w:val="28"/>
        </w:rPr>
        <w:t xml:space="preserve"> поставку посадочного материала;</w:t>
      </w:r>
    </w:p>
    <w:p w:rsidR="00657BC1" w:rsidRPr="00D10972" w:rsidRDefault="00657BC1" w:rsidP="00657BC1">
      <w:pPr>
        <w:pStyle w:val="ConsPlusNormal"/>
        <w:ind w:firstLine="540"/>
        <w:jc w:val="both"/>
        <w:rPr>
          <w:sz w:val="28"/>
          <w:szCs w:val="28"/>
        </w:rPr>
      </w:pPr>
      <w:r w:rsidRPr="00D10972">
        <w:rPr>
          <w:sz w:val="28"/>
          <w:szCs w:val="28"/>
        </w:rPr>
        <w:t>сведени</w:t>
      </w:r>
      <w:r w:rsidR="008F4AED">
        <w:rPr>
          <w:sz w:val="28"/>
          <w:szCs w:val="28"/>
        </w:rPr>
        <w:t>я</w:t>
      </w:r>
      <w:r w:rsidRPr="00D10972">
        <w:rPr>
          <w:sz w:val="28"/>
          <w:szCs w:val="28"/>
        </w:rPr>
        <w:t xml:space="preserve"> об итогах сева под урожай текущего года (</w:t>
      </w:r>
      <w:hyperlink r:id="rId27" w:history="1">
        <w:r w:rsidRPr="00D10972">
          <w:rPr>
            <w:sz w:val="28"/>
            <w:szCs w:val="28"/>
          </w:rPr>
          <w:t>форма 1-фермер</w:t>
        </w:r>
      </w:hyperlink>
      <w:r w:rsidRPr="00D10972">
        <w:rPr>
          <w:sz w:val="28"/>
          <w:szCs w:val="28"/>
        </w:rPr>
        <w:t>).</w:t>
      </w:r>
    </w:p>
    <w:p w:rsidR="00657BC1" w:rsidRPr="00C93656" w:rsidRDefault="00657BC1" w:rsidP="00657BC1">
      <w:pPr>
        <w:pStyle w:val="ConsPlusNormal"/>
        <w:ind w:firstLine="540"/>
        <w:jc w:val="both"/>
        <w:rPr>
          <w:sz w:val="28"/>
          <w:szCs w:val="28"/>
        </w:rPr>
      </w:pPr>
      <w:r>
        <w:rPr>
          <w:sz w:val="28"/>
          <w:szCs w:val="28"/>
        </w:rPr>
        <w:t>ж</w:t>
      </w:r>
      <w:r w:rsidRPr="00C93656">
        <w:rPr>
          <w:sz w:val="28"/>
          <w:szCs w:val="28"/>
        </w:rPr>
        <w:t>) приобретени</w:t>
      </w:r>
      <w:r w:rsidR="008F4AED">
        <w:rPr>
          <w:sz w:val="28"/>
          <w:szCs w:val="28"/>
        </w:rPr>
        <w:t>е</w:t>
      </w:r>
      <w:r w:rsidRPr="00C93656">
        <w:rPr>
          <w:sz w:val="28"/>
          <w:szCs w:val="28"/>
        </w:rPr>
        <w:t xml:space="preserve"> земельных участков из земель сельскохозяйственного назначения:</w:t>
      </w:r>
    </w:p>
    <w:p w:rsidR="00657BC1" w:rsidRPr="00C93656" w:rsidRDefault="00657BC1" w:rsidP="00657BC1">
      <w:pPr>
        <w:pStyle w:val="ConsPlusNormal"/>
        <w:ind w:firstLine="540"/>
        <w:jc w:val="both"/>
        <w:rPr>
          <w:sz w:val="28"/>
          <w:szCs w:val="28"/>
        </w:rPr>
      </w:pPr>
      <w:r w:rsidRPr="00C93656">
        <w:rPr>
          <w:sz w:val="28"/>
          <w:szCs w:val="28"/>
        </w:rPr>
        <w:t>договор</w:t>
      </w:r>
      <w:r w:rsidR="008F4AED">
        <w:rPr>
          <w:sz w:val="28"/>
          <w:szCs w:val="28"/>
        </w:rPr>
        <w:t>ы</w:t>
      </w:r>
      <w:r w:rsidRPr="00C93656">
        <w:rPr>
          <w:sz w:val="28"/>
          <w:szCs w:val="28"/>
        </w:rPr>
        <w:t xml:space="preserve"> купли-продажи;</w:t>
      </w:r>
    </w:p>
    <w:p w:rsidR="00657BC1" w:rsidRPr="00C93656" w:rsidRDefault="00657BC1" w:rsidP="00657BC1">
      <w:pPr>
        <w:pStyle w:val="ConsPlusNormal"/>
        <w:ind w:firstLine="540"/>
        <w:jc w:val="both"/>
        <w:rPr>
          <w:sz w:val="28"/>
          <w:szCs w:val="28"/>
        </w:rPr>
      </w:pPr>
      <w:r w:rsidRPr="00C93656">
        <w:rPr>
          <w:sz w:val="28"/>
          <w:szCs w:val="28"/>
        </w:rPr>
        <w:t>платежны</w:t>
      </w:r>
      <w:r w:rsidR="008F4AED">
        <w:rPr>
          <w:sz w:val="28"/>
          <w:szCs w:val="28"/>
        </w:rPr>
        <w:t>е</w:t>
      </w:r>
      <w:r w:rsidRPr="00C93656">
        <w:rPr>
          <w:sz w:val="28"/>
          <w:szCs w:val="28"/>
        </w:rPr>
        <w:t xml:space="preserve"> документ</w:t>
      </w:r>
      <w:r w:rsidR="008F4AED">
        <w:rPr>
          <w:sz w:val="28"/>
          <w:szCs w:val="28"/>
        </w:rPr>
        <w:t>ы</w:t>
      </w:r>
      <w:r w:rsidRPr="00C93656">
        <w:rPr>
          <w:sz w:val="28"/>
          <w:szCs w:val="28"/>
        </w:rPr>
        <w:t xml:space="preserve"> (платежны</w:t>
      </w:r>
      <w:r w:rsidR="008F4AED">
        <w:rPr>
          <w:sz w:val="28"/>
          <w:szCs w:val="28"/>
        </w:rPr>
        <w:t>е</w:t>
      </w:r>
      <w:r w:rsidRPr="00C93656">
        <w:rPr>
          <w:sz w:val="28"/>
          <w:szCs w:val="28"/>
        </w:rPr>
        <w:t xml:space="preserve"> поручени</w:t>
      </w:r>
      <w:r w:rsidR="008F4AED">
        <w:rPr>
          <w:sz w:val="28"/>
          <w:szCs w:val="28"/>
        </w:rPr>
        <w:t>я</w:t>
      </w:r>
      <w:r w:rsidRPr="00C93656">
        <w:rPr>
          <w:sz w:val="28"/>
          <w:szCs w:val="28"/>
        </w:rPr>
        <w:t>, кассовы</w:t>
      </w:r>
      <w:r w:rsidR="008F4AED">
        <w:rPr>
          <w:sz w:val="28"/>
          <w:szCs w:val="28"/>
        </w:rPr>
        <w:t>е</w:t>
      </w:r>
      <w:r w:rsidRPr="00C93656">
        <w:rPr>
          <w:sz w:val="28"/>
          <w:szCs w:val="28"/>
        </w:rPr>
        <w:t xml:space="preserve"> чек</w:t>
      </w:r>
      <w:r w:rsidR="008F4AED">
        <w:rPr>
          <w:sz w:val="28"/>
          <w:szCs w:val="28"/>
        </w:rPr>
        <w:t>и</w:t>
      </w:r>
      <w:r w:rsidRPr="00C93656">
        <w:rPr>
          <w:sz w:val="28"/>
          <w:szCs w:val="28"/>
        </w:rPr>
        <w:t>, квитанци</w:t>
      </w:r>
      <w:r w:rsidR="008F4AED">
        <w:rPr>
          <w:sz w:val="28"/>
          <w:szCs w:val="28"/>
        </w:rPr>
        <w:t>и</w:t>
      </w:r>
      <w:r w:rsidRPr="00C93656">
        <w:rPr>
          <w:sz w:val="28"/>
          <w:szCs w:val="28"/>
        </w:rPr>
        <w:t xml:space="preserve"> об оплате и други</w:t>
      </w:r>
      <w:r w:rsidR="008F4AED">
        <w:rPr>
          <w:sz w:val="28"/>
          <w:szCs w:val="28"/>
        </w:rPr>
        <w:t>е</w:t>
      </w:r>
      <w:r w:rsidRPr="00C93656">
        <w:rPr>
          <w:sz w:val="28"/>
          <w:szCs w:val="28"/>
        </w:rPr>
        <w:t>), подтверждающи</w:t>
      </w:r>
      <w:r w:rsidR="008F4AED">
        <w:rPr>
          <w:sz w:val="28"/>
          <w:szCs w:val="28"/>
        </w:rPr>
        <w:t>е</w:t>
      </w:r>
      <w:r w:rsidRPr="00C93656">
        <w:rPr>
          <w:sz w:val="28"/>
          <w:szCs w:val="28"/>
        </w:rPr>
        <w:t xml:space="preserve"> оплату;</w:t>
      </w:r>
    </w:p>
    <w:p w:rsidR="00657BC1" w:rsidRPr="00C93656" w:rsidRDefault="00657BC1" w:rsidP="00657BC1">
      <w:pPr>
        <w:pStyle w:val="ConsPlusNormal"/>
        <w:ind w:firstLine="540"/>
        <w:jc w:val="both"/>
        <w:rPr>
          <w:sz w:val="28"/>
          <w:szCs w:val="28"/>
        </w:rPr>
      </w:pPr>
      <w:r w:rsidRPr="00C93656">
        <w:rPr>
          <w:sz w:val="28"/>
          <w:szCs w:val="28"/>
        </w:rPr>
        <w:t>выписки из Единого государственного реестра недвижимости, удостоверяющ</w:t>
      </w:r>
      <w:r w:rsidR="008F4AED">
        <w:rPr>
          <w:sz w:val="28"/>
          <w:szCs w:val="28"/>
        </w:rPr>
        <w:t>ие</w:t>
      </w:r>
      <w:r w:rsidRPr="00C93656">
        <w:rPr>
          <w:sz w:val="28"/>
          <w:szCs w:val="28"/>
        </w:rPr>
        <w:t xml:space="preserve"> государственную регистрацию прав на земельный участок.</w:t>
      </w:r>
    </w:p>
    <w:p w:rsidR="00657BC1" w:rsidRPr="00C93656" w:rsidRDefault="00657BC1" w:rsidP="00657BC1">
      <w:pPr>
        <w:pStyle w:val="ConsPlusNormal"/>
        <w:ind w:firstLine="540"/>
        <w:jc w:val="both"/>
        <w:rPr>
          <w:sz w:val="28"/>
          <w:szCs w:val="28"/>
        </w:rPr>
      </w:pPr>
      <w:r w:rsidRPr="00C93656">
        <w:rPr>
          <w:sz w:val="28"/>
          <w:szCs w:val="28"/>
        </w:rPr>
        <w:t>С каждым последующим отчетом представляются документы, подтверждающие целевое использование гранта, которые не были представлены ранее.</w:t>
      </w:r>
    </w:p>
    <w:p w:rsidR="00657BC1" w:rsidRPr="00C93656" w:rsidRDefault="00657BC1" w:rsidP="00657BC1">
      <w:pPr>
        <w:pStyle w:val="ConsPlusNormal"/>
        <w:ind w:firstLine="540"/>
        <w:jc w:val="both"/>
        <w:rPr>
          <w:sz w:val="28"/>
          <w:szCs w:val="28"/>
        </w:rPr>
      </w:pPr>
      <w:r w:rsidRPr="00C93656">
        <w:rPr>
          <w:sz w:val="28"/>
          <w:szCs w:val="28"/>
        </w:rPr>
        <w:t xml:space="preserve">5. Начинающий фермер по окончании календарного года </w:t>
      </w:r>
      <w:proofErr w:type="gramStart"/>
      <w:r w:rsidRPr="00C93656">
        <w:rPr>
          <w:sz w:val="28"/>
          <w:szCs w:val="28"/>
        </w:rPr>
        <w:t>с даты получения</w:t>
      </w:r>
      <w:proofErr w:type="gramEnd"/>
      <w:r w:rsidRPr="00C93656">
        <w:rPr>
          <w:sz w:val="28"/>
          <w:szCs w:val="28"/>
        </w:rPr>
        <w:t xml:space="preserve"> гранта к отчетам, указанным в </w:t>
      </w:r>
      <w:hyperlink w:anchor="Par226" w:tooltip="3. Начинающий фермер один раз в полгода в течение пяти лет с даты получения гранта представляет в комитет отчеты в соответствии с заключенным Соглашением." w:history="1">
        <w:r w:rsidRPr="00C93656">
          <w:rPr>
            <w:color w:val="0000FF"/>
            <w:sz w:val="28"/>
            <w:szCs w:val="28"/>
          </w:rPr>
          <w:t>пункте 3</w:t>
        </w:r>
      </w:hyperlink>
      <w:r w:rsidRPr="00C93656">
        <w:rPr>
          <w:sz w:val="28"/>
          <w:szCs w:val="28"/>
        </w:rPr>
        <w:t xml:space="preserve"> настоящего раздела, прикладывает копии:</w:t>
      </w:r>
    </w:p>
    <w:p w:rsidR="00657BC1" w:rsidRPr="00C93656" w:rsidRDefault="00657BC1" w:rsidP="00657BC1">
      <w:pPr>
        <w:pStyle w:val="ConsPlusNormal"/>
        <w:ind w:firstLine="540"/>
        <w:jc w:val="both"/>
        <w:rPr>
          <w:sz w:val="28"/>
          <w:szCs w:val="28"/>
        </w:rPr>
      </w:pPr>
      <w:r w:rsidRPr="00C93656">
        <w:rPr>
          <w:sz w:val="28"/>
          <w:szCs w:val="28"/>
        </w:rPr>
        <w:t>- трудовых договоров, заключенных со всеми работниками крестьянского (фермерского) хозяйства;</w:t>
      </w:r>
    </w:p>
    <w:p w:rsidR="00657BC1" w:rsidRPr="00C93656" w:rsidRDefault="00657BC1" w:rsidP="00657BC1">
      <w:pPr>
        <w:pStyle w:val="ConsPlusNormal"/>
        <w:ind w:firstLine="540"/>
        <w:jc w:val="both"/>
        <w:rPr>
          <w:sz w:val="28"/>
          <w:szCs w:val="28"/>
        </w:rPr>
      </w:pPr>
      <w:r w:rsidRPr="00C93656">
        <w:rPr>
          <w:sz w:val="28"/>
          <w:szCs w:val="28"/>
        </w:rPr>
        <w:t xml:space="preserve">- расчета по страховым взносам по </w:t>
      </w:r>
      <w:hyperlink r:id="rId28" w:history="1">
        <w:r w:rsidRPr="00C93656">
          <w:rPr>
            <w:color w:val="0000FF"/>
            <w:sz w:val="28"/>
            <w:szCs w:val="28"/>
          </w:rPr>
          <w:t>форме</w:t>
        </w:r>
      </w:hyperlink>
      <w:r w:rsidRPr="00C93656">
        <w:rPr>
          <w:sz w:val="28"/>
          <w:szCs w:val="28"/>
        </w:rPr>
        <w:t>, утвержденной приказом ФНС России от 10.10.2016 N ММВ-7-11/551.</w:t>
      </w:r>
    </w:p>
    <w:p w:rsidR="00657BC1" w:rsidRDefault="00657BC1" w:rsidP="00657BC1">
      <w:pPr>
        <w:pStyle w:val="ConsPlusNormal"/>
        <w:ind w:firstLine="540"/>
        <w:jc w:val="both"/>
        <w:rPr>
          <w:sz w:val="28"/>
          <w:szCs w:val="28"/>
        </w:rPr>
      </w:pPr>
      <w:r w:rsidRPr="00C93656">
        <w:rPr>
          <w:sz w:val="28"/>
          <w:szCs w:val="28"/>
        </w:rPr>
        <w:t>Копии расчета по страховым взносам предоставляются с отметкой соответствующего органа.</w:t>
      </w:r>
    </w:p>
    <w:p w:rsidR="007F2D9F" w:rsidRPr="008F4AED" w:rsidRDefault="008F4AED" w:rsidP="008F4AED">
      <w:pPr>
        <w:pStyle w:val="ConsPlusNormal"/>
        <w:ind w:firstLine="540"/>
        <w:jc w:val="both"/>
        <w:rPr>
          <w:sz w:val="28"/>
          <w:szCs w:val="28"/>
        </w:rPr>
      </w:pPr>
      <w:r w:rsidRPr="008F4AED">
        <w:rPr>
          <w:sz w:val="28"/>
          <w:szCs w:val="28"/>
        </w:rPr>
        <w:t>6</w:t>
      </w:r>
      <w:r w:rsidR="007F2D9F" w:rsidRPr="008F4AED">
        <w:rPr>
          <w:sz w:val="28"/>
          <w:szCs w:val="28"/>
        </w:rPr>
        <w:t xml:space="preserve">. Не использованные в отчетном финансовом году остатки </w:t>
      </w:r>
      <w:r w:rsidRPr="008F4AED">
        <w:rPr>
          <w:sz w:val="28"/>
          <w:szCs w:val="28"/>
        </w:rPr>
        <w:t>г</w:t>
      </w:r>
      <w:r w:rsidR="007F2D9F" w:rsidRPr="008F4AED">
        <w:rPr>
          <w:sz w:val="28"/>
          <w:szCs w:val="28"/>
        </w:rPr>
        <w:t>ранта могут быть использованы в следующем финансовом году до полного освоения сре</w:t>
      </w:r>
      <w:proofErr w:type="gramStart"/>
      <w:r w:rsidR="007F2D9F" w:rsidRPr="008F4AED">
        <w:rPr>
          <w:sz w:val="28"/>
          <w:szCs w:val="28"/>
        </w:rPr>
        <w:t xml:space="preserve">дств </w:t>
      </w:r>
      <w:r w:rsidRPr="008F4AED">
        <w:rPr>
          <w:sz w:val="28"/>
          <w:szCs w:val="28"/>
        </w:rPr>
        <w:t>г</w:t>
      </w:r>
      <w:r w:rsidR="007F2D9F" w:rsidRPr="008F4AED">
        <w:rPr>
          <w:sz w:val="28"/>
          <w:szCs w:val="28"/>
        </w:rPr>
        <w:t>р</w:t>
      </w:r>
      <w:proofErr w:type="gramEnd"/>
      <w:r w:rsidR="007F2D9F" w:rsidRPr="008F4AED">
        <w:rPr>
          <w:sz w:val="28"/>
          <w:szCs w:val="28"/>
        </w:rPr>
        <w:t xml:space="preserve">анта, но не более 18 месяцев с даты перечисления на счет получателя </w:t>
      </w:r>
      <w:r w:rsidRPr="008F4AED">
        <w:rPr>
          <w:sz w:val="28"/>
          <w:szCs w:val="28"/>
        </w:rPr>
        <w:t>г</w:t>
      </w:r>
      <w:r w:rsidR="007F2D9F" w:rsidRPr="008F4AED">
        <w:rPr>
          <w:sz w:val="28"/>
          <w:szCs w:val="28"/>
        </w:rPr>
        <w:t>ранта.</w:t>
      </w:r>
    </w:p>
    <w:p w:rsidR="007F2D9F" w:rsidRPr="008F4AED" w:rsidRDefault="007F2D9F" w:rsidP="008F4AED">
      <w:pPr>
        <w:pStyle w:val="ConsPlusNormal"/>
        <w:ind w:firstLine="540"/>
        <w:jc w:val="both"/>
        <w:rPr>
          <w:sz w:val="28"/>
          <w:szCs w:val="28"/>
        </w:rPr>
      </w:pPr>
      <w:r w:rsidRPr="008F4AED">
        <w:rPr>
          <w:sz w:val="28"/>
          <w:szCs w:val="28"/>
        </w:rPr>
        <w:t>Срок освоения Гранта или части сре</w:t>
      </w:r>
      <w:proofErr w:type="gramStart"/>
      <w:r w:rsidRPr="008F4AED">
        <w:rPr>
          <w:sz w:val="28"/>
          <w:szCs w:val="28"/>
        </w:rPr>
        <w:t>дств Гр</w:t>
      </w:r>
      <w:proofErr w:type="gramEnd"/>
      <w:r w:rsidRPr="008F4AED">
        <w:rPr>
          <w:sz w:val="28"/>
          <w:szCs w:val="28"/>
        </w:rPr>
        <w:t xml:space="preserve">анта может быть продлен по решению </w:t>
      </w:r>
      <w:r w:rsidR="008F4AED">
        <w:rPr>
          <w:sz w:val="28"/>
          <w:szCs w:val="28"/>
        </w:rPr>
        <w:t>комитета</w:t>
      </w:r>
      <w:r w:rsidRPr="008F4AED">
        <w:rPr>
          <w:sz w:val="28"/>
          <w:szCs w:val="28"/>
        </w:rPr>
        <w:t xml:space="preserve">, но не более чем на 6 месяцев. Основанием для принятия решения о продлении срока освоения </w:t>
      </w:r>
      <w:r w:rsidR="008F4AED">
        <w:rPr>
          <w:sz w:val="28"/>
          <w:szCs w:val="28"/>
        </w:rPr>
        <w:t>г</w:t>
      </w:r>
      <w:r w:rsidRPr="008F4AED">
        <w:rPr>
          <w:sz w:val="28"/>
          <w:szCs w:val="28"/>
        </w:rPr>
        <w:t>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Pr="008F4AED">
        <w:rPr>
          <w:sz w:val="28"/>
          <w:szCs w:val="28"/>
        </w:rPr>
        <w:t xml:space="preserve">дств </w:t>
      </w:r>
      <w:r w:rsidR="008F4AED">
        <w:rPr>
          <w:sz w:val="28"/>
          <w:szCs w:val="28"/>
        </w:rPr>
        <w:t>г</w:t>
      </w:r>
      <w:r w:rsidRPr="008F4AED">
        <w:rPr>
          <w:sz w:val="28"/>
          <w:szCs w:val="28"/>
        </w:rPr>
        <w:t>р</w:t>
      </w:r>
      <w:proofErr w:type="gramEnd"/>
      <w:r w:rsidRPr="008F4AED">
        <w:rPr>
          <w:sz w:val="28"/>
          <w:szCs w:val="28"/>
        </w:rPr>
        <w:t>анта в установленный срок.</w:t>
      </w:r>
    </w:p>
    <w:p w:rsidR="007F2D9F" w:rsidRPr="008F4AED" w:rsidRDefault="008F4AED" w:rsidP="008F4AED">
      <w:pPr>
        <w:pStyle w:val="ConsPlusNormal"/>
        <w:ind w:firstLine="540"/>
        <w:jc w:val="both"/>
        <w:rPr>
          <w:sz w:val="28"/>
          <w:szCs w:val="28"/>
        </w:rPr>
      </w:pPr>
      <w:r>
        <w:rPr>
          <w:sz w:val="28"/>
          <w:szCs w:val="28"/>
        </w:rPr>
        <w:t>7</w:t>
      </w:r>
      <w:r w:rsidR="007F2D9F" w:rsidRPr="008F4AED">
        <w:rPr>
          <w:sz w:val="28"/>
          <w:szCs w:val="28"/>
        </w:rPr>
        <w:t xml:space="preserve">. Изменение плана расходов, в том числе в пределах предоставленного </w:t>
      </w:r>
      <w:r>
        <w:rPr>
          <w:sz w:val="28"/>
          <w:szCs w:val="28"/>
        </w:rPr>
        <w:t>г</w:t>
      </w:r>
      <w:r w:rsidR="007F2D9F" w:rsidRPr="008F4AED">
        <w:rPr>
          <w:sz w:val="28"/>
          <w:szCs w:val="28"/>
        </w:rPr>
        <w:t xml:space="preserve">ранта, подлежит согласованию с конкурсной комиссией в порядке, утвержденном приказом </w:t>
      </w:r>
      <w:r>
        <w:rPr>
          <w:sz w:val="28"/>
          <w:szCs w:val="28"/>
        </w:rPr>
        <w:t>комитета</w:t>
      </w:r>
      <w:r w:rsidR="007F2D9F" w:rsidRPr="008F4AED">
        <w:rPr>
          <w:sz w:val="28"/>
          <w:szCs w:val="28"/>
        </w:rPr>
        <w:t>.</w:t>
      </w:r>
    </w:p>
    <w:p w:rsidR="008F4AED" w:rsidRPr="008F4AED" w:rsidRDefault="008F4AED" w:rsidP="008F4AED">
      <w:pPr>
        <w:pStyle w:val="ConsPlusNormal"/>
        <w:ind w:firstLine="540"/>
        <w:jc w:val="both"/>
        <w:rPr>
          <w:sz w:val="28"/>
          <w:szCs w:val="28"/>
        </w:rPr>
      </w:pPr>
      <w:r>
        <w:rPr>
          <w:sz w:val="28"/>
          <w:szCs w:val="28"/>
        </w:rPr>
        <w:t>8</w:t>
      </w:r>
      <w:r w:rsidRPr="008F4AED">
        <w:rPr>
          <w:sz w:val="28"/>
          <w:szCs w:val="28"/>
        </w:rPr>
        <w:t xml:space="preserve">. </w:t>
      </w:r>
      <w:proofErr w:type="spellStart"/>
      <w:r>
        <w:rPr>
          <w:sz w:val="28"/>
          <w:szCs w:val="28"/>
        </w:rPr>
        <w:t>Грантополучатель</w:t>
      </w:r>
      <w:proofErr w:type="spellEnd"/>
      <w:r w:rsidRPr="008F4AED">
        <w:rPr>
          <w:sz w:val="28"/>
          <w:szCs w:val="28"/>
        </w:rPr>
        <w:t xml:space="preserve"> обязан осуществлять деятельность крестьянского (фермерского) хозяйства не менее 5 лет </w:t>
      </w:r>
      <w:proofErr w:type="gramStart"/>
      <w:r w:rsidRPr="008F4AED">
        <w:rPr>
          <w:sz w:val="28"/>
          <w:szCs w:val="28"/>
        </w:rPr>
        <w:t>с даты получения</w:t>
      </w:r>
      <w:proofErr w:type="gramEnd"/>
      <w:r w:rsidRPr="008F4AED">
        <w:rPr>
          <w:sz w:val="28"/>
          <w:szCs w:val="28"/>
        </w:rPr>
        <w:t xml:space="preserve"> Гранта.</w:t>
      </w:r>
    </w:p>
    <w:p w:rsidR="008F4AED" w:rsidRPr="008F4AED" w:rsidRDefault="008F4AED" w:rsidP="008F4AED">
      <w:pPr>
        <w:pStyle w:val="ConsPlusNormal"/>
        <w:ind w:firstLine="540"/>
        <w:jc w:val="both"/>
        <w:rPr>
          <w:sz w:val="28"/>
          <w:szCs w:val="28"/>
        </w:rPr>
      </w:pPr>
      <w:r>
        <w:rPr>
          <w:sz w:val="28"/>
          <w:szCs w:val="28"/>
        </w:rPr>
        <w:t>9</w:t>
      </w:r>
      <w:r w:rsidRPr="008F4AED">
        <w:rPr>
          <w:sz w:val="28"/>
          <w:szCs w:val="28"/>
        </w:rPr>
        <w:t xml:space="preserve">. Результатом предоставления </w:t>
      </w:r>
      <w:r>
        <w:rPr>
          <w:sz w:val="28"/>
          <w:szCs w:val="28"/>
        </w:rPr>
        <w:t>г</w:t>
      </w:r>
      <w:r w:rsidRPr="008F4AED">
        <w:rPr>
          <w:sz w:val="28"/>
          <w:szCs w:val="28"/>
        </w:rPr>
        <w:t>ранта является:</w:t>
      </w:r>
    </w:p>
    <w:p w:rsidR="008F4AED" w:rsidRPr="008F4AED" w:rsidRDefault="008F4AED" w:rsidP="008F4AED">
      <w:pPr>
        <w:pStyle w:val="ConsPlusNormal"/>
        <w:ind w:firstLine="540"/>
        <w:jc w:val="both"/>
        <w:rPr>
          <w:sz w:val="28"/>
          <w:szCs w:val="28"/>
        </w:rPr>
      </w:pPr>
      <w:r w:rsidRPr="008F4AED">
        <w:rPr>
          <w:sz w:val="28"/>
          <w:szCs w:val="2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F4AED">
        <w:rPr>
          <w:sz w:val="28"/>
          <w:szCs w:val="28"/>
        </w:rPr>
        <w:t>грантовой</w:t>
      </w:r>
      <w:proofErr w:type="spellEnd"/>
      <w:r w:rsidRPr="008F4AED">
        <w:rPr>
          <w:sz w:val="28"/>
          <w:szCs w:val="28"/>
        </w:rPr>
        <w:t xml:space="preserve"> поддержки;</w:t>
      </w:r>
    </w:p>
    <w:p w:rsidR="008F4AED" w:rsidRPr="008F4AED" w:rsidRDefault="008F4AED" w:rsidP="008F4AED">
      <w:pPr>
        <w:pStyle w:val="ConsPlusNormal"/>
        <w:ind w:firstLine="540"/>
        <w:jc w:val="both"/>
        <w:rPr>
          <w:sz w:val="28"/>
          <w:szCs w:val="28"/>
        </w:rPr>
      </w:pPr>
      <w:r w:rsidRPr="008F4AED">
        <w:rPr>
          <w:sz w:val="28"/>
          <w:szCs w:val="28"/>
        </w:rPr>
        <w:t>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8F4AED" w:rsidRPr="008F4AED" w:rsidRDefault="008F4AED" w:rsidP="008F4AED">
      <w:pPr>
        <w:pStyle w:val="ConsPlusNormal"/>
        <w:ind w:firstLine="540"/>
        <w:jc w:val="both"/>
        <w:rPr>
          <w:sz w:val="28"/>
          <w:szCs w:val="28"/>
        </w:rPr>
      </w:pPr>
      <w:r>
        <w:rPr>
          <w:sz w:val="28"/>
          <w:szCs w:val="28"/>
        </w:rPr>
        <w:lastRenderedPageBreak/>
        <w:t>Комитет</w:t>
      </w:r>
      <w:r w:rsidRPr="008F4AED">
        <w:rPr>
          <w:sz w:val="28"/>
          <w:szCs w:val="28"/>
        </w:rPr>
        <w:t xml:space="preserve"> устанавливает значения показателей результата предоставления </w:t>
      </w:r>
      <w:r>
        <w:rPr>
          <w:sz w:val="28"/>
          <w:szCs w:val="28"/>
        </w:rPr>
        <w:t>г</w:t>
      </w:r>
      <w:r w:rsidRPr="008F4AED">
        <w:rPr>
          <w:sz w:val="28"/>
          <w:szCs w:val="28"/>
        </w:rPr>
        <w:t xml:space="preserve">ранта в отношении каждого </w:t>
      </w:r>
      <w:proofErr w:type="spellStart"/>
      <w:r>
        <w:rPr>
          <w:sz w:val="28"/>
          <w:szCs w:val="28"/>
        </w:rPr>
        <w:t>гранто</w:t>
      </w:r>
      <w:r w:rsidRPr="008F4AED">
        <w:rPr>
          <w:sz w:val="28"/>
          <w:szCs w:val="28"/>
        </w:rPr>
        <w:t>получателя</w:t>
      </w:r>
      <w:proofErr w:type="spellEnd"/>
      <w:r w:rsidRPr="008F4AED">
        <w:rPr>
          <w:sz w:val="28"/>
          <w:szCs w:val="28"/>
        </w:rPr>
        <w:t xml:space="preserve"> в Соглашении </w:t>
      </w:r>
      <w:r>
        <w:rPr>
          <w:sz w:val="28"/>
          <w:szCs w:val="28"/>
        </w:rPr>
        <w:t>о предоставлении гранта</w:t>
      </w:r>
      <w:r w:rsidRPr="008F4AED">
        <w:rPr>
          <w:sz w:val="28"/>
          <w:szCs w:val="28"/>
        </w:rPr>
        <w:t>.</w:t>
      </w:r>
    </w:p>
    <w:p w:rsidR="008F4AED" w:rsidRPr="008F4AED" w:rsidRDefault="008F4AED" w:rsidP="008F4AED">
      <w:pPr>
        <w:pStyle w:val="ConsPlusNormal"/>
        <w:ind w:firstLine="540"/>
        <w:jc w:val="both"/>
        <w:rPr>
          <w:sz w:val="28"/>
          <w:szCs w:val="28"/>
        </w:rPr>
      </w:pPr>
      <w:r w:rsidRPr="008F4AED">
        <w:rPr>
          <w:sz w:val="28"/>
          <w:szCs w:val="28"/>
        </w:rPr>
        <w:t>1</w:t>
      </w:r>
      <w:r w:rsidR="008C3F9B">
        <w:rPr>
          <w:sz w:val="28"/>
          <w:szCs w:val="28"/>
        </w:rPr>
        <w:t>0</w:t>
      </w:r>
      <w:r w:rsidRPr="008F4AED">
        <w:rPr>
          <w:sz w:val="28"/>
          <w:szCs w:val="28"/>
        </w:rPr>
        <w:t xml:space="preserve">. Заявитель </w:t>
      </w:r>
      <w:proofErr w:type="gramStart"/>
      <w:r w:rsidRPr="008F4AED">
        <w:rPr>
          <w:sz w:val="28"/>
          <w:szCs w:val="28"/>
        </w:rPr>
        <w:t>обязуется достигнуть показател</w:t>
      </w:r>
      <w:r w:rsidR="008C3F9B">
        <w:rPr>
          <w:sz w:val="28"/>
          <w:szCs w:val="28"/>
        </w:rPr>
        <w:t>и</w:t>
      </w:r>
      <w:proofErr w:type="gramEnd"/>
      <w:r w:rsidRPr="008F4AED">
        <w:rPr>
          <w:sz w:val="28"/>
          <w:szCs w:val="28"/>
        </w:rPr>
        <w:t xml:space="preserve"> результата предоставления </w:t>
      </w:r>
      <w:r w:rsidR="008C3F9B">
        <w:rPr>
          <w:sz w:val="28"/>
          <w:szCs w:val="28"/>
        </w:rPr>
        <w:t>г</w:t>
      </w:r>
      <w:r w:rsidRPr="008F4AED">
        <w:rPr>
          <w:sz w:val="28"/>
          <w:szCs w:val="28"/>
        </w:rPr>
        <w:t>ранта, установленных в Соглашении</w:t>
      </w:r>
      <w:r w:rsidR="008C3F9B">
        <w:rPr>
          <w:sz w:val="28"/>
          <w:szCs w:val="28"/>
        </w:rPr>
        <w:t xml:space="preserve"> о предоставлении гранта</w:t>
      </w:r>
      <w:r w:rsidRPr="008F4AED">
        <w:rPr>
          <w:sz w:val="28"/>
          <w:szCs w:val="28"/>
        </w:rPr>
        <w:t xml:space="preserve">, и показателей деятельности, предусмотренных </w:t>
      </w:r>
      <w:r w:rsidR="008C3F9B">
        <w:rPr>
          <w:sz w:val="28"/>
          <w:szCs w:val="28"/>
        </w:rPr>
        <w:t>бизнес-планом</w:t>
      </w:r>
      <w:r w:rsidRPr="008F4AED">
        <w:rPr>
          <w:sz w:val="28"/>
          <w:szCs w:val="28"/>
        </w:rPr>
        <w:t>.</w:t>
      </w:r>
    </w:p>
    <w:p w:rsidR="008F4AED" w:rsidRDefault="008F4AED" w:rsidP="008F4AED">
      <w:pPr>
        <w:pStyle w:val="ConsPlusNormal"/>
        <w:ind w:firstLine="540"/>
        <w:jc w:val="both"/>
        <w:rPr>
          <w:sz w:val="28"/>
          <w:szCs w:val="28"/>
        </w:rPr>
      </w:pPr>
      <w:r w:rsidRPr="008F4AED">
        <w:rPr>
          <w:sz w:val="28"/>
          <w:szCs w:val="28"/>
        </w:rPr>
        <w:t>1</w:t>
      </w:r>
      <w:r w:rsidR="008C3F9B">
        <w:rPr>
          <w:sz w:val="28"/>
          <w:szCs w:val="28"/>
        </w:rPr>
        <w:t>1</w:t>
      </w:r>
      <w:r w:rsidRPr="008F4AED">
        <w:rPr>
          <w:sz w:val="28"/>
          <w:szCs w:val="28"/>
        </w:rPr>
        <w:t xml:space="preserve">. Заявитель обязуется освоить средства </w:t>
      </w:r>
      <w:r w:rsidR="008C3F9B">
        <w:rPr>
          <w:sz w:val="28"/>
          <w:szCs w:val="28"/>
        </w:rPr>
        <w:t>г</w:t>
      </w:r>
      <w:r w:rsidRPr="008F4AED">
        <w:rPr>
          <w:sz w:val="28"/>
          <w:szCs w:val="28"/>
        </w:rPr>
        <w:t>ранта в течение 18 месяцев со дня поступления средств на лицевой счет получателя Гранта.</w:t>
      </w:r>
    </w:p>
    <w:p w:rsidR="008C3F9B" w:rsidRPr="008F4AED" w:rsidRDefault="008C3F9B" w:rsidP="008C3F9B">
      <w:pPr>
        <w:pStyle w:val="ConsPlusNormal"/>
        <w:ind w:firstLine="540"/>
        <w:jc w:val="both"/>
        <w:rPr>
          <w:sz w:val="28"/>
          <w:szCs w:val="28"/>
        </w:rPr>
      </w:pPr>
      <w:r>
        <w:rPr>
          <w:sz w:val="28"/>
          <w:szCs w:val="28"/>
        </w:rPr>
        <w:t xml:space="preserve">12. </w:t>
      </w:r>
      <w:r w:rsidRPr="008F4AED">
        <w:rPr>
          <w:sz w:val="28"/>
          <w:szCs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29" w:history="1">
        <w:r w:rsidRPr="008F4AED">
          <w:rPr>
            <w:sz w:val="28"/>
            <w:szCs w:val="28"/>
          </w:rPr>
          <w:t>законом</w:t>
        </w:r>
      </w:hyperlink>
      <w:r>
        <w:rPr>
          <w:sz w:val="28"/>
          <w:szCs w:val="28"/>
        </w:rPr>
        <w:t xml:space="preserve"> от 11.06.2003 № 74-ФЗ «</w:t>
      </w:r>
      <w:r w:rsidRPr="008F4AED">
        <w:rPr>
          <w:sz w:val="28"/>
          <w:szCs w:val="28"/>
        </w:rPr>
        <w:t>О крестьянском (фермерском) хозяйстве</w:t>
      </w:r>
      <w:r>
        <w:rPr>
          <w:sz w:val="28"/>
          <w:szCs w:val="28"/>
        </w:rPr>
        <w:t>»</w:t>
      </w:r>
      <w:r w:rsidRPr="008F4AED">
        <w:rPr>
          <w:sz w:val="28"/>
          <w:szCs w:val="28"/>
        </w:rPr>
        <w:t>.</w:t>
      </w:r>
    </w:p>
    <w:p w:rsidR="008C3F9B" w:rsidRPr="008F4AED" w:rsidRDefault="008C3F9B" w:rsidP="008F4AED">
      <w:pPr>
        <w:pStyle w:val="ConsPlusNormal"/>
        <w:ind w:firstLine="540"/>
        <w:jc w:val="both"/>
        <w:rPr>
          <w:sz w:val="28"/>
          <w:szCs w:val="28"/>
        </w:rPr>
      </w:pPr>
    </w:p>
    <w:p w:rsidR="008C3F9B" w:rsidRPr="008C3F9B" w:rsidRDefault="00657BC1" w:rsidP="008C3F9B">
      <w:pPr>
        <w:pStyle w:val="ConsPlusNormal"/>
        <w:ind w:firstLine="540"/>
        <w:jc w:val="both"/>
        <w:rPr>
          <w:b/>
          <w:sz w:val="28"/>
          <w:szCs w:val="28"/>
        </w:rPr>
      </w:pPr>
      <w:r w:rsidRPr="008C3F9B">
        <w:rPr>
          <w:b/>
          <w:sz w:val="28"/>
          <w:szCs w:val="28"/>
        </w:rPr>
        <w:t xml:space="preserve">V. </w:t>
      </w:r>
      <w:r w:rsidR="008C3F9B" w:rsidRPr="008C3F9B">
        <w:rPr>
          <w:b/>
          <w:sz w:val="28"/>
          <w:szCs w:val="28"/>
        </w:rPr>
        <w:t xml:space="preserve">Порядок осуществления </w:t>
      </w:r>
      <w:proofErr w:type="gramStart"/>
      <w:r w:rsidR="008C3F9B" w:rsidRPr="008C3F9B">
        <w:rPr>
          <w:b/>
          <w:sz w:val="28"/>
          <w:szCs w:val="28"/>
        </w:rPr>
        <w:t>контроля за</w:t>
      </w:r>
      <w:proofErr w:type="gramEnd"/>
      <w:r w:rsidR="008C3F9B" w:rsidRPr="008C3F9B">
        <w:rPr>
          <w:b/>
          <w:sz w:val="28"/>
          <w:szCs w:val="28"/>
        </w:rPr>
        <w:t xml:space="preserve"> соблюдением условий,</w:t>
      </w:r>
    </w:p>
    <w:p w:rsidR="008C3F9B" w:rsidRDefault="008C3F9B" w:rsidP="008C3F9B">
      <w:pPr>
        <w:spacing w:after="0"/>
        <w:jc w:val="center"/>
        <w:rPr>
          <w:rFonts w:ascii="Times New Roman" w:eastAsiaTheme="minorEastAsia" w:hAnsi="Times New Roman" w:cs="Times New Roman"/>
          <w:b/>
          <w:sz w:val="28"/>
          <w:szCs w:val="28"/>
          <w:lang w:eastAsia="ru-RU"/>
        </w:rPr>
      </w:pPr>
      <w:r w:rsidRPr="008C3F9B">
        <w:rPr>
          <w:rFonts w:ascii="Times New Roman" w:eastAsiaTheme="minorEastAsia" w:hAnsi="Times New Roman" w:cs="Times New Roman"/>
          <w:b/>
          <w:sz w:val="28"/>
          <w:szCs w:val="28"/>
          <w:lang w:eastAsia="ru-RU"/>
        </w:rPr>
        <w:t>целей и порядка предоставления грантов</w:t>
      </w:r>
    </w:p>
    <w:p w:rsidR="008C3F9B" w:rsidRDefault="008C3F9B" w:rsidP="008C3F9B">
      <w:pPr>
        <w:spacing w:after="0"/>
        <w:jc w:val="center"/>
        <w:rPr>
          <w:rFonts w:ascii="Times New Roman" w:eastAsiaTheme="minorEastAsia" w:hAnsi="Times New Roman" w:cs="Times New Roman"/>
          <w:b/>
          <w:sz w:val="28"/>
          <w:szCs w:val="28"/>
          <w:lang w:eastAsia="ru-RU"/>
        </w:rPr>
      </w:pPr>
      <w:r w:rsidRPr="008C3F9B">
        <w:rPr>
          <w:rFonts w:ascii="Times New Roman" w:eastAsiaTheme="minorEastAsia" w:hAnsi="Times New Roman" w:cs="Times New Roman"/>
          <w:b/>
          <w:sz w:val="28"/>
          <w:szCs w:val="28"/>
          <w:lang w:eastAsia="ru-RU"/>
        </w:rPr>
        <w:t>и ответственности за их несоблюдение</w:t>
      </w:r>
    </w:p>
    <w:p w:rsidR="008C3F9B" w:rsidRPr="008C3F9B" w:rsidRDefault="008C3F9B" w:rsidP="008C3F9B">
      <w:pPr>
        <w:spacing w:after="0"/>
        <w:jc w:val="center"/>
        <w:rPr>
          <w:rFonts w:ascii="Times New Roman" w:eastAsiaTheme="minorEastAsia" w:hAnsi="Times New Roman" w:cs="Times New Roman"/>
          <w:b/>
          <w:sz w:val="28"/>
          <w:szCs w:val="28"/>
          <w:lang w:eastAsia="ru-RU"/>
        </w:rPr>
      </w:pPr>
    </w:p>
    <w:p w:rsidR="00657BC1" w:rsidRPr="00D10972" w:rsidRDefault="008C3F9B" w:rsidP="008C3F9B">
      <w:pPr>
        <w:pStyle w:val="ConsPlusNormal"/>
        <w:ind w:firstLine="540"/>
        <w:jc w:val="both"/>
        <w:rPr>
          <w:sz w:val="28"/>
          <w:szCs w:val="28"/>
        </w:rPr>
      </w:pPr>
      <w:r w:rsidRPr="00D10972">
        <w:rPr>
          <w:sz w:val="28"/>
          <w:szCs w:val="28"/>
        </w:rPr>
        <w:t xml:space="preserve"> </w:t>
      </w:r>
      <w:r w:rsidR="00657BC1" w:rsidRPr="00D10972">
        <w:rPr>
          <w:sz w:val="28"/>
          <w:szCs w:val="28"/>
        </w:rPr>
        <w:t xml:space="preserve">1. Контроль (в том числе обязательная проверка) за соблюдением получателями грантов условий, целей и порядка предоставления грантов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30" w:history="1">
        <w:r w:rsidR="00657BC1" w:rsidRPr="00D10972">
          <w:rPr>
            <w:sz w:val="28"/>
            <w:szCs w:val="28"/>
          </w:rPr>
          <w:t>кодексом</w:t>
        </w:r>
      </w:hyperlink>
      <w:r w:rsidR="00657BC1" w:rsidRPr="00D10972">
        <w:rPr>
          <w:sz w:val="28"/>
          <w:szCs w:val="28"/>
        </w:rPr>
        <w:t xml:space="preserve"> Российской Федерации, законами и иными нормативными правовыми актами Курской области.</w:t>
      </w:r>
    </w:p>
    <w:p w:rsidR="00657BC1" w:rsidRPr="00D10972" w:rsidRDefault="00657BC1" w:rsidP="00657BC1">
      <w:pPr>
        <w:pStyle w:val="ConsPlusNormal"/>
        <w:ind w:firstLine="540"/>
        <w:jc w:val="both"/>
        <w:rPr>
          <w:sz w:val="28"/>
          <w:szCs w:val="28"/>
        </w:rPr>
      </w:pPr>
      <w:bookmarkStart w:id="11" w:name="Par289"/>
      <w:bookmarkEnd w:id="11"/>
      <w:r w:rsidRPr="00D10972">
        <w:rPr>
          <w:sz w:val="28"/>
          <w:szCs w:val="28"/>
        </w:rPr>
        <w:t xml:space="preserve">2. При выявлении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w:t>
      </w:r>
      <w:proofErr w:type="spellStart"/>
      <w:r w:rsidRPr="00D10972">
        <w:rPr>
          <w:sz w:val="28"/>
          <w:szCs w:val="28"/>
        </w:rPr>
        <w:t>недостижения</w:t>
      </w:r>
      <w:proofErr w:type="spellEnd"/>
      <w:r w:rsidRPr="00D10972">
        <w:rPr>
          <w:sz w:val="28"/>
          <w:szCs w:val="28"/>
        </w:rPr>
        <w:t xml:space="preserve"> </w:t>
      </w:r>
      <w:r w:rsidR="008C3F9B">
        <w:rPr>
          <w:sz w:val="28"/>
          <w:szCs w:val="28"/>
        </w:rPr>
        <w:t>результата</w:t>
      </w:r>
      <w:r w:rsidRPr="00D10972">
        <w:rPr>
          <w:sz w:val="28"/>
          <w:szCs w:val="28"/>
        </w:rPr>
        <w:t xml:space="preserve"> предоставления грантов, требование:</w:t>
      </w:r>
    </w:p>
    <w:p w:rsidR="00657BC1" w:rsidRPr="00D10972" w:rsidRDefault="00657BC1" w:rsidP="00657BC1">
      <w:pPr>
        <w:pStyle w:val="ConsPlusNormal"/>
        <w:ind w:firstLine="540"/>
        <w:jc w:val="both"/>
        <w:rPr>
          <w:sz w:val="28"/>
          <w:szCs w:val="28"/>
        </w:rPr>
      </w:pPr>
      <w:r w:rsidRPr="00D10972">
        <w:rPr>
          <w:sz w:val="28"/>
          <w:szCs w:val="28"/>
        </w:rPr>
        <w:t>а) о необходимости возврата гранта на лицевой счет комитета в течение 10 рабочих дней со дня получения требования:</w:t>
      </w:r>
    </w:p>
    <w:p w:rsidR="00657BC1" w:rsidRPr="00D10972" w:rsidRDefault="00657BC1" w:rsidP="00657BC1">
      <w:pPr>
        <w:pStyle w:val="ConsPlusNormal"/>
        <w:ind w:firstLine="540"/>
        <w:jc w:val="both"/>
        <w:rPr>
          <w:sz w:val="28"/>
          <w:szCs w:val="28"/>
        </w:rPr>
      </w:pPr>
      <w:r w:rsidRPr="00D10972">
        <w:rPr>
          <w:sz w:val="28"/>
          <w:szCs w:val="28"/>
        </w:rPr>
        <w:t>в случае нарушения условий, целей и порядка предоставления грантов - в полном объеме;</w:t>
      </w:r>
    </w:p>
    <w:p w:rsidR="00657BC1" w:rsidRPr="00D10972" w:rsidRDefault="00657BC1" w:rsidP="00657BC1">
      <w:pPr>
        <w:pStyle w:val="ConsPlusNormal"/>
        <w:ind w:firstLine="540"/>
        <w:jc w:val="both"/>
        <w:rPr>
          <w:sz w:val="28"/>
          <w:szCs w:val="28"/>
        </w:rPr>
      </w:pPr>
      <w:r w:rsidRPr="00D10972">
        <w:rPr>
          <w:sz w:val="28"/>
          <w:szCs w:val="28"/>
        </w:rPr>
        <w:t>в случае выявления факта использования средств на цели, не предусмотренные настоящими Правилами и планом расходов, - в части использования на цели, не предусмотренные настоящими Правилами и планом расходов;</w:t>
      </w:r>
    </w:p>
    <w:p w:rsidR="00657BC1" w:rsidRDefault="00657BC1" w:rsidP="00657BC1">
      <w:pPr>
        <w:pStyle w:val="ConsPlusNormal"/>
        <w:ind w:firstLine="540"/>
        <w:jc w:val="both"/>
        <w:rPr>
          <w:sz w:val="28"/>
          <w:szCs w:val="28"/>
        </w:rPr>
      </w:pPr>
      <w:r w:rsidRPr="00D10972">
        <w:rPr>
          <w:sz w:val="28"/>
          <w:szCs w:val="28"/>
        </w:rPr>
        <w:t>в случае неиспользования сре</w:t>
      </w:r>
      <w:proofErr w:type="gramStart"/>
      <w:r w:rsidRPr="00D10972">
        <w:rPr>
          <w:sz w:val="28"/>
          <w:szCs w:val="28"/>
        </w:rPr>
        <w:t>дств гр</w:t>
      </w:r>
      <w:proofErr w:type="gramEnd"/>
      <w:r w:rsidRPr="00D10972">
        <w:rPr>
          <w:sz w:val="28"/>
          <w:szCs w:val="28"/>
        </w:rPr>
        <w:t xml:space="preserve">анта в течение 18 месяцев со дня поступления их на лицевой счет начинающего фермера - в части </w:t>
      </w:r>
      <w:r w:rsidRPr="00D10972">
        <w:rPr>
          <w:sz w:val="28"/>
          <w:szCs w:val="28"/>
        </w:rPr>
        <w:lastRenderedPageBreak/>
        <w:t>неиспользованных средств;</w:t>
      </w:r>
    </w:p>
    <w:p w:rsidR="008C3F9B" w:rsidRPr="008C3F9B" w:rsidRDefault="008C3F9B" w:rsidP="008C3F9B">
      <w:pPr>
        <w:pStyle w:val="ConsPlusNormal"/>
        <w:ind w:firstLine="540"/>
        <w:jc w:val="both"/>
        <w:rPr>
          <w:sz w:val="28"/>
          <w:szCs w:val="28"/>
        </w:rPr>
      </w:pPr>
      <w:r>
        <w:rPr>
          <w:sz w:val="28"/>
          <w:szCs w:val="28"/>
        </w:rPr>
        <w:t xml:space="preserve">в случае </w:t>
      </w:r>
      <w:proofErr w:type="spellStart"/>
      <w:r>
        <w:rPr>
          <w:sz w:val="28"/>
          <w:szCs w:val="28"/>
        </w:rPr>
        <w:t>недостижения</w:t>
      </w:r>
      <w:proofErr w:type="spellEnd"/>
      <w:r>
        <w:rPr>
          <w:sz w:val="28"/>
          <w:szCs w:val="28"/>
        </w:rPr>
        <w:t xml:space="preserve"> результата предоставления гранта,</w:t>
      </w:r>
      <w:r w:rsidRPr="008C3F9B">
        <w:rPr>
          <w:sz w:val="28"/>
          <w:szCs w:val="28"/>
        </w:rPr>
        <w:t xml:space="preserve"> </w:t>
      </w:r>
      <w:r w:rsidRPr="008C3F9B">
        <w:rPr>
          <w:sz w:val="28"/>
          <w:szCs w:val="28"/>
        </w:rPr>
        <w:t xml:space="preserve">установленного при предоставлении отчета о достижении результата предоставления </w:t>
      </w:r>
      <w:r>
        <w:rPr>
          <w:sz w:val="28"/>
          <w:szCs w:val="28"/>
        </w:rPr>
        <w:t>гранта</w:t>
      </w:r>
      <w:r w:rsidRPr="008C3F9B">
        <w:rPr>
          <w:sz w:val="28"/>
          <w:szCs w:val="28"/>
        </w:rPr>
        <w:t>, исходя из расчета:</w:t>
      </w:r>
    </w:p>
    <w:p w:rsidR="008C3F9B" w:rsidRPr="008C3F9B" w:rsidRDefault="008C3F9B" w:rsidP="008C3F9B">
      <w:pPr>
        <w:pStyle w:val="ConsPlusNormal"/>
        <w:ind w:firstLine="540"/>
        <w:jc w:val="both"/>
        <w:rPr>
          <w:sz w:val="28"/>
          <w:szCs w:val="28"/>
        </w:rPr>
      </w:pPr>
    </w:p>
    <w:p w:rsidR="008C3F9B" w:rsidRPr="008C3F9B" w:rsidRDefault="008C3F9B" w:rsidP="008C3F9B">
      <w:pPr>
        <w:pStyle w:val="ConsPlusNormal"/>
        <w:ind w:firstLine="540"/>
        <w:jc w:val="both"/>
        <w:rPr>
          <w:sz w:val="28"/>
          <w:szCs w:val="28"/>
        </w:rPr>
      </w:pPr>
      <w:proofErr w:type="gramStart"/>
      <w:r w:rsidRPr="008C3F9B">
        <w:rPr>
          <w:sz w:val="28"/>
          <w:szCs w:val="28"/>
        </w:rPr>
        <w:t xml:space="preserve">В </w:t>
      </w:r>
      <w:r>
        <w:rPr>
          <w:sz w:val="28"/>
          <w:szCs w:val="28"/>
        </w:rPr>
        <w:t>гранта</w:t>
      </w:r>
      <w:r w:rsidRPr="008C3F9B">
        <w:rPr>
          <w:sz w:val="28"/>
          <w:szCs w:val="28"/>
        </w:rPr>
        <w:t xml:space="preserve"> =((100 %- (</w:t>
      </w:r>
      <w:proofErr w:type="spellStart"/>
      <w:r w:rsidRPr="008C3F9B">
        <w:rPr>
          <w:sz w:val="28"/>
          <w:szCs w:val="28"/>
        </w:rPr>
        <w:t>Рд</w:t>
      </w:r>
      <w:proofErr w:type="spellEnd"/>
      <w:r w:rsidRPr="008C3F9B">
        <w:rPr>
          <w:sz w:val="28"/>
          <w:szCs w:val="28"/>
        </w:rPr>
        <w:t>/</w:t>
      </w:r>
      <w:proofErr w:type="spellStart"/>
      <w:r w:rsidRPr="008C3F9B">
        <w:rPr>
          <w:sz w:val="28"/>
          <w:szCs w:val="28"/>
        </w:rPr>
        <w:t>Рп</w:t>
      </w:r>
      <w:proofErr w:type="spellEnd"/>
      <w:r w:rsidRPr="008C3F9B">
        <w:rPr>
          <w:sz w:val="28"/>
          <w:szCs w:val="28"/>
        </w:rPr>
        <w:t xml:space="preserve">*100%))* </w:t>
      </w:r>
      <w:proofErr w:type="spellStart"/>
      <w:r w:rsidRPr="008C3F9B">
        <w:rPr>
          <w:sz w:val="28"/>
          <w:szCs w:val="28"/>
        </w:rPr>
        <w:t>Р</w:t>
      </w:r>
      <w:r>
        <w:rPr>
          <w:sz w:val="28"/>
          <w:szCs w:val="28"/>
        </w:rPr>
        <w:t>гранта</w:t>
      </w:r>
      <w:proofErr w:type="spellEnd"/>
      <w:proofErr w:type="gramEnd"/>
    </w:p>
    <w:p w:rsidR="008C3F9B" w:rsidRPr="008C3F9B" w:rsidRDefault="008C3F9B" w:rsidP="008C3F9B">
      <w:pPr>
        <w:pStyle w:val="ConsPlusNormal"/>
        <w:ind w:firstLine="540"/>
        <w:jc w:val="both"/>
        <w:rPr>
          <w:sz w:val="28"/>
          <w:szCs w:val="28"/>
        </w:rPr>
      </w:pPr>
    </w:p>
    <w:p w:rsidR="008C3F9B" w:rsidRPr="008C3F9B" w:rsidRDefault="008C3F9B" w:rsidP="008C3F9B">
      <w:pPr>
        <w:pStyle w:val="ConsPlusNormal"/>
        <w:ind w:firstLine="540"/>
        <w:jc w:val="both"/>
        <w:rPr>
          <w:sz w:val="28"/>
          <w:szCs w:val="28"/>
        </w:rPr>
      </w:pPr>
      <w:r w:rsidRPr="008C3F9B">
        <w:rPr>
          <w:sz w:val="28"/>
          <w:szCs w:val="28"/>
        </w:rPr>
        <w:t>где,</w:t>
      </w:r>
    </w:p>
    <w:p w:rsidR="008C3F9B" w:rsidRPr="008C3F9B" w:rsidRDefault="008C3F9B" w:rsidP="008C3F9B">
      <w:pPr>
        <w:pStyle w:val="ConsPlusNormal"/>
        <w:ind w:firstLine="540"/>
        <w:jc w:val="both"/>
        <w:rPr>
          <w:sz w:val="28"/>
          <w:szCs w:val="28"/>
        </w:rPr>
      </w:pPr>
      <w:proofErr w:type="spellStart"/>
      <w:r w:rsidRPr="008C3F9B">
        <w:rPr>
          <w:sz w:val="28"/>
          <w:szCs w:val="28"/>
        </w:rPr>
        <w:t>В</w:t>
      </w:r>
      <w:r>
        <w:rPr>
          <w:sz w:val="28"/>
          <w:szCs w:val="28"/>
        </w:rPr>
        <w:t>гранта</w:t>
      </w:r>
      <w:proofErr w:type="spellEnd"/>
      <w:r w:rsidRPr="008C3F9B">
        <w:rPr>
          <w:sz w:val="28"/>
          <w:szCs w:val="28"/>
        </w:rPr>
        <w:t xml:space="preserve"> – размер возврата </w:t>
      </w:r>
      <w:r>
        <w:rPr>
          <w:sz w:val="28"/>
          <w:szCs w:val="28"/>
        </w:rPr>
        <w:t>гранта</w:t>
      </w:r>
      <w:r w:rsidRPr="008C3F9B">
        <w:rPr>
          <w:sz w:val="28"/>
          <w:szCs w:val="28"/>
        </w:rPr>
        <w:t>;</w:t>
      </w:r>
    </w:p>
    <w:p w:rsidR="008C3F9B" w:rsidRPr="008C3F9B" w:rsidRDefault="008C3F9B" w:rsidP="008C3F9B">
      <w:pPr>
        <w:pStyle w:val="ConsPlusNormal"/>
        <w:ind w:firstLine="540"/>
        <w:jc w:val="both"/>
        <w:rPr>
          <w:sz w:val="28"/>
          <w:szCs w:val="28"/>
        </w:rPr>
      </w:pPr>
      <w:proofErr w:type="spellStart"/>
      <w:r w:rsidRPr="008C3F9B">
        <w:rPr>
          <w:sz w:val="28"/>
          <w:szCs w:val="28"/>
        </w:rPr>
        <w:t>Р</w:t>
      </w:r>
      <w:proofErr w:type="gramStart"/>
      <w:r w:rsidRPr="008C3F9B">
        <w:rPr>
          <w:sz w:val="28"/>
          <w:szCs w:val="28"/>
        </w:rPr>
        <w:t>д</w:t>
      </w:r>
      <w:proofErr w:type="spellEnd"/>
      <w:r w:rsidRPr="008C3F9B">
        <w:rPr>
          <w:sz w:val="28"/>
          <w:szCs w:val="28"/>
        </w:rPr>
        <w:t>-</w:t>
      </w:r>
      <w:proofErr w:type="gramEnd"/>
      <w:r w:rsidRPr="008C3F9B">
        <w:rPr>
          <w:sz w:val="28"/>
          <w:szCs w:val="28"/>
        </w:rPr>
        <w:t xml:space="preserve"> достигнутое значение результата предоставления </w:t>
      </w:r>
      <w:r>
        <w:rPr>
          <w:sz w:val="28"/>
          <w:szCs w:val="28"/>
        </w:rPr>
        <w:t>гранта</w:t>
      </w:r>
      <w:r w:rsidRPr="008C3F9B">
        <w:rPr>
          <w:sz w:val="28"/>
          <w:szCs w:val="28"/>
        </w:rPr>
        <w:t>;</w:t>
      </w:r>
    </w:p>
    <w:p w:rsidR="008C3F9B" w:rsidRPr="008C3F9B" w:rsidRDefault="008C3F9B" w:rsidP="008C3F9B">
      <w:pPr>
        <w:pStyle w:val="ConsPlusNormal"/>
        <w:ind w:firstLine="540"/>
        <w:jc w:val="both"/>
        <w:rPr>
          <w:sz w:val="28"/>
          <w:szCs w:val="28"/>
        </w:rPr>
      </w:pPr>
      <w:proofErr w:type="spellStart"/>
      <w:r w:rsidRPr="008C3F9B">
        <w:rPr>
          <w:sz w:val="28"/>
          <w:szCs w:val="28"/>
        </w:rPr>
        <w:t>Рп</w:t>
      </w:r>
      <w:proofErr w:type="spellEnd"/>
      <w:r w:rsidRPr="008C3F9B">
        <w:rPr>
          <w:sz w:val="28"/>
          <w:szCs w:val="28"/>
        </w:rPr>
        <w:t xml:space="preserve"> – плановое значение результата предоставления </w:t>
      </w:r>
      <w:r>
        <w:rPr>
          <w:sz w:val="28"/>
          <w:szCs w:val="28"/>
        </w:rPr>
        <w:t>гранта</w:t>
      </w:r>
      <w:r w:rsidRPr="008C3F9B">
        <w:rPr>
          <w:sz w:val="28"/>
          <w:szCs w:val="28"/>
        </w:rPr>
        <w:t>;</w:t>
      </w:r>
    </w:p>
    <w:p w:rsidR="008C3F9B" w:rsidRPr="008C3F9B" w:rsidRDefault="008C3F9B" w:rsidP="008C3F9B">
      <w:pPr>
        <w:pStyle w:val="ConsPlusNormal"/>
        <w:ind w:firstLine="540"/>
        <w:jc w:val="both"/>
        <w:rPr>
          <w:sz w:val="28"/>
          <w:szCs w:val="28"/>
        </w:rPr>
      </w:pPr>
      <w:proofErr w:type="spellStart"/>
      <w:r w:rsidRPr="008C3F9B">
        <w:rPr>
          <w:sz w:val="28"/>
          <w:szCs w:val="28"/>
        </w:rPr>
        <w:t>Р</w:t>
      </w:r>
      <w:r>
        <w:rPr>
          <w:sz w:val="28"/>
          <w:szCs w:val="28"/>
        </w:rPr>
        <w:t>гранта</w:t>
      </w:r>
      <w:proofErr w:type="spellEnd"/>
      <w:r w:rsidRPr="008C3F9B">
        <w:rPr>
          <w:sz w:val="28"/>
          <w:szCs w:val="28"/>
        </w:rPr>
        <w:t xml:space="preserve"> – размер полученно</w:t>
      </w:r>
      <w:r>
        <w:rPr>
          <w:sz w:val="28"/>
          <w:szCs w:val="28"/>
        </w:rPr>
        <w:t>го гранта</w:t>
      </w:r>
      <w:r w:rsidRPr="008C3F9B">
        <w:rPr>
          <w:sz w:val="28"/>
          <w:szCs w:val="28"/>
        </w:rPr>
        <w:t>, тысяч рублей</w:t>
      </w:r>
      <w:proofErr w:type="gramStart"/>
      <w:r w:rsidRPr="008C3F9B">
        <w:rPr>
          <w:sz w:val="28"/>
          <w:szCs w:val="28"/>
        </w:rPr>
        <w:t>.».</w:t>
      </w:r>
      <w:proofErr w:type="gramEnd"/>
    </w:p>
    <w:p w:rsidR="008C3F9B" w:rsidRDefault="008C3F9B" w:rsidP="008C3F9B">
      <w:pPr>
        <w:pStyle w:val="ConsPlusNormal"/>
        <w:ind w:firstLine="540"/>
        <w:jc w:val="both"/>
        <w:rPr>
          <w:sz w:val="28"/>
          <w:szCs w:val="28"/>
        </w:rPr>
      </w:pPr>
    </w:p>
    <w:p w:rsidR="00657BC1" w:rsidRPr="00D10972" w:rsidRDefault="00657BC1" w:rsidP="00657BC1">
      <w:pPr>
        <w:pStyle w:val="ConsPlusNormal"/>
        <w:ind w:firstLine="540"/>
        <w:jc w:val="both"/>
        <w:rPr>
          <w:sz w:val="28"/>
          <w:szCs w:val="28"/>
        </w:rPr>
      </w:pPr>
      <w:r w:rsidRPr="00D10972">
        <w:rPr>
          <w:sz w:val="28"/>
          <w:szCs w:val="28"/>
        </w:rPr>
        <w:t>3. В случае невозврата сре</w:t>
      </w:r>
      <w:proofErr w:type="gramStart"/>
      <w:r w:rsidRPr="00D10972">
        <w:rPr>
          <w:sz w:val="28"/>
          <w:szCs w:val="28"/>
        </w:rPr>
        <w:t>дств гр</w:t>
      </w:r>
      <w:proofErr w:type="gramEnd"/>
      <w:r w:rsidRPr="00D10972">
        <w:rPr>
          <w:sz w:val="28"/>
          <w:szCs w:val="28"/>
        </w:rPr>
        <w:t xml:space="preserve">анта в сроки, установленные </w:t>
      </w:r>
      <w:hyperlink w:anchor="Par289" w:tooltip="2. При выя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недос" w:history="1">
        <w:r w:rsidRPr="00D10972">
          <w:rPr>
            <w:sz w:val="28"/>
            <w:szCs w:val="28"/>
          </w:rPr>
          <w:t>пунктом 2</w:t>
        </w:r>
      </w:hyperlink>
      <w:r w:rsidRPr="00D10972">
        <w:rPr>
          <w:sz w:val="28"/>
          <w:szCs w:val="28"/>
        </w:rPr>
        <w:t xml:space="preserve"> настоящего раздела, они подлежат взысканию в порядке, установленном действующим законодательством Российской Федерации.</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8C3F9B" w:rsidRDefault="008C3F9B" w:rsidP="00657BC1">
      <w:pPr>
        <w:pStyle w:val="ConsPlusNormal"/>
        <w:jc w:val="right"/>
        <w:rPr>
          <w:sz w:val="28"/>
        </w:rPr>
      </w:pPr>
    </w:p>
    <w:p w:rsidR="00BF066C" w:rsidRDefault="00BF066C" w:rsidP="00657BC1">
      <w:pPr>
        <w:pStyle w:val="ConsPlusNormal"/>
        <w:jc w:val="right"/>
        <w:rPr>
          <w:sz w:val="28"/>
        </w:rPr>
      </w:pPr>
    </w:p>
    <w:p w:rsidR="00BF066C" w:rsidRDefault="00BF066C" w:rsidP="00657BC1">
      <w:pPr>
        <w:pStyle w:val="ConsPlusNormal"/>
        <w:jc w:val="right"/>
        <w:rPr>
          <w:sz w:val="28"/>
        </w:rPr>
      </w:pPr>
    </w:p>
    <w:p w:rsidR="00657BC1" w:rsidRPr="00D10972" w:rsidRDefault="00657BC1" w:rsidP="00657BC1">
      <w:pPr>
        <w:pStyle w:val="ConsPlusNormal"/>
        <w:jc w:val="right"/>
        <w:rPr>
          <w:sz w:val="28"/>
        </w:rPr>
      </w:pPr>
      <w:r>
        <w:rPr>
          <w:sz w:val="28"/>
        </w:rPr>
        <w:lastRenderedPageBreak/>
        <w:t>Приложение №</w:t>
      </w:r>
      <w:r w:rsidRPr="00D10972">
        <w:rPr>
          <w:sz w:val="28"/>
        </w:rPr>
        <w:t xml:space="preserve"> 1</w:t>
      </w:r>
    </w:p>
    <w:p w:rsidR="00657BC1" w:rsidRPr="00D10972" w:rsidRDefault="00657BC1" w:rsidP="00657BC1">
      <w:pPr>
        <w:pStyle w:val="ConsPlusNormal"/>
        <w:jc w:val="right"/>
        <w:rPr>
          <w:sz w:val="28"/>
        </w:rPr>
      </w:pPr>
      <w:r w:rsidRPr="00D10972">
        <w:rPr>
          <w:sz w:val="28"/>
        </w:rPr>
        <w:t xml:space="preserve">к Правилам предоставления </w:t>
      </w:r>
      <w:proofErr w:type="gramStart"/>
      <w:r w:rsidRPr="00D10972">
        <w:rPr>
          <w:sz w:val="28"/>
        </w:rPr>
        <w:t>из</w:t>
      </w:r>
      <w:proofErr w:type="gramEnd"/>
      <w:r w:rsidRPr="00D10972">
        <w:rPr>
          <w:sz w:val="28"/>
        </w:rPr>
        <w:t xml:space="preserve"> областного</w:t>
      </w:r>
    </w:p>
    <w:p w:rsidR="00657BC1" w:rsidRPr="00D10972" w:rsidRDefault="00657BC1" w:rsidP="00657BC1">
      <w:pPr>
        <w:pStyle w:val="ConsPlusNormal"/>
        <w:jc w:val="right"/>
        <w:rPr>
          <w:sz w:val="28"/>
        </w:rPr>
      </w:pPr>
      <w:r w:rsidRPr="00D10972">
        <w:rPr>
          <w:sz w:val="28"/>
        </w:rPr>
        <w:t>бюджета грантов в форме субсидий</w:t>
      </w:r>
    </w:p>
    <w:p w:rsidR="00657BC1" w:rsidRPr="00D10972" w:rsidRDefault="00657BC1" w:rsidP="00657BC1">
      <w:pPr>
        <w:pStyle w:val="ConsPlusNormal"/>
        <w:jc w:val="right"/>
        <w:rPr>
          <w:sz w:val="28"/>
        </w:rPr>
      </w:pPr>
      <w:r w:rsidRPr="00D10972">
        <w:rPr>
          <w:sz w:val="28"/>
        </w:rPr>
        <w:t>на поддержку начинающих фермеров</w:t>
      </w:r>
    </w:p>
    <w:p w:rsidR="00657BC1" w:rsidRPr="00D10972" w:rsidRDefault="00657BC1" w:rsidP="00657BC1">
      <w:pPr>
        <w:pStyle w:val="ConsPlusNormal"/>
        <w:jc w:val="right"/>
        <w:rPr>
          <w:sz w:val="28"/>
        </w:rPr>
      </w:pPr>
      <w:r w:rsidRPr="00D10972">
        <w:rPr>
          <w:sz w:val="28"/>
        </w:rPr>
        <w:t xml:space="preserve">на создание и развитие </w:t>
      </w:r>
      <w:proofErr w:type="gramStart"/>
      <w:r w:rsidRPr="00D10972">
        <w:rPr>
          <w:sz w:val="28"/>
        </w:rPr>
        <w:t>крестьянского</w:t>
      </w:r>
      <w:proofErr w:type="gramEnd"/>
    </w:p>
    <w:p w:rsidR="00657BC1" w:rsidRPr="00D10972" w:rsidRDefault="00657BC1" w:rsidP="00657BC1">
      <w:pPr>
        <w:pStyle w:val="ConsPlusNormal"/>
        <w:jc w:val="right"/>
        <w:rPr>
          <w:sz w:val="28"/>
        </w:rPr>
      </w:pPr>
      <w:r w:rsidRPr="00D10972">
        <w:rPr>
          <w:sz w:val="28"/>
        </w:rPr>
        <w:t>(фермерского) хозяйства</w:t>
      </w:r>
    </w:p>
    <w:p w:rsidR="00657BC1" w:rsidRPr="00D10972" w:rsidRDefault="00657BC1" w:rsidP="00657BC1">
      <w:pPr>
        <w:pStyle w:val="ConsPlusNormal"/>
        <w:jc w:val="both"/>
        <w:rPr>
          <w:sz w:val="28"/>
        </w:rPr>
      </w:pP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 xml:space="preserve">                                              В комитет АПК Курской области</w:t>
      </w:r>
    </w:p>
    <w:p w:rsidR="00657BC1" w:rsidRPr="00D10972" w:rsidRDefault="00657BC1" w:rsidP="00657BC1">
      <w:pPr>
        <w:pStyle w:val="ConsPlusNonformat"/>
        <w:jc w:val="both"/>
        <w:rPr>
          <w:rFonts w:ascii="Times New Roman" w:hAnsi="Times New Roman" w:cs="Times New Roman"/>
          <w:sz w:val="16"/>
          <w:szCs w:val="16"/>
        </w:rPr>
      </w:pPr>
    </w:p>
    <w:p w:rsidR="00657BC1" w:rsidRPr="00D10972" w:rsidRDefault="00657BC1" w:rsidP="008C3F9B">
      <w:pPr>
        <w:pStyle w:val="ConsPlusNonformat"/>
        <w:jc w:val="center"/>
        <w:rPr>
          <w:rFonts w:ascii="Times New Roman" w:hAnsi="Times New Roman" w:cs="Times New Roman"/>
          <w:sz w:val="28"/>
          <w:szCs w:val="24"/>
        </w:rPr>
      </w:pPr>
      <w:bookmarkStart w:id="12" w:name="Par310"/>
      <w:bookmarkEnd w:id="12"/>
      <w:r w:rsidRPr="00D10972">
        <w:rPr>
          <w:rFonts w:ascii="Times New Roman" w:hAnsi="Times New Roman" w:cs="Times New Roman"/>
          <w:sz w:val="28"/>
          <w:szCs w:val="24"/>
        </w:rPr>
        <w:t>ЗАЯВКА</w:t>
      </w:r>
    </w:p>
    <w:p w:rsidR="00657BC1" w:rsidRPr="00D10972" w:rsidRDefault="00657BC1" w:rsidP="008C3F9B">
      <w:pPr>
        <w:pStyle w:val="ConsPlusNonformat"/>
        <w:jc w:val="center"/>
        <w:rPr>
          <w:rFonts w:ascii="Times New Roman" w:hAnsi="Times New Roman" w:cs="Times New Roman"/>
          <w:sz w:val="28"/>
          <w:szCs w:val="24"/>
        </w:rPr>
      </w:pPr>
      <w:r w:rsidRPr="00D10972">
        <w:rPr>
          <w:rFonts w:ascii="Times New Roman" w:hAnsi="Times New Roman" w:cs="Times New Roman"/>
          <w:sz w:val="28"/>
          <w:szCs w:val="24"/>
        </w:rPr>
        <w:t>на предоставление</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________________________________________________________________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 xml:space="preserve">    </w:t>
      </w:r>
      <w:proofErr w:type="gramStart"/>
      <w:r w:rsidRPr="00D10972">
        <w:rPr>
          <w:rFonts w:ascii="Times New Roman" w:hAnsi="Times New Roman" w:cs="Times New Roman"/>
          <w:sz w:val="28"/>
          <w:szCs w:val="24"/>
        </w:rPr>
        <w:t>(размер запрашиваемой суммы гранта на создание и развитие хозяйства</w:t>
      </w:r>
      <w:proofErr w:type="gramEnd"/>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 xml:space="preserve">                        начинающего фермера, руб.)</w:t>
      </w:r>
    </w:p>
    <w:p w:rsidR="00657BC1" w:rsidRPr="00D10972" w:rsidRDefault="00657BC1" w:rsidP="00657BC1">
      <w:pPr>
        <w:pStyle w:val="ConsPlusNonformat"/>
        <w:jc w:val="both"/>
        <w:rPr>
          <w:rFonts w:ascii="Times New Roman" w:hAnsi="Times New Roman" w:cs="Times New Roman"/>
          <w:sz w:val="28"/>
          <w:szCs w:val="24"/>
        </w:rPr>
      </w:pP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 Данные крестьянского (фермерского) хозяйства:</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1.1. Фамилия _____________________________</w:t>
      </w:r>
      <w:r w:rsidR="008C3F9B">
        <w:rPr>
          <w:rFonts w:ascii="Times New Roman" w:hAnsi="Times New Roman" w:cs="Times New Roman"/>
          <w:sz w:val="28"/>
          <w:szCs w:val="24"/>
        </w:rPr>
        <w:t>________________________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1.2. Имя ________________________________</w:t>
      </w:r>
      <w:r w:rsidR="008C3F9B">
        <w:rPr>
          <w:rFonts w:ascii="Times New Roman" w:hAnsi="Times New Roman" w:cs="Times New Roman"/>
          <w:sz w:val="28"/>
          <w:szCs w:val="24"/>
        </w:rPr>
        <w:t>________________________</w:t>
      </w:r>
      <w:r w:rsidRPr="00D10972">
        <w:rPr>
          <w:rFonts w:ascii="Times New Roman" w:hAnsi="Times New Roman" w:cs="Times New Roman"/>
          <w:sz w:val="28"/>
          <w:szCs w:val="24"/>
        </w:rPr>
        <w:t>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1.3. Отчество ________________________________________</w:t>
      </w:r>
      <w:r w:rsidR="008C3F9B">
        <w:rPr>
          <w:rFonts w:ascii="Times New Roman" w:hAnsi="Times New Roman" w:cs="Times New Roman"/>
          <w:sz w:val="28"/>
          <w:szCs w:val="24"/>
        </w:rPr>
        <w:t>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1.4. ОГРНИП ____________________________</w:t>
      </w:r>
      <w:r w:rsidR="008C3F9B">
        <w:rPr>
          <w:rFonts w:ascii="Times New Roman" w:hAnsi="Times New Roman" w:cs="Times New Roman"/>
          <w:sz w:val="28"/>
          <w:szCs w:val="24"/>
        </w:rPr>
        <w:t>________________________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1.5. Дата регистрации _____________________</w:t>
      </w:r>
      <w:r w:rsidR="008C3F9B">
        <w:rPr>
          <w:rFonts w:ascii="Times New Roman" w:hAnsi="Times New Roman" w:cs="Times New Roman"/>
          <w:sz w:val="28"/>
          <w:szCs w:val="24"/>
        </w:rPr>
        <w:t>________________________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1.6. ИНН _______________________________</w:t>
      </w:r>
      <w:r w:rsidR="008C3F9B">
        <w:rPr>
          <w:rFonts w:ascii="Times New Roman" w:hAnsi="Times New Roman" w:cs="Times New Roman"/>
          <w:sz w:val="28"/>
          <w:szCs w:val="24"/>
        </w:rPr>
        <w:t>_________________________</w:t>
      </w:r>
    </w:p>
    <w:p w:rsidR="00657BC1"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 xml:space="preserve">1.7. Основной код по </w:t>
      </w:r>
      <w:hyperlink r:id="rId31" w:history="1">
        <w:r w:rsidRPr="00D10972">
          <w:rPr>
            <w:rFonts w:ascii="Times New Roman" w:hAnsi="Times New Roman" w:cs="Times New Roman"/>
            <w:sz w:val="28"/>
            <w:szCs w:val="24"/>
          </w:rPr>
          <w:t>ОКВЭД</w:t>
        </w:r>
      </w:hyperlink>
      <w:r w:rsidRPr="00D10972">
        <w:rPr>
          <w:rFonts w:ascii="Times New Roman" w:hAnsi="Times New Roman" w:cs="Times New Roman"/>
          <w:sz w:val="28"/>
          <w:szCs w:val="24"/>
        </w:rPr>
        <w:t xml:space="preserve"> _______________</w:t>
      </w:r>
      <w:r w:rsidR="008C3F9B">
        <w:rPr>
          <w:rFonts w:ascii="Times New Roman" w:hAnsi="Times New Roman" w:cs="Times New Roman"/>
          <w:sz w:val="28"/>
          <w:szCs w:val="24"/>
        </w:rPr>
        <w:t>_______________________</w:t>
      </w:r>
    </w:p>
    <w:p w:rsidR="008C3F9B" w:rsidRPr="00D10972" w:rsidRDefault="008C3F9B" w:rsidP="00657BC1">
      <w:pPr>
        <w:pStyle w:val="ConsPlusNonformat"/>
        <w:jc w:val="both"/>
        <w:rPr>
          <w:rFonts w:ascii="Times New Roman" w:hAnsi="Times New Roman" w:cs="Times New Roman"/>
          <w:sz w:val="28"/>
          <w:szCs w:val="24"/>
        </w:rPr>
      </w:pP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2. Пол (</w:t>
      </w:r>
      <w:proofErr w:type="gramStart"/>
      <w:r w:rsidRPr="00D10972">
        <w:rPr>
          <w:rFonts w:ascii="Times New Roman" w:hAnsi="Times New Roman" w:cs="Times New Roman"/>
          <w:sz w:val="28"/>
          <w:szCs w:val="24"/>
        </w:rPr>
        <w:t>нужное</w:t>
      </w:r>
      <w:proofErr w:type="gramEnd"/>
      <w:r w:rsidRPr="00D10972">
        <w:rPr>
          <w:rFonts w:ascii="Times New Roman" w:hAnsi="Times New Roman" w:cs="Times New Roman"/>
          <w:sz w:val="28"/>
          <w:szCs w:val="24"/>
        </w:rPr>
        <w:t xml:space="preserve"> отметить знаком X) Муж.___ Жен.____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3. Сведения о рождении</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3.1. Дата рождения ________________________</w:t>
      </w:r>
      <w:r w:rsidR="008A2456">
        <w:rPr>
          <w:rFonts w:ascii="Times New Roman" w:hAnsi="Times New Roman" w:cs="Times New Roman"/>
          <w:sz w:val="28"/>
          <w:szCs w:val="24"/>
        </w:rPr>
        <w:t>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3.2. Место рождения ______________________</w:t>
      </w:r>
      <w:r w:rsidR="008A2456">
        <w:rPr>
          <w:rFonts w:ascii="Times New Roman" w:hAnsi="Times New Roman" w:cs="Times New Roman"/>
          <w:sz w:val="28"/>
          <w:szCs w:val="24"/>
        </w:rPr>
        <w:t>________________________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4. Гражданство ___________________________</w:t>
      </w:r>
      <w:r w:rsidR="008A2456">
        <w:rPr>
          <w:rFonts w:ascii="Times New Roman" w:hAnsi="Times New Roman" w:cs="Times New Roman"/>
          <w:sz w:val="28"/>
          <w:szCs w:val="24"/>
        </w:rPr>
        <w:t>________________________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 Место жительства в Российской Федерации</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5.1. Почтовый индекс _____________________</w:t>
      </w:r>
      <w:r w:rsidR="008A2456">
        <w:rPr>
          <w:rFonts w:ascii="Times New Roman" w:hAnsi="Times New Roman" w:cs="Times New Roman"/>
          <w:sz w:val="28"/>
          <w:szCs w:val="24"/>
        </w:rPr>
        <w:t>_______________________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5.2. Субъект Российской Федерации ________</w:t>
      </w:r>
      <w:r w:rsidR="008A2456">
        <w:rPr>
          <w:rFonts w:ascii="Times New Roman" w:hAnsi="Times New Roman" w:cs="Times New Roman"/>
          <w:sz w:val="28"/>
          <w:szCs w:val="24"/>
        </w:rPr>
        <w:t>________________________</w:t>
      </w:r>
      <w:r w:rsidRPr="00D10972">
        <w:rPr>
          <w:rFonts w:ascii="Times New Roman" w:hAnsi="Times New Roman" w:cs="Times New Roman"/>
          <w:sz w:val="28"/>
          <w:szCs w:val="24"/>
        </w:rPr>
        <w:t>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5.3. Район __________________________</w:t>
      </w:r>
      <w:r w:rsidR="008A2456">
        <w:rPr>
          <w:rFonts w:ascii="Times New Roman" w:hAnsi="Times New Roman" w:cs="Times New Roman"/>
          <w:sz w:val="28"/>
          <w:szCs w:val="24"/>
        </w:rPr>
        <w:t>________________________</w:t>
      </w:r>
      <w:r w:rsidRPr="00D10972">
        <w:rPr>
          <w:rFonts w:ascii="Times New Roman" w:hAnsi="Times New Roman" w:cs="Times New Roman"/>
          <w:sz w:val="28"/>
          <w:szCs w:val="24"/>
        </w:rPr>
        <w:t>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5.4. Город _________________________________</w:t>
      </w:r>
      <w:r w:rsidR="008A2456">
        <w:rPr>
          <w:rFonts w:ascii="Times New Roman" w:hAnsi="Times New Roman" w:cs="Times New Roman"/>
          <w:sz w:val="28"/>
          <w:szCs w:val="24"/>
        </w:rPr>
        <w:t>____________________</w:t>
      </w:r>
      <w:r w:rsidRPr="00D10972">
        <w:rPr>
          <w:rFonts w:ascii="Times New Roman" w:hAnsi="Times New Roman" w:cs="Times New Roman"/>
          <w:sz w:val="28"/>
          <w:szCs w:val="24"/>
        </w:rPr>
        <w:t>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5.5. Населенный пункт ___________________</w:t>
      </w:r>
      <w:r w:rsidR="008A2456">
        <w:rPr>
          <w:rFonts w:ascii="Times New Roman" w:hAnsi="Times New Roman" w:cs="Times New Roman"/>
          <w:sz w:val="28"/>
          <w:szCs w:val="24"/>
        </w:rPr>
        <w:t>________________________</w:t>
      </w:r>
      <w:r w:rsidRPr="00D10972">
        <w:rPr>
          <w:rFonts w:ascii="Times New Roman" w:hAnsi="Times New Roman" w:cs="Times New Roman"/>
          <w:sz w:val="28"/>
          <w:szCs w:val="24"/>
        </w:rPr>
        <w:t>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5.6. Улица (проспект, т.д.) ______________</w:t>
      </w:r>
      <w:r w:rsidR="008A2456">
        <w:rPr>
          <w:rFonts w:ascii="Times New Roman" w:hAnsi="Times New Roman" w:cs="Times New Roman"/>
          <w:sz w:val="28"/>
          <w:szCs w:val="24"/>
        </w:rPr>
        <w:t>_________________________</w:t>
      </w:r>
      <w:r w:rsidRPr="00D10972">
        <w:rPr>
          <w:rFonts w:ascii="Times New Roman" w:hAnsi="Times New Roman" w:cs="Times New Roman"/>
          <w:sz w:val="28"/>
          <w:szCs w:val="24"/>
        </w:rPr>
        <w:t>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5.7. Номер дома (владение) ___________</w:t>
      </w:r>
      <w:r w:rsidR="008A2456">
        <w:rPr>
          <w:rFonts w:ascii="Times New Roman" w:hAnsi="Times New Roman" w:cs="Times New Roman"/>
          <w:sz w:val="28"/>
          <w:szCs w:val="24"/>
        </w:rPr>
        <w:t>________________________</w:t>
      </w:r>
      <w:r w:rsidRPr="00D10972">
        <w:rPr>
          <w:rFonts w:ascii="Times New Roman" w:hAnsi="Times New Roman" w:cs="Times New Roman"/>
          <w:sz w:val="28"/>
          <w:szCs w:val="24"/>
        </w:rPr>
        <w:t>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6. Контактные телефоны _____________</w:t>
      </w:r>
      <w:r w:rsidR="008A2456">
        <w:rPr>
          <w:rFonts w:ascii="Times New Roman" w:hAnsi="Times New Roman" w:cs="Times New Roman"/>
          <w:sz w:val="28"/>
          <w:szCs w:val="24"/>
        </w:rPr>
        <w:t>________________________</w:t>
      </w:r>
      <w:r w:rsidRPr="00D10972">
        <w:rPr>
          <w:rFonts w:ascii="Times New Roman" w:hAnsi="Times New Roman" w:cs="Times New Roman"/>
          <w:sz w:val="28"/>
          <w:szCs w:val="24"/>
        </w:rPr>
        <w:t>______</w:t>
      </w: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 xml:space="preserve">7. В соответствии со </w:t>
      </w:r>
      <w:hyperlink r:id="rId32" w:history="1">
        <w:r w:rsidRPr="00D10972">
          <w:rPr>
            <w:rFonts w:ascii="Times New Roman" w:hAnsi="Times New Roman" w:cs="Times New Roman"/>
            <w:sz w:val="28"/>
            <w:szCs w:val="24"/>
          </w:rPr>
          <w:t>статьей 9</w:t>
        </w:r>
      </w:hyperlink>
      <w:r w:rsidRPr="00D10972">
        <w:rPr>
          <w:rFonts w:ascii="Times New Roman" w:hAnsi="Times New Roman" w:cs="Times New Roman"/>
          <w:sz w:val="28"/>
          <w:szCs w:val="24"/>
        </w:rPr>
        <w:t xml:space="preserve"> Федер</w:t>
      </w:r>
      <w:r w:rsidR="008A2456">
        <w:rPr>
          <w:rFonts w:ascii="Times New Roman" w:hAnsi="Times New Roman" w:cs="Times New Roman"/>
          <w:sz w:val="28"/>
          <w:szCs w:val="24"/>
        </w:rPr>
        <w:t>ального  закона от  27.07.2006                   №</w:t>
      </w:r>
      <w:r w:rsidRPr="00D10972">
        <w:rPr>
          <w:rFonts w:ascii="Times New Roman" w:hAnsi="Times New Roman" w:cs="Times New Roman"/>
          <w:sz w:val="28"/>
          <w:szCs w:val="24"/>
        </w:rPr>
        <w:t xml:space="preserve"> 152-ФЗ</w:t>
      </w:r>
      <w:r w:rsidR="008A2456">
        <w:rPr>
          <w:rFonts w:ascii="Times New Roman" w:hAnsi="Times New Roman" w:cs="Times New Roman"/>
          <w:sz w:val="28"/>
          <w:szCs w:val="24"/>
        </w:rPr>
        <w:t xml:space="preserve"> </w:t>
      </w:r>
      <w:r>
        <w:rPr>
          <w:rFonts w:ascii="Times New Roman" w:hAnsi="Times New Roman" w:cs="Times New Roman"/>
          <w:sz w:val="28"/>
          <w:szCs w:val="24"/>
        </w:rPr>
        <w:t>«</w:t>
      </w:r>
      <w:r w:rsidRPr="00D10972">
        <w:rPr>
          <w:rFonts w:ascii="Times New Roman" w:hAnsi="Times New Roman" w:cs="Times New Roman"/>
          <w:sz w:val="28"/>
          <w:szCs w:val="24"/>
        </w:rPr>
        <w:t>О персональных данных</w:t>
      </w:r>
      <w:r>
        <w:rPr>
          <w:rFonts w:ascii="Times New Roman" w:hAnsi="Times New Roman" w:cs="Times New Roman"/>
          <w:sz w:val="28"/>
          <w:szCs w:val="24"/>
        </w:rPr>
        <w:t>»</w:t>
      </w:r>
      <w:r w:rsidRPr="00D10972">
        <w:rPr>
          <w:rFonts w:ascii="Times New Roman" w:hAnsi="Times New Roman" w:cs="Times New Roman"/>
          <w:sz w:val="28"/>
          <w:szCs w:val="24"/>
        </w:rPr>
        <w:t xml:space="preserve"> я даю согласие на получение, хранение, обработку  и</w:t>
      </w:r>
      <w:r w:rsidR="008A2456">
        <w:rPr>
          <w:rFonts w:ascii="Times New Roman" w:hAnsi="Times New Roman" w:cs="Times New Roman"/>
          <w:sz w:val="28"/>
          <w:szCs w:val="24"/>
        </w:rPr>
        <w:t xml:space="preserve"> </w:t>
      </w:r>
      <w:r w:rsidRPr="00D10972">
        <w:rPr>
          <w:rFonts w:ascii="Times New Roman" w:hAnsi="Times New Roman" w:cs="Times New Roman"/>
          <w:sz w:val="28"/>
          <w:szCs w:val="24"/>
        </w:rPr>
        <w:t>передачу персональных данных, указанных в настоящей заявке.</w:t>
      </w:r>
    </w:p>
    <w:p w:rsidR="00657BC1" w:rsidRPr="00D10972" w:rsidRDefault="00657BC1" w:rsidP="00657BC1">
      <w:pPr>
        <w:pStyle w:val="ConsPlusNonformat"/>
        <w:jc w:val="both"/>
        <w:rPr>
          <w:rFonts w:ascii="Times New Roman" w:hAnsi="Times New Roman" w:cs="Times New Roman"/>
          <w:sz w:val="16"/>
          <w:szCs w:val="16"/>
        </w:rPr>
      </w:pPr>
    </w:p>
    <w:p w:rsidR="00657BC1" w:rsidRPr="00D10972" w:rsidRDefault="00657BC1" w:rsidP="00657BC1">
      <w:pPr>
        <w:pStyle w:val="ConsPlusNonformat"/>
        <w:jc w:val="both"/>
        <w:rPr>
          <w:rFonts w:ascii="Times New Roman" w:hAnsi="Times New Roman" w:cs="Times New Roman"/>
          <w:sz w:val="28"/>
          <w:szCs w:val="24"/>
        </w:rPr>
      </w:pPr>
      <w:r w:rsidRPr="00D10972">
        <w:rPr>
          <w:rFonts w:ascii="Times New Roman" w:hAnsi="Times New Roman" w:cs="Times New Roman"/>
          <w:sz w:val="28"/>
          <w:szCs w:val="24"/>
        </w:rPr>
        <w:t xml:space="preserve">Глава крестьянского (фермерского) хозяйства </w:t>
      </w:r>
      <w:r w:rsidR="00D744DA">
        <w:rPr>
          <w:rFonts w:ascii="Times New Roman" w:hAnsi="Times New Roman" w:cs="Times New Roman"/>
          <w:sz w:val="28"/>
          <w:szCs w:val="24"/>
        </w:rPr>
        <w:t>__</w:t>
      </w:r>
      <w:r w:rsidRPr="00D10972">
        <w:rPr>
          <w:rFonts w:ascii="Times New Roman" w:hAnsi="Times New Roman" w:cs="Times New Roman"/>
          <w:sz w:val="28"/>
          <w:szCs w:val="24"/>
        </w:rPr>
        <w:t>__ ____________________</w:t>
      </w:r>
    </w:p>
    <w:p w:rsidR="00657BC1" w:rsidRPr="00D744DA" w:rsidRDefault="00657BC1" w:rsidP="00657BC1">
      <w:pPr>
        <w:pStyle w:val="ConsPlusNonformat"/>
        <w:jc w:val="both"/>
        <w:rPr>
          <w:rFonts w:ascii="Times New Roman" w:hAnsi="Times New Roman" w:cs="Times New Roman"/>
          <w:sz w:val="28"/>
          <w:szCs w:val="24"/>
          <w:vertAlign w:val="superscript"/>
        </w:rPr>
      </w:pPr>
      <w:r w:rsidRPr="00D10972">
        <w:rPr>
          <w:rFonts w:ascii="Times New Roman" w:hAnsi="Times New Roman" w:cs="Times New Roman"/>
          <w:sz w:val="28"/>
          <w:szCs w:val="24"/>
        </w:rPr>
        <w:t xml:space="preserve">                                             </w:t>
      </w:r>
      <w:r w:rsidR="00D744DA">
        <w:rPr>
          <w:rFonts w:ascii="Times New Roman" w:hAnsi="Times New Roman" w:cs="Times New Roman"/>
          <w:sz w:val="28"/>
          <w:szCs w:val="24"/>
        </w:rPr>
        <w:t xml:space="preserve">                                   </w:t>
      </w:r>
      <w:r w:rsidRPr="00D744DA">
        <w:rPr>
          <w:rFonts w:ascii="Times New Roman" w:hAnsi="Times New Roman" w:cs="Times New Roman"/>
          <w:sz w:val="28"/>
          <w:szCs w:val="24"/>
          <w:vertAlign w:val="superscript"/>
        </w:rPr>
        <w:t xml:space="preserve">(подпись)    </w:t>
      </w:r>
      <w:r w:rsidR="00D744DA">
        <w:rPr>
          <w:rFonts w:ascii="Times New Roman" w:hAnsi="Times New Roman" w:cs="Times New Roman"/>
          <w:sz w:val="28"/>
          <w:szCs w:val="24"/>
          <w:vertAlign w:val="superscript"/>
        </w:rPr>
        <w:t xml:space="preserve">         </w:t>
      </w:r>
      <w:r w:rsidRPr="00D744DA">
        <w:rPr>
          <w:rFonts w:ascii="Times New Roman" w:hAnsi="Times New Roman" w:cs="Times New Roman"/>
          <w:sz w:val="28"/>
          <w:szCs w:val="24"/>
          <w:vertAlign w:val="superscript"/>
        </w:rPr>
        <w:t>(расшифровка)</w:t>
      </w:r>
    </w:p>
    <w:p w:rsidR="00657BC1" w:rsidRPr="00D10972" w:rsidRDefault="00657BC1" w:rsidP="00657BC1">
      <w:pPr>
        <w:pStyle w:val="ConsPlusNonformat"/>
        <w:jc w:val="both"/>
        <w:rPr>
          <w:rFonts w:ascii="Times New Roman" w:hAnsi="Times New Roman" w:cs="Times New Roman"/>
          <w:sz w:val="28"/>
          <w:szCs w:val="24"/>
        </w:rPr>
      </w:pPr>
      <w:r>
        <w:rPr>
          <w:rFonts w:ascii="Times New Roman" w:hAnsi="Times New Roman" w:cs="Times New Roman"/>
          <w:sz w:val="28"/>
          <w:szCs w:val="24"/>
        </w:rPr>
        <w:t>«</w:t>
      </w:r>
      <w:r w:rsidRPr="00D10972">
        <w:rPr>
          <w:rFonts w:ascii="Times New Roman" w:hAnsi="Times New Roman" w:cs="Times New Roman"/>
          <w:sz w:val="28"/>
          <w:szCs w:val="24"/>
        </w:rPr>
        <w:t>___</w:t>
      </w:r>
      <w:r>
        <w:rPr>
          <w:rFonts w:ascii="Times New Roman" w:hAnsi="Times New Roman" w:cs="Times New Roman"/>
          <w:sz w:val="28"/>
          <w:szCs w:val="24"/>
        </w:rPr>
        <w:t>»</w:t>
      </w:r>
      <w:r w:rsidRPr="00D10972">
        <w:rPr>
          <w:rFonts w:ascii="Times New Roman" w:hAnsi="Times New Roman" w:cs="Times New Roman"/>
          <w:sz w:val="28"/>
          <w:szCs w:val="24"/>
        </w:rPr>
        <w:t xml:space="preserve"> __________ 20 __ г.</w:t>
      </w:r>
    </w:p>
    <w:p w:rsidR="00657BC1" w:rsidRPr="00D10972" w:rsidRDefault="00657BC1" w:rsidP="00657BC1">
      <w:pPr>
        <w:pStyle w:val="ConsPlusNormal"/>
        <w:jc w:val="right"/>
        <w:outlineLvl w:val="1"/>
        <w:rPr>
          <w:sz w:val="28"/>
          <w:szCs w:val="28"/>
        </w:rPr>
      </w:pPr>
      <w:r w:rsidRPr="00D10972">
        <w:rPr>
          <w:sz w:val="28"/>
          <w:szCs w:val="28"/>
        </w:rPr>
        <w:lastRenderedPageBreak/>
        <w:t>Приложение № 2</w:t>
      </w:r>
    </w:p>
    <w:p w:rsidR="00657BC1" w:rsidRPr="00D10972" w:rsidRDefault="00657BC1" w:rsidP="00657BC1">
      <w:pPr>
        <w:pStyle w:val="ConsPlusNormal"/>
        <w:jc w:val="right"/>
        <w:rPr>
          <w:sz w:val="28"/>
          <w:szCs w:val="28"/>
        </w:rPr>
      </w:pPr>
      <w:r w:rsidRPr="00D10972">
        <w:rPr>
          <w:sz w:val="28"/>
          <w:szCs w:val="28"/>
        </w:rPr>
        <w:t xml:space="preserve">к Правилам предоставления </w:t>
      </w:r>
      <w:proofErr w:type="gramStart"/>
      <w:r w:rsidRPr="00D10972">
        <w:rPr>
          <w:sz w:val="28"/>
          <w:szCs w:val="28"/>
        </w:rPr>
        <w:t>из</w:t>
      </w:r>
      <w:proofErr w:type="gramEnd"/>
      <w:r w:rsidRPr="00D10972">
        <w:rPr>
          <w:sz w:val="28"/>
          <w:szCs w:val="28"/>
        </w:rPr>
        <w:t xml:space="preserve"> областного</w:t>
      </w:r>
    </w:p>
    <w:p w:rsidR="00657BC1" w:rsidRPr="00D10972" w:rsidRDefault="00657BC1" w:rsidP="00657BC1">
      <w:pPr>
        <w:pStyle w:val="ConsPlusNormal"/>
        <w:jc w:val="right"/>
        <w:rPr>
          <w:sz w:val="28"/>
          <w:szCs w:val="28"/>
        </w:rPr>
      </w:pPr>
      <w:r w:rsidRPr="00D10972">
        <w:rPr>
          <w:sz w:val="28"/>
          <w:szCs w:val="28"/>
        </w:rPr>
        <w:t>бюджета грантов в форме субсидий</w:t>
      </w:r>
    </w:p>
    <w:p w:rsidR="00657BC1" w:rsidRPr="00D10972" w:rsidRDefault="00657BC1" w:rsidP="00657BC1">
      <w:pPr>
        <w:pStyle w:val="ConsPlusNormal"/>
        <w:jc w:val="right"/>
        <w:rPr>
          <w:sz w:val="28"/>
          <w:szCs w:val="28"/>
        </w:rPr>
      </w:pPr>
      <w:r w:rsidRPr="00D10972">
        <w:rPr>
          <w:sz w:val="28"/>
          <w:szCs w:val="28"/>
        </w:rPr>
        <w:t>на поддержку начинающих фермеров</w:t>
      </w:r>
    </w:p>
    <w:p w:rsidR="00657BC1" w:rsidRPr="00D10972" w:rsidRDefault="00657BC1" w:rsidP="00657BC1">
      <w:pPr>
        <w:pStyle w:val="ConsPlusNormal"/>
        <w:jc w:val="right"/>
        <w:rPr>
          <w:sz w:val="28"/>
          <w:szCs w:val="28"/>
        </w:rPr>
      </w:pPr>
      <w:r w:rsidRPr="00D10972">
        <w:rPr>
          <w:sz w:val="28"/>
          <w:szCs w:val="28"/>
        </w:rPr>
        <w:t xml:space="preserve">на создание и развитие </w:t>
      </w:r>
      <w:proofErr w:type="gramStart"/>
      <w:r w:rsidRPr="00D10972">
        <w:rPr>
          <w:sz w:val="28"/>
          <w:szCs w:val="28"/>
        </w:rPr>
        <w:t>крестьянского</w:t>
      </w:r>
      <w:proofErr w:type="gramEnd"/>
    </w:p>
    <w:p w:rsidR="00657BC1" w:rsidRPr="00D10972" w:rsidRDefault="00657BC1" w:rsidP="00657BC1">
      <w:pPr>
        <w:pStyle w:val="ConsPlusNormal"/>
        <w:jc w:val="right"/>
        <w:rPr>
          <w:sz w:val="28"/>
          <w:szCs w:val="28"/>
        </w:rPr>
      </w:pPr>
      <w:r w:rsidRPr="00D10972">
        <w:rPr>
          <w:sz w:val="28"/>
          <w:szCs w:val="28"/>
        </w:rPr>
        <w:t>(фермерского) хозяйства</w:t>
      </w:r>
    </w:p>
    <w:p w:rsidR="00657BC1" w:rsidRPr="00DF4803" w:rsidRDefault="00657BC1" w:rsidP="00657BC1">
      <w:pPr>
        <w:pStyle w:val="ConsPlusNormal"/>
        <w:jc w:val="both"/>
        <w:rPr>
          <w:sz w:val="16"/>
          <w:szCs w:val="16"/>
        </w:rPr>
      </w:pPr>
    </w:p>
    <w:p w:rsidR="00657BC1" w:rsidRPr="00BF066C" w:rsidRDefault="00657BC1" w:rsidP="00657BC1">
      <w:pPr>
        <w:pStyle w:val="ConsPlusNonformat"/>
        <w:jc w:val="center"/>
        <w:rPr>
          <w:rFonts w:ascii="Times New Roman" w:hAnsi="Times New Roman" w:cs="Times New Roman"/>
          <w:b/>
          <w:sz w:val="28"/>
          <w:szCs w:val="28"/>
        </w:rPr>
      </w:pPr>
      <w:bookmarkStart w:id="13" w:name="Par360"/>
      <w:bookmarkEnd w:id="13"/>
      <w:r w:rsidRPr="00BF066C">
        <w:rPr>
          <w:rFonts w:ascii="Times New Roman" w:hAnsi="Times New Roman" w:cs="Times New Roman"/>
          <w:b/>
          <w:sz w:val="28"/>
          <w:szCs w:val="28"/>
        </w:rPr>
        <w:t>СПРАВКА</w:t>
      </w:r>
    </w:p>
    <w:p w:rsidR="00657BC1" w:rsidRPr="00BF066C" w:rsidRDefault="00657BC1" w:rsidP="00657BC1">
      <w:pPr>
        <w:pStyle w:val="ConsPlusNonformat"/>
        <w:jc w:val="center"/>
        <w:rPr>
          <w:rFonts w:ascii="Times New Roman" w:hAnsi="Times New Roman" w:cs="Times New Roman"/>
          <w:b/>
          <w:sz w:val="28"/>
          <w:szCs w:val="28"/>
        </w:rPr>
      </w:pPr>
      <w:r w:rsidRPr="00BF066C">
        <w:rPr>
          <w:rFonts w:ascii="Times New Roman" w:hAnsi="Times New Roman" w:cs="Times New Roman"/>
          <w:b/>
          <w:sz w:val="28"/>
          <w:szCs w:val="28"/>
        </w:rPr>
        <w:t>о наличии техники и оборудования, земли, поголовья скота и птицы,</w:t>
      </w:r>
    </w:p>
    <w:p w:rsidR="00657BC1" w:rsidRPr="00BF066C" w:rsidRDefault="00657BC1" w:rsidP="00657BC1">
      <w:pPr>
        <w:pStyle w:val="ConsPlusNonformat"/>
        <w:jc w:val="center"/>
        <w:rPr>
          <w:rFonts w:ascii="Times New Roman" w:hAnsi="Times New Roman" w:cs="Times New Roman"/>
          <w:b/>
          <w:sz w:val="28"/>
          <w:szCs w:val="28"/>
        </w:rPr>
      </w:pPr>
      <w:r w:rsidRPr="00BF066C">
        <w:rPr>
          <w:rFonts w:ascii="Times New Roman" w:hAnsi="Times New Roman" w:cs="Times New Roman"/>
          <w:b/>
          <w:sz w:val="28"/>
          <w:szCs w:val="28"/>
        </w:rPr>
        <w:t>помещений для содержания скота и птицы</w:t>
      </w:r>
    </w:p>
    <w:p w:rsidR="00657BC1" w:rsidRPr="00D10972" w:rsidRDefault="00657BC1" w:rsidP="00657BC1">
      <w:pPr>
        <w:pStyle w:val="ConsPlusNonformat"/>
        <w:jc w:val="center"/>
        <w:rPr>
          <w:rFonts w:ascii="Times New Roman" w:hAnsi="Times New Roman" w:cs="Times New Roman"/>
          <w:sz w:val="28"/>
          <w:szCs w:val="28"/>
        </w:rPr>
      </w:pPr>
      <w:r w:rsidRPr="00BF066C">
        <w:rPr>
          <w:rFonts w:ascii="Times New Roman" w:hAnsi="Times New Roman" w:cs="Times New Roman"/>
          <w:b/>
          <w:sz w:val="28"/>
          <w:szCs w:val="28"/>
        </w:rPr>
        <w:t>в крестьянском (фермерском) хозяйстве</w:t>
      </w:r>
    </w:p>
    <w:p w:rsidR="00657BC1" w:rsidRPr="00D10972" w:rsidRDefault="00657BC1" w:rsidP="00657BC1">
      <w:pPr>
        <w:pStyle w:val="ConsPlusNonformat"/>
        <w:jc w:val="center"/>
        <w:rPr>
          <w:rFonts w:ascii="Times New Roman" w:hAnsi="Times New Roman" w:cs="Times New Roman"/>
          <w:sz w:val="28"/>
          <w:szCs w:val="28"/>
        </w:rPr>
      </w:pPr>
      <w:r w:rsidRPr="00D10972">
        <w:rPr>
          <w:rFonts w:ascii="Times New Roman" w:hAnsi="Times New Roman" w:cs="Times New Roman"/>
          <w:sz w:val="28"/>
          <w:szCs w:val="28"/>
        </w:rPr>
        <w:t>__________________________________</w:t>
      </w:r>
      <w:r w:rsidR="00BF066C">
        <w:rPr>
          <w:rFonts w:ascii="Times New Roman" w:hAnsi="Times New Roman" w:cs="Times New Roman"/>
          <w:sz w:val="28"/>
          <w:szCs w:val="28"/>
        </w:rPr>
        <w:t>______________________________</w:t>
      </w:r>
    </w:p>
    <w:p w:rsidR="00657BC1" w:rsidRPr="008315C8" w:rsidRDefault="00657BC1" w:rsidP="00657BC1">
      <w:pPr>
        <w:pStyle w:val="ConsPlusNonformat"/>
        <w:jc w:val="center"/>
        <w:rPr>
          <w:rFonts w:ascii="Times New Roman" w:hAnsi="Times New Roman" w:cs="Times New Roman"/>
        </w:rPr>
      </w:pPr>
      <w:r w:rsidRPr="008315C8">
        <w:rPr>
          <w:rFonts w:ascii="Times New Roman" w:hAnsi="Times New Roman" w:cs="Times New Roman"/>
        </w:rPr>
        <w:t>(фамилия, имя, отчество)</w:t>
      </w:r>
    </w:p>
    <w:p w:rsidR="00657BC1" w:rsidRPr="00D10972" w:rsidRDefault="00BF066C" w:rsidP="00657BC1">
      <w:pPr>
        <w:pStyle w:val="ConsPlusNonformat"/>
        <w:jc w:val="center"/>
        <w:rPr>
          <w:rFonts w:ascii="Times New Roman" w:hAnsi="Times New Roman" w:cs="Times New Roman"/>
          <w:sz w:val="28"/>
          <w:szCs w:val="28"/>
        </w:rPr>
      </w:pPr>
      <w:r>
        <w:rPr>
          <w:rFonts w:ascii="Times New Roman" w:hAnsi="Times New Roman" w:cs="Times New Roman"/>
          <w:sz w:val="28"/>
          <w:szCs w:val="28"/>
        </w:rPr>
        <w:t>по состоянию на «</w:t>
      </w:r>
      <w:r w:rsidR="00657BC1" w:rsidRPr="00D10972">
        <w:rPr>
          <w:rFonts w:ascii="Times New Roman" w:hAnsi="Times New Roman" w:cs="Times New Roman"/>
          <w:sz w:val="28"/>
          <w:szCs w:val="28"/>
        </w:rPr>
        <w:t>__</w:t>
      </w:r>
      <w:r>
        <w:rPr>
          <w:rFonts w:ascii="Times New Roman" w:hAnsi="Times New Roman" w:cs="Times New Roman"/>
          <w:sz w:val="28"/>
          <w:szCs w:val="28"/>
        </w:rPr>
        <w:t>»</w:t>
      </w:r>
      <w:r w:rsidR="00657BC1" w:rsidRPr="00D10972">
        <w:rPr>
          <w:rFonts w:ascii="Times New Roman" w:hAnsi="Times New Roman" w:cs="Times New Roman"/>
          <w:sz w:val="28"/>
          <w:szCs w:val="28"/>
        </w:rPr>
        <w:t xml:space="preserve"> ___________ 20 ___ г.</w:t>
      </w:r>
    </w:p>
    <w:p w:rsidR="00657BC1" w:rsidRPr="00DF4803" w:rsidRDefault="00657BC1" w:rsidP="00657BC1">
      <w:pPr>
        <w:pStyle w:val="ConsPlusNormal"/>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1"/>
        <w:gridCol w:w="1843"/>
        <w:gridCol w:w="1559"/>
      </w:tblGrid>
      <w:tr w:rsidR="00657BC1" w:rsidRPr="00D10972" w:rsidTr="00657BC1">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Количество</w:t>
            </w:r>
          </w:p>
        </w:tc>
      </w:tr>
      <w:tr w:rsidR="00657BC1" w:rsidRPr="00D10972" w:rsidTr="00657BC1">
        <w:trPr>
          <w:trHeight w:val="251"/>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 xml:space="preserve">Поголовье крупного рогатого скота - всего, в </w:t>
            </w:r>
            <w:proofErr w:type="spellStart"/>
            <w:r w:rsidRPr="00D10972">
              <w:rPr>
                <w:sz w:val="28"/>
                <w:szCs w:val="28"/>
              </w:rPr>
              <w:t>т.ч</w:t>
            </w:r>
            <w:proofErr w:type="spellEnd"/>
            <w:r w:rsidRPr="00D1097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73"/>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коров</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 xml:space="preserve">Поголовье овец - всего, в </w:t>
            </w:r>
            <w:proofErr w:type="spellStart"/>
            <w:r w:rsidRPr="00D10972">
              <w:rPr>
                <w:sz w:val="28"/>
                <w:szCs w:val="28"/>
              </w:rPr>
              <w:t>т.ч</w:t>
            </w:r>
            <w:proofErr w:type="spellEnd"/>
            <w:r w:rsidRPr="00D1097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овцематок</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 xml:space="preserve">Поголовье коз - всего, в </w:t>
            </w:r>
            <w:proofErr w:type="spellStart"/>
            <w:r w:rsidRPr="00D10972">
              <w:rPr>
                <w:sz w:val="28"/>
                <w:szCs w:val="28"/>
              </w:rPr>
              <w:t>т.ч</w:t>
            </w:r>
            <w:proofErr w:type="spellEnd"/>
            <w:r w:rsidRPr="00D1097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roofErr w:type="spellStart"/>
            <w:r w:rsidRPr="00D10972">
              <w:rPr>
                <w:sz w:val="28"/>
                <w:szCs w:val="28"/>
              </w:rPr>
              <w:t>козоматок</w:t>
            </w:r>
            <w:proofErr w:type="spellEnd"/>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 xml:space="preserve">Поголовье кроликов - всего, в </w:t>
            </w:r>
            <w:proofErr w:type="spellStart"/>
            <w:r w:rsidRPr="00D10972">
              <w:rPr>
                <w:sz w:val="28"/>
                <w:szCs w:val="28"/>
              </w:rPr>
              <w:t>т.ч</w:t>
            </w:r>
            <w:proofErr w:type="spellEnd"/>
            <w:r w:rsidRPr="00D1097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кроликоматок</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Пчелосемей</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0"/>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 xml:space="preserve">Поголовье птицы, в </w:t>
            </w:r>
            <w:proofErr w:type="spellStart"/>
            <w:r w:rsidRPr="00D10972">
              <w:rPr>
                <w:sz w:val="28"/>
                <w:szCs w:val="28"/>
              </w:rPr>
              <w:t>т.ч</w:t>
            </w:r>
            <w:proofErr w:type="spellEnd"/>
            <w:r w:rsidRPr="00D10972">
              <w:rPr>
                <w:sz w:val="28"/>
                <w:szCs w:val="28"/>
              </w:rPr>
              <w:t>. по видам:</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285"/>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Прочие виды животных (по видам)</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гол.</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rPr>
          <w:trHeight w:val="306"/>
        </w:trPr>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Наличие техники (расписать по видам и маркам)</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шт.</w:t>
            </w:r>
          </w:p>
        </w:tc>
        <w:tc>
          <w:tcPr>
            <w:tcW w:w="1559" w:type="dxa"/>
            <w:tcBorders>
              <w:top w:val="single" w:sz="4" w:space="0" w:color="auto"/>
              <w:left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Земля с/х назначения (с/х использования)</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га</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p>
        </w:tc>
      </w:tr>
      <w:tr w:rsidR="00657BC1" w:rsidRPr="00D10972" w:rsidTr="00657BC1">
        <w:tc>
          <w:tcPr>
            <w:tcW w:w="6521"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rPr>
                <w:sz w:val="28"/>
                <w:szCs w:val="28"/>
              </w:rPr>
            </w:pPr>
            <w:r w:rsidRPr="00D10972">
              <w:rPr>
                <w:sz w:val="28"/>
                <w:szCs w:val="28"/>
              </w:rPr>
              <w:t>Наличие помещения для содержания скота и птицы</w:t>
            </w:r>
          </w:p>
        </w:tc>
        <w:tc>
          <w:tcPr>
            <w:tcW w:w="1843"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center"/>
              <w:rPr>
                <w:sz w:val="28"/>
                <w:szCs w:val="28"/>
              </w:rPr>
            </w:pPr>
            <w:r w:rsidRPr="00D10972">
              <w:rPr>
                <w:sz w:val="28"/>
                <w:szCs w:val="28"/>
              </w:rPr>
              <w:t>шт./площадь</w:t>
            </w:r>
          </w:p>
        </w:tc>
        <w:tc>
          <w:tcPr>
            <w:tcW w:w="1559" w:type="dxa"/>
            <w:tcBorders>
              <w:top w:val="single" w:sz="4" w:space="0" w:color="auto"/>
              <w:left w:val="single" w:sz="4" w:space="0" w:color="auto"/>
              <w:bottom w:val="single" w:sz="4" w:space="0" w:color="auto"/>
              <w:right w:val="single" w:sz="4" w:space="0" w:color="auto"/>
            </w:tcBorders>
          </w:tcPr>
          <w:p w:rsidR="00657BC1" w:rsidRPr="00D10972" w:rsidRDefault="00657BC1" w:rsidP="00657BC1">
            <w:pPr>
              <w:pStyle w:val="ConsPlusNormal"/>
              <w:jc w:val="both"/>
              <w:rPr>
                <w:sz w:val="28"/>
                <w:szCs w:val="28"/>
              </w:rPr>
            </w:pPr>
          </w:p>
        </w:tc>
      </w:tr>
    </w:tbl>
    <w:p w:rsidR="00657BC1" w:rsidRPr="00D10972" w:rsidRDefault="00657BC1" w:rsidP="00657BC1">
      <w:pPr>
        <w:pStyle w:val="ConsPlusNonformat"/>
        <w:jc w:val="both"/>
        <w:rPr>
          <w:rFonts w:ascii="Times New Roman" w:hAnsi="Times New Roman" w:cs="Times New Roman"/>
          <w:sz w:val="28"/>
          <w:szCs w:val="28"/>
        </w:rPr>
      </w:pPr>
      <w:r w:rsidRPr="00D10972">
        <w:rPr>
          <w:rFonts w:ascii="Times New Roman" w:hAnsi="Times New Roman" w:cs="Times New Roman"/>
          <w:sz w:val="28"/>
          <w:szCs w:val="28"/>
        </w:rPr>
        <w:t>Глава крестьянского (фермерского) хозяйства _</w:t>
      </w:r>
      <w:r w:rsidR="00BF066C">
        <w:rPr>
          <w:rFonts w:ascii="Times New Roman" w:hAnsi="Times New Roman" w:cs="Times New Roman"/>
          <w:sz w:val="28"/>
          <w:szCs w:val="28"/>
        </w:rPr>
        <w:t>_</w:t>
      </w:r>
      <w:r w:rsidRPr="00D10972">
        <w:rPr>
          <w:rFonts w:ascii="Times New Roman" w:hAnsi="Times New Roman" w:cs="Times New Roman"/>
          <w:sz w:val="28"/>
          <w:szCs w:val="28"/>
        </w:rPr>
        <w:t>_</w:t>
      </w:r>
      <w:r w:rsidR="00BF066C">
        <w:rPr>
          <w:rFonts w:ascii="Times New Roman" w:hAnsi="Times New Roman" w:cs="Times New Roman"/>
          <w:sz w:val="28"/>
          <w:szCs w:val="28"/>
        </w:rPr>
        <w:t xml:space="preserve">    </w:t>
      </w:r>
      <w:r w:rsidRPr="00D10972">
        <w:rPr>
          <w:rFonts w:ascii="Times New Roman" w:hAnsi="Times New Roman" w:cs="Times New Roman"/>
          <w:sz w:val="28"/>
          <w:szCs w:val="28"/>
        </w:rPr>
        <w:t xml:space="preserve"> __________________</w:t>
      </w:r>
    </w:p>
    <w:p w:rsidR="00657BC1" w:rsidRPr="00DF4803" w:rsidRDefault="00657BC1" w:rsidP="00657BC1">
      <w:pPr>
        <w:pStyle w:val="ConsPlusNonformat"/>
        <w:ind w:left="2160" w:firstLine="720"/>
        <w:jc w:val="both"/>
        <w:rPr>
          <w:rFonts w:ascii="Times New Roman" w:hAnsi="Times New Roman" w:cs="Times New Roman"/>
        </w:rPr>
      </w:pPr>
      <w:r w:rsidRPr="00DF4803">
        <w:rPr>
          <w:rFonts w:ascii="Times New Roman" w:hAnsi="Times New Roman" w:cs="Times New Roman"/>
        </w:rPr>
        <w:t xml:space="preserve">                                    </w:t>
      </w:r>
      <w:r w:rsidR="00BF066C">
        <w:rPr>
          <w:rFonts w:ascii="Times New Roman" w:hAnsi="Times New Roman" w:cs="Times New Roman"/>
        </w:rPr>
        <w:t xml:space="preserve">               </w:t>
      </w:r>
      <w:r w:rsidRPr="00DF4803">
        <w:rPr>
          <w:rFonts w:ascii="Times New Roman" w:hAnsi="Times New Roman" w:cs="Times New Roman"/>
        </w:rPr>
        <w:t xml:space="preserve">  (подпись)    </w:t>
      </w:r>
      <w:r>
        <w:rPr>
          <w:rFonts w:ascii="Times New Roman" w:hAnsi="Times New Roman" w:cs="Times New Roman"/>
        </w:rPr>
        <w:t xml:space="preserve">         </w:t>
      </w:r>
      <w:r w:rsidRPr="00DF4803">
        <w:rPr>
          <w:rFonts w:ascii="Times New Roman" w:hAnsi="Times New Roman" w:cs="Times New Roman"/>
        </w:rPr>
        <w:t xml:space="preserve"> (расшифровка)</w:t>
      </w:r>
    </w:p>
    <w:p w:rsidR="00657BC1" w:rsidRPr="00D10972" w:rsidRDefault="00657BC1"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10972">
        <w:rPr>
          <w:rFonts w:ascii="Times New Roman" w:hAnsi="Times New Roman" w:cs="Times New Roman"/>
          <w:sz w:val="28"/>
          <w:szCs w:val="28"/>
        </w:rPr>
        <w:t>___</w:t>
      </w:r>
      <w:r>
        <w:rPr>
          <w:rFonts w:ascii="Times New Roman" w:hAnsi="Times New Roman" w:cs="Times New Roman"/>
          <w:sz w:val="28"/>
          <w:szCs w:val="28"/>
        </w:rPr>
        <w:t>»</w:t>
      </w:r>
      <w:r w:rsidRPr="00D10972">
        <w:rPr>
          <w:rFonts w:ascii="Times New Roman" w:hAnsi="Times New Roman" w:cs="Times New Roman"/>
          <w:sz w:val="28"/>
          <w:szCs w:val="28"/>
        </w:rPr>
        <w:t xml:space="preserve"> __________ 20 __ г.</w:t>
      </w:r>
    </w:p>
    <w:p w:rsidR="00BF066C" w:rsidRDefault="00BF066C" w:rsidP="00657BC1">
      <w:pPr>
        <w:pStyle w:val="ConsPlusNormal"/>
        <w:jc w:val="right"/>
        <w:outlineLvl w:val="1"/>
        <w:rPr>
          <w:sz w:val="28"/>
          <w:szCs w:val="28"/>
        </w:rPr>
      </w:pPr>
    </w:p>
    <w:p w:rsidR="00BF066C" w:rsidRDefault="00BF066C" w:rsidP="00657BC1">
      <w:pPr>
        <w:pStyle w:val="ConsPlusNormal"/>
        <w:jc w:val="right"/>
        <w:outlineLvl w:val="1"/>
        <w:rPr>
          <w:sz w:val="28"/>
          <w:szCs w:val="28"/>
        </w:rPr>
      </w:pPr>
    </w:p>
    <w:p w:rsidR="00657BC1" w:rsidRPr="00DF4803" w:rsidRDefault="00657BC1" w:rsidP="00657BC1">
      <w:pPr>
        <w:pStyle w:val="ConsPlusNormal"/>
        <w:jc w:val="right"/>
        <w:outlineLvl w:val="1"/>
        <w:rPr>
          <w:sz w:val="28"/>
          <w:szCs w:val="28"/>
        </w:rPr>
      </w:pPr>
      <w:r w:rsidRPr="00DF4803">
        <w:rPr>
          <w:sz w:val="28"/>
          <w:szCs w:val="28"/>
        </w:rPr>
        <w:lastRenderedPageBreak/>
        <w:t>Приложение № 3</w:t>
      </w:r>
    </w:p>
    <w:p w:rsidR="00657BC1" w:rsidRPr="00DF4803" w:rsidRDefault="00657BC1" w:rsidP="00657BC1">
      <w:pPr>
        <w:pStyle w:val="ConsPlusNormal"/>
        <w:jc w:val="right"/>
        <w:rPr>
          <w:sz w:val="28"/>
          <w:szCs w:val="28"/>
        </w:rPr>
      </w:pPr>
      <w:r w:rsidRPr="00DF4803">
        <w:rPr>
          <w:sz w:val="28"/>
          <w:szCs w:val="28"/>
        </w:rPr>
        <w:t xml:space="preserve">к Правилам предоставления </w:t>
      </w:r>
      <w:proofErr w:type="gramStart"/>
      <w:r w:rsidRPr="00DF4803">
        <w:rPr>
          <w:sz w:val="28"/>
          <w:szCs w:val="28"/>
        </w:rPr>
        <w:t>из</w:t>
      </w:r>
      <w:proofErr w:type="gramEnd"/>
      <w:r w:rsidRPr="00DF4803">
        <w:rPr>
          <w:sz w:val="28"/>
          <w:szCs w:val="28"/>
        </w:rPr>
        <w:t xml:space="preserve"> областного</w:t>
      </w:r>
    </w:p>
    <w:p w:rsidR="00657BC1" w:rsidRPr="00DF4803" w:rsidRDefault="00657BC1" w:rsidP="00657BC1">
      <w:pPr>
        <w:pStyle w:val="ConsPlusNormal"/>
        <w:jc w:val="right"/>
        <w:rPr>
          <w:sz w:val="28"/>
          <w:szCs w:val="28"/>
        </w:rPr>
      </w:pPr>
      <w:r w:rsidRPr="00DF4803">
        <w:rPr>
          <w:sz w:val="28"/>
          <w:szCs w:val="28"/>
        </w:rPr>
        <w:t>бюджета грантов в форме субсидий</w:t>
      </w:r>
    </w:p>
    <w:p w:rsidR="00657BC1" w:rsidRPr="00DF4803" w:rsidRDefault="00657BC1" w:rsidP="00657BC1">
      <w:pPr>
        <w:pStyle w:val="ConsPlusNormal"/>
        <w:jc w:val="right"/>
        <w:rPr>
          <w:sz w:val="28"/>
          <w:szCs w:val="28"/>
        </w:rPr>
      </w:pPr>
      <w:r w:rsidRPr="00DF4803">
        <w:rPr>
          <w:sz w:val="28"/>
          <w:szCs w:val="28"/>
        </w:rPr>
        <w:t>на поддержку начинающих фермеров</w:t>
      </w:r>
    </w:p>
    <w:p w:rsidR="00657BC1" w:rsidRPr="00DF4803" w:rsidRDefault="00657BC1" w:rsidP="00657BC1">
      <w:pPr>
        <w:pStyle w:val="ConsPlusNormal"/>
        <w:jc w:val="right"/>
        <w:rPr>
          <w:sz w:val="28"/>
          <w:szCs w:val="28"/>
        </w:rPr>
      </w:pPr>
      <w:r w:rsidRPr="00DF4803">
        <w:rPr>
          <w:sz w:val="28"/>
          <w:szCs w:val="28"/>
        </w:rPr>
        <w:t xml:space="preserve">на создание и развитие </w:t>
      </w:r>
      <w:proofErr w:type="gramStart"/>
      <w:r w:rsidRPr="00DF4803">
        <w:rPr>
          <w:sz w:val="28"/>
          <w:szCs w:val="28"/>
        </w:rPr>
        <w:t>крестьянского</w:t>
      </w:r>
      <w:proofErr w:type="gramEnd"/>
    </w:p>
    <w:p w:rsidR="00657BC1" w:rsidRPr="00DF4803" w:rsidRDefault="00657BC1" w:rsidP="00657BC1">
      <w:pPr>
        <w:pStyle w:val="ConsPlusNormal"/>
        <w:jc w:val="right"/>
        <w:rPr>
          <w:sz w:val="28"/>
          <w:szCs w:val="28"/>
        </w:rPr>
      </w:pPr>
      <w:r w:rsidRPr="00DF4803">
        <w:rPr>
          <w:sz w:val="28"/>
          <w:szCs w:val="28"/>
        </w:rPr>
        <w:t>(фермерского) хозяйства</w:t>
      </w:r>
    </w:p>
    <w:p w:rsidR="00657BC1" w:rsidRDefault="00657BC1" w:rsidP="00657BC1">
      <w:pPr>
        <w:pStyle w:val="ConsPlusNormal"/>
        <w:jc w:val="both"/>
      </w:pPr>
    </w:p>
    <w:p w:rsidR="00BF066C" w:rsidRDefault="00BF066C" w:rsidP="00657BC1">
      <w:pPr>
        <w:pStyle w:val="ConsPlusTitle"/>
        <w:jc w:val="center"/>
        <w:rPr>
          <w:rFonts w:ascii="Times New Roman" w:hAnsi="Times New Roman" w:cs="Times New Roman"/>
          <w:sz w:val="28"/>
          <w:szCs w:val="28"/>
        </w:rPr>
      </w:pPr>
      <w:bookmarkStart w:id="14" w:name="Par432"/>
      <w:bookmarkEnd w:id="14"/>
    </w:p>
    <w:p w:rsidR="00657BC1" w:rsidRPr="00DF4803" w:rsidRDefault="00657BC1" w:rsidP="00657BC1">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КРИТЕРИИ ОТБОРА</w:t>
      </w:r>
    </w:p>
    <w:p w:rsidR="00657BC1" w:rsidRPr="00DF4803" w:rsidRDefault="00657BC1" w:rsidP="00657BC1">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крестьянских (фермерских) хозяйств, имеющих право</w:t>
      </w:r>
    </w:p>
    <w:p w:rsidR="00657BC1" w:rsidRPr="00DF4803" w:rsidRDefault="00657BC1" w:rsidP="00657BC1">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на получение грантов в форме субсидий на поддержку</w:t>
      </w:r>
    </w:p>
    <w:p w:rsidR="00657BC1" w:rsidRPr="00DF4803" w:rsidRDefault="00657BC1" w:rsidP="00657BC1">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начинающих фермеров</w:t>
      </w:r>
    </w:p>
    <w:p w:rsidR="00657BC1" w:rsidRDefault="00657BC1" w:rsidP="00657BC1">
      <w:pPr>
        <w:pStyle w:val="ConsPlusTitle"/>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4026"/>
        <w:gridCol w:w="850"/>
      </w:tblGrid>
      <w:tr w:rsidR="00657BC1" w:rsidRPr="00DF4803" w:rsidTr="00657BC1">
        <w:tc>
          <w:tcPr>
            <w:tcW w:w="454" w:type="dxa"/>
          </w:tcPr>
          <w:p w:rsidR="00657BC1" w:rsidRPr="00DF4803" w:rsidRDefault="00657BC1" w:rsidP="00657BC1">
            <w:pPr>
              <w:pStyle w:val="ConsPlusNormal"/>
              <w:rPr>
                <w:sz w:val="28"/>
                <w:szCs w:val="28"/>
              </w:rPr>
            </w:pPr>
            <w:r w:rsidRPr="00DF4803">
              <w:rPr>
                <w:sz w:val="28"/>
                <w:szCs w:val="28"/>
              </w:rPr>
              <w:t xml:space="preserve">№ </w:t>
            </w:r>
            <w:proofErr w:type="gramStart"/>
            <w:r w:rsidRPr="00DF4803">
              <w:rPr>
                <w:sz w:val="28"/>
                <w:szCs w:val="28"/>
              </w:rPr>
              <w:t>п</w:t>
            </w:r>
            <w:proofErr w:type="gramEnd"/>
            <w:r w:rsidRPr="00DF4803">
              <w:rPr>
                <w:sz w:val="28"/>
                <w:szCs w:val="28"/>
              </w:rPr>
              <w:t>/п</w:t>
            </w:r>
          </w:p>
        </w:tc>
        <w:tc>
          <w:tcPr>
            <w:tcW w:w="4309" w:type="dxa"/>
          </w:tcPr>
          <w:p w:rsidR="00657BC1" w:rsidRPr="00DF4803" w:rsidRDefault="00657BC1" w:rsidP="00657BC1">
            <w:pPr>
              <w:pStyle w:val="ConsPlusNormal"/>
              <w:jc w:val="center"/>
              <w:rPr>
                <w:sz w:val="28"/>
                <w:szCs w:val="28"/>
              </w:rPr>
            </w:pPr>
            <w:r w:rsidRPr="00DF4803">
              <w:rPr>
                <w:sz w:val="28"/>
                <w:szCs w:val="28"/>
              </w:rPr>
              <w:t>Наименование критерия</w:t>
            </w:r>
          </w:p>
        </w:tc>
        <w:tc>
          <w:tcPr>
            <w:tcW w:w="4026" w:type="dxa"/>
          </w:tcPr>
          <w:p w:rsidR="00657BC1" w:rsidRPr="00DF4803" w:rsidRDefault="00657BC1" w:rsidP="00657BC1">
            <w:pPr>
              <w:pStyle w:val="ConsPlusNormal"/>
              <w:jc w:val="center"/>
              <w:rPr>
                <w:sz w:val="28"/>
                <w:szCs w:val="28"/>
              </w:rPr>
            </w:pPr>
            <w:r w:rsidRPr="00DF4803">
              <w:rPr>
                <w:sz w:val="28"/>
                <w:szCs w:val="28"/>
              </w:rPr>
              <w:t>Показатели</w:t>
            </w:r>
          </w:p>
        </w:tc>
        <w:tc>
          <w:tcPr>
            <w:tcW w:w="850" w:type="dxa"/>
          </w:tcPr>
          <w:p w:rsidR="00657BC1" w:rsidRPr="00DF4803" w:rsidRDefault="00657BC1" w:rsidP="00657BC1">
            <w:pPr>
              <w:pStyle w:val="ConsPlusNormal"/>
              <w:rPr>
                <w:sz w:val="28"/>
                <w:szCs w:val="28"/>
              </w:rPr>
            </w:pPr>
            <w:r w:rsidRPr="00DF4803">
              <w:rPr>
                <w:sz w:val="28"/>
                <w:szCs w:val="28"/>
              </w:rPr>
              <w:t>Балл</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1.</w:t>
            </w:r>
          </w:p>
        </w:tc>
        <w:tc>
          <w:tcPr>
            <w:tcW w:w="4309" w:type="dxa"/>
            <w:vMerge w:val="restart"/>
          </w:tcPr>
          <w:p w:rsidR="00657BC1" w:rsidRPr="00DF4803" w:rsidRDefault="00657BC1" w:rsidP="00657BC1">
            <w:pPr>
              <w:pStyle w:val="ConsPlusNormal"/>
              <w:rPr>
                <w:sz w:val="28"/>
                <w:szCs w:val="28"/>
              </w:rPr>
            </w:pPr>
            <w:r w:rsidRPr="00DF4803">
              <w:rPr>
                <w:sz w:val="28"/>
                <w:szCs w:val="28"/>
              </w:rPr>
              <w:t>Доля собственных денежных средств на расчетном счете по отношению к сумме затрат (стоимости проекта), указанных в плане расходов</w:t>
            </w:r>
          </w:p>
        </w:tc>
        <w:tc>
          <w:tcPr>
            <w:tcW w:w="4026" w:type="dxa"/>
          </w:tcPr>
          <w:p w:rsidR="00657BC1" w:rsidRPr="00DF4803" w:rsidRDefault="00657BC1" w:rsidP="00657BC1">
            <w:pPr>
              <w:pStyle w:val="ConsPlusNormal"/>
              <w:rPr>
                <w:sz w:val="28"/>
                <w:szCs w:val="28"/>
              </w:rPr>
            </w:pPr>
            <w:r w:rsidRPr="00DF4803">
              <w:rPr>
                <w:sz w:val="28"/>
                <w:szCs w:val="28"/>
              </w:rPr>
              <w:t>10% - 15%</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свыше 15%</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2.</w:t>
            </w:r>
          </w:p>
        </w:tc>
        <w:tc>
          <w:tcPr>
            <w:tcW w:w="4309" w:type="dxa"/>
            <w:vMerge w:val="restart"/>
          </w:tcPr>
          <w:p w:rsidR="00657BC1" w:rsidRPr="00DF4803" w:rsidRDefault="00657BC1" w:rsidP="00657BC1">
            <w:pPr>
              <w:pStyle w:val="ConsPlusNormal"/>
              <w:rPr>
                <w:sz w:val="28"/>
                <w:szCs w:val="28"/>
              </w:rPr>
            </w:pPr>
            <w:r w:rsidRPr="00DF4803">
              <w:rPr>
                <w:sz w:val="28"/>
                <w:szCs w:val="28"/>
              </w:rPr>
              <w:t xml:space="preserve">Наличие сельскохозяйственной техники в собственности или в аренде </w:t>
            </w:r>
            <w:proofErr w:type="gramStart"/>
            <w:r w:rsidRPr="00DF4803">
              <w:rPr>
                <w:sz w:val="28"/>
                <w:szCs w:val="28"/>
              </w:rPr>
              <w:t>К(</w:t>
            </w:r>
            <w:proofErr w:type="gramEnd"/>
            <w:r w:rsidRPr="00DF4803">
              <w:rPr>
                <w:sz w:val="28"/>
                <w:szCs w:val="28"/>
              </w:rPr>
              <w:t>Ф)Х на дату подачи заявки, подтвержденные копиями технических паспортов</w:t>
            </w:r>
          </w:p>
        </w:tc>
        <w:tc>
          <w:tcPr>
            <w:tcW w:w="4026" w:type="dxa"/>
          </w:tcPr>
          <w:p w:rsidR="00657BC1" w:rsidRPr="00DF4803" w:rsidRDefault="00657BC1" w:rsidP="00657BC1">
            <w:pPr>
              <w:pStyle w:val="ConsPlusNormal"/>
              <w:rPr>
                <w:sz w:val="28"/>
                <w:szCs w:val="28"/>
              </w:rPr>
            </w:pPr>
            <w:r w:rsidRPr="00DF4803">
              <w:rPr>
                <w:sz w:val="28"/>
                <w:szCs w:val="28"/>
              </w:rPr>
              <w:t>в собственности</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в аренде</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3.</w:t>
            </w:r>
          </w:p>
        </w:tc>
        <w:tc>
          <w:tcPr>
            <w:tcW w:w="4309" w:type="dxa"/>
            <w:vMerge w:val="restart"/>
          </w:tcPr>
          <w:p w:rsidR="00657BC1" w:rsidRPr="00DF4803" w:rsidRDefault="00657BC1" w:rsidP="00657BC1">
            <w:pPr>
              <w:pStyle w:val="ConsPlusNormal"/>
              <w:rPr>
                <w:sz w:val="28"/>
                <w:szCs w:val="28"/>
              </w:rPr>
            </w:pPr>
            <w:r w:rsidRPr="00DF4803">
              <w:rPr>
                <w:sz w:val="28"/>
                <w:szCs w:val="28"/>
              </w:rPr>
              <w:t>Наличие скота и птицы в собственности на дату подачи заявки (форма 3-фермер)</w:t>
            </w:r>
          </w:p>
        </w:tc>
        <w:tc>
          <w:tcPr>
            <w:tcW w:w="4026" w:type="dxa"/>
          </w:tcPr>
          <w:p w:rsidR="00657BC1" w:rsidRPr="00DF4803" w:rsidRDefault="00657BC1" w:rsidP="00657BC1">
            <w:pPr>
              <w:pStyle w:val="ConsPlusNormal"/>
              <w:rPr>
                <w:sz w:val="28"/>
                <w:szCs w:val="28"/>
              </w:rPr>
            </w:pPr>
            <w:r w:rsidRPr="00DF4803">
              <w:rPr>
                <w:sz w:val="28"/>
                <w:szCs w:val="28"/>
              </w:rPr>
              <w:t>КРС:</w:t>
            </w:r>
          </w:p>
        </w:tc>
        <w:tc>
          <w:tcPr>
            <w:tcW w:w="850" w:type="dxa"/>
          </w:tcPr>
          <w:p w:rsidR="00657BC1" w:rsidRPr="00DF4803" w:rsidRDefault="00657BC1" w:rsidP="00657BC1">
            <w:pPr>
              <w:pStyle w:val="ConsPlusNormal"/>
              <w:jc w:val="center"/>
              <w:rPr>
                <w:sz w:val="28"/>
                <w:szCs w:val="28"/>
              </w:rPr>
            </w:pP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до 9 голов</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от 10 до 29 голов</w:t>
            </w:r>
          </w:p>
        </w:tc>
        <w:tc>
          <w:tcPr>
            <w:tcW w:w="850" w:type="dxa"/>
          </w:tcPr>
          <w:p w:rsidR="00657BC1" w:rsidRPr="00DF4803" w:rsidRDefault="00657BC1" w:rsidP="00657BC1">
            <w:pPr>
              <w:pStyle w:val="ConsPlusNormal"/>
              <w:jc w:val="center"/>
              <w:rPr>
                <w:sz w:val="28"/>
                <w:szCs w:val="28"/>
              </w:rPr>
            </w:pPr>
            <w:r w:rsidRPr="00DF4803">
              <w:rPr>
                <w:sz w:val="28"/>
                <w:szCs w:val="28"/>
              </w:rPr>
              <w:t>3</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от 30 голов и выше</w:t>
            </w:r>
          </w:p>
        </w:tc>
        <w:tc>
          <w:tcPr>
            <w:tcW w:w="850" w:type="dxa"/>
          </w:tcPr>
          <w:p w:rsidR="00657BC1" w:rsidRPr="00DF4803" w:rsidRDefault="00657BC1" w:rsidP="00657BC1">
            <w:pPr>
              <w:pStyle w:val="ConsPlusNormal"/>
              <w:jc w:val="center"/>
              <w:rPr>
                <w:sz w:val="28"/>
                <w:szCs w:val="28"/>
              </w:rPr>
            </w:pPr>
            <w:r w:rsidRPr="00DF4803">
              <w:rPr>
                <w:sz w:val="28"/>
                <w:szCs w:val="28"/>
              </w:rPr>
              <w:t>5</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пчелы</w:t>
            </w:r>
          </w:p>
        </w:tc>
        <w:tc>
          <w:tcPr>
            <w:tcW w:w="850" w:type="dxa"/>
          </w:tcPr>
          <w:p w:rsidR="00657BC1" w:rsidRPr="00DF4803" w:rsidRDefault="00657BC1" w:rsidP="00657BC1">
            <w:pPr>
              <w:pStyle w:val="ConsPlusNormal"/>
              <w:jc w:val="center"/>
              <w:rPr>
                <w:sz w:val="28"/>
                <w:szCs w:val="28"/>
              </w:rPr>
            </w:pPr>
            <w:r w:rsidRPr="00DF4803">
              <w:rPr>
                <w:sz w:val="28"/>
                <w:szCs w:val="28"/>
              </w:rPr>
              <w:t>3</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овцы, козы, птица, кролики</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4.</w:t>
            </w:r>
          </w:p>
        </w:tc>
        <w:tc>
          <w:tcPr>
            <w:tcW w:w="4309" w:type="dxa"/>
            <w:vMerge w:val="restart"/>
          </w:tcPr>
          <w:p w:rsidR="00657BC1" w:rsidRPr="00DF4803" w:rsidRDefault="00657BC1" w:rsidP="00657BC1">
            <w:pPr>
              <w:pStyle w:val="ConsPlusNormal"/>
              <w:rPr>
                <w:sz w:val="28"/>
                <w:szCs w:val="28"/>
              </w:rPr>
            </w:pPr>
            <w:r w:rsidRPr="00DF4803">
              <w:rPr>
                <w:sz w:val="28"/>
                <w:szCs w:val="28"/>
              </w:rPr>
              <w:t xml:space="preserve">Наличие земель сельскохозяйственного назначения или земель сельскохозяйственного использования, подтвержденное копиями правоустанавливающих </w:t>
            </w:r>
            <w:r w:rsidRPr="00DF4803">
              <w:rPr>
                <w:sz w:val="28"/>
                <w:szCs w:val="28"/>
              </w:rPr>
              <w:lastRenderedPageBreak/>
              <w:t xml:space="preserve">и </w:t>
            </w:r>
            <w:proofErr w:type="spellStart"/>
            <w:r w:rsidRPr="00DF4803">
              <w:rPr>
                <w:sz w:val="28"/>
                <w:szCs w:val="28"/>
              </w:rPr>
              <w:t>правоудостоверяющих</w:t>
            </w:r>
            <w:proofErr w:type="spellEnd"/>
            <w:r w:rsidRPr="00DF4803">
              <w:rPr>
                <w:sz w:val="28"/>
                <w:szCs w:val="28"/>
              </w:rPr>
              <w:t xml:space="preserve"> документов</w:t>
            </w:r>
          </w:p>
        </w:tc>
        <w:tc>
          <w:tcPr>
            <w:tcW w:w="4026" w:type="dxa"/>
          </w:tcPr>
          <w:p w:rsidR="00657BC1" w:rsidRPr="00DF4803" w:rsidRDefault="00657BC1" w:rsidP="00657BC1">
            <w:pPr>
              <w:pStyle w:val="ConsPlusNormal"/>
              <w:rPr>
                <w:sz w:val="28"/>
                <w:szCs w:val="28"/>
              </w:rPr>
            </w:pPr>
            <w:r w:rsidRPr="00DF4803">
              <w:rPr>
                <w:sz w:val="28"/>
                <w:szCs w:val="28"/>
              </w:rPr>
              <w:lastRenderedPageBreak/>
              <w:t>в собственности и долгосрочной аренде (субаренде) от 11 до 49 лет</w:t>
            </w:r>
          </w:p>
        </w:tc>
        <w:tc>
          <w:tcPr>
            <w:tcW w:w="850" w:type="dxa"/>
          </w:tcPr>
          <w:p w:rsidR="00657BC1" w:rsidRPr="00DF4803" w:rsidRDefault="00657BC1" w:rsidP="00657BC1">
            <w:pPr>
              <w:pStyle w:val="ConsPlusNormal"/>
              <w:jc w:val="center"/>
              <w:rPr>
                <w:sz w:val="28"/>
                <w:szCs w:val="28"/>
              </w:rPr>
            </w:pPr>
            <w:r w:rsidRPr="00DF4803">
              <w:rPr>
                <w:sz w:val="28"/>
                <w:szCs w:val="28"/>
              </w:rPr>
              <w:t>15</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в аренде (субаренде) от 3 до 10 лет</w:t>
            </w:r>
          </w:p>
        </w:tc>
        <w:tc>
          <w:tcPr>
            <w:tcW w:w="850" w:type="dxa"/>
          </w:tcPr>
          <w:p w:rsidR="00657BC1" w:rsidRPr="00DF4803" w:rsidRDefault="00657BC1" w:rsidP="00657BC1">
            <w:pPr>
              <w:pStyle w:val="ConsPlusNormal"/>
              <w:jc w:val="center"/>
              <w:rPr>
                <w:sz w:val="28"/>
                <w:szCs w:val="28"/>
              </w:rPr>
            </w:pPr>
            <w:r w:rsidRPr="00DF4803">
              <w:rPr>
                <w:sz w:val="28"/>
                <w:szCs w:val="28"/>
              </w:rPr>
              <w:t>10</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lastRenderedPageBreak/>
              <w:t>5.</w:t>
            </w:r>
          </w:p>
        </w:tc>
        <w:tc>
          <w:tcPr>
            <w:tcW w:w="4309" w:type="dxa"/>
            <w:vMerge w:val="restart"/>
          </w:tcPr>
          <w:p w:rsidR="00657BC1" w:rsidRPr="00DF4803" w:rsidRDefault="00657BC1" w:rsidP="00657BC1">
            <w:pPr>
              <w:pStyle w:val="ConsPlusNormal"/>
              <w:rPr>
                <w:sz w:val="28"/>
                <w:szCs w:val="28"/>
              </w:rPr>
            </w:pPr>
            <w:r w:rsidRPr="00DF4803">
              <w:rPr>
                <w:sz w:val="28"/>
                <w:szCs w:val="28"/>
              </w:rPr>
              <w:t>Направление хозяйственной деятельности, исходя из представленного бизнес-плана</w:t>
            </w:r>
          </w:p>
        </w:tc>
        <w:tc>
          <w:tcPr>
            <w:tcW w:w="4026" w:type="dxa"/>
          </w:tcPr>
          <w:p w:rsidR="00657BC1" w:rsidRPr="00DF4803" w:rsidRDefault="00657BC1" w:rsidP="00657BC1">
            <w:pPr>
              <w:pStyle w:val="ConsPlusNormal"/>
              <w:rPr>
                <w:sz w:val="28"/>
                <w:szCs w:val="28"/>
              </w:rPr>
            </w:pPr>
            <w:r w:rsidRPr="00DF4803">
              <w:rPr>
                <w:sz w:val="28"/>
                <w:szCs w:val="28"/>
              </w:rPr>
              <w:t>молочное скотоводство</w:t>
            </w:r>
          </w:p>
        </w:tc>
        <w:tc>
          <w:tcPr>
            <w:tcW w:w="850" w:type="dxa"/>
          </w:tcPr>
          <w:p w:rsidR="00657BC1" w:rsidRPr="00DF4803" w:rsidRDefault="00657BC1" w:rsidP="00657BC1">
            <w:pPr>
              <w:pStyle w:val="ConsPlusNormal"/>
              <w:jc w:val="center"/>
              <w:rPr>
                <w:sz w:val="28"/>
                <w:szCs w:val="28"/>
              </w:rPr>
            </w:pPr>
            <w:r w:rsidRPr="00DF4803">
              <w:rPr>
                <w:sz w:val="28"/>
                <w:szCs w:val="28"/>
              </w:rPr>
              <w:t>6</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мясное скотоводство</w:t>
            </w:r>
          </w:p>
        </w:tc>
        <w:tc>
          <w:tcPr>
            <w:tcW w:w="850" w:type="dxa"/>
          </w:tcPr>
          <w:p w:rsidR="00657BC1" w:rsidRPr="00DF4803" w:rsidRDefault="00657BC1" w:rsidP="00657BC1">
            <w:pPr>
              <w:pStyle w:val="ConsPlusNormal"/>
              <w:jc w:val="center"/>
              <w:rPr>
                <w:sz w:val="28"/>
                <w:szCs w:val="28"/>
              </w:rPr>
            </w:pPr>
            <w:r w:rsidRPr="00DF4803">
              <w:rPr>
                <w:sz w:val="28"/>
                <w:szCs w:val="28"/>
              </w:rPr>
              <w:t>5</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разведение иных видов скота и птицы, кроликов, рыбы, пчел</w:t>
            </w:r>
          </w:p>
        </w:tc>
        <w:tc>
          <w:tcPr>
            <w:tcW w:w="850" w:type="dxa"/>
          </w:tcPr>
          <w:p w:rsidR="00657BC1" w:rsidRPr="00DF4803" w:rsidRDefault="00657BC1" w:rsidP="00657BC1">
            <w:pPr>
              <w:pStyle w:val="ConsPlusNormal"/>
              <w:jc w:val="center"/>
              <w:rPr>
                <w:sz w:val="28"/>
                <w:szCs w:val="28"/>
              </w:rPr>
            </w:pPr>
            <w:r w:rsidRPr="00DF4803">
              <w:rPr>
                <w:sz w:val="28"/>
                <w:szCs w:val="28"/>
              </w:rPr>
              <w:t>3</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садоводство, овощеводство</w:t>
            </w:r>
          </w:p>
        </w:tc>
        <w:tc>
          <w:tcPr>
            <w:tcW w:w="850" w:type="dxa"/>
          </w:tcPr>
          <w:p w:rsidR="00657BC1" w:rsidRPr="00DF4803" w:rsidRDefault="00657BC1" w:rsidP="00657BC1">
            <w:pPr>
              <w:pStyle w:val="ConsPlusNormal"/>
              <w:jc w:val="center"/>
              <w:rPr>
                <w:sz w:val="28"/>
                <w:szCs w:val="28"/>
              </w:rPr>
            </w:pPr>
            <w:r w:rsidRPr="00DF4803">
              <w:rPr>
                <w:sz w:val="28"/>
                <w:szCs w:val="28"/>
              </w:rPr>
              <w:t>3</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иные направления растениеводства</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6.</w:t>
            </w:r>
          </w:p>
        </w:tc>
        <w:tc>
          <w:tcPr>
            <w:tcW w:w="4309" w:type="dxa"/>
            <w:vMerge w:val="restart"/>
          </w:tcPr>
          <w:p w:rsidR="00657BC1" w:rsidRPr="00DF4803" w:rsidRDefault="00657BC1" w:rsidP="00657BC1">
            <w:pPr>
              <w:pStyle w:val="ConsPlusNormal"/>
              <w:rPr>
                <w:sz w:val="28"/>
                <w:szCs w:val="28"/>
              </w:rPr>
            </w:pPr>
            <w:r w:rsidRPr="00DF4803">
              <w:rPr>
                <w:sz w:val="28"/>
                <w:szCs w:val="28"/>
              </w:rPr>
              <w:t>Срок окупаемости бизнес-плана</w:t>
            </w:r>
          </w:p>
        </w:tc>
        <w:tc>
          <w:tcPr>
            <w:tcW w:w="4026" w:type="dxa"/>
          </w:tcPr>
          <w:p w:rsidR="00657BC1" w:rsidRPr="00DF4803" w:rsidRDefault="00657BC1" w:rsidP="00657BC1">
            <w:pPr>
              <w:pStyle w:val="ConsPlusNormal"/>
              <w:rPr>
                <w:sz w:val="28"/>
                <w:szCs w:val="28"/>
              </w:rPr>
            </w:pPr>
            <w:r w:rsidRPr="00DF4803">
              <w:rPr>
                <w:sz w:val="28"/>
                <w:szCs w:val="28"/>
              </w:rPr>
              <w:t>до 5 лет</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свыше 5 до 8 лет</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7.</w:t>
            </w:r>
          </w:p>
        </w:tc>
        <w:tc>
          <w:tcPr>
            <w:tcW w:w="4309" w:type="dxa"/>
            <w:vMerge w:val="restart"/>
          </w:tcPr>
          <w:p w:rsidR="00657BC1" w:rsidRPr="00DF4803" w:rsidRDefault="00657BC1" w:rsidP="00657BC1">
            <w:pPr>
              <w:pStyle w:val="ConsPlusNormal"/>
              <w:rPr>
                <w:sz w:val="28"/>
                <w:szCs w:val="28"/>
              </w:rPr>
            </w:pPr>
            <w:r w:rsidRPr="00DF4803">
              <w:rPr>
                <w:sz w:val="28"/>
                <w:szCs w:val="28"/>
              </w:rPr>
              <w:t>Наличие профессионального образования, стажа и опыта работы в сельском хозяйстве</w:t>
            </w:r>
          </w:p>
        </w:tc>
        <w:tc>
          <w:tcPr>
            <w:tcW w:w="4026" w:type="dxa"/>
          </w:tcPr>
          <w:p w:rsidR="00657BC1" w:rsidRPr="00DF4803" w:rsidRDefault="00657BC1" w:rsidP="00657BC1">
            <w:pPr>
              <w:pStyle w:val="ConsPlusNormal"/>
              <w:rPr>
                <w:sz w:val="28"/>
                <w:szCs w:val="28"/>
              </w:rPr>
            </w:pPr>
            <w:r w:rsidRPr="00DF4803">
              <w:rPr>
                <w:sz w:val="28"/>
                <w:szCs w:val="28"/>
              </w:rPr>
              <w:t>заявитель имеет среднее специальное или высшее сельскохозяйственное образование</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получил дополнительное профессиональное образование по сельскохозяйственной специальности</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имеет трудовой стаж в сельском хозяйстве не менее трех лет</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входил в состав членов ЛПХ в течение не менее трех лет</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8.</w:t>
            </w:r>
          </w:p>
        </w:tc>
        <w:tc>
          <w:tcPr>
            <w:tcW w:w="4309" w:type="dxa"/>
            <w:vMerge w:val="restart"/>
          </w:tcPr>
          <w:p w:rsidR="00657BC1" w:rsidRPr="00DF4803" w:rsidRDefault="00657BC1" w:rsidP="00657BC1">
            <w:pPr>
              <w:pStyle w:val="ConsPlusNormal"/>
              <w:rPr>
                <w:sz w:val="28"/>
                <w:szCs w:val="28"/>
              </w:rPr>
            </w:pPr>
            <w:r w:rsidRPr="00DF4803">
              <w:rPr>
                <w:sz w:val="28"/>
                <w:szCs w:val="28"/>
              </w:rPr>
              <w:t>Создание рабочих мест</w:t>
            </w:r>
          </w:p>
        </w:tc>
        <w:tc>
          <w:tcPr>
            <w:tcW w:w="4026" w:type="dxa"/>
          </w:tcPr>
          <w:p w:rsidR="00657BC1" w:rsidRPr="00DF4803" w:rsidRDefault="00657BC1" w:rsidP="00657BC1">
            <w:pPr>
              <w:pStyle w:val="ConsPlusNormal"/>
              <w:rPr>
                <w:sz w:val="28"/>
                <w:szCs w:val="28"/>
              </w:rPr>
            </w:pPr>
            <w:r w:rsidRPr="00DF4803">
              <w:rPr>
                <w:sz w:val="28"/>
                <w:szCs w:val="28"/>
              </w:rPr>
              <w:t>от 1 до 3 рабочих мест</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более 3 рабочих мест</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val="restart"/>
          </w:tcPr>
          <w:p w:rsidR="00657BC1" w:rsidRPr="00DF4803" w:rsidRDefault="00657BC1" w:rsidP="00657BC1">
            <w:pPr>
              <w:pStyle w:val="ConsPlusNormal"/>
              <w:rPr>
                <w:sz w:val="28"/>
                <w:szCs w:val="28"/>
              </w:rPr>
            </w:pPr>
            <w:r w:rsidRPr="00DF4803">
              <w:rPr>
                <w:sz w:val="28"/>
                <w:szCs w:val="28"/>
              </w:rPr>
              <w:t>9.</w:t>
            </w:r>
          </w:p>
        </w:tc>
        <w:tc>
          <w:tcPr>
            <w:tcW w:w="4309" w:type="dxa"/>
            <w:vMerge w:val="restart"/>
          </w:tcPr>
          <w:p w:rsidR="00657BC1" w:rsidRPr="00DF4803" w:rsidRDefault="00657BC1" w:rsidP="00657BC1">
            <w:pPr>
              <w:pStyle w:val="ConsPlusNormal"/>
              <w:rPr>
                <w:sz w:val="28"/>
                <w:szCs w:val="28"/>
              </w:rPr>
            </w:pPr>
            <w:r w:rsidRPr="00DF4803">
              <w:rPr>
                <w:sz w:val="28"/>
                <w:szCs w:val="28"/>
              </w:rPr>
              <w:t>Прирост объема произведенной сельскохозяйственной продукции по отношению к предыдущему году на основании данных бизнес-плана</w:t>
            </w:r>
          </w:p>
        </w:tc>
        <w:tc>
          <w:tcPr>
            <w:tcW w:w="4026" w:type="dxa"/>
          </w:tcPr>
          <w:p w:rsidR="00657BC1" w:rsidRPr="00DF4803" w:rsidRDefault="00657BC1" w:rsidP="00657BC1">
            <w:pPr>
              <w:pStyle w:val="ConsPlusNormal"/>
              <w:rPr>
                <w:sz w:val="28"/>
                <w:szCs w:val="28"/>
              </w:rPr>
            </w:pPr>
            <w:r w:rsidRPr="00DF4803">
              <w:rPr>
                <w:sz w:val="28"/>
                <w:szCs w:val="28"/>
              </w:rPr>
              <w:t>10 процентов</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более 10 процентов</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val="restart"/>
          </w:tcPr>
          <w:p w:rsidR="00657BC1" w:rsidRPr="00DF4803" w:rsidRDefault="00657BC1" w:rsidP="00657BC1">
            <w:pPr>
              <w:pStyle w:val="ConsPlusNormal"/>
              <w:jc w:val="center"/>
              <w:rPr>
                <w:sz w:val="28"/>
                <w:szCs w:val="28"/>
              </w:rPr>
            </w:pPr>
            <w:r w:rsidRPr="00DF4803">
              <w:rPr>
                <w:sz w:val="28"/>
                <w:szCs w:val="28"/>
              </w:rPr>
              <w:t>10.</w:t>
            </w:r>
          </w:p>
        </w:tc>
        <w:tc>
          <w:tcPr>
            <w:tcW w:w="4309" w:type="dxa"/>
            <w:vMerge w:val="restart"/>
          </w:tcPr>
          <w:p w:rsidR="00657BC1" w:rsidRPr="00DF4803" w:rsidRDefault="00657BC1" w:rsidP="00657BC1">
            <w:pPr>
              <w:pStyle w:val="ConsPlusNormal"/>
              <w:rPr>
                <w:sz w:val="28"/>
                <w:szCs w:val="28"/>
              </w:rPr>
            </w:pPr>
            <w:r w:rsidRPr="00DF4803">
              <w:rPr>
                <w:sz w:val="28"/>
                <w:szCs w:val="28"/>
              </w:rPr>
              <w:t>Наличие помещения для содержания скота и птицы</w:t>
            </w:r>
          </w:p>
        </w:tc>
        <w:tc>
          <w:tcPr>
            <w:tcW w:w="4026" w:type="dxa"/>
          </w:tcPr>
          <w:p w:rsidR="00657BC1" w:rsidRPr="00DF4803" w:rsidRDefault="00657BC1" w:rsidP="00657BC1">
            <w:pPr>
              <w:pStyle w:val="ConsPlusNormal"/>
              <w:rPr>
                <w:sz w:val="28"/>
                <w:szCs w:val="28"/>
              </w:rPr>
            </w:pPr>
            <w:r w:rsidRPr="00DF4803">
              <w:rPr>
                <w:sz w:val="28"/>
                <w:szCs w:val="28"/>
              </w:rPr>
              <w:t>в собственности,</w:t>
            </w:r>
          </w:p>
          <w:p w:rsidR="00657BC1" w:rsidRPr="00DF4803" w:rsidRDefault="00657BC1" w:rsidP="00657BC1">
            <w:pPr>
              <w:pStyle w:val="ConsPlusNormal"/>
              <w:rPr>
                <w:sz w:val="28"/>
                <w:szCs w:val="28"/>
              </w:rPr>
            </w:pPr>
            <w:r w:rsidRPr="00DF4803">
              <w:rPr>
                <w:sz w:val="28"/>
                <w:szCs w:val="28"/>
              </w:rPr>
              <w:t>в долгосрочной аренде не менее 5 лет</w:t>
            </w:r>
          </w:p>
        </w:tc>
        <w:tc>
          <w:tcPr>
            <w:tcW w:w="850" w:type="dxa"/>
          </w:tcPr>
          <w:p w:rsidR="00657BC1" w:rsidRPr="00DF4803" w:rsidRDefault="00657BC1" w:rsidP="00657BC1">
            <w:pPr>
              <w:pStyle w:val="ConsPlusNormal"/>
              <w:jc w:val="center"/>
              <w:rPr>
                <w:sz w:val="28"/>
                <w:szCs w:val="28"/>
              </w:rPr>
            </w:pPr>
            <w:r w:rsidRPr="00DF4803">
              <w:rPr>
                <w:sz w:val="28"/>
                <w:szCs w:val="28"/>
              </w:rPr>
              <w:t>2</w:t>
            </w:r>
          </w:p>
        </w:tc>
      </w:tr>
      <w:tr w:rsidR="00657BC1" w:rsidRPr="00DF4803" w:rsidTr="00657BC1">
        <w:tc>
          <w:tcPr>
            <w:tcW w:w="454" w:type="dxa"/>
            <w:vMerge/>
          </w:tcPr>
          <w:p w:rsidR="00657BC1" w:rsidRPr="00DF4803" w:rsidRDefault="00657BC1" w:rsidP="00657BC1">
            <w:pPr>
              <w:pStyle w:val="ConsPlusNormal"/>
              <w:jc w:val="both"/>
              <w:rPr>
                <w:sz w:val="28"/>
                <w:szCs w:val="28"/>
              </w:rPr>
            </w:pPr>
          </w:p>
        </w:tc>
        <w:tc>
          <w:tcPr>
            <w:tcW w:w="4309" w:type="dxa"/>
            <w:vMerge/>
          </w:tcPr>
          <w:p w:rsidR="00657BC1" w:rsidRPr="00DF4803" w:rsidRDefault="00657BC1" w:rsidP="00657BC1">
            <w:pPr>
              <w:pStyle w:val="ConsPlusNormal"/>
              <w:jc w:val="both"/>
              <w:rPr>
                <w:sz w:val="28"/>
                <w:szCs w:val="28"/>
              </w:rPr>
            </w:pPr>
          </w:p>
        </w:tc>
        <w:tc>
          <w:tcPr>
            <w:tcW w:w="4026" w:type="dxa"/>
          </w:tcPr>
          <w:p w:rsidR="00657BC1" w:rsidRPr="00DF4803" w:rsidRDefault="00657BC1" w:rsidP="00657BC1">
            <w:pPr>
              <w:pStyle w:val="ConsPlusNormal"/>
              <w:rPr>
                <w:sz w:val="28"/>
                <w:szCs w:val="28"/>
              </w:rPr>
            </w:pPr>
            <w:r w:rsidRPr="00DF4803">
              <w:rPr>
                <w:sz w:val="28"/>
                <w:szCs w:val="28"/>
              </w:rPr>
              <w:t>планируется покупка, строительство,</w:t>
            </w:r>
          </w:p>
          <w:p w:rsidR="00657BC1" w:rsidRPr="00DF4803" w:rsidRDefault="00657BC1" w:rsidP="00657BC1">
            <w:pPr>
              <w:pStyle w:val="ConsPlusNormal"/>
              <w:rPr>
                <w:sz w:val="28"/>
                <w:szCs w:val="28"/>
              </w:rPr>
            </w:pPr>
            <w:r w:rsidRPr="00DF4803">
              <w:rPr>
                <w:sz w:val="28"/>
                <w:szCs w:val="28"/>
              </w:rPr>
              <w:t xml:space="preserve">в </w:t>
            </w:r>
            <w:proofErr w:type="spellStart"/>
            <w:r w:rsidRPr="00DF4803">
              <w:rPr>
                <w:sz w:val="28"/>
                <w:szCs w:val="28"/>
              </w:rPr>
              <w:t>т.ч</w:t>
            </w:r>
            <w:proofErr w:type="spellEnd"/>
            <w:r w:rsidRPr="00DF4803">
              <w:rPr>
                <w:sz w:val="28"/>
                <w:szCs w:val="28"/>
              </w:rPr>
              <w:t>. за счет гранта</w:t>
            </w:r>
          </w:p>
        </w:tc>
        <w:tc>
          <w:tcPr>
            <w:tcW w:w="850" w:type="dxa"/>
          </w:tcPr>
          <w:p w:rsidR="00657BC1" w:rsidRPr="00DF4803" w:rsidRDefault="00657BC1" w:rsidP="00657BC1">
            <w:pPr>
              <w:pStyle w:val="ConsPlusNormal"/>
              <w:jc w:val="center"/>
              <w:rPr>
                <w:sz w:val="28"/>
                <w:szCs w:val="28"/>
              </w:rPr>
            </w:pPr>
            <w:r w:rsidRPr="00DF4803">
              <w:rPr>
                <w:sz w:val="28"/>
                <w:szCs w:val="28"/>
              </w:rPr>
              <w:t>1</w:t>
            </w:r>
          </w:p>
        </w:tc>
      </w:tr>
    </w:tbl>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D004C9" w:rsidRPr="00DF4803" w:rsidRDefault="00657BC1" w:rsidP="00D004C9">
      <w:pPr>
        <w:pStyle w:val="ConsPlusNormal"/>
        <w:jc w:val="right"/>
        <w:outlineLvl w:val="1"/>
        <w:rPr>
          <w:sz w:val="28"/>
          <w:szCs w:val="28"/>
        </w:rPr>
      </w:pPr>
      <w:r>
        <w:br w:type="page"/>
      </w:r>
      <w:r w:rsidR="00D004C9" w:rsidRPr="00DF4803">
        <w:rPr>
          <w:sz w:val="28"/>
          <w:szCs w:val="28"/>
        </w:rPr>
        <w:lastRenderedPageBreak/>
        <w:t xml:space="preserve">Приложение № </w:t>
      </w:r>
      <w:r w:rsidR="00D004C9">
        <w:rPr>
          <w:sz w:val="28"/>
          <w:szCs w:val="28"/>
        </w:rPr>
        <w:t>4</w:t>
      </w:r>
    </w:p>
    <w:p w:rsidR="00D004C9" w:rsidRPr="00DF4803" w:rsidRDefault="00D004C9" w:rsidP="00D004C9">
      <w:pPr>
        <w:pStyle w:val="ConsPlusNormal"/>
        <w:jc w:val="right"/>
        <w:rPr>
          <w:sz w:val="28"/>
          <w:szCs w:val="28"/>
        </w:rPr>
      </w:pPr>
      <w:r w:rsidRPr="00DF4803">
        <w:rPr>
          <w:sz w:val="28"/>
          <w:szCs w:val="28"/>
        </w:rPr>
        <w:t xml:space="preserve">к Правилам предоставления </w:t>
      </w:r>
      <w:proofErr w:type="gramStart"/>
      <w:r w:rsidRPr="00DF4803">
        <w:rPr>
          <w:sz w:val="28"/>
          <w:szCs w:val="28"/>
        </w:rPr>
        <w:t>из</w:t>
      </w:r>
      <w:proofErr w:type="gramEnd"/>
      <w:r w:rsidRPr="00DF4803">
        <w:rPr>
          <w:sz w:val="28"/>
          <w:szCs w:val="28"/>
        </w:rPr>
        <w:t xml:space="preserve"> областного</w:t>
      </w:r>
    </w:p>
    <w:p w:rsidR="00D004C9" w:rsidRPr="00DF4803" w:rsidRDefault="00D004C9" w:rsidP="00D004C9">
      <w:pPr>
        <w:pStyle w:val="ConsPlusNormal"/>
        <w:jc w:val="right"/>
        <w:rPr>
          <w:sz w:val="28"/>
          <w:szCs w:val="28"/>
        </w:rPr>
      </w:pPr>
      <w:r w:rsidRPr="00DF4803">
        <w:rPr>
          <w:sz w:val="28"/>
          <w:szCs w:val="28"/>
        </w:rPr>
        <w:t>бюджета грантов в форме субсидий</w:t>
      </w:r>
    </w:p>
    <w:p w:rsidR="00D004C9" w:rsidRPr="00DF4803" w:rsidRDefault="00D004C9" w:rsidP="00D004C9">
      <w:pPr>
        <w:pStyle w:val="ConsPlusNormal"/>
        <w:jc w:val="right"/>
        <w:rPr>
          <w:sz w:val="28"/>
          <w:szCs w:val="28"/>
        </w:rPr>
      </w:pPr>
      <w:r w:rsidRPr="00DF4803">
        <w:rPr>
          <w:sz w:val="28"/>
          <w:szCs w:val="28"/>
        </w:rPr>
        <w:t>на поддержку начинающих фермеров</w:t>
      </w:r>
    </w:p>
    <w:p w:rsidR="00D004C9" w:rsidRPr="00DF4803" w:rsidRDefault="00D004C9" w:rsidP="00D004C9">
      <w:pPr>
        <w:pStyle w:val="ConsPlusNormal"/>
        <w:jc w:val="right"/>
        <w:rPr>
          <w:sz w:val="28"/>
          <w:szCs w:val="28"/>
        </w:rPr>
      </w:pPr>
      <w:r w:rsidRPr="00DF4803">
        <w:rPr>
          <w:sz w:val="28"/>
          <w:szCs w:val="28"/>
        </w:rPr>
        <w:t xml:space="preserve">на создание и развитие </w:t>
      </w:r>
      <w:proofErr w:type="gramStart"/>
      <w:r w:rsidRPr="00DF4803">
        <w:rPr>
          <w:sz w:val="28"/>
          <w:szCs w:val="28"/>
        </w:rPr>
        <w:t>крестьянского</w:t>
      </w:r>
      <w:proofErr w:type="gramEnd"/>
    </w:p>
    <w:p w:rsidR="00D004C9" w:rsidRPr="00DF4803" w:rsidRDefault="00D004C9" w:rsidP="00D004C9">
      <w:pPr>
        <w:pStyle w:val="ConsPlusNormal"/>
        <w:jc w:val="right"/>
        <w:rPr>
          <w:sz w:val="28"/>
          <w:szCs w:val="28"/>
        </w:rPr>
      </w:pPr>
      <w:r w:rsidRPr="00DF4803">
        <w:rPr>
          <w:sz w:val="28"/>
          <w:szCs w:val="28"/>
        </w:rPr>
        <w:t>(фермерского) хозяйства</w:t>
      </w:r>
    </w:p>
    <w:p w:rsidR="00657BC1" w:rsidRDefault="00657BC1" w:rsidP="00657BC1">
      <w:pPr>
        <w:pStyle w:val="ConsPlusNormal"/>
        <w:jc w:val="both"/>
        <w:rPr>
          <w:sz w:val="28"/>
          <w:szCs w:val="28"/>
        </w:rPr>
      </w:pPr>
    </w:p>
    <w:p w:rsidR="00D004C9" w:rsidRDefault="00D004C9" w:rsidP="00657BC1">
      <w:pPr>
        <w:pStyle w:val="ConsPlusNormal"/>
        <w:jc w:val="both"/>
        <w:rPr>
          <w:sz w:val="28"/>
          <w:szCs w:val="28"/>
        </w:rPr>
      </w:pPr>
    </w:p>
    <w:p w:rsidR="00D004C9" w:rsidRPr="00D004C9" w:rsidRDefault="00D004C9" w:rsidP="00D004C9">
      <w:pPr>
        <w:pStyle w:val="ConsPlusNormal"/>
        <w:jc w:val="center"/>
        <w:rPr>
          <w:b/>
          <w:sz w:val="28"/>
          <w:szCs w:val="28"/>
        </w:rPr>
      </w:pPr>
      <w:r w:rsidRPr="00D004C9">
        <w:rPr>
          <w:b/>
          <w:sz w:val="28"/>
          <w:szCs w:val="28"/>
        </w:rPr>
        <w:t>ПЕРЕЧЕНЬ</w:t>
      </w:r>
    </w:p>
    <w:p w:rsidR="00D004C9" w:rsidRPr="00D004C9" w:rsidRDefault="00D004C9" w:rsidP="00D004C9">
      <w:pPr>
        <w:pStyle w:val="ConsPlusNormal"/>
        <w:jc w:val="center"/>
        <w:rPr>
          <w:b/>
          <w:sz w:val="28"/>
          <w:szCs w:val="28"/>
        </w:rPr>
      </w:pPr>
      <w:r w:rsidRPr="00D004C9">
        <w:rPr>
          <w:b/>
          <w:sz w:val="28"/>
          <w:szCs w:val="28"/>
        </w:rPr>
        <w:t>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w:t>
      </w:r>
    </w:p>
    <w:p w:rsidR="00D004C9" w:rsidRPr="00D004C9" w:rsidRDefault="00D004C9" w:rsidP="00D004C9">
      <w:pPr>
        <w:pStyle w:val="ConsPlusNormal"/>
        <w:jc w:val="center"/>
        <w:rPr>
          <w:b/>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Default="00D004C9" w:rsidP="00657BC1">
      <w:pPr>
        <w:pStyle w:val="ConsPlusNormal"/>
        <w:jc w:val="both"/>
        <w:rPr>
          <w:sz w:val="28"/>
          <w:szCs w:val="28"/>
        </w:rPr>
      </w:pPr>
    </w:p>
    <w:p w:rsidR="00D004C9" w:rsidRPr="00DF4803" w:rsidRDefault="00D004C9" w:rsidP="00657BC1">
      <w:pPr>
        <w:pStyle w:val="ConsPlusNormal"/>
        <w:jc w:val="both"/>
        <w:rPr>
          <w:sz w:val="28"/>
          <w:szCs w:val="28"/>
        </w:rPr>
      </w:pPr>
    </w:p>
    <w:p w:rsidR="00657BC1" w:rsidRPr="00DF4803" w:rsidRDefault="00657BC1" w:rsidP="00657BC1">
      <w:pPr>
        <w:pStyle w:val="ConsPlusNormal"/>
        <w:ind w:left="5760"/>
        <w:jc w:val="right"/>
        <w:rPr>
          <w:sz w:val="28"/>
          <w:szCs w:val="28"/>
        </w:rPr>
      </w:pPr>
      <w:r w:rsidRPr="00DF4803">
        <w:rPr>
          <w:sz w:val="28"/>
          <w:szCs w:val="28"/>
        </w:rPr>
        <w:t>Утверждены</w:t>
      </w:r>
    </w:p>
    <w:p w:rsidR="00657BC1" w:rsidRPr="00DF4803" w:rsidRDefault="00657BC1" w:rsidP="00657BC1">
      <w:pPr>
        <w:pStyle w:val="ConsPlusNormal"/>
        <w:ind w:left="5760"/>
        <w:jc w:val="right"/>
        <w:rPr>
          <w:sz w:val="28"/>
          <w:szCs w:val="28"/>
        </w:rPr>
      </w:pPr>
      <w:r w:rsidRPr="00DF4803">
        <w:rPr>
          <w:sz w:val="28"/>
          <w:szCs w:val="28"/>
        </w:rPr>
        <w:t>постановлением</w:t>
      </w:r>
    </w:p>
    <w:p w:rsidR="00657BC1" w:rsidRPr="00DF4803" w:rsidRDefault="00657BC1" w:rsidP="00657BC1">
      <w:pPr>
        <w:pStyle w:val="ConsPlusNormal"/>
        <w:ind w:left="5760"/>
        <w:jc w:val="right"/>
        <w:rPr>
          <w:sz w:val="28"/>
          <w:szCs w:val="28"/>
        </w:rPr>
      </w:pPr>
      <w:r w:rsidRPr="00DF4803">
        <w:rPr>
          <w:sz w:val="28"/>
          <w:szCs w:val="28"/>
        </w:rPr>
        <w:t>Администрации Курской области</w:t>
      </w:r>
    </w:p>
    <w:p w:rsidR="00657BC1" w:rsidRPr="00DF4803" w:rsidRDefault="00657BC1" w:rsidP="00657BC1">
      <w:pPr>
        <w:pStyle w:val="ConsPlusNormal"/>
        <w:ind w:left="5760"/>
        <w:jc w:val="right"/>
        <w:rPr>
          <w:sz w:val="28"/>
          <w:szCs w:val="28"/>
        </w:rPr>
      </w:pPr>
      <w:r w:rsidRPr="00DF4803">
        <w:rPr>
          <w:sz w:val="28"/>
          <w:szCs w:val="28"/>
        </w:rPr>
        <w:t>от __ ________ 2020 г. № __</w:t>
      </w:r>
      <w:proofErr w:type="gramStart"/>
      <w:r w:rsidRPr="00DF4803">
        <w:rPr>
          <w:sz w:val="28"/>
          <w:szCs w:val="28"/>
        </w:rPr>
        <w:t>_-</w:t>
      </w:r>
      <w:proofErr w:type="gramEnd"/>
      <w:r w:rsidRPr="00DF4803">
        <w:rPr>
          <w:sz w:val="28"/>
          <w:szCs w:val="28"/>
        </w:rPr>
        <w:t>па</w:t>
      </w:r>
    </w:p>
    <w:p w:rsidR="00657BC1" w:rsidRPr="00DF4803" w:rsidRDefault="00657BC1" w:rsidP="00657BC1">
      <w:pPr>
        <w:pStyle w:val="ConsPlusTitle"/>
        <w:jc w:val="center"/>
        <w:rPr>
          <w:rFonts w:ascii="Times New Roman" w:hAnsi="Times New Roman" w:cs="Times New Roman"/>
          <w:sz w:val="28"/>
          <w:szCs w:val="28"/>
        </w:rPr>
      </w:pPr>
      <w:bookmarkStart w:id="15" w:name="Par556"/>
      <w:bookmarkEnd w:id="15"/>
      <w:r w:rsidRPr="00DF4803">
        <w:rPr>
          <w:rFonts w:ascii="Times New Roman" w:hAnsi="Times New Roman" w:cs="Times New Roman"/>
          <w:sz w:val="28"/>
          <w:szCs w:val="28"/>
        </w:rPr>
        <w:t>ПРАВИЛА</w:t>
      </w:r>
    </w:p>
    <w:p w:rsidR="00657BC1" w:rsidRPr="00DF4803" w:rsidRDefault="00657BC1" w:rsidP="00657BC1">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ПРЕДОСТАВЛЕНИЯ ИЗ ОБЛАСТНОГО БЮДЖЕТА ГРАНТОВ В ФОРМЕ</w:t>
      </w:r>
    </w:p>
    <w:p w:rsidR="00657BC1" w:rsidRPr="00DF4803" w:rsidRDefault="00657BC1" w:rsidP="00657BC1">
      <w:pPr>
        <w:pStyle w:val="ConsPlusTitle"/>
        <w:jc w:val="center"/>
        <w:rPr>
          <w:rFonts w:ascii="Times New Roman" w:hAnsi="Times New Roman" w:cs="Times New Roman"/>
          <w:sz w:val="28"/>
          <w:szCs w:val="28"/>
        </w:rPr>
      </w:pPr>
      <w:r w:rsidRPr="00DF4803">
        <w:rPr>
          <w:rFonts w:ascii="Times New Roman" w:hAnsi="Times New Roman" w:cs="Times New Roman"/>
          <w:sz w:val="28"/>
          <w:szCs w:val="28"/>
        </w:rPr>
        <w:t>СУБСИДИЙ КРЕСТЬЯНСКИМ (ФЕРМЕРСКИМ) ХОЗЯЙСТВАМ НА РАЗВИТИЕ</w:t>
      </w:r>
      <w:r>
        <w:rPr>
          <w:rFonts w:ascii="Times New Roman" w:hAnsi="Times New Roman" w:cs="Times New Roman"/>
          <w:sz w:val="28"/>
          <w:szCs w:val="28"/>
        </w:rPr>
        <w:t xml:space="preserve"> </w:t>
      </w:r>
      <w:r w:rsidRPr="00DF4803">
        <w:rPr>
          <w:rFonts w:ascii="Times New Roman" w:hAnsi="Times New Roman" w:cs="Times New Roman"/>
          <w:sz w:val="28"/>
          <w:szCs w:val="28"/>
        </w:rPr>
        <w:t>СЕМЕЙНЫХ ЖИВОТНОВОДЧЕСКИХ ФЕРМ</w:t>
      </w:r>
    </w:p>
    <w:p w:rsidR="00657BC1" w:rsidRDefault="00657BC1" w:rsidP="00657BC1">
      <w:pPr>
        <w:pStyle w:val="ConsPlusTitle"/>
        <w:jc w:val="center"/>
        <w:outlineLvl w:val="1"/>
        <w:rPr>
          <w:rFonts w:ascii="Times New Roman" w:hAnsi="Times New Roman" w:cs="Times New Roman"/>
          <w:sz w:val="28"/>
          <w:szCs w:val="28"/>
        </w:rPr>
      </w:pPr>
    </w:p>
    <w:p w:rsidR="00657BC1" w:rsidRPr="00DF4803" w:rsidRDefault="00657BC1" w:rsidP="00657BC1">
      <w:pPr>
        <w:pStyle w:val="ConsPlusTitle"/>
        <w:jc w:val="center"/>
        <w:outlineLvl w:val="1"/>
        <w:rPr>
          <w:rFonts w:ascii="Times New Roman" w:hAnsi="Times New Roman" w:cs="Times New Roman"/>
          <w:sz w:val="28"/>
          <w:szCs w:val="28"/>
        </w:rPr>
      </w:pPr>
      <w:r w:rsidRPr="00DF4803">
        <w:rPr>
          <w:rFonts w:ascii="Times New Roman" w:hAnsi="Times New Roman" w:cs="Times New Roman"/>
          <w:sz w:val="28"/>
          <w:szCs w:val="28"/>
        </w:rPr>
        <w:t>I. Общие положения</w:t>
      </w:r>
    </w:p>
    <w:p w:rsidR="00657BC1" w:rsidRPr="00DF4803" w:rsidRDefault="00657BC1" w:rsidP="00657BC1">
      <w:pPr>
        <w:pStyle w:val="ConsPlusNormal"/>
        <w:jc w:val="both"/>
        <w:rPr>
          <w:sz w:val="28"/>
          <w:szCs w:val="28"/>
        </w:rPr>
      </w:pPr>
    </w:p>
    <w:p w:rsidR="00657BC1" w:rsidRPr="00DF4803" w:rsidRDefault="00657BC1" w:rsidP="00657BC1">
      <w:pPr>
        <w:pStyle w:val="ConsPlusNormal"/>
        <w:ind w:firstLine="540"/>
        <w:jc w:val="both"/>
        <w:rPr>
          <w:sz w:val="28"/>
          <w:szCs w:val="28"/>
        </w:rPr>
      </w:pPr>
      <w:bookmarkStart w:id="16" w:name="Par567"/>
      <w:bookmarkEnd w:id="16"/>
      <w:r w:rsidRPr="00DF4803">
        <w:rPr>
          <w:sz w:val="28"/>
          <w:szCs w:val="28"/>
        </w:rPr>
        <w:t xml:space="preserve">1. Настоящие Правила </w:t>
      </w:r>
      <w:proofErr w:type="gramStart"/>
      <w:r w:rsidRPr="00DF4803">
        <w:rPr>
          <w:sz w:val="28"/>
          <w:szCs w:val="28"/>
        </w:rPr>
        <w:t>устанавливают условия</w:t>
      </w:r>
      <w:proofErr w:type="gramEnd"/>
      <w:r w:rsidRPr="00DF4803">
        <w:rPr>
          <w:sz w:val="28"/>
          <w:szCs w:val="28"/>
        </w:rPr>
        <w:t>, цели и порядок предоставления из областного бюджета грантов в форме субсидий крестьянским (фермерским) хозяйствам на развитие семейных животноводческих ферм (далее - грант).</w:t>
      </w:r>
    </w:p>
    <w:p w:rsidR="00657BC1" w:rsidRPr="00DF4803" w:rsidRDefault="00657BC1" w:rsidP="00657BC1">
      <w:pPr>
        <w:pStyle w:val="ConsPlusNormal"/>
        <w:ind w:firstLine="540"/>
        <w:jc w:val="both"/>
        <w:rPr>
          <w:sz w:val="28"/>
          <w:szCs w:val="28"/>
        </w:rPr>
      </w:pPr>
      <w:r w:rsidRPr="00DF4803">
        <w:rPr>
          <w:sz w:val="28"/>
          <w:szCs w:val="28"/>
        </w:rPr>
        <w:t xml:space="preserve">2. </w:t>
      </w:r>
      <w:proofErr w:type="gramStart"/>
      <w:r w:rsidRPr="00DF4803">
        <w:rPr>
          <w:sz w:val="28"/>
          <w:szCs w:val="28"/>
        </w:rPr>
        <w:t xml:space="preserve">Предоставление грантов из областного бюджета, источником финансового обеспечения которых являются средства федерального и областного бюджетов,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текущий финансовый год, доведенных в установленном порядке комитету как получателю средств областного бюджета на цели, указанные в </w:t>
      </w:r>
      <w:hyperlink w:anchor="Par567" w:tooltip="1. Настоящие Правила устанавливают условия, цели и порядок предоставления из областного бюджета грантов в форме субсидий крестьянским (фермерским) хозяйствам на развитие семейных животноводческих ферм (далее - грант)." w:history="1">
        <w:r w:rsidRPr="00DF4803">
          <w:rPr>
            <w:sz w:val="28"/>
            <w:szCs w:val="28"/>
          </w:rPr>
          <w:t>пункте</w:t>
        </w:r>
        <w:proofErr w:type="gramEnd"/>
        <w:r w:rsidRPr="00DF4803">
          <w:rPr>
            <w:sz w:val="28"/>
            <w:szCs w:val="28"/>
          </w:rPr>
          <w:t xml:space="preserve"> 1</w:t>
        </w:r>
      </w:hyperlink>
      <w:r w:rsidRPr="00DF4803">
        <w:rPr>
          <w:sz w:val="28"/>
          <w:szCs w:val="28"/>
        </w:rPr>
        <w:t xml:space="preserve"> настоящего раздела.</w:t>
      </w:r>
    </w:p>
    <w:p w:rsidR="00657BC1" w:rsidRDefault="00657BC1" w:rsidP="00657BC1">
      <w:pPr>
        <w:pStyle w:val="ConsPlusNormal"/>
        <w:ind w:firstLine="540"/>
        <w:jc w:val="both"/>
        <w:rPr>
          <w:sz w:val="28"/>
          <w:szCs w:val="28"/>
        </w:rPr>
      </w:pPr>
      <w:r w:rsidRPr="00DF4803">
        <w:rPr>
          <w:sz w:val="28"/>
          <w:szCs w:val="28"/>
        </w:rPr>
        <w:t>3. Гранты предоставляются комитетом на конкурсной основе на финансовое обеспечение затрат семейных животноводческих ферм.</w:t>
      </w:r>
    </w:p>
    <w:p w:rsidR="00657BC1" w:rsidRPr="00DF4803" w:rsidRDefault="00657BC1" w:rsidP="00657BC1">
      <w:pPr>
        <w:pStyle w:val="ConsPlusNormal"/>
        <w:ind w:firstLine="540"/>
        <w:jc w:val="both"/>
        <w:rPr>
          <w:sz w:val="28"/>
          <w:szCs w:val="28"/>
        </w:rPr>
      </w:pPr>
      <w:r w:rsidRPr="00DF4803">
        <w:rPr>
          <w:sz w:val="28"/>
          <w:szCs w:val="28"/>
        </w:rPr>
        <w:t>Малые формы хозяйствования - крестьянские (фермерские) хозяйства, созданные в соответствии с Федеральным законом «О крестьянском (фермерском) хозяйстве».</w:t>
      </w:r>
    </w:p>
    <w:p w:rsidR="00657BC1" w:rsidRPr="00DF4803" w:rsidRDefault="00657BC1" w:rsidP="00657BC1">
      <w:pPr>
        <w:pStyle w:val="ConsPlusNormal"/>
        <w:ind w:firstLine="540"/>
        <w:jc w:val="both"/>
        <w:rPr>
          <w:sz w:val="28"/>
          <w:szCs w:val="28"/>
        </w:rPr>
      </w:pPr>
      <w:bookmarkStart w:id="17" w:name="Par570"/>
      <w:bookmarkEnd w:id="17"/>
      <w:proofErr w:type="gramStart"/>
      <w:r w:rsidRPr="00DF4803">
        <w:rPr>
          <w:sz w:val="28"/>
          <w:szCs w:val="28"/>
        </w:rPr>
        <w:t xml:space="preserve">Семейная ферма - крестьянское (фермерское) хозяйство, отвечающее установленным Федеральным </w:t>
      </w:r>
      <w:hyperlink r:id="rId33" w:history="1">
        <w:r w:rsidRPr="00DF4803">
          <w:rPr>
            <w:sz w:val="28"/>
            <w:szCs w:val="28"/>
          </w:rPr>
          <w:t>законом</w:t>
        </w:r>
      </w:hyperlink>
      <w:r w:rsidRPr="00DF4803">
        <w:rPr>
          <w:sz w:val="28"/>
          <w:szCs w:val="28"/>
        </w:rPr>
        <w:t xml:space="preserve"> </w:t>
      </w:r>
      <w:r>
        <w:rPr>
          <w:sz w:val="28"/>
          <w:szCs w:val="28"/>
        </w:rPr>
        <w:t>«</w:t>
      </w:r>
      <w:r w:rsidRPr="00DF4803">
        <w:rPr>
          <w:sz w:val="28"/>
          <w:szCs w:val="28"/>
        </w:rPr>
        <w:t>О развитии малого и среднего предпринимательства в Российской Федерации</w:t>
      </w:r>
      <w:r>
        <w:rPr>
          <w:sz w:val="28"/>
          <w:szCs w:val="28"/>
        </w:rPr>
        <w:t>»</w:t>
      </w:r>
      <w:r w:rsidRPr="00DF4803">
        <w:rPr>
          <w:sz w:val="28"/>
          <w:szCs w:val="28"/>
        </w:rPr>
        <w:t xml:space="preserve"> критериям </w:t>
      </w:r>
      <w:proofErr w:type="spellStart"/>
      <w:r w:rsidRPr="00DF4803">
        <w:rPr>
          <w:sz w:val="28"/>
          <w:szCs w:val="28"/>
        </w:rPr>
        <w:t>микропредприятия</w:t>
      </w:r>
      <w:proofErr w:type="spellEnd"/>
      <w:r w:rsidRPr="00DF4803">
        <w:rPr>
          <w:sz w:val="28"/>
          <w:szCs w:val="28"/>
        </w:rPr>
        <w:t xml:space="preserve">, зарегистрированное на сельской территории Курской области, </w:t>
      </w:r>
      <w:r>
        <w:rPr>
          <w:sz w:val="28"/>
          <w:szCs w:val="28"/>
        </w:rPr>
        <w:t xml:space="preserve">осуществляющее деятельность, </w:t>
      </w:r>
      <w:r w:rsidRPr="00DF4803">
        <w:rPr>
          <w:sz w:val="28"/>
          <w:szCs w:val="28"/>
        </w:rPr>
        <w:t>основанн</w:t>
      </w:r>
      <w:r>
        <w:rPr>
          <w:sz w:val="28"/>
          <w:szCs w:val="28"/>
        </w:rPr>
        <w:t>ую</w:t>
      </w:r>
      <w:r w:rsidRPr="00DF4803">
        <w:rPr>
          <w:sz w:val="28"/>
          <w:szCs w:val="28"/>
        </w:rPr>
        <w:t xml:space="preserve">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 даты его регистрации.</w:t>
      </w:r>
      <w:proofErr w:type="gramEnd"/>
    </w:p>
    <w:p w:rsidR="00657BC1" w:rsidRPr="009E70E1" w:rsidRDefault="00657BC1" w:rsidP="00657BC1">
      <w:pPr>
        <w:pStyle w:val="ConsPlusNormal"/>
        <w:ind w:firstLine="540"/>
        <w:jc w:val="both"/>
        <w:rPr>
          <w:b/>
          <w:color w:val="FF0000"/>
          <w:sz w:val="28"/>
          <w:szCs w:val="28"/>
          <w:u w:val="single"/>
        </w:rPr>
      </w:pPr>
      <w:proofErr w:type="gramStart"/>
      <w:r w:rsidRPr="00DF4803">
        <w:rPr>
          <w:sz w:val="28"/>
          <w:szCs w:val="28"/>
        </w:rPr>
        <w:t xml:space="preserve">Грант - бюджетные ассигнования, перечисляемые из областного бюджета главе крестьянского (фермерского) хозяйства на лицевой счет, открытый в Управлении Федерального казначейства по Курской области (далее - УФК по Курской области) для учета операций </w:t>
      </w:r>
      <w:proofErr w:type="spellStart"/>
      <w:r w:rsidRPr="00DF4803">
        <w:rPr>
          <w:sz w:val="28"/>
          <w:szCs w:val="28"/>
        </w:rPr>
        <w:t>неучастника</w:t>
      </w:r>
      <w:proofErr w:type="spellEnd"/>
      <w:r w:rsidRPr="00DF4803">
        <w:rPr>
          <w:sz w:val="28"/>
          <w:szCs w:val="28"/>
        </w:rPr>
        <w:t xml:space="preserve"> </w:t>
      </w:r>
      <w:r w:rsidRPr="00DF4803">
        <w:rPr>
          <w:sz w:val="28"/>
          <w:szCs w:val="28"/>
        </w:rPr>
        <w:lastRenderedPageBreak/>
        <w:t xml:space="preserve">бюджетного процесса для </w:t>
      </w:r>
      <w:proofErr w:type="spellStart"/>
      <w:r w:rsidRPr="00DF4803">
        <w:rPr>
          <w:sz w:val="28"/>
          <w:szCs w:val="28"/>
        </w:rPr>
        <w:t>софинансирования</w:t>
      </w:r>
      <w:proofErr w:type="spellEnd"/>
      <w:r w:rsidRPr="00DF4803">
        <w:rPr>
          <w:sz w:val="28"/>
          <w:szCs w:val="28"/>
        </w:rPr>
        <w:t xml:space="preserve"> его затрат (без учета налога на добавленную стоимость), не возмещаемых в рамках иных направлений государственной поддержки, в целях развития на сельской территории Курской области крестьянского</w:t>
      </w:r>
      <w:proofErr w:type="gramEnd"/>
      <w:r w:rsidRPr="00DF4803">
        <w:rPr>
          <w:sz w:val="28"/>
          <w:szCs w:val="28"/>
        </w:rPr>
        <w:t xml:space="preserve"> (фермерского) хозяйства и создания новых постоянных рабочих мест в сельской местности исходя из расчета создания не менее 3 новых постоянных рабочих мест на один грант</w:t>
      </w:r>
      <w:r>
        <w:rPr>
          <w:sz w:val="28"/>
          <w:szCs w:val="28"/>
        </w:rPr>
        <w:t xml:space="preserve"> </w:t>
      </w:r>
      <w:r w:rsidRPr="009E70E1">
        <w:rPr>
          <w:b/>
          <w:color w:val="FF0000"/>
          <w:sz w:val="28"/>
          <w:szCs w:val="28"/>
          <w:u w:val="single"/>
        </w:rPr>
        <w:t>в срок___????</w:t>
      </w:r>
      <w:r w:rsidRPr="00DF4803">
        <w:rPr>
          <w:sz w:val="28"/>
          <w:szCs w:val="28"/>
        </w:rPr>
        <w:t xml:space="preserve">, </w:t>
      </w:r>
      <w:r>
        <w:rPr>
          <w:sz w:val="28"/>
          <w:szCs w:val="28"/>
        </w:rPr>
        <w:t>но не позднее срока использования гранта</w:t>
      </w:r>
      <w:proofErr w:type="gramStart"/>
      <w:r>
        <w:rPr>
          <w:sz w:val="28"/>
          <w:szCs w:val="28"/>
        </w:rPr>
        <w:t>.</w:t>
      </w:r>
      <w:proofErr w:type="gramEnd"/>
      <w:r>
        <w:rPr>
          <w:sz w:val="28"/>
          <w:szCs w:val="28"/>
        </w:rPr>
        <w:t xml:space="preserve"> </w:t>
      </w:r>
      <w:proofErr w:type="gramStart"/>
      <w:r w:rsidRPr="00DF4803">
        <w:rPr>
          <w:sz w:val="28"/>
          <w:szCs w:val="28"/>
        </w:rPr>
        <w:t>п</w:t>
      </w:r>
      <w:proofErr w:type="gramEnd"/>
      <w:r w:rsidRPr="00DF4803">
        <w:rPr>
          <w:sz w:val="28"/>
          <w:szCs w:val="28"/>
        </w:rPr>
        <w:t xml:space="preserve">олученный в текущем финансовом году. </w:t>
      </w:r>
      <w:proofErr w:type="gramStart"/>
      <w:r w:rsidRPr="009E70E1">
        <w:rPr>
          <w:b/>
          <w:color w:val="FF0000"/>
          <w:sz w:val="28"/>
          <w:szCs w:val="28"/>
          <w:u w:val="single"/>
        </w:rPr>
        <w:t xml:space="preserve">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w:t>
      </w:r>
      <w:r>
        <w:rPr>
          <w:b/>
          <w:color w:val="FF0000"/>
          <w:sz w:val="28"/>
          <w:szCs w:val="28"/>
          <w:u w:val="single"/>
        </w:rPr>
        <w:t>«</w:t>
      </w:r>
      <w:proofErr w:type="spellStart"/>
      <w:r w:rsidRPr="009E70E1">
        <w:rPr>
          <w:b/>
          <w:color w:val="FF0000"/>
          <w:sz w:val="28"/>
          <w:szCs w:val="28"/>
          <w:u w:val="single"/>
        </w:rPr>
        <w:t>Агростартап</w:t>
      </w:r>
      <w:proofErr w:type="spellEnd"/>
      <w:r>
        <w:rPr>
          <w:b/>
          <w:color w:val="FF0000"/>
          <w:sz w:val="28"/>
          <w:szCs w:val="28"/>
          <w:u w:val="single"/>
        </w:rPr>
        <w:t>»</w:t>
      </w:r>
      <w:r w:rsidRPr="009E70E1">
        <w:rPr>
          <w:b/>
          <w:color w:val="FF0000"/>
          <w:sz w:val="28"/>
          <w:szCs w:val="28"/>
          <w:u w:val="single"/>
        </w:rPr>
        <w:t xml:space="preserve">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w:t>
      </w:r>
      <w:proofErr w:type="gramEnd"/>
      <w:r w:rsidRPr="009E70E1">
        <w:rPr>
          <w:b/>
          <w:color w:val="FF0000"/>
          <w:sz w:val="28"/>
          <w:szCs w:val="28"/>
          <w:u w:val="single"/>
        </w:rPr>
        <w:t xml:space="preserve"> г. </w:t>
      </w:r>
      <w:r>
        <w:rPr>
          <w:b/>
          <w:color w:val="FF0000"/>
          <w:sz w:val="28"/>
          <w:szCs w:val="28"/>
          <w:u w:val="single"/>
        </w:rPr>
        <w:t>№</w:t>
      </w:r>
      <w:r w:rsidRPr="009E70E1">
        <w:rPr>
          <w:b/>
          <w:color w:val="FF0000"/>
          <w:sz w:val="28"/>
          <w:szCs w:val="28"/>
          <w:u w:val="single"/>
        </w:rPr>
        <w:t xml:space="preserve"> 476 </w:t>
      </w:r>
      <w:r>
        <w:rPr>
          <w:b/>
          <w:color w:val="FF0000"/>
          <w:sz w:val="28"/>
          <w:szCs w:val="28"/>
          <w:u w:val="single"/>
        </w:rPr>
        <w:t>«</w:t>
      </w:r>
      <w:r w:rsidRPr="009E70E1">
        <w:rPr>
          <w:b/>
          <w:color w:val="FF0000"/>
          <w:sz w:val="28"/>
          <w:szCs w:val="28"/>
          <w:u w:val="single"/>
        </w:rPr>
        <w: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r>
        <w:rPr>
          <w:b/>
          <w:color w:val="FF0000"/>
          <w:sz w:val="28"/>
          <w:szCs w:val="28"/>
          <w:u w:val="single"/>
        </w:rPr>
        <w:t>»</w:t>
      </w:r>
      <w:r w:rsidRPr="009E70E1">
        <w:rPr>
          <w:b/>
          <w:color w:val="FF0000"/>
          <w:sz w:val="28"/>
          <w:szCs w:val="28"/>
          <w:u w:val="single"/>
        </w:rPr>
        <w:t>), но не ранее чем через 24 месяца со дня полного освоения ранее полученного гранта.</w:t>
      </w:r>
    </w:p>
    <w:p w:rsidR="00657BC1" w:rsidRDefault="00657BC1" w:rsidP="00657BC1">
      <w:pPr>
        <w:pStyle w:val="ConsPlusNormal"/>
        <w:ind w:firstLine="540"/>
        <w:jc w:val="both"/>
        <w:rPr>
          <w:sz w:val="28"/>
          <w:szCs w:val="28"/>
        </w:rPr>
      </w:pPr>
      <w:bookmarkStart w:id="18" w:name="Par575"/>
      <w:bookmarkEnd w:id="18"/>
      <w:r w:rsidRPr="00AE1058">
        <w:rPr>
          <w:sz w:val="28"/>
          <w:szCs w:val="28"/>
        </w:rPr>
        <w:t xml:space="preserve">Конкурсная комиссия </w:t>
      </w:r>
      <w:r>
        <w:rPr>
          <w:sz w:val="28"/>
          <w:szCs w:val="28"/>
        </w:rPr>
        <w:t>–</w:t>
      </w:r>
      <w:r w:rsidRPr="00AE1058">
        <w:rPr>
          <w:sz w:val="28"/>
          <w:szCs w:val="28"/>
        </w:rPr>
        <w:t xml:space="preserve"> </w:t>
      </w:r>
      <w:r w:rsidRPr="00551FF3">
        <w:rPr>
          <w:b/>
          <w:color w:val="FF0000"/>
          <w:sz w:val="28"/>
          <w:szCs w:val="28"/>
          <w:u w:val="single"/>
        </w:rPr>
        <w:t>единая</w:t>
      </w:r>
      <w:r>
        <w:rPr>
          <w:sz w:val="28"/>
          <w:szCs w:val="28"/>
        </w:rPr>
        <w:t xml:space="preserve"> </w:t>
      </w:r>
      <w:r w:rsidRPr="00AE1058">
        <w:rPr>
          <w:sz w:val="28"/>
          <w:szCs w:val="28"/>
        </w:rPr>
        <w:t xml:space="preserve">конкурсная комиссия, созданная Администрацией Курской области для отбора проектов создания и развития крестьянских (фермерских) хозяйств </w:t>
      </w:r>
      <w:r w:rsidRPr="00AE1058">
        <w:rPr>
          <w:b/>
          <w:color w:val="FF0000"/>
          <w:sz w:val="28"/>
          <w:szCs w:val="28"/>
          <w:u w:val="single"/>
        </w:rPr>
        <w:t>и (или) проектов развития материально-технической базы сельскохозяйственных потребительских кооперативов</w:t>
      </w:r>
      <w:r w:rsidRPr="00AE1058">
        <w:rPr>
          <w:sz w:val="28"/>
          <w:szCs w:val="28"/>
        </w:rPr>
        <w:t xml:space="preserve">, за исключением кредитных кооперативов, для предоставления им </w:t>
      </w:r>
      <w:proofErr w:type="spellStart"/>
      <w:r w:rsidRPr="00AE1058">
        <w:rPr>
          <w:sz w:val="28"/>
          <w:szCs w:val="28"/>
        </w:rPr>
        <w:t>грантовой</w:t>
      </w:r>
      <w:proofErr w:type="spellEnd"/>
      <w:r w:rsidRPr="00AE1058">
        <w:rPr>
          <w:sz w:val="28"/>
          <w:szCs w:val="28"/>
        </w:rPr>
        <w:t xml:space="preserve"> поддержки</w:t>
      </w:r>
      <w:r w:rsidRPr="007648B4">
        <w:rPr>
          <w:sz w:val="28"/>
          <w:szCs w:val="28"/>
        </w:rPr>
        <w:t>.</w:t>
      </w:r>
    </w:p>
    <w:p w:rsidR="00657BC1" w:rsidRDefault="00657BC1" w:rsidP="00657BC1">
      <w:pPr>
        <w:pStyle w:val="ConsPlusNormal"/>
        <w:ind w:firstLine="540"/>
        <w:jc w:val="both"/>
        <w:rPr>
          <w:sz w:val="28"/>
          <w:szCs w:val="28"/>
        </w:rPr>
      </w:pPr>
      <w:proofErr w:type="gramStart"/>
      <w:r w:rsidRPr="006301BD">
        <w:rPr>
          <w:sz w:val="28"/>
          <w:szCs w:val="28"/>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proofErr w:type="gramEnd"/>
      <w:r w:rsidRPr="006301BD">
        <w:rPr>
          <w:sz w:val="28"/>
          <w:szCs w:val="28"/>
        </w:rPr>
        <w:t xml:space="preserve"> Перечень таких сельских населенных пунктов и рабочих поселков на территории Курской области утвержден постановлением Администрации Курской области от 23.12.2019 № 1320-па «О реализации мероприятий государственной программы Российской Федерации «Комплексное развитие сельских территорий» на территории Курской области» (вместе с «Перечнем сельских агломераций, расположенных на территории Курской области»).</w:t>
      </w:r>
    </w:p>
    <w:p w:rsidR="00657BC1" w:rsidRPr="00DF4803" w:rsidRDefault="00657BC1" w:rsidP="00657BC1">
      <w:pPr>
        <w:pStyle w:val="ConsPlusNormal"/>
        <w:ind w:firstLine="540"/>
        <w:jc w:val="both"/>
        <w:rPr>
          <w:sz w:val="28"/>
          <w:szCs w:val="28"/>
        </w:rPr>
      </w:pPr>
      <w:r w:rsidRPr="00DF4803">
        <w:rPr>
          <w:sz w:val="28"/>
          <w:szCs w:val="28"/>
        </w:rPr>
        <w:t>4. Гранты предоставляются на мероприятия, направленные на следующие цели:</w:t>
      </w:r>
    </w:p>
    <w:p w:rsidR="00657BC1" w:rsidRPr="00E816B7" w:rsidRDefault="00657BC1" w:rsidP="00657BC1">
      <w:pPr>
        <w:spacing w:after="0" w:line="240" w:lineRule="auto"/>
        <w:ind w:firstLine="540"/>
        <w:jc w:val="both"/>
        <w:rPr>
          <w:rFonts w:ascii="Verdana" w:hAnsi="Verdana"/>
          <w:sz w:val="28"/>
          <w:szCs w:val="28"/>
        </w:rPr>
      </w:pPr>
      <w:r w:rsidRPr="00E816B7">
        <w:rPr>
          <w:rFonts w:ascii="Times New Roman" w:hAnsi="Times New Roman"/>
          <w:sz w:val="28"/>
          <w:szCs w:val="28"/>
        </w:rPr>
        <w:lastRenderedPageBreak/>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657BC1" w:rsidRPr="00E816B7" w:rsidRDefault="00657BC1" w:rsidP="00657BC1">
      <w:pPr>
        <w:spacing w:after="0" w:line="240" w:lineRule="auto"/>
        <w:ind w:firstLine="540"/>
        <w:jc w:val="both"/>
        <w:rPr>
          <w:rFonts w:ascii="Verdana" w:hAnsi="Verdana"/>
          <w:sz w:val="28"/>
          <w:szCs w:val="28"/>
        </w:rPr>
      </w:pPr>
      <w:bookmarkStart w:id="19" w:name="p61518"/>
      <w:bookmarkEnd w:id="19"/>
      <w:r w:rsidRPr="00E816B7">
        <w:rPr>
          <w:rFonts w:ascii="Times New Roman" w:hAnsi="Times New Roman"/>
          <w:sz w:val="28"/>
          <w:szCs w:val="28"/>
        </w:rP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657BC1" w:rsidRPr="00E816B7" w:rsidRDefault="00657BC1" w:rsidP="00657BC1">
      <w:pPr>
        <w:spacing w:after="0" w:line="240" w:lineRule="auto"/>
        <w:ind w:firstLine="540"/>
        <w:jc w:val="both"/>
        <w:rPr>
          <w:rFonts w:ascii="Verdana" w:hAnsi="Verdana"/>
          <w:sz w:val="28"/>
          <w:szCs w:val="28"/>
        </w:rPr>
      </w:pPr>
      <w:bookmarkStart w:id="20" w:name="p61519"/>
      <w:bookmarkEnd w:id="20"/>
      <w:r w:rsidRPr="00E816B7">
        <w:rPr>
          <w:rFonts w:ascii="Times New Roman" w:hAnsi="Times New Roman"/>
          <w:sz w:val="28"/>
          <w:szCs w:val="28"/>
        </w:rP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уполномоченным органом;</w:t>
      </w:r>
    </w:p>
    <w:p w:rsidR="00657BC1" w:rsidRPr="00E816B7" w:rsidRDefault="00657BC1" w:rsidP="00657BC1">
      <w:pPr>
        <w:spacing w:after="0" w:line="240" w:lineRule="auto"/>
        <w:ind w:firstLine="540"/>
        <w:jc w:val="both"/>
        <w:rPr>
          <w:rFonts w:ascii="Verdana" w:hAnsi="Verdana"/>
          <w:sz w:val="28"/>
          <w:szCs w:val="28"/>
        </w:rPr>
      </w:pPr>
      <w:r w:rsidRPr="00E816B7">
        <w:rPr>
          <w:rFonts w:ascii="Times New Roman" w:hAnsi="Times New Roman"/>
          <w:sz w:val="28"/>
          <w:szCs w:val="28"/>
        </w:rP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657BC1" w:rsidRPr="00E816B7" w:rsidRDefault="00657BC1" w:rsidP="00657BC1">
      <w:pPr>
        <w:spacing w:after="0" w:line="240" w:lineRule="auto"/>
        <w:ind w:firstLine="540"/>
        <w:jc w:val="both"/>
        <w:rPr>
          <w:rFonts w:ascii="Verdana" w:hAnsi="Verdana"/>
          <w:sz w:val="28"/>
          <w:szCs w:val="28"/>
        </w:rPr>
      </w:pPr>
      <w:r w:rsidRPr="00E816B7">
        <w:rPr>
          <w:rFonts w:ascii="Times New Roman" w:hAnsi="Times New Roman"/>
          <w:sz w:val="28"/>
          <w:szCs w:val="28"/>
        </w:rPr>
        <w:t>приобретение рыбопосадочного материала;</w:t>
      </w:r>
    </w:p>
    <w:p w:rsidR="00657BC1" w:rsidRPr="00E816B7" w:rsidRDefault="00657BC1" w:rsidP="00657BC1">
      <w:pPr>
        <w:spacing w:after="0" w:line="240" w:lineRule="auto"/>
        <w:ind w:firstLine="540"/>
        <w:jc w:val="both"/>
        <w:rPr>
          <w:rFonts w:ascii="Verdana" w:hAnsi="Verdana"/>
          <w:sz w:val="28"/>
          <w:szCs w:val="28"/>
        </w:rPr>
      </w:pPr>
      <w:bookmarkStart w:id="21" w:name="p61522"/>
      <w:bookmarkEnd w:id="21"/>
      <w:proofErr w:type="gramStart"/>
      <w:r w:rsidRPr="00E816B7">
        <w:rPr>
          <w:rFonts w:ascii="Times New Roman" w:hAnsi="Times New Roman"/>
          <w:sz w:val="28"/>
          <w:szCs w:val="28"/>
        </w:rPr>
        <w:t xml:space="preserve">уплату не более 20 процентов стоимости проекта (далее - планируемые затраты), указанного в </w:t>
      </w:r>
      <w:hyperlink r:id="rId34" w:history="1">
        <w:r w:rsidRPr="00E816B7">
          <w:rPr>
            <w:rFonts w:ascii="Times New Roman" w:hAnsi="Times New Roman"/>
            <w:sz w:val="28"/>
            <w:szCs w:val="28"/>
          </w:rPr>
          <w:t>подпункте "к"</w:t>
        </w:r>
      </w:hyperlink>
      <w:r w:rsidRPr="00E816B7">
        <w:rPr>
          <w:rFonts w:ascii="Times New Roman" w:hAnsi="Times New Roman"/>
          <w:sz w:val="28"/>
          <w:szCs w:val="28"/>
        </w:rPr>
        <w:t xml:space="preserve"> настоящего пункта, включающего приобретение имущества, предусмотренного </w:t>
      </w:r>
      <w:hyperlink w:anchor="p61518" w:history="1">
        <w:r w:rsidRPr="00E816B7">
          <w:rPr>
            <w:rFonts w:ascii="Times New Roman" w:hAnsi="Times New Roman"/>
            <w:sz w:val="28"/>
            <w:szCs w:val="28"/>
          </w:rPr>
          <w:t>абзацами третьим</w:t>
        </w:r>
      </w:hyperlink>
      <w:r w:rsidRPr="00E816B7">
        <w:rPr>
          <w:rFonts w:ascii="Times New Roman" w:hAnsi="Times New Roman"/>
          <w:sz w:val="28"/>
          <w:szCs w:val="28"/>
        </w:rPr>
        <w:t xml:space="preserve"> и </w:t>
      </w:r>
      <w:hyperlink w:anchor="p61519" w:history="1">
        <w:r w:rsidRPr="00E816B7">
          <w:rPr>
            <w:rFonts w:ascii="Times New Roman" w:hAnsi="Times New Roman"/>
            <w:sz w:val="28"/>
            <w:szCs w:val="28"/>
          </w:rPr>
          <w:t>четвертым</w:t>
        </w:r>
      </w:hyperlink>
      <w:r w:rsidRPr="00E816B7">
        <w:rPr>
          <w:rFonts w:ascii="Times New Roman" w:hAnsi="Times New Roman"/>
          <w:sz w:val="28"/>
          <w:szCs w:val="28"/>
        </w:rPr>
        <w:t xml:space="preserve"> настоящего подпункта, осуществленного с привлечением льготного инвестиционного кредита в соответствии с </w:t>
      </w:r>
      <w:hyperlink r:id="rId35" w:history="1">
        <w:r w:rsidRPr="00E816B7">
          <w:rPr>
            <w:rFonts w:ascii="Times New Roman" w:hAnsi="Times New Roman"/>
            <w:sz w:val="28"/>
            <w:szCs w:val="28"/>
          </w:rPr>
          <w:t>Правилами</w:t>
        </w:r>
      </w:hyperlink>
      <w:r w:rsidRPr="00E816B7">
        <w:rPr>
          <w:rFonts w:ascii="Times New Roman" w:hAnsi="Times New Roman"/>
          <w:sz w:val="28"/>
          <w:szCs w:val="28"/>
        </w:rPr>
        <w:t xml:space="preserve"> возмещения банкам недополученных доходов;</w:t>
      </w:r>
      <w:proofErr w:type="gramEnd"/>
    </w:p>
    <w:p w:rsidR="00657BC1" w:rsidRPr="00E816B7" w:rsidRDefault="00657BC1" w:rsidP="00657BC1">
      <w:pPr>
        <w:spacing w:after="0" w:line="240" w:lineRule="auto"/>
        <w:ind w:firstLine="540"/>
        <w:jc w:val="both"/>
        <w:rPr>
          <w:rFonts w:ascii="Verdana" w:hAnsi="Verdana"/>
          <w:sz w:val="28"/>
          <w:szCs w:val="28"/>
        </w:rPr>
      </w:pPr>
      <w:r w:rsidRPr="00E816B7">
        <w:rPr>
          <w:rFonts w:ascii="Times New Roman" w:hAnsi="Times New Roman"/>
          <w:sz w:val="28"/>
          <w:szCs w:val="28"/>
        </w:rPr>
        <w:t>приобретение автономных источников электр</w:t>
      </w:r>
      <w:proofErr w:type="gramStart"/>
      <w:r w:rsidRPr="00E816B7">
        <w:rPr>
          <w:rFonts w:ascii="Times New Roman" w:hAnsi="Times New Roman"/>
          <w:sz w:val="28"/>
          <w:szCs w:val="28"/>
        </w:rPr>
        <w:t>о-</w:t>
      </w:r>
      <w:proofErr w:type="gramEnd"/>
      <w:r w:rsidRPr="00E816B7">
        <w:rPr>
          <w:rFonts w:ascii="Times New Roman" w:hAnsi="Times New Roman"/>
          <w:sz w:val="28"/>
          <w:szCs w:val="28"/>
        </w:rPr>
        <w:t>, газо- и водоснабжения;</w:t>
      </w:r>
    </w:p>
    <w:p w:rsidR="00657BC1" w:rsidRPr="00DF4803" w:rsidRDefault="00657BC1" w:rsidP="00657BC1">
      <w:pPr>
        <w:pStyle w:val="ConsPlusNormal"/>
        <w:ind w:firstLine="540"/>
        <w:jc w:val="both"/>
        <w:rPr>
          <w:sz w:val="28"/>
          <w:szCs w:val="28"/>
        </w:rPr>
      </w:pPr>
      <w:r w:rsidRPr="00DF4803">
        <w:rPr>
          <w:sz w:val="28"/>
          <w:szCs w:val="28"/>
        </w:rPr>
        <w:t>Имущество, приобретаемое с участием сре</w:t>
      </w:r>
      <w:proofErr w:type="gramStart"/>
      <w:r w:rsidRPr="00DF4803">
        <w:rPr>
          <w:sz w:val="28"/>
          <w:szCs w:val="28"/>
        </w:rPr>
        <w:t>дств гр</w:t>
      </w:r>
      <w:proofErr w:type="gramEnd"/>
      <w:r w:rsidRPr="00DF4803">
        <w:rPr>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 даты получения гранта.</w:t>
      </w:r>
    </w:p>
    <w:p w:rsidR="00657BC1" w:rsidRPr="00DF4803" w:rsidRDefault="00657BC1" w:rsidP="00657BC1">
      <w:pPr>
        <w:pStyle w:val="ConsPlusNormal"/>
        <w:ind w:firstLine="540"/>
        <w:jc w:val="both"/>
        <w:rPr>
          <w:sz w:val="28"/>
          <w:szCs w:val="28"/>
        </w:rPr>
      </w:pPr>
      <w:r w:rsidRPr="00DF4803">
        <w:rPr>
          <w:sz w:val="28"/>
          <w:szCs w:val="28"/>
        </w:rPr>
        <w:t>Не допускается размещать, строить, ремонтировать, регистрировать активы за пределами Курской области, а также направлять грант на погашение и обслуживание кредитов и займов, в том числе привлеченных на цели, указанные в настоящем пункте.</w:t>
      </w:r>
    </w:p>
    <w:p w:rsidR="00657BC1" w:rsidRPr="00DF4803" w:rsidRDefault="00657BC1" w:rsidP="00657BC1">
      <w:pPr>
        <w:pStyle w:val="ConsPlusNormal"/>
        <w:ind w:firstLine="540"/>
        <w:jc w:val="both"/>
        <w:rPr>
          <w:sz w:val="28"/>
          <w:szCs w:val="28"/>
        </w:rPr>
      </w:pPr>
      <w:bookmarkStart w:id="22" w:name="Par589"/>
      <w:bookmarkEnd w:id="22"/>
      <w:r w:rsidRPr="00DF4803">
        <w:rPr>
          <w:sz w:val="28"/>
          <w:szCs w:val="28"/>
        </w:rPr>
        <w:t xml:space="preserve">5. Гранты предоставляются крестьянским (фермерским) хозяйствам на развитие семейной животноводческой фермы </w:t>
      </w:r>
      <w:r w:rsidRPr="00E816B7">
        <w:rPr>
          <w:b/>
          <w:color w:val="FF0000"/>
          <w:sz w:val="28"/>
          <w:szCs w:val="28"/>
          <w:u w:val="single"/>
        </w:rPr>
        <w:t>для разведения крупного рогатого скота молочного или мясного направлений</w:t>
      </w:r>
      <w:proofErr w:type="gramStart"/>
      <w:r w:rsidRPr="00DF4803">
        <w:rPr>
          <w:sz w:val="28"/>
          <w:szCs w:val="28"/>
        </w:rPr>
        <w:t xml:space="preserve"> </w:t>
      </w:r>
      <w:r>
        <w:rPr>
          <w:sz w:val="28"/>
          <w:szCs w:val="28"/>
        </w:rPr>
        <w:t>?</w:t>
      </w:r>
      <w:proofErr w:type="gramEnd"/>
      <w:r>
        <w:rPr>
          <w:sz w:val="28"/>
          <w:szCs w:val="28"/>
        </w:rPr>
        <w:t xml:space="preserve">??? </w:t>
      </w:r>
      <w:r w:rsidRPr="00DF4803">
        <w:rPr>
          <w:sz w:val="28"/>
          <w:szCs w:val="28"/>
        </w:rPr>
        <w:t xml:space="preserve">в расчете на одно крестьянское (фермерское) хозяйство - в размере, не превышающем </w:t>
      </w:r>
      <w:r>
        <w:rPr>
          <w:sz w:val="28"/>
          <w:szCs w:val="28"/>
        </w:rPr>
        <w:t>30</w:t>
      </w:r>
      <w:r w:rsidRPr="00DF4803">
        <w:rPr>
          <w:sz w:val="28"/>
          <w:szCs w:val="28"/>
        </w:rPr>
        <w:t xml:space="preserve"> млн. рублей, но не более 60 процентов затрат, для ведения иных видов деятельности - в размере, не превышающем 10,0 млн. рублей, но не более 60 процентов затрат</w:t>
      </w:r>
      <w:r>
        <w:rPr>
          <w:sz w:val="28"/>
          <w:szCs w:val="28"/>
        </w:rPr>
        <w:t xml:space="preserve">. </w:t>
      </w:r>
      <w:r w:rsidRPr="00DF4803">
        <w:rPr>
          <w:sz w:val="28"/>
          <w:szCs w:val="28"/>
        </w:rPr>
        <w:t xml:space="preserve"> </w:t>
      </w:r>
      <w:r w:rsidRPr="00E816B7">
        <w:rPr>
          <w:sz w:val="28"/>
          <w:szCs w:val="28"/>
        </w:rPr>
        <w:t>Срок освоения гранта на развитие семейной фермы или части сре</w:t>
      </w:r>
      <w:proofErr w:type="gramStart"/>
      <w:r w:rsidRPr="00E816B7">
        <w:rPr>
          <w:sz w:val="28"/>
          <w:szCs w:val="28"/>
        </w:rPr>
        <w:t>дств гр</w:t>
      </w:r>
      <w:proofErr w:type="gramEnd"/>
      <w:r w:rsidRPr="00E816B7">
        <w:rPr>
          <w:sz w:val="28"/>
          <w:szCs w:val="28"/>
        </w:rPr>
        <w:t xml:space="preserve">анта может быть продлен по решению </w:t>
      </w:r>
      <w:r>
        <w:rPr>
          <w:sz w:val="28"/>
          <w:szCs w:val="28"/>
        </w:rPr>
        <w:t>Комитета</w:t>
      </w:r>
      <w:r w:rsidRPr="00E816B7">
        <w:rPr>
          <w:sz w:val="28"/>
          <w:szCs w:val="28"/>
        </w:rPr>
        <w:t xml:space="preserve">, но не более чем на 6 месяцев. Основанием для принятия </w:t>
      </w:r>
      <w:r>
        <w:rPr>
          <w:sz w:val="28"/>
          <w:szCs w:val="28"/>
        </w:rPr>
        <w:t>Комитетом</w:t>
      </w:r>
      <w:r w:rsidRPr="00E816B7">
        <w:rPr>
          <w:sz w:val="28"/>
          <w:szCs w:val="28"/>
        </w:rPr>
        <w:t xml:space="preserve">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Pr="00E816B7">
        <w:rPr>
          <w:sz w:val="28"/>
          <w:szCs w:val="28"/>
        </w:rPr>
        <w:t>дств гр</w:t>
      </w:r>
      <w:proofErr w:type="gramEnd"/>
      <w:r w:rsidRPr="00E816B7">
        <w:rPr>
          <w:sz w:val="28"/>
          <w:szCs w:val="28"/>
        </w:rPr>
        <w:t xml:space="preserve">анта на развитие семейной фермы в установленный срок. Размер грантов, </w:t>
      </w:r>
      <w:r w:rsidRPr="00E816B7">
        <w:rPr>
          <w:sz w:val="28"/>
          <w:szCs w:val="28"/>
        </w:rPr>
        <w:lastRenderedPageBreak/>
        <w:t>предоставляемых на реализацию указанных мероприятий, устанавливает</w:t>
      </w:r>
      <w:r>
        <w:rPr>
          <w:sz w:val="28"/>
          <w:szCs w:val="28"/>
        </w:rPr>
        <w:t>ся на период до 31 декабря 2021</w:t>
      </w:r>
      <w:r w:rsidRPr="00E816B7">
        <w:rPr>
          <w:sz w:val="28"/>
          <w:szCs w:val="28"/>
        </w:rPr>
        <w:t>г.</w:t>
      </w:r>
      <w:r>
        <w:rPr>
          <w:sz w:val="28"/>
          <w:szCs w:val="28"/>
        </w:rPr>
        <w:t xml:space="preserve"> </w:t>
      </w:r>
    </w:p>
    <w:p w:rsidR="00657BC1" w:rsidRPr="00DF4803" w:rsidRDefault="00657BC1" w:rsidP="00657BC1">
      <w:pPr>
        <w:pStyle w:val="ConsPlusNormal"/>
        <w:ind w:firstLine="540"/>
        <w:jc w:val="both"/>
        <w:rPr>
          <w:sz w:val="28"/>
          <w:szCs w:val="28"/>
        </w:rPr>
      </w:pPr>
      <w:r w:rsidRPr="00DF4803">
        <w:rPr>
          <w:sz w:val="28"/>
          <w:szCs w:val="28"/>
        </w:rPr>
        <w:t xml:space="preserve">6. Размер гранта, предоставляемого </w:t>
      </w:r>
      <w:proofErr w:type="gramStart"/>
      <w:r w:rsidRPr="00DF4803">
        <w:rPr>
          <w:sz w:val="28"/>
          <w:szCs w:val="28"/>
        </w:rPr>
        <w:t>конкретному</w:t>
      </w:r>
      <w:proofErr w:type="gramEnd"/>
      <w:r w:rsidRPr="00DF4803">
        <w:rPr>
          <w:sz w:val="28"/>
          <w:szCs w:val="28"/>
        </w:rPr>
        <w:t xml:space="preserve"> главе крестьянского (фермерского) хозяйства, определяется конкурсной комиссией с учетом доли </w:t>
      </w:r>
      <w:proofErr w:type="spellStart"/>
      <w:r w:rsidRPr="00DF4803">
        <w:rPr>
          <w:sz w:val="28"/>
          <w:szCs w:val="28"/>
        </w:rPr>
        <w:t>софинансирования</w:t>
      </w:r>
      <w:proofErr w:type="spellEnd"/>
      <w:r w:rsidRPr="00DF4803">
        <w:rPr>
          <w:sz w:val="28"/>
          <w:szCs w:val="28"/>
        </w:rPr>
        <w:t xml:space="preserve"> расходов за счет средств областного бюджета и средств областного бюджета, источником финансового обеспечения которых являются средства федерального бюджета, собственных средств крестьянского (фермерского) хозяйства и его плана расходов на цели, предусмотренные </w:t>
      </w:r>
      <w:hyperlink w:anchor="Par575" w:tooltip="4. Исключен. - Постановление Администрации Курской области от 10.04.2019 N 310-па." w:history="1">
        <w:r w:rsidRPr="00E3105A">
          <w:rPr>
            <w:sz w:val="28"/>
            <w:szCs w:val="28"/>
          </w:rPr>
          <w:t>пунктом 4</w:t>
        </w:r>
      </w:hyperlink>
      <w:r w:rsidRPr="00DF4803">
        <w:rPr>
          <w:sz w:val="28"/>
          <w:szCs w:val="28"/>
        </w:rPr>
        <w:t xml:space="preserve"> настоящего раздела.</w:t>
      </w:r>
    </w:p>
    <w:p w:rsidR="00657BC1" w:rsidRDefault="00657BC1" w:rsidP="00657BC1">
      <w:pPr>
        <w:pStyle w:val="ConsPlusNormal"/>
        <w:jc w:val="both"/>
      </w:pPr>
    </w:p>
    <w:p w:rsidR="00657BC1" w:rsidRPr="00C10F1F" w:rsidRDefault="00657BC1" w:rsidP="00657BC1">
      <w:pPr>
        <w:pStyle w:val="ConsPlusTitle"/>
        <w:jc w:val="center"/>
        <w:outlineLvl w:val="1"/>
        <w:rPr>
          <w:rFonts w:ascii="Times New Roman" w:hAnsi="Times New Roman" w:cs="Times New Roman"/>
          <w:sz w:val="28"/>
          <w:szCs w:val="28"/>
        </w:rPr>
      </w:pPr>
      <w:bookmarkStart w:id="23" w:name="Par595"/>
      <w:bookmarkEnd w:id="23"/>
      <w:r w:rsidRPr="00C10F1F">
        <w:rPr>
          <w:rFonts w:ascii="Times New Roman" w:hAnsi="Times New Roman" w:cs="Times New Roman"/>
          <w:sz w:val="28"/>
          <w:szCs w:val="28"/>
        </w:rPr>
        <w:t xml:space="preserve">II. Условия участия в конкурсе по отбору </w:t>
      </w:r>
      <w:proofErr w:type="gramStart"/>
      <w:r w:rsidRPr="00C10F1F">
        <w:rPr>
          <w:rFonts w:ascii="Times New Roman" w:hAnsi="Times New Roman" w:cs="Times New Roman"/>
          <w:sz w:val="28"/>
          <w:szCs w:val="28"/>
        </w:rPr>
        <w:t>семейных</w:t>
      </w:r>
      <w:proofErr w:type="gramEnd"/>
    </w:p>
    <w:p w:rsidR="00657BC1" w:rsidRPr="00C10F1F" w:rsidRDefault="00657BC1" w:rsidP="00657BC1">
      <w:pPr>
        <w:pStyle w:val="ConsPlusTitle"/>
        <w:jc w:val="center"/>
        <w:rPr>
          <w:rFonts w:ascii="Times New Roman" w:hAnsi="Times New Roman" w:cs="Times New Roman"/>
          <w:sz w:val="28"/>
          <w:szCs w:val="28"/>
        </w:rPr>
      </w:pPr>
      <w:r w:rsidRPr="00C10F1F">
        <w:rPr>
          <w:rFonts w:ascii="Times New Roman" w:hAnsi="Times New Roman" w:cs="Times New Roman"/>
          <w:sz w:val="28"/>
          <w:szCs w:val="28"/>
        </w:rPr>
        <w:t>животноводческих ферм</w:t>
      </w:r>
    </w:p>
    <w:p w:rsidR="00657BC1" w:rsidRPr="00C10F1F" w:rsidRDefault="00657BC1" w:rsidP="00657BC1">
      <w:pPr>
        <w:pStyle w:val="ConsPlusNormal"/>
        <w:jc w:val="both"/>
        <w:rPr>
          <w:sz w:val="28"/>
          <w:szCs w:val="28"/>
        </w:rPr>
      </w:pPr>
    </w:p>
    <w:p w:rsidR="00657BC1" w:rsidRPr="00C9265B" w:rsidRDefault="00657BC1" w:rsidP="00657BC1">
      <w:pPr>
        <w:pStyle w:val="ConsPlusNormal"/>
        <w:ind w:firstLine="540"/>
        <w:jc w:val="both"/>
        <w:rPr>
          <w:sz w:val="28"/>
          <w:szCs w:val="28"/>
        </w:rPr>
      </w:pPr>
      <w:r w:rsidRPr="00C9265B">
        <w:rPr>
          <w:sz w:val="28"/>
          <w:szCs w:val="28"/>
        </w:rPr>
        <w:t>Отбор семейных животноводческих ферм на получение грантов осуществляется конкурсной комиссией при соответствии хозяйства следующим условиям:</w:t>
      </w:r>
    </w:p>
    <w:p w:rsidR="00657BC1" w:rsidRPr="00C9265B" w:rsidRDefault="00657BC1" w:rsidP="00657BC1">
      <w:pPr>
        <w:pStyle w:val="ConsPlusNormal"/>
        <w:ind w:firstLine="540"/>
        <w:jc w:val="both"/>
        <w:rPr>
          <w:sz w:val="28"/>
          <w:szCs w:val="28"/>
        </w:rPr>
      </w:pPr>
      <w:r w:rsidRPr="00C9265B">
        <w:rPr>
          <w:sz w:val="28"/>
          <w:szCs w:val="28"/>
        </w:rPr>
        <w:t>а) главой и членами крестьянского (фермерского) хозяйства являются граждане Российской Федерации (не менее двух, включая главу хозяйства), состоящие в родстве и совместно осуществляющие производственную деятельность, основанную на их личном участии;</w:t>
      </w:r>
    </w:p>
    <w:p w:rsidR="00657BC1" w:rsidRPr="00C9265B" w:rsidRDefault="00657BC1" w:rsidP="00657BC1">
      <w:pPr>
        <w:pStyle w:val="ConsPlusNormal"/>
        <w:ind w:firstLine="540"/>
        <w:jc w:val="both"/>
        <w:rPr>
          <w:sz w:val="28"/>
          <w:szCs w:val="28"/>
        </w:rPr>
      </w:pPr>
      <w:r w:rsidRPr="00C9265B">
        <w:rPr>
          <w:sz w:val="28"/>
          <w:szCs w:val="28"/>
        </w:rPr>
        <w:t xml:space="preserve">б) срок деятельности крестьянского (фермерского) хозяйства на дату подачи заявки превышает 24 месяца </w:t>
      </w:r>
      <w:proofErr w:type="gramStart"/>
      <w:r w:rsidRPr="00C9265B">
        <w:rPr>
          <w:sz w:val="28"/>
          <w:szCs w:val="28"/>
        </w:rPr>
        <w:t>с даты регистрации</w:t>
      </w:r>
      <w:proofErr w:type="gramEnd"/>
      <w:r w:rsidRPr="00C9265B">
        <w:rPr>
          <w:sz w:val="28"/>
          <w:szCs w:val="28"/>
        </w:rPr>
        <w:t>;</w:t>
      </w:r>
    </w:p>
    <w:p w:rsidR="00657BC1" w:rsidRPr="00C9265B" w:rsidRDefault="00657BC1" w:rsidP="00657BC1">
      <w:pPr>
        <w:pStyle w:val="ConsPlusNormal"/>
        <w:ind w:firstLine="540"/>
        <w:jc w:val="both"/>
        <w:rPr>
          <w:sz w:val="28"/>
          <w:szCs w:val="28"/>
        </w:rPr>
      </w:pPr>
      <w:r w:rsidRPr="00C9265B">
        <w:rPr>
          <w:sz w:val="28"/>
          <w:szCs w:val="28"/>
        </w:rPr>
        <w:t>в) крестьянское (фермерское) хозяйство зарегистрировано на сельской территории Курской области;</w:t>
      </w:r>
    </w:p>
    <w:p w:rsidR="00657BC1" w:rsidRPr="00C9265B" w:rsidRDefault="00657BC1" w:rsidP="00657BC1">
      <w:pPr>
        <w:pStyle w:val="ConsPlusNormal"/>
        <w:ind w:firstLine="540"/>
        <w:jc w:val="both"/>
        <w:rPr>
          <w:sz w:val="28"/>
          <w:szCs w:val="28"/>
        </w:rPr>
      </w:pPr>
      <w:r w:rsidRPr="00C9265B">
        <w:rPr>
          <w:sz w:val="28"/>
          <w:szCs w:val="28"/>
        </w:rPr>
        <w:t xml:space="preserve">г) глава и члены крестьянского (фермерского) хозяйства ранее не являлись получателями грантов начинающим фермерам на создание и развитие крестьянских (фермерских) хозяйств, грантов на развитие семейных животноводческих ферм либо </w:t>
      </w:r>
      <w:proofErr w:type="gramStart"/>
      <w:r w:rsidRPr="00C9265B">
        <w:rPr>
          <w:sz w:val="28"/>
          <w:szCs w:val="28"/>
        </w:rPr>
        <w:t>с даты</w:t>
      </w:r>
      <w:proofErr w:type="gramEnd"/>
      <w:r w:rsidRPr="00C9265B">
        <w:rPr>
          <w:sz w:val="28"/>
          <w:szCs w:val="28"/>
        </w:rPr>
        <w:t xml:space="preserve"> полного освоения ранее полученного гранта прошло не менее 24 месяцев;</w:t>
      </w:r>
    </w:p>
    <w:p w:rsidR="00657BC1" w:rsidRPr="00C9265B" w:rsidRDefault="00657BC1" w:rsidP="00657BC1">
      <w:pPr>
        <w:pStyle w:val="ConsPlusNormal"/>
        <w:ind w:firstLine="540"/>
        <w:jc w:val="both"/>
        <w:rPr>
          <w:sz w:val="28"/>
          <w:szCs w:val="28"/>
        </w:rPr>
      </w:pPr>
      <w:r w:rsidRPr="00C9265B">
        <w:rPr>
          <w:sz w:val="28"/>
          <w:szCs w:val="28"/>
        </w:rPr>
        <w:t xml:space="preserve">д) крестьянское (фермерское) хозяйство соответствует критериям </w:t>
      </w:r>
      <w:proofErr w:type="spellStart"/>
      <w:r w:rsidRPr="00C9265B">
        <w:rPr>
          <w:sz w:val="28"/>
          <w:szCs w:val="28"/>
        </w:rPr>
        <w:t>микропредприятия</w:t>
      </w:r>
      <w:proofErr w:type="spellEnd"/>
      <w:r w:rsidRPr="00C9265B">
        <w:rPr>
          <w:sz w:val="28"/>
          <w:szCs w:val="28"/>
        </w:rPr>
        <w:t xml:space="preserve"> в соответствии с Федеральным </w:t>
      </w:r>
      <w:hyperlink r:id="rId36" w:history="1">
        <w:r w:rsidRPr="00C9265B">
          <w:rPr>
            <w:sz w:val="28"/>
            <w:szCs w:val="28"/>
          </w:rPr>
          <w:t>законом</w:t>
        </w:r>
      </w:hyperlink>
      <w:r w:rsidRPr="00C9265B">
        <w:rPr>
          <w:sz w:val="28"/>
          <w:szCs w:val="28"/>
        </w:rPr>
        <w:t xml:space="preserve"> от 24 июля 2007 г. № 209-ФЗ «О развитии малого и среднего предпринимательства в Российской Федерации»;</w:t>
      </w:r>
    </w:p>
    <w:p w:rsidR="00657BC1" w:rsidRPr="00C9265B" w:rsidRDefault="00657BC1" w:rsidP="00657BC1">
      <w:pPr>
        <w:pStyle w:val="ConsPlusNormal"/>
        <w:ind w:firstLine="540"/>
        <w:jc w:val="both"/>
        <w:rPr>
          <w:sz w:val="28"/>
          <w:szCs w:val="28"/>
        </w:rPr>
      </w:pPr>
      <w:r w:rsidRPr="00C9265B">
        <w:rPr>
          <w:sz w:val="28"/>
          <w:szCs w:val="28"/>
        </w:rPr>
        <w:t>е) крестьянское (фермерское) хозяйство предусматривает условия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(предварительные договоры) на поставку необходимого объема кормов;</w:t>
      </w:r>
    </w:p>
    <w:p w:rsidR="00657BC1" w:rsidRPr="00C9265B" w:rsidRDefault="00657BC1" w:rsidP="00657BC1">
      <w:pPr>
        <w:pStyle w:val="ConsPlusNormal"/>
        <w:ind w:firstLine="540"/>
        <w:jc w:val="both"/>
        <w:rPr>
          <w:sz w:val="28"/>
          <w:szCs w:val="28"/>
        </w:rPr>
      </w:pPr>
      <w:r w:rsidRPr="00C9265B">
        <w:rPr>
          <w:sz w:val="28"/>
          <w:szCs w:val="28"/>
        </w:rPr>
        <w:t>ж) крестьянское (фермерское) хозяйство планирует создание не более одной семейной животноводческой фермы по одному направлению деятельности (одной отрасли) животноводства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657BC1" w:rsidRPr="00C9265B" w:rsidRDefault="00657BC1" w:rsidP="00657BC1">
      <w:pPr>
        <w:pStyle w:val="ConsPlusNormal"/>
        <w:ind w:firstLine="540"/>
        <w:jc w:val="both"/>
        <w:rPr>
          <w:sz w:val="28"/>
          <w:szCs w:val="28"/>
        </w:rPr>
      </w:pPr>
      <w:r w:rsidRPr="00C9265B">
        <w:rPr>
          <w:sz w:val="28"/>
          <w:szCs w:val="28"/>
        </w:rPr>
        <w:t xml:space="preserve">з) планируемое крестьянским (фермерским) хозяйством поголовье </w:t>
      </w:r>
      <w:r w:rsidRPr="00C9265B">
        <w:rPr>
          <w:sz w:val="28"/>
          <w:szCs w:val="28"/>
        </w:rPr>
        <w:lastRenderedPageBreak/>
        <w:t>крупного рогатого скота молочного или мясного направлений, а также страусов не должно превышать 300 голов основного маточного стада, коз (овец) - 500 голов маточного стада;</w:t>
      </w:r>
    </w:p>
    <w:p w:rsidR="00657BC1" w:rsidRPr="00C9265B" w:rsidRDefault="00657BC1" w:rsidP="00657BC1">
      <w:pPr>
        <w:pStyle w:val="ConsPlusNormal"/>
        <w:ind w:firstLine="540"/>
        <w:jc w:val="both"/>
        <w:rPr>
          <w:sz w:val="28"/>
          <w:szCs w:val="28"/>
        </w:rPr>
      </w:pPr>
      <w:proofErr w:type="gramStart"/>
      <w:r w:rsidRPr="00C9265B">
        <w:rPr>
          <w:sz w:val="28"/>
          <w:szCs w:val="28"/>
        </w:rPr>
        <w:t>и) заявитель имеет план создания и развития семейной животноводческой фермы по содержанию высокопродуктивных сельскохозяйственных животных, птицы и рыбы с применением высокотехнологического оборудования и сельскохозяйственной техники, увеличению объема произведенной продукции не менее 10 процентов в год, обоснование приобретения, строительства, реконструкции, ремонта и модернизации семейной животноводческой фермы со сроком окупаемости не более 8 лет (далее - бизнес-план);</w:t>
      </w:r>
      <w:proofErr w:type="gramEnd"/>
    </w:p>
    <w:p w:rsidR="00657BC1" w:rsidRPr="00C9265B" w:rsidRDefault="00657BC1" w:rsidP="00657BC1">
      <w:pPr>
        <w:pStyle w:val="ConsPlusNormal"/>
        <w:ind w:firstLine="540"/>
        <w:jc w:val="both"/>
        <w:rPr>
          <w:sz w:val="28"/>
          <w:szCs w:val="28"/>
        </w:rPr>
      </w:pPr>
      <w:r w:rsidRPr="00C9265B">
        <w:rPr>
          <w:sz w:val="28"/>
          <w:szCs w:val="28"/>
        </w:rPr>
        <w:t xml:space="preserve">к) заявитель представляет план расходов на цели, предусмотренные в бизнес-плане и соответствующие </w:t>
      </w:r>
      <w:hyperlink w:anchor="Par575" w:tooltip="4. Исключен. - Постановление Администрации Курской области от 10.04.2019 N 310-па." w:history="1">
        <w:r w:rsidRPr="00C9265B">
          <w:rPr>
            <w:sz w:val="28"/>
            <w:szCs w:val="28"/>
          </w:rPr>
          <w:t>пункту 4 раздела I</w:t>
        </w:r>
      </w:hyperlink>
      <w:r w:rsidRPr="00C9265B">
        <w:rPr>
          <w:sz w:val="28"/>
          <w:szCs w:val="28"/>
        </w:rPr>
        <w:t xml:space="preserve"> настоящих Правил, с указанием наименований приобретаемого имущества, выполняемых работ, оказываемых услуг, их стоимости, источников финансирования (сре</w:t>
      </w:r>
      <w:proofErr w:type="gramStart"/>
      <w:r w:rsidRPr="00C9265B">
        <w:rPr>
          <w:sz w:val="28"/>
          <w:szCs w:val="28"/>
        </w:rPr>
        <w:t>дств гр</w:t>
      </w:r>
      <w:proofErr w:type="gramEnd"/>
      <w:r w:rsidRPr="00C9265B">
        <w:rPr>
          <w:sz w:val="28"/>
          <w:szCs w:val="28"/>
        </w:rPr>
        <w:t>анта, собственных и заемных средств);</w:t>
      </w:r>
    </w:p>
    <w:p w:rsidR="00657BC1" w:rsidRPr="00C9265B" w:rsidRDefault="00657BC1" w:rsidP="00657BC1">
      <w:pPr>
        <w:pStyle w:val="ConsPlusNormal"/>
        <w:ind w:firstLine="540"/>
        <w:jc w:val="both"/>
        <w:rPr>
          <w:sz w:val="28"/>
          <w:szCs w:val="28"/>
        </w:rPr>
      </w:pPr>
      <w:r w:rsidRPr="00C9265B">
        <w:rPr>
          <w:sz w:val="28"/>
          <w:szCs w:val="28"/>
        </w:rPr>
        <w:t>л) заявитель обязуется оплачивать не менее 40%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от стоимости приобретаемого имущества, выполняемых работ, оказываемых услуг;</w:t>
      </w:r>
    </w:p>
    <w:p w:rsidR="00657BC1" w:rsidRPr="00C9265B" w:rsidRDefault="00657BC1" w:rsidP="00657BC1">
      <w:pPr>
        <w:pStyle w:val="ConsPlusNormal"/>
        <w:ind w:firstLine="540"/>
        <w:jc w:val="both"/>
        <w:rPr>
          <w:sz w:val="28"/>
          <w:szCs w:val="28"/>
        </w:rPr>
      </w:pPr>
      <w:r w:rsidRPr="00C9265B">
        <w:rPr>
          <w:sz w:val="28"/>
          <w:szCs w:val="28"/>
        </w:rPr>
        <w:t xml:space="preserve">м) заявитель обязуется использовать грант в течение 24 месяцев </w:t>
      </w:r>
      <w:proofErr w:type="gramStart"/>
      <w:r w:rsidRPr="00C9265B">
        <w:rPr>
          <w:sz w:val="28"/>
          <w:szCs w:val="28"/>
        </w:rPr>
        <w:t>с даты поступления</w:t>
      </w:r>
      <w:proofErr w:type="gramEnd"/>
      <w:r w:rsidRPr="00C9265B">
        <w:rPr>
          <w:sz w:val="28"/>
          <w:szCs w:val="28"/>
        </w:rPr>
        <w:t xml:space="preserve"> средств на лицевой счет главы хозяйства и использовать имущество, приобретаемое за счет гранта, исключительно на развитие и деятельность семейной животноводческой фермы;</w:t>
      </w:r>
    </w:p>
    <w:p w:rsidR="00657BC1" w:rsidRPr="00C9265B" w:rsidRDefault="00657BC1" w:rsidP="00657BC1">
      <w:pPr>
        <w:pStyle w:val="ConsPlusNormal"/>
        <w:ind w:firstLine="540"/>
        <w:jc w:val="both"/>
        <w:rPr>
          <w:sz w:val="28"/>
          <w:szCs w:val="28"/>
        </w:rPr>
      </w:pPr>
      <w:r w:rsidRPr="00C9265B">
        <w:rPr>
          <w:sz w:val="28"/>
          <w:szCs w:val="28"/>
        </w:rPr>
        <w:t>н) заявитель обязуется создать не менее трех новых постоянных рабочих мест в году получения гранта;</w:t>
      </w:r>
    </w:p>
    <w:p w:rsidR="00657BC1" w:rsidRPr="00C9265B" w:rsidRDefault="00657BC1" w:rsidP="00657BC1">
      <w:pPr>
        <w:pStyle w:val="ConsPlusNormal"/>
        <w:ind w:firstLine="540"/>
        <w:jc w:val="both"/>
        <w:rPr>
          <w:sz w:val="28"/>
          <w:szCs w:val="28"/>
        </w:rPr>
      </w:pPr>
      <w:r w:rsidRPr="00C9265B">
        <w:rPr>
          <w:sz w:val="28"/>
          <w:szCs w:val="28"/>
        </w:rPr>
        <w:t>о) заявитель обязуется сохранить созданные новые постоянные рабочие места в течение 5 лет после получения гранта;</w:t>
      </w:r>
    </w:p>
    <w:p w:rsidR="00657BC1" w:rsidRPr="00C9265B" w:rsidRDefault="00657BC1" w:rsidP="00657BC1">
      <w:pPr>
        <w:pStyle w:val="ConsPlusNormal"/>
        <w:ind w:firstLine="540"/>
        <w:jc w:val="both"/>
        <w:rPr>
          <w:sz w:val="28"/>
          <w:szCs w:val="28"/>
        </w:rPr>
      </w:pPr>
      <w:r w:rsidRPr="00C9265B">
        <w:rPr>
          <w:sz w:val="28"/>
          <w:szCs w:val="28"/>
        </w:rPr>
        <w:t>п) крестьянское (фермерское) хозяйство обязуется осуществлять деятельность в течение не менее 5 лет после получения гранта;</w:t>
      </w:r>
    </w:p>
    <w:p w:rsidR="00657BC1" w:rsidRPr="00C9265B" w:rsidRDefault="00657BC1" w:rsidP="00657BC1">
      <w:pPr>
        <w:pStyle w:val="ConsPlusNormal"/>
        <w:ind w:firstLine="540"/>
        <w:jc w:val="both"/>
        <w:rPr>
          <w:sz w:val="28"/>
          <w:szCs w:val="28"/>
        </w:rPr>
      </w:pPr>
      <w:r w:rsidRPr="00C9265B">
        <w:rPr>
          <w:sz w:val="28"/>
          <w:szCs w:val="28"/>
        </w:rPr>
        <w:t>р) приобретение, строительство, реконструкция, модернизация и ремонт семейной животноводческой фермы и производственных объектов по переработке продукции животноводства, развитие которых планируется хозяйством, ранее не осуществлялось с использованием средств государственной поддержки;</w:t>
      </w:r>
    </w:p>
    <w:p w:rsidR="00657BC1" w:rsidRPr="00C9265B" w:rsidRDefault="00657BC1" w:rsidP="00657BC1">
      <w:pPr>
        <w:pStyle w:val="ConsPlusNormal"/>
        <w:ind w:firstLine="540"/>
        <w:jc w:val="both"/>
        <w:rPr>
          <w:sz w:val="28"/>
          <w:szCs w:val="28"/>
        </w:rPr>
      </w:pPr>
      <w:r w:rsidRPr="00C9265B">
        <w:rPr>
          <w:sz w:val="28"/>
          <w:szCs w:val="28"/>
        </w:rPr>
        <w:t>с)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на участие в конкурсе;</w:t>
      </w:r>
    </w:p>
    <w:p w:rsidR="00657BC1" w:rsidRPr="00C9265B" w:rsidRDefault="00657BC1" w:rsidP="00657BC1">
      <w:pPr>
        <w:pStyle w:val="ConsPlusNormal"/>
        <w:ind w:firstLine="540"/>
        <w:jc w:val="both"/>
        <w:rPr>
          <w:sz w:val="28"/>
          <w:szCs w:val="28"/>
        </w:rPr>
      </w:pPr>
      <w:r w:rsidRPr="00C9265B">
        <w:rPr>
          <w:sz w:val="28"/>
          <w:szCs w:val="28"/>
        </w:rPr>
        <w:t xml:space="preserve">т) заявитель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его трудоустройства в течение не менее 5 лет </w:t>
      </w:r>
      <w:proofErr w:type="gramStart"/>
      <w:r w:rsidRPr="00C9265B">
        <w:rPr>
          <w:sz w:val="28"/>
          <w:szCs w:val="28"/>
        </w:rPr>
        <w:t>с даты получения</w:t>
      </w:r>
      <w:proofErr w:type="gramEnd"/>
      <w:r w:rsidRPr="00C9265B">
        <w:rPr>
          <w:sz w:val="28"/>
          <w:szCs w:val="28"/>
        </w:rPr>
        <w:t xml:space="preserve"> гранта;</w:t>
      </w:r>
    </w:p>
    <w:p w:rsidR="00657BC1" w:rsidRPr="00C9265B" w:rsidRDefault="00657BC1" w:rsidP="00657BC1">
      <w:pPr>
        <w:pStyle w:val="ConsPlusNormal"/>
        <w:ind w:firstLine="540"/>
        <w:jc w:val="both"/>
        <w:rPr>
          <w:sz w:val="28"/>
          <w:szCs w:val="28"/>
        </w:rPr>
      </w:pPr>
      <w:r w:rsidRPr="00C9265B">
        <w:rPr>
          <w:sz w:val="28"/>
          <w:szCs w:val="28"/>
        </w:rPr>
        <w:lastRenderedPageBreak/>
        <w:t>у) в крестьянском (фермерском) хозяйстве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BC1" w:rsidRPr="00C9265B" w:rsidRDefault="00657BC1" w:rsidP="00657BC1">
      <w:pPr>
        <w:pStyle w:val="ConsPlusNormal"/>
        <w:ind w:firstLine="540"/>
        <w:jc w:val="both"/>
        <w:rPr>
          <w:sz w:val="28"/>
          <w:szCs w:val="28"/>
        </w:rPr>
      </w:pPr>
      <w:r w:rsidRPr="00C9265B">
        <w:rPr>
          <w:sz w:val="28"/>
          <w:szCs w:val="28"/>
        </w:rPr>
        <w:t>ф) заявитель соглашается на передачу и обработку его персональных данных в соответствии с законодательством Российской Федерации.</w:t>
      </w:r>
    </w:p>
    <w:p w:rsidR="00657BC1" w:rsidRPr="00C10F1F" w:rsidRDefault="00657BC1" w:rsidP="00657BC1">
      <w:pPr>
        <w:pStyle w:val="ConsPlusNormal"/>
        <w:jc w:val="both"/>
        <w:rPr>
          <w:i/>
          <w:color w:val="FF0000"/>
          <w:sz w:val="28"/>
          <w:szCs w:val="28"/>
        </w:rPr>
      </w:pPr>
    </w:p>
    <w:p w:rsidR="00657BC1" w:rsidRPr="00C9265B" w:rsidRDefault="00657BC1" w:rsidP="00657BC1">
      <w:pPr>
        <w:pStyle w:val="ConsPlusTitle"/>
        <w:jc w:val="center"/>
        <w:outlineLvl w:val="1"/>
        <w:rPr>
          <w:rFonts w:ascii="Times New Roman" w:hAnsi="Times New Roman" w:cs="Times New Roman"/>
          <w:sz w:val="28"/>
          <w:szCs w:val="28"/>
        </w:rPr>
      </w:pPr>
      <w:r w:rsidRPr="00C9265B">
        <w:rPr>
          <w:rFonts w:ascii="Times New Roman" w:hAnsi="Times New Roman" w:cs="Times New Roman"/>
          <w:sz w:val="28"/>
          <w:szCs w:val="28"/>
        </w:rPr>
        <w:t xml:space="preserve">III. Порядок предоставления грантов </w:t>
      </w:r>
      <w:proofErr w:type="gramStart"/>
      <w:r w:rsidRPr="00C9265B">
        <w:rPr>
          <w:rFonts w:ascii="Times New Roman" w:hAnsi="Times New Roman" w:cs="Times New Roman"/>
          <w:sz w:val="28"/>
          <w:szCs w:val="28"/>
        </w:rPr>
        <w:t>семейным</w:t>
      </w:r>
      <w:proofErr w:type="gramEnd"/>
    </w:p>
    <w:p w:rsidR="00657BC1" w:rsidRPr="00C9265B" w:rsidRDefault="00657BC1" w:rsidP="00657BC1">
      <w:pPr>
        <w:pStyle w:val="ConsPlusTitle"/>
        <w:jc w:val="center"/>
        <w:rPr>
          <w:rFonts w:ascii="Times New Roman" w:hAnsi="Times New Roman" w:cs="Times New Roman"/>
          <w:sz w:val="28"/>
          <w:szCs w:val="28"/>
        </w:rPr>
      </w:pPr>
      <w:r w:rsidRPr="00C9265B">
        <w:rPr>
          <w:rFonts w:ascii="Times New Roman" w:hAnsi="Times New Roman" w:cs="Times New Roman"/>
          <w:sz w:val="28"/>
          <w:szCs w:val="28"/>
        </w:rPr>
        <w:t>животноводческим фермам</w:t>
      </w:r>
    </w:p>
    <w:p w:rsidR="00657BC1" w:rsidRPr="00C9265B" w:rsidRDefault="00657BC1" w:rsidP="00657BC1">
      <w:pPr>
        <w:pStyle w:val="ConsPlusNormal"/>
        <w:jc w:val="both"/>
        <w:rPr>
          <w:sz w:val="28"/>
          <w:szCs w:val="28"/>
        </w:rPr>
      </w:pPr>
    </w:p>
    <w:p w:rsidR="00657BC1" w:rsidRPr="00C9265B" w:rsidRDefault="00657BC1" w:rsidP="00657BC1">
      <w:pPr>
        <w:pStyle w:val="ConsPlusNormal"/>
        <w:ind w:firstLine="540"/>
        <w:jc w:val="both"/>
        <w:rPr>
          <w:sz w:val="28"/>
          <w:szCs w:val="28"/>
        </w:rPr>
      </w:pPr>
      <w:r w:rsidRPr="00C9265B">
        <w:rPr>
          <w:sz w:val="28"/>
          <w:szCs w:val="28"/>
        </w:rPr>
        <w:t xml:space="preserve">1. </w:t>
      </w:r>
      <w:proofErr w:type="gramStart"/>
      <w:r w:rsidRPr="00C9265B">
        <w:rPr>
          <w:sz w:val="28"/>
          <w:szCs w:val="28"/>
        </w:rPr>
        <w:t xml:space="preserve">Организацию проведения конкурса по отбору семейных животноводческих ферм (далее - конкурс), размещение извещения о порядке и условиях конкурса, а также предоставление конкурсной комиссии сведений об объеме лимитов бюджетных обязательств, предусмотренных на текущий финансовый год на цели, указанные в </w:t>
      </w:r>
      <w:hyperlink w:anchor="Par567" w:tooltip="1. Настоящие Правила устанавливают условия, цели и порядок предоставления из областного бюджета грантов в форме субсидий крестьянским (фермерским) хозяйствам на развитие семейных животноводческих ферм (далее - грант)." w:history="1">
        <w:r w:rsidRPr="00C9265B">
          <w:rPr>
            <w:color w:val="0000FF"/>
            <w:sz w:val="28"/>
            <w:szCs w:val="28"/>
          </w:rPr>
          <w:t>пункте 1 раздела 1</w:t>
        </w:r>
      </w:hyperlink>
      <w:r w:rsidRPr="00C9265B">
        <w:rPr>
          <w:sz w:val="28"/>
          <w:szCs w:val="28"/>
        </w:rPr>
        <w:t xml:space="preserve"> настоящих Правил, сведений об объемах бюджетных средств, предусмотренных на текущий финансовый год, осуществляет комитет.</w:t>
      </w:r>
      <w:proofErr w:type="gramEnd"/>
    </w:p>
    <w:p w:rsidR="00657BC1" w:rsidRPr="00C9265B" w:rsidRDefault="00657BC1" w:rsidP="00657BC1">
      <w:pPr>
        <w:pStyle w:val="ConsPlusNormal"/>
        <w:ind w:firstLine="540"/>
        <w:jc w:val="both"/>
        <w:rPr>
          <w:sz w:val="28"/>
          <w:szCs w:val="28"/>
        </w:rPr>
      </w:pPr>
      <w:r w:rsidRPr="00C9265B">
        <w:rPr>
          <w:sz w:val="28"/>
          <w:szCs w:val="28"/>
        </w:rPr>
        <w:t xml:space="preserve">2. Комитет не </w:t>
      </w:r>
      <w:proofErr w:type="gramStart"/>
      <w:r w:rsidRPr="00C9265B">
        <w:rPr>
          <w:sz w:val="28"/>
          <w:szCs w:val="28"/>
        </w:rPr>
        <w:t>позднее</w:t>
      </w:r>
      <w:proofErr w:type="gramEnd"/>
      <w:r w:rsidRPr="00C9265B">
        <w:rPr>
          <w:sz w:val="28"/>
          <w:szCs w:val="28"/>
        </w:rPr>
        <w:t xml:space="preserve"> чем за 5 календарных дней до даты начала приема заявок и документов размещает в разделе "Документы" официального сайта комитета в информационно-телекоммуникационной сети "Интернет" по электронному адресу: apk.rkursk.ru (далее - официальный сайт) извещение о проведении конкурса.</w:t>
      </w:r>
    </w:p>
    <w:p w:rsidR="00657BC1" w:rsidRPr="00C9265B" w:rsidRDefault="00657BC1" w:rsidP="00657BC1">
      <w:pPr>
        <w:pStyle w:val="ConsPlusNormal"/>
        <w:ind w:firstLine="540"/>
        <w:jc w:val="both"/>
        <w:rPr>
          <w:sz w:val="28"/>
          <w:szCs w:val="28"/>
        </w:rPr>
      </w:pPr>
      <w:r w:rsidRPr="00C9265B">
        <w:rPr>
          <w:sz w:val="28"/>
          <w:szCs w:val="28"/>
        </w:rPr>
        <w:t>Извещение о проведении конкурса должно содержать следующую информацию:</w:t>
      </w:r>
    </w:p>
    <w:p w:rsidR="00657BC1" w:rsidRPr="00C9265B" w:rsidRDefault="00657BC1" w:rsidP="00657BC1">
      <w:pPr>
        <w:pStyle w:val="ConsPlusNormal"/>
        <w:ind w:firstLine="540"/>
        <w:jc w:val="both"/>
        <w:rPr>
          <w:sz w:val="28"/>
          <w:szCs w:val="28"/>
        </w:rPr>
      </w:pPr>
      <w:r w:rsidRPr="00C9265B">
        <w:rPr>
          <w:sz w:val="28"/>
          <w:szCs w:val="28"/>
        </w:rPr>
        <w:t>дата и время начала и окончания приема заявок и документов;</w:t>
      </w:r>
    </w:p>
    <w:p w:rsidR="00657BC1" w:rsidRPr="00C9265B" w:rsidRDefault="00657BC1" w:rsidP="00657BC1">
      <w:pPr>
        <w:pStyle w:val="ConsPlusNormal"/>
        <w:ind w:firstLine="540"/>
        <w:jc w:val="both"/>
        <w:rPr>
          <w:sz w:val="28"/>
          <w:szCs w:val="28"/>
        </w:rPr>
      </w:pPr>
      <w:r w:rsidRPr="00C9265B">
        <w:rPr>
          <w:sz w:val="28"/>
          <w:szCs w:val="28"/>
        </w:rPr>
        <w:t>адрес организатора конкурса для представления заявок и документов, номера телефонов для справок;</w:t>
      </w:r>
    </w:p>
    <w:p w:rsidR="00657BC1" w:rsidRPr="00C9265B" w:rsidRDefault="00657BC1" w:rsidP="00657BC1">
      <w:pPr>
        <w:pStyle w:val="ConsPlusNormal"/>
        <w:ind w:firstLine="540"/>
        <w:jc w:val="both"/>
        <w:rPr>
          <w:sz w:val="28"/>
          <w:szCs w:val="28"/>
        </w:rPr>
      </w:pPr>
      <w:r w:rsidRPr="00C9265B">
        <w:rPr>
          <w:sz w:val="28"/>
          <w:szCs w:val="28"/>
        </w:rPr>
        <w:t>график (режим) работы организатора конкурса;</w:t>
      </w:r>
    </w:p>
    <w:p w:rsidR="00657BC1" w:rsidRPr="00C9265B" w:rsidRDefault="00657BC1" w:rsidP="00657BC1">
      <w:pPr>
        <w:pStyle w:val="ConsPlusNormal"/>
        <w:ind w:firstLine="540"/>
        <w:jc w:val="both"/>
        <w:rPr>
          <w:sz w:val="28"/>
          <w:szCs w:val="28"/>
        </w:rPr>
      </w:pPr>
      <w:r w:rsidRPr="00C9265B">
        <w:rPr>
          <w:sz w:val="28"/>
          <w:szCs w:val="28"/>
        </w:rPr>
        <w:t>номера кабинетов, в которых предоставляется информация о проведении конкурса;</w:t>
      </w:r>
    </w:p>
    <w:p w:rsidR="00657BC1" w:rsidRPr="00C9265B" w:rsidRDefault="00657BC1" w:rsidP="00657BC1">
      <w:pPr>
        <w:pStyle w:val="ConsPlusNormal"/>
        <w:ind w:firstLine="540"/>
        <w:jc w:val="both"/>
        <w:rPr>
          <w:sz w:val="28"/>
          <w:szCs w:val="28"/>
        </w:rPr>
      </w:pPr>
      <w:r w:rsidRPr="00C9265B">
        <w:rPr>
          <w:sz w:val="28"/>
          <w:szCs w:val="28"/>
        </w:rPr>
        <w:t>состав конкурсной комиссии;</w:t>
      </w:r>
    </w:p>
    <w:p w:rsidR="00657BC1" w:rsidRPr="00C9265B" w:rsidRDefault="00657BC1" w:rsidP="00657BC1">
      <w:pPr>
        <w:pStyle w:val="ConsPlusNormal"/>
        <w:ind w:firstLine="540"/>
        <w:jc w:val="both"/>
        <w:rPr>
          <w:sz w:val="28"/>
          <w:szCs w:val="28"/>
        </w:rPr>
      </w:pPr>
      <w:r w:rsidRPr="00C9265B">
        <w:rPr>
          <w:sz w:val="28"/>
          <w:szCs w:val="28"/>
        </w:rPr>
        <w:t>перечень нормативных правовых актов, регулирующих порядок проведения конкурса;</w:t>
      </w:r>
    </w:p>
    <w:p w:rsidR="00657BC1" w:rsidRPr="00C9265B" w:rsidRDefault="00657BC1" w:rsidP="00657BC1">
      <w:pPr>
        <w:pStyle w:val="ConsPlusNormal"/>
        <w:ind w:firstLine="540"/>
        <w:jc w:val="both"/>
        <w:rPr>
          <w:sz w:val="28"/>
          <w:szCs w:val="28"/>
        </w:rPr>
      </w:pPr>
      <w:r w:rsidRPr="00C9265B">
        <w:rPr>
          <w:sz w:val="28"/>
          <w:szCs w:val="28"/>
        </w:rPr>
        <w:t>условия, предъявляемые к заявителям;</w:t>
      </w:r>
    </w:p>
    <w:p w:rsidR="00657BC1" w:rsidRPr="00C9265B" w:rsidRDefault="00657BC1" w:rsidP="00657BC1">
      <w:pPr>
        <w:pStyle w:val="ConsPlusNormal"/>
        <w:ind w:firstLine="540"/>
        <w:jc w:val="both"/>
        <w:rPr>
          <w:sz w:val="28"/>
          <w:szCs w:val="28"/>
        </w:rPr>
      </w:pPr>
      <w:r w:rsidRPr="00C9265B">
        <w:rPr>
          <w:sz w:val="28"/>
          <w:szCs w:val="28"/>
        </w:rPr>
        <w:t>перечень документов, представляемых заявителем для участия в конкурсе, а также форму заявки и бизнес-плана.</w:t>
      </w:r>
    </w:p>
    <w:p w:rsidR="00657BC1" w:rsidRPr="00C9265B" w:rsidRDefault="00657BC1" w:rsidP="00657BC1">
      <w:pPr>
        <w:pStyle w:val="ConsPlusNormal"/>
        <w:ind w:firstLine="540"/>
        <w:jc w:val="both"/>
        <w:rPr>
          <w:sz w:val="28"/>
          <w:szCs w:val="28"/>
        </w:rPr>
      </w:pPr>
      <w:bookmarkStart w:id="24" w:name="Par642"/>
      <w:bookmarkEnd w:id="24"/>
      <w:r w:rsidRPr="00C9265B">
        <w:rPr>
          <w:sz w:val="28"/>
          <w:szCs w:val="28"/>
        </w:rPr>
        <w:t xml:space="preserve">3. Для участия в конкурсе заявитель в течение срока, указанного в извещении о проведении конкурса, подает в комитет </w:t>
      </w:r>
      <w:hyperlink w:anchor="Par822" w:tooltip="                                  ЗАЯВКА" w:history="1">
        <w:r w:rsidRPr="00C9265B">
          <w:rPr>
            <w:sz w:val="28"/>
            <w:szCs w:val="28"/>
          </w:rPr>
          <w:t>заявку</w:t>
        </w:r>
      </w:hyperlink>
      <w:r w:rsidRPr="00C9265B">
        <w:rPr>
          <w:sz w:val="28"/>
          <w:szCs w:val="28"/>
        </w:rPr>
        <w:t xml:space="preserve"> по форме согласно приложению № 1 к настоящим Правилам с приложением следующих документов:</w:t>
      </w:r>
    </w:p>
    <w:p w:rsidR="00657BC1" w:rsidRPr="00C9265B" w:rsidRDefault="00657BC1" w:rsidP="00657BC1">
      <w:pPr>
        <w:pStyle w:val="ConsPlusNormal"/>
        <w:ind w:firstLine="540"/>
        <w:jc w:val="both"/>
        <w:rPr>
          <w:sz w:val="28"/>
          <w:szCs w:val="28"/>
        </w:rPr>
      </w:pPr>
      <w:r w:rsidRPr="00C9265B">
        <w:rPr>
          <w:sz w:val="28"/>
          <w:szCs w:val="28"/>
        </w:rPr>
        <w:t>а) копия соглашения, заключенного членами хозяйства, о создании крестьянского (фермерского) хозяйства и осуществлении производственной деятельности;</w:t>
      </w:r>
    </w:p>
    <w:p w:rsidR="00657BC1" w:rsidRPr="00C9265B" w:rsidRDefault="00657BC1" w:rsidP="00657BC1">
      <w:pPr>
        <w:pStyle w:val="ConsPlusNormal"/>
        <w:ind w:firstLine="540"/>
        <w:jc w:val="both"/>
        <w:rPr>
          <w:sz w:val="28"/>
          <w:szCs w:val="28"/>
        </w:rPr>
      </w:pPr>
      <w:r w:rsidRPr="00C9265B">
        <w:rPr>
          <w:sz w:val="28"/>
          <w:szCs w:val="28"/>
        </w:rPr>
        <w:t xml:space="preserve">б) копия паспорта заявителя и копии документов, подтверждающих </w:t>
      </w:r>
      <w:r w:rsidRPr="00C9265B">
        <w:rPr>
          <w:sz w:val="28"/>
          <w:szCs w:val="28"/>
        </w:rPr>
        <w:lastRenderedPageBreak/>
        <w:t>родство членов хозяйства с заявителем;</w:t>
      </w:r>
    </w:p>
    <w:p w:rsidR="00657BC1" w:rsidRPr="00C9265B" w:rsidRDefault="00657BC1" w:rsidP="00657BC1">
      <w:pPr>
        <w:pStyle w:val="ConsPlusNormal"/>
        <w:ind w:firstLine="540"/>
        <w:jc w:val="both"/>
        <w:rPr>
          <w:sz w:val="28"/>
          <w:szCs w:val="28"/>
        </w:rPr>
      </w:pPr>
      <w:r w:rsidRPr="00C9265B">
        <w:rPr>
          <w:sz w:val="28"/>
          <w:szCs w:val="28"/>
        </w:rPr>
        <w:t xml:space="preserve">в) отчет по </w:t>
      </w:r>
      <w:hyperlink r:id="rId37" w:history="1">
        <w:r w:rsidRPr="00C9265B">
          <w:rPr>
            <w:sz w:val="28"/>
            <w:szCs w:val="28"/>
          </w:rPr>
          <w:t>форме № 1-КФХ</w:t>
        </w:r>
      </w:hyperlink>
      <w:r w:rsidRPr="00C9265B">
        <w:rPr>
          <w:sz w:val="28"/>
          <w:szCs w:val="28"/>
        </w:rPr>
        <w:t xml:space="preserve"> (информация о производственной деятельности глав крестьянских (фермерских) хозяйств - индивидуальных предпринимателей), утвержденной приказом Министерства сельского хозяйства Российской Федерации, за последний отчетный год;</w:t>
      </w:r>
    </w:p>
    <w:p w:rsidR="00657BC1" w:rsidRPr="00C9265B" w:rsidRDefault="00657BC1" w:rsidP="00657BC1">
      <w:pPr>
        <w:pStyle w:val="ConsPlusNormal"/>
        <w:ind w:firstLine="540"/>
        <w:jc w:val="both"/>
        <w:rPr>
          <w:sz w:val="28"/>
          <w:szCs w:val="28"/>
        </w:rPr>
      </w:pPr>
      <w:r w:rsidRPr="00C9265B">
        <w:rPr>
          <w:sz w:val="28"/>
          <w:szCs w:val="28"/>
        </w:rPr>
        <w:t xml:space="preserve">г) форма федерального статистического наблюдения </w:t>
      </w:r>
      <w:hyperlink r:id="rId38" w:history="1">
        <w:r>
          <w:rPr>
            <w:sz w:val="28"/>
            <w:szCs w:val="28"/>
          </w:rPr>
          <w:t>№</w:t>
        </w:r>
        <w:r w:rsidRPr="00C9265B">
          <w:rPr>
            <w:sz w:val="28"/>
            <w:szCs w:val="28"/>
          </w:rPr>
          <w:t xml:space="preserve"> 2-фермер</w:t>
        </w:r>
      </w:hyperlink>
      <w:r>
        <w:rPr>
          <w:sz w:val="28"/>
          <w:szCs w:val="28"/>
        </w:rPr>
        <w:t xml:space="preserve"> «</w:t>
      </w:r>
      <w:r w:rsidRPr="00C9265B">
        <w:rPr>
          <w:sz w:val="28"/>
          <w:szCs w:val="28"/>
        </w:rPr>
        <w:t>Сведения об урожае сельскохозяйственных культур</w:t>
      </w:r>
      <w:r>
        <w:rPr>
          <w:sz w:val="28"/>
          <w:szCs w:val="28"/>
        </w:rPr>
        <w:t>»</w:t>
      </w:r>
      <w:r w:rsidRPr="00C9265B">
        <w:rPr>
          <w:sz w:val="28"/>
          <w:szCs w:val="28"/>
        </w:rPr>
        <w:t xml:space="preserve"> за последний отчетный период с отметкой территориального органа государственной статистики по Курской области (при наличии);</w:t>
      </w:r>
    </w:p>
    <w:p w:rsidR="00657BC1" w:rsidRPr="00C9265B" w:rsidRDefault="00657BC1" w:rsidP="00657BC1">
      <w:pPr>
        <w:pStyle w:val="ConsPlusNormal"/>
        <w:ind w:firstLine="540"/>
        <w:jc w:val="both"/>
        <w:rPr>
          <w:sz w:val="28"/>
          <w:szCs w:val="28"/>
        </w:rPr>
      </w:pPr>
      <w:r w:rsidRPr="00C9265B">
        <w:rPr>
          <w:sz w:val="28"/>
          <w:szCs w:val="28"/>
        </w:rPr>
        <w:t xml:space="preserve">д) форма федерального статистического наблюдения </w:t>
      </w:r>
      <w:hyperlink r:id="rId39" w:history="1">
        <w:r>
          <w:rPr>
            <w:sz w:val="28"/>
            <w:szCs w:val="28"/>
          </w:rPr>
          <w:t>№</w:t>
        </w:r>
        <w:r w:rsidRPr="00C9265B">
          <w:rPr>
            <w:sz w:val="28"/>
            <w:szCs w:val="28"/>
          </w:rPr>
          <w:t xml:space="preserve"> 3-фермер</w:t>
        </w:r>
      </w:hyperlink>
      <w:r w:rsidRPr="00C9265B">
        <w:rPr>
          <w:sz w:val="28"/>
          <w:szCs w:val="28"/>
        </w:rPr>
        <w:t xml:space="preserve"> </w:t>
      </w:r>
      <w:r>
        <w:rPr>
          <w:sz w:val="28"/>
          <w:szCs w:val="28"/>
        </w:rPr>
        <w:t>«</w:t>
      </w:r>
      <w:r w:rsidRPr="00C9265B">
        <w:rPr>
          <w:sz w:val="28"/>
          <w:szCs w:val="28"/>
        </w:rPr>
        <w:t>Сведения о производстве продукции животноводства и поголовье скота</w:t>
      </w:r>
      <w:r>
        <w:rPr>
          <w:sz w:val="28"/>
          <w:szCs w:val="28"/>
        </w:rPr>
        <w:t>»</w:t>
      </w:r>
      <w:r w:rsidRPr="00C9265B">
        <w:rPr>
          <w:sz w:val="28"/>
          <w:szCs w:val="28"/>
        </w:rPr>
        <w:t xml:space="preserve"> за последний отчетный период с отметкой территориального органа государственной статистики по Курской области (при наличии);</w:t>
      </w:r>
    </w:p>
    <w:p w:rsidR="00657BC1" w:rsidRPr="00C9265B" w:rsidRDefault="00657BC1" w:rsidP="00657BC1">
      <w:pPr>
        <w:pStyle w:val="ConsPlusNormal"/>
        <w:ind w:firstLine="540"/>
        <w:jc w:val="both"/>
        <w:rPr>
          <w:sz w:val="28"/>
          <w:szCs w:val="28"/>
        </w:rPr>
      </w:pPr>
      <w:r w:rsidRPr="00C9265B">
        <w:rPr>
          <w:sz w:val="28"/>
          <w:szCs w:val="28"/>
        </w:rPr>
        <w:t>е) копии договоров покупки кормов либо копии иных документов, подтверждающих обеспеченность хозяйства кормовой базой;</w:t>
      </w:r>
    </w:p>
    <w:p w:rsidR="00657BC1" w:rsidRPr="00C9265B" w:rsidRDefault="00657BC1" w:rsidP="00657BC1">
      <w:pPr>
        <w:pStyle w:val="ConsPlusNormal"/>
        <w:ind w:firstLine="540"/>
        <w:jc w:val="both"/>
        <w:rPr>
          <w:sz w:val="28"/>
          <w:szCs w:val="28"/>
        </w:rPr>
      </w:pPr>
      <w:r w:rsidRPr="00C9265B">
        <w:rPr>
          <w:sz w:val="28"/>
          <w:szCs w:val="28"/>
        </w:rPr>
        <w:t>ж) бизнес-план;</w:t>
      </w:r>
    </w:p>
    <w:p w:rsidR="00657BC1" w:rsidRPr="00C9265B" w:rsidRDefault="00657BC1" w:rsidP="00657BC1">
      <w:pPr>
        <w:pStyle w:val="ConsPlusNormal"/>
        <w:ind w:firstLine="540"/>
        <w:jc w:val="both"/>
        <w:rPr>
          <w:sz w:val="28"/>
          <w:szCs w:val="28"/>
        </w:rPr>
      </w:pPr>
      <w:r w:rsidRPr="00C9265B">
        <w:rPr>
          <w:sz w:val="28"/>
          <w:szCs w:val="28"/>
        </w:rPr>
        <w:t>з) план расходов;</w:t>
      </w:r>
    </w:p>
    <w:p w:rsidR="00657BC1" w:rsidRPr="00C9265B" w:rsidRDefault="00657BC1" w:rsidP="00657BC1">
      <w:pPr>
        <w:pStyle w:val="ConsPlusNormal"/>
        <w:ind w:firstLine="540"/>
        <w:jc w:val="both"/>
        <w:rPr>
          <w:sz w:val="28"/>
          <w:szCs w:val="28"/>
        </w:rPr>
      </w:pPr>
      <w:r w:rsidRPr="00C9265B">
        <w:rPr>
          <w:sz w:val="28"/>
          <w:szCs w:val="28"/>
        </w:rPr>
        <w:t>и) документы, подтверждающие наличие не менее 40% средств, в том числе непосредственно за счет собственных средств - не менее 10% от расходов, предусмотренных бизнес-планом (копия кредитного договора, выписка с расчетного счета, заверенная кредитной организацией), выданные не ранее чем за 30 календарных дней до даты подачи заявки;</w:t>
      </w:r>
    </w:p>
    <w:p w:rsidR="00657BC1" w:rsidRPr="00C9265B" w:rsidRDefault="00657BC1" w:rsidP="00657BC1">
      <w:pPr>
        <w:pStyle w:val="ConsPlusNormal"/>
        <w:ind w:firstLine="540"/>
        <w:jc w:val="both"/>
        <w:rPr>
          <w:sz w:val="28"/>
          <w:szCs w:val="28"/>
        </w:rPr>
      </w:pPr>
      <w:proofErr w:type="gramStart"/>
      <w:r w:rsidRPr="00C9265B">
        <w:rPr>
          <w:sz w:val="28"/>
          <w:szCs w:val="28"/>
        </w:rPr>
        <w:t>к) обязательство заявителя (в свободной форме) об использовании денежных средств, указанных в выписке банковского счета, на цели, предусмотренные в плане расходов, в размере не менее 40% от общего объема затрат, в том числе непосредственно за счет собственных средств не менее 10% от стоимости приобретаемого имущества, выполняемых работ, оказываемых услуг, гранта в срок не более 24 месяцев с даты поступления гранта</w:t>
      </w:r>
      <w:proofErr w:type="gramEnd"/>
      <w:r w:rsidRPr="00C9265B">
        <w:rPr>
          <w:sz w:val="28"/>
          <w:szCs w:val="28"/>
        </w:rPr>
        <w:t xml:space="preserve"> на лицевой счет главы крестьянского (фермерского) хозяйства и </w:t>
      </w:r>
      <w:proofErr w:type="gramStart"/>
      <w:r w:rsidRPr="00C9265B">
        <w:rPr>
          <w:sz w:val="28"/>
          <w:szCs w:val="28"/>
        </w:rPr>
        <w:t>использовании</w:t>
      </w:r>
      <w:proofErr w:type="gramEnd"/>
      <w:r w:rsidRPr="00C9265B">
        <w:rPr>
          <w:sz w:val="28"/>
          <w:szCs w:val="28"/>
        </w:rPr>
        <w:t xml:space="preserve"> имущества, приобретаемого за счет гранта и собственных средств, исключительно на развитие и деятельность семейной животноводческой фермы;;</w:t>
      </w:r>
    </w:p>
    <w:p w:rsidR="00657BC1" w:rsidRPr="00C9265B" w:rsidRDefault="00657BC1" w:rsidP="00657BC1">
      <w:pPr>
        <w:pStyle w:val="ConsPlusNormal"/>
        <w:ind w:firstLine="540"/>
        <w:jc w:val="both"/>
        <w:rPr>
          <w:sz w:val="28"/>
          <w:szCs w:val="28"/>
        </w:rPr>
      </w:pPr>
      <w:r w:rsidRPr="00C9265B">
        <w:rPr>
          <w:sz w:val="28"/>
          <w:szCs w:val="28"/>
        </w:rPr>
        <w:t>л) разрешение на строительство, наличие проектно-сметной документации в случае нового строительства объекта (при его наличии);</w:t>
      </w:r>
    </w:p>
    <w:p w:rsidR="00657BC1" w:rsidRPr="00C9265B" w:rsidRDefault="00657BC1" w:rsidP="00657BC1">
      <w:pPr>
        <w:pStyle w:val="ConsPlusNormal"/>
        <w:ind w:firstLine="540"/>
        <w:jc w:val="both"/>
        <w:rPr>
          <w:sz w:val="28"/>
          <w:szCs w:val="28"/>
        </w:rPr>
      </w:pPr>
      <w:bookmarkStart w:id="25" w:name="Par656"/>
      <w:bookmarkEnd w:id="25"/>
      <w:proofErr w:type="gramStart"/>
      <w:r w:rsidRPr="00C9265B">
        <w:rPr>
          <w:sz w:val="28"/>
          <w:szCs w:val="28"/>
        </w:rPr>
        <w:t xml:space="preserve">м) </w:t>
      </w:r>
      <w:hyperlink w:anchor="Par873" w:tooltip="                                  СПРАВКА" w:history="1">
        <w:r w:rsidRPr="00C9265B">
          <w:rPr>
            <w:sz w:val="28"/>
            <w:szCs w:val="28"/>
          </w:rPr>
          <w:t>справка</w:t>
        </w:r>
      </w:hyperlink>
      <w:r w:rsidRPr="00C9265B">
        <w:rPr>
          <w:sz w:val="28"/>
          <w:szCs w:val="28"/>
        </w:rPr>
        <w:t xml:space="preserve"> о наличии техники и оборудования, земли, поголовья скота и птицы, помещений для содержания скота и птицы в крестьянском (фермерском) хозяйстве, составленная заявителем на дату подачи заявки по форме согласно приложению </w:t>
      </w:r>
      <w:r>
        <w:rPr>
          <w:sz w:val="28"/>
          <w:szCs w:val="28"/>
        </w:rPr>
        <w:t>№</w:t>
      </w:r>
      <w:r w:rsidRPr="00C9265B">
        <w:rPr>
          <w:sz w:val="28"/>
          <w:szCs w:val="28"/>
        </w:rPr>
        <w:t xml:space="preserve"> 2 к настоящим Правилам, с приложением копий правоустанавливающих и (или) </w:t>
      </w:r>
      <w:proofErr w:type="spellStart"/>
      <w:r w:rsidRPr="00C9265B">
        <w:rPr>
          <w:sz w:val="28"/>
          <w:szCs w:val="28"/>
        </w:rPr>
        <w:t>правоудостоверяющих</w:t>
      </w:r>
      <w:proofErr w:type="spellEnd"/>
      <w:r w:rsidRPr="00C9265B">
        <w:rPr>
          <w:sz w:val="28"/>
          <w:szCs w:val="28"/>
        </w:rPr>
        <w:t xml:space="preserve"> документов на сельскохозяйственную технику, земельные участки и помещения, заверенных главой крестьянского (фермерского) хозяйства (при наличии);</w:t>
      </w:r>
      <w:proofErr w:type="gramEnd"/>
    </w:p>
    <w:p w:rsidR="00657BC1" w:rsidRPr="00C9265B" w:rsidRDefault="00657BC1" w:rsidP="00657BC1">
      <w:pPr>
        <w:pStyle w:val="ConsPlusNormal"/>
        <w:ind w:firstLine="540"/>
        <w:jc w:val="both"/>
        <w:rPr>
          <w:sz w:val="28"/>
          <w:szCs w:val="28"/>
        </w:rPr>
      </w:pPr>
      <w:proofErr w:type="gramStart"/>
      <w:r w:rsidRPr="00C9265B">
        <w:rPr>
          <w:sz w:val="28"/>
          <w:szCs w:val="28"/>
        </w:rPr>
        <w:t xml:space="preserve">н) справка, составленная заявителем в произвольной форме, о том, что глава и члены хозяйства ранее не являлись получателями грантов начинающим фермерам на создание и развитие крестьянского </w:t>
      </w:r>
      <w:r w:rsidRPr="00C9265B">
        <w:rPr>
          <w:sz w:val="28"/>
          <w:szCs w:val="28"/>
        </w:rPr>
        <w:lastRenderedPageBreak/>
        <w:t>(фермерского) хозяйства, единовременной помощи на бытовое обустройство начинающих фермеров, грантов на развитие семейных животноводческих ферм, либо с даты полного освоения ранее полученного гранта прошло не менее 24 месяцев;</w:t>
      </w:r>
      <w:proofErr w:type="gramEnd"/>
    </w:p>
    <w:p w:rsidR="00657BC1" w:rsidRPr="00C9265B" w:rsidRDefault="00657BC1" w:rsidP="00657BC1">
      <w:pPr>
        <w:pStyle w:val="ConsPlusNormal"/>
        <w:ind w:firstLine="540"/>
        <w:jc w:val="both"/>
        <w:rPr>
          <w:sz w:val="28"/>
          <w:szCs w:val="28"/>
        </w:rPr>
      </w:pPr>
      <w:bookmarkStart w:id="26" w:name="Par660"/>
      <w:bookmarkEnd w:id="26"/>
      <w:r w:rsidRPr="00C9265B">
        <w:rPr>
          <w:sz w:val="28"/>
          <w:szCs w:val="28"/>
        </w:rPr>
        <w:t xml:space="preserve">о)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w:t>
      </w:r>
      <w:proofErr w:type="gramStart"/>
      <w:r w:rsidRPr="00C9265B">
        <w:rPr>
          <w:sz w:val="28"/>
          <w:szCs w:val="28"/>
        </w:rPr>
        <w:t>позднее</w:t>
      </w:r>
      <w:proofErr w:type="gramEnd"/>
      <w:r w:rsidRPr="00C9265B">
        <w:rPr>
          <w:sz w:val="28"/>
          <w:szCs w:val="28"/>
        </w:rPr>
        <w:t xml:space="preserve"> чем за 30 календарных дней до даты предоставления заявки в комитет.</w:t>
      </w:r>
    </w:p>
    <w:p w:rsidR="00657BC1" w:rsidRPr="00C9265B" w:rsidRDefault="00657BC1" w:rsidP="00657BC1">
      <w:pPr>
        <w:pStyle w:val="ConsPlusNormal"/>
        <w:ind w:firstLine="540"/>
        <w:jc w:val="both"/>
        <w:rPr>
          <w:sz w:val="28"/>
          <w:szCs w:val="28"/>
        </w:rPr>
      </w:pPr>
      <w:r w:rsidRPr="00C9265B">
        <w:rPr>
          <w:sz w:val="28"/>
          <w:szCs w:val="28"/>
        </w:rPr>
        <w:t>В случае</w:t>
      </w:r>
      <w:proofErr w:type="gramStart"/>
      <w:r w:rsidRPr="00C9265B">
        <w:rPr>
          <w:sz w:val="28"/>
          <w:szCs w:val="28"/>
        </w:rPr>
        <w:t>,</w:t>
      </w:r>
      <w:proofErr w:type="gramEnd"/>
      <w:r w:rsidRPr="00C9265B">
        <w:rPr>
          <w:sz w:val="28"/>
          <w:szCs w:val="28"/>
        </w:rPr>
        <w:t xml:space="preserve"> если документы, указанные в </w:t>
      </w:r>
      <w:hyperlink w:anchor="Par656" w:tooltip="м) справка о наличии техники и оборудования, земли, поголовья скота и птицы, помещений для содержания скота и птицы в крестьянском (фермерском) хозяйстве, составленная заявителем на дату подачи заявки по форме согласно приложению N 2 к настоящим Правилам, с пр" w:history="1">
        <w:r w:rsidRPr="00C9265B">
          <w:rPr>
            <w:sz w:val="28"/>
            <w:szCs w:val="28"/>
          </w:rPr>
          <w:t>подпункте «м</w:t>
        </w:r>
      </w:hyperlink>
      <w:r w:rsidRPr="00C9265B">
        <w:rPr>
          <w:sz w:val="28"/>
          <w:szCs w:val="28"/>
        </w:rPr>
        <w:t xml:space="preserve">» (в части документов, подтверждающих право собственности на недвижимое имущество, право на которое зарегистрировано в Едином государственном реестре недвижимости) и </w:t>
      </w:r>
      <w:hyperlink w:anchor="Par660" w:tooltip="о)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 w:history="1">
        <w:r w:rsidRPr="00C9265B">
          <w:rPr>
            <w:sz w:val="28"/>
            <w:szCs w:val="28"/>
          </w:rPr>
          <w:t>подпункте «о</w:t>
        </w:r>
      </w:hyperlink>
      <w:r w:rsidRPr="00C9265B">
        <w:rPr>
          <w:sz w:val="28"/>
          <w:szCs w:val="28"/>
        </w:rPr>
        <w:t>» настоящего пункта, заявитель не предоставляет самостоятельно, то данные документы запрашиваются комитетом в рамках межведомственного взаимодействия.</w:t>
      </w:r>
    </w:p>
    <w:p w:rsidR="00657BC1" w:rsidRPr="00C9265B" w:rsidRDefault="00657BC1" w:rsidP="00657BC1">
      <w:pPr>
        <w:pStyle w:val="ConsPlusNormal"/>
        <w:ind w:firstLine="540"/>
        <w:jc w:val="both"/>
        <w:rPr>
          <w:sz w:val="28"/>
          <w:szCs w:val="28"/>
        </w:rPr>
      </w:pPr>
      <w:r w:rsidRPr="00C9265B">
        <w:rPr>
          <w:sz w:val="28"/>
          <w:szCs w:val="28"/>
        </w:rPr>
        <w:t>4. Заявитель вправе предоставить дополнительные материалы, включая рекомендательное письмо (письма) от органов местного самоуправления, фотографии, публикации в средствах массовой информации и иные документы.</w:t>
      </w:r>
    </w:p>
    <w:p w:rsidR="00657BC1" w:rsidRPr="00C9265B" w:rsidRDefault="00657BC1" w:rsidP="00657BC1">
      <w:pPr>
        <w:pStyle w:val="ConsPlusNormal"/>
        <w:ind w:firstLine="540"/>
        <w:jc w:val="both"/>
        <w:rPr>
          <w:sz w:val="28"/>
          <w:szCs w:val="28"/>
        </w:rPr>
      </w:pPr>
      <w:r w:rsidRPr="00C9265B">
        <w:rPr>
          <w:sz w:val="28"/>
          <w:szCs w:val="28"/>
        </w:rPr>
        <w:t xml:space="preserve">5. Подлинность и достоверность предоставленных заявителем копий документов подтверждается подписью заявителя и сопровождается подписью </w:t>
      </w:r>
      <w:r>
        <w:rPr>
          <w:sz w:val="28"/>
          <w:szCs w:val="28"/>
        </w:rPr>
        <w:t>«</w:t>
      </w:r>
      <w:r w:rsidRPr="00C9265B">
        <w:rPr>
          <w:sz w:val="28"/>
          <w:szCs w:val="28"/>
        </w:rPr>
        <w:t>Копия верна</w:t>
      </w:r>
      <w:r>
        <w:rPr>
          <w:sz w:val="28"/>
          <w:szCs w:val="28"/>
        </w:rPr>
        <w:t>»</w:t>
      </w:r>
      <w:r w:rsidRPr="00C9265B">
        <w:rPr>
          <w:sz w:val="28"/>
          <w:szCs w:val="28"/>
        </w:rPr>
        <w:t xml:space="preserve"> и оттиском печати заявителя (при наличии).</w:t>
      </w:r>
    </w:p>
    <w:p w:rsidR="00657BC1" w:rsidRPr="00C9265B" w:rsidRDefault="00657BC1" w:rsidP="00657BC1">
      <w:pPr>
        <w:pStyle w:val="ConsPlusNormal"/>
        <w:ind w:firstLine="540"/>
        <w:jc w:val="both"/>
        <w:rPr>
          <w:sz w:val="28"/>
          <w:szCs w:val="28"/>
        </w:rPr>
      </w:pPr>
      <w:r w:rsidRPr="00C9265B">
        <w:rPr>
          <w:sz w:val="28"/>
          <w:szCs w:val="28"/>
        </w:rPr>
        <w:t>Оригиналы документов представляются для проверки соответствия копиям документов.</w:t>
      </w:r>
    </w:p>
    <w:p w:rsidR="00657BC1" w:rsidRPr="00C9265B" w:rsidRDefault="00657BC1" w:rsidP="00657BC1">
      <w:pPr>
        <w:pStyle w:val="ConsPlusNormal"/>
        <w:ind w:firstLine="540"/>
        <w:jc w:val="both"/>
        <w:rPr>
          <w:sz w:val="28"/>
          <w:szCs w:val="28"/>
        </w:rPr>
      </w:pPr>
      <w:r w:rsidRPr="00C9265B">
        <w:rPr>
          <w:sz w:val="28"/>
          <w:szCs w:val="28"/>
        </w:rPr>
        <w:t>6. Прием заявок и документов осуществляется в срок, указанный в извещении о проведении конкурса. По истечении указанного срока заявки и документы приему не подлежат.</w:t>
      </w:r>
    </w:p>
    <w:p w:rsidR="00657BC1" w:rsidRPr="00C9265B" w:rsidRDefault="00657BC1" w:rsidP="00657BC1">
      <w:pPr>
        <w:pStyle w:val="ConsPlusNormal"/>
        <w:ind w:firstLine="540"/>
        <w:jc w:val="both"/>
        <w:rPr>
          <w:sz w:val="28"/>
          <w:szCs w:val="28"/>
        </w:rPr>
      </w:pPr>
      <w:r w:rsidRPr="00C9265B">
        <w:rPr>
          <w:sz w:val="28"/>
          <w:szCs w:val="28"/>
        </w:rPr>
        <w:t xml:space="preserve">7. Заявка и документы, указанные в </w:t>
      </w:r>
      <w:hyperlink w:anchor="Par642" w:tooltip="3. Для участия в конкурсе заявитель в течение срока, указанного в извещении о проведении конкурса, подает в комитет заявку по форме согласно приложению N 1 к настоящим Правилам с приложением следующих документов:" w:history="1">
        <w:r w:rsidRPr="00C9265B">
          <w:rPr>
            <w:sz w:val="28"/>
            <w:szCs w:val="28"/>
          </w:rPr>
          <w:t>пункте 3</w:t>
        </w:r>
      </w:hyperlink>
      <w:r w:rsidRPr="00C9265B">
        <w:rPr>
          <w:sz w:val="28"/>
          <w:szCs w:val="28"/>
        </w:rPr>
        <w:t xml:space="preserve"> настоящего раздела, предоставляются уполномоченному работнику комитета, назначенному приказом комитета.</w:t>
      </w:r>
    </w:p>
    <w:p w:rsidR="00657BC1" w:rsidRPr="00C9265B" w:rsidRDefault="00657BC1" w:rsidP="00657BC1">
      <w:pPr>
        <w:pStyle w:val="ConsPlusNormal"/>
        <w:ind w:firstLine="540"/>
        <w:jc w:val="both"/>
        <w:rPr>
          <w:sz w:val="28"/>
          <w:szCs w:val="28"/>
        </w:rPr>
      </w:pPr>
      <w:r w:rsidRPr="00C9265B">
        <w:rPr>
          <w:sz w:val="28"/>
          <w:szCs w:val="28"/>
        </w:rPr>
        <w:t>Если документ изложен на нескольких отдельных листах, они прошиваются, а листы нумеруются. Количество прошитых листов заверяются подписью заявителя с приложением его печати (при наличии).</w:t>
      </w:r>
    </w:p>
    <w:p w:rsidR="00657BC1" w:rsidRPr="00C9265B" w:rsidRDefault="00657BC1" w:rsidP="00657BC1">
      <w:pPr>
        <w:pStyle w:val="ConsPlusNormal"/>
        <w:ind w:firstLine="540"/>
        <w:jc w:val="both"/>
        <w:rPr>
          <w:sz w:val="28"/>
          <w:szCs w:val="28"/>
        </w:rPr>
      </w:pPr>
      <w:r w:rsidRPr="00C9265B">
        <w:rPr>
          <w:sz w:val="28"/>
          <w:szCs w:val="28"/>
        </w:rPr>
        <w:t>Заявка и документы предоставляются с описью в двух экземплярах. Реквизиты всех документов, предоставляемых заявителем, количество листов в них вносятся в опись.</w:t>
      </w:r>
    </w:p>
    <w:p w:rsidR="00657BC1" w:rsidRPr="00C9265B" w:rsidRDefault="00657BC1" w:rsidP="00657BC1">
      <w:pPr>
        <w:pStyle w:val="ConsPlusNormal"/>
        <w:ind w:firstLine="540"/>
        <w:jc w:val="both"/>
        <w:rPr>
          <w:sz w:val="28"/>
          <w:szCs w:val="28"/>
        </w:rPr>
      </w:pPr>
      <w:r w:rsidRPr="00C9265B">
        <w:rPr>
          <w:sz w:val="28"/>
          <w:szCs w:val="28"/>
        </w:rPr>
        <w:t>Уполномоченный работник комитета, принявший документы, проставляет на описи отметку, подтверждающую прием заявки и документов, с указанием фамилии, имени, отчества, наименования должности уполномоченного работника комитета, даты, времени приема и номера заявки. Первый экземпляр описи остается у заявителя, второй экземпляр описи приобщается к пакету документов.</w:t>
      </w:r>
    </w:p>
    <w:p w:rsidR="00657BC1" w:rsidRPr="00C9265B" w:rsidRDefault="00657BC1" w:rsidP="00657BC1">
      <w:pPr>
        <w:pStyle w:val="ConsPlusNormal"/>
        <w:ind w:firstLine="540"/>
        <w:jc w:val="both"/>
        <w:rPr>
          <w:sz w:val="28"/>
          <w:szCs w:val="28"/>
        </w:rPr>
      </w:pPr>
      <w:r w:rsidRPr="00C9265B">
        <w:rPr>
          <w:sz w:val="28"/>
          <w:szCs w:val="28"/>
        </w:rPr>
        <w:t xml:space="preserve">8. Регистрация полученных заявок и документов осуществляется уполномоченным работником комитета, принявшим документы, по мере </w:t>
      </w:r>
      <w:r w:rsidRPr="00C9265B">
        <w:rPr>
          <w:sz w:val="28"/>
          <w:szCs w:val="28"/>
        </w:rPr>
        <w:lastRenderedPageBreak/>
        <w:t>их поступления в журнале регистрации заявок. Регистрация заявок и документов осуществляется в момент их предоставления. При регистрации заявке присваивается входящий регистрационный номер.</w:t>
      </w:r>
    </w:p>
    <w:p w:rsidR="00657BC1" w:rsidRPr="00C9265B" w:rsidRDefault="00657BC1" w:rsidP="00657BC1">
      <w:pPr>
        <w:pStyle w:val="ConsPlusNormal"/>
        <w:ind w:firstLine="540"/>
        <w:jc w:val="both"/>
        <w:rPr>
          <w:sz w:val="28"/>
          <w:szCs w:val="28"/>
        </w:rPr>
      </w:pPr>
      <w:r w:rsidRPr="00C9265B">
        <w:rPr>
          <w:sz w:val="28"/>
          <w:szCs w:val="28"/>
        </w:rPr>
        <w:t>9. Ответственность за достоверность сведений, указанных в заявке и документах, несет заявитель.</w:t>
      </w:r>
    </w:p>
    <w:p w:rsidR="00657BC1" w:rsidRPr="00C9265B" w:rsidRDefault="00657BC1" w:rsidP="00657BC1">
      <w:pPr>
        <w:pStyle w:val="ConsPlusNormal"/>
        <w:ind w:firstLine="540"/>
        <w:jc w:val="both"/>
        <w:rPr>
          <w:sz w:val="28"/>
          <w:szCs w:val="28"/>
        </w:rPr>
      </w:pPr>
      <w:r w:rsidRPr="00C9265B">
        <w:rPr>
          <w:sz w:val="28"/>
          <w:szCs w:val="28"/>
        </w:rPr>
        <w:t>10. Подать заявку и документы для участия в конкурсе заявитель имеет право самостоятельно или через законного представителя (доверенное лицо).</w:t>
      </w:r>
    </w:p>
    <w:p w:rsidR="00657BC1" w:rsidRPr="00C9265B" w:rsidRDefault="00657BC1" w:rsidP="00657BC1">
      <w:pPr>
        <w:pStyle w:val="ConsPlusNormal"/>
        <w:ind w:firstLine="540"/>
        <w:jc w:val="both"/>
        <w:rPr>
          <w:sz w:val="28"/>
          <w:szCs w:val="28"/>
        </w:rPr>
      </w:pPr>
      <w:r w:rsidRPr="00C9265B">
        <w:rPr>
          <w:sz w:val="28"/>
          <w:szCs w:val="28"/>
        </w:rPr>
        <w:t>При подаче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законного представителя (доверенного лица). К заявлению прилагаются копия документа, удостоверяющего личность законного представителя (доверенного лица), и копия документа, подтверждающая полномочия законного представителя (доверенного лица).</w:t>
      </w:r>
    </w:p>
    <w:p w:rsidR="00657BC1" w:rsidRPr="00C9265B" w:rsidRDefault="00657BC1" w:rsidP="00657BC1">
      <w:pPr>
        <w:pStyle w:val="ConsPlusNormal"/>
        <w:ind w:firstLine="540"/>
        <w:jc w:val="both"/>
        <w:rPr>
          <w:sz w:val="28"/>
          <w:szCs w:val="28"/>
        </w:rPr>
      </w:pPr>
      <w:r w:rsidRPr="00C9265B">
        <w:rPr>
          <w:sz w:val="28"/>
          <w:szCs w:val="28"/>
        </w:rPr>
        <w:t xml:space="preserve">11. Комитет в течение 10 рабочих дней </w:t>
      </w:r>
      <w:proofErr w:type="gramStart"/>
      <w:r w:rsidRPr="00C9265B">
        <w:rPr>
          <w:sz w:val="28"/>
          <w:szCs w:val="28"/>
        </w:rPr>
        <w:t>с даты окончания</w:t>
      </w:r>
      <w:proofErr w:type="gramEnd"/>
      <w:r w:rsidRPr="00C9265B">
        <w:rPr>
          <w:sz w:val="28"/>
          <w:szCs w:val="28"/>
        </w:rPr>
        <w:t xml:space="preserve"> приема заявок и документов:</w:t>
      </w:r>
    </w:p>
    <w:p w:rsidR="00657BC1" w:rsidRPr="00C9265B" w:rsidRDefault="00657BC1" w:rsidP="00657BC1">
      <w:pPr>
        <w:pStyle w:val="ConsPlusNormal"/>
        <w:ind w:firstLine="540"/>
        <w:jc w:val="both"/>
        <w:rPr>
          <w:sz w:val="28"/>
          <w:szCs w:val="28"/>
        </w:rPr>
      </w:pPr>
      <w:r w:rsidRPr="00C9265B">
        <w:rPr>
          <w:sz w:val="28"/>
          <w:szCs w:val="28"/>
        </w:rPr>
        <w:t>а) запрашивает в УФНС России по Курской области в рамках межведомственного взаимодействия:</w:t>
      </w:r>
    </w:p>
    <w:p w:rsidR="00657BC1" w:rsidRPr="00C9265B" w:rsidRDefault="00657BC1" w:rsidP="00657BC1">
      <w:pPr>
        <w:pStyle w:val="ConsPlusNormal"/>
        <w:ind w:firstLine="540"/>
        <w:jc w:val="both"/>
        <w:rPr>
          <w:sz w:val="28"/>
          <w:szCs w:val="28"/>
        </w:rPr>
      </w:pPr>
      <w:r w:rsidRPr="00C9265B">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657BC1" w:rsidRPr="00C9265B" w:rsidRDefault="00657BC1" w:rsidP="00657BC1">
      <w:pPr>
        <w:pStyle w:val="ConsPlusNormal"/>
        <w:ind w:firstLine="540"/>
        <w:jc w:val="both"/>
        <w:rPr>
          <w:sz w:val="28"/>
          <w:szCs w:val="28"/>
        </w:rPr>
      </w:pPr>
      <w:proofErr w:type="gramStart"/>
      <w:r w:rsidRPr="00C9265B">
        <w:rPr>
          <w:sz w:val="28"/>
          <w:szCs w:val="28"/>
        </w:rPr>
        <w:t xml:space="preserve">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в случае если заявитель не представил по собственной инициативе документ, указанный в </w:t>
      </w:r>
      <w:hyperlink w:anchor="Par660" w:tooltip="о)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 w:history="1">
        <w:r w:rsidRPr="00C9265B">
          <w:rPr>
            <w:sz w:val="28"/>
            <w:szCs w:val="28"/>
          </w:rPr>
          <w:t>подпункте «о» пункта 3 раздела III</w:t>
        </w:r>
      </w:hyperlink>
      <w:r w:rsidRPr="00C9265B">
        <w:rPr>
          <w:sz w:val="28"/>
          <w:szCs w:val="28"/>
        </w:rPr>
        <w:t xml:space="preserve"> настоящих Правил;</w:t>
      </w:r>
      <w:proofErr w:type="gramEnd"/>
    </w:p>
    <w:p w:rsidR="00657BC1" w:rsidRPr="00C9265B" w:rsidRDefault="00657BC1" w:rsidP="00657BC1">
      <w:pPr>
        <w:pStyle w:val="ConsPlusNormal"/>
        <w:ind w:firstLine="540"/>
        <w:jc w:val="both"/>
        <w:rPr>
          <w:sz w:val="28"/>
          <w:szCs w:val="28"/>
        </w:rPr>
      </w:pPr>
      <w:r w:rsidRPr="00C9265B">
        <w:rPr>
          <w:sz w:val="28"/>
          <w:szCs w:val="28"/>
        </w:rPr>
        <w:t>б) запрашивает в комитете потребительского рынка, развития малого предпринимательства и лицензирования Курской области сведения о государственной регистрации крестьянского (фермерского) хозяйства и не является ли глава хозяйства учредителем (участником) коммерческой организации, за исключением крестьянского (фермерского) хозяйства, главой которого он является;</w:t>
      </w:r>
    </w:p>
    <w:p w:rsidR="00657BC1" w:rsidRPr="00C9265B" w:rsidRDefault="00657BC1" w:rsidP="00657BC1">
      <w:pPr>
        <w:pStyle w:val="ConsPlusNormal"/>
        <w:ind w:firstLine="540"/>
        <w:jc w:val="both"/>
        <w:rPr>
          <w:sz w:val="28"/>
          <w:szCs w:val="28"/>
        </w:rPr>
      </w:pPr>
      <w:r>
        <w:rPr>
          <w:sz w:val="28"/>
          <w:szCs w:val="28"/>
        </w:rPr>
        <w:t>г</w:t>
      </w:r>
      <w:r w:rsidRPr="00C9265B">
        <w:rPr>
          <w:sz w:val="28"/>
          <w:szCs w:val="28"/>
        </w:rPr>
        <w:t xml:space="preserve">) рассматривает поступившие документы на предмет соответствия заявителя условиям, указанным в </w:t>
      </w:r>
      <w:hyperlink w:anchor="Par595" w:tooltip="II. Условия участия в конкурсе по отбору семейных" w:history="1">
        <w:r w:rsidRPr="00C9265B">
          <w:rPr>
            <w:sz w:val="28"/>
            <w:szCs w:val="28"/>
          </w:rPr>
          <w:t>разделе II</w:t>
        </w:r>
      </w:hyperlink>
      <w:r w:rsidRPr="00C9265B">
        <w:rPr>
          <w:sz w:val="28"/>
          <w:szCs w:val="28"/>
        </w:rPr>
        <w:t xml:space="preserve"> настоящих Правил, и наличия документов, указанных в </w:t>
      </w:r>
      <w:hyperlink w:anchor="Par642" w:tooltip="3. Для участия в конкурсе заявитель в течение срока, указанного в извещении о проведении конкурса, подает в комитет заявку по форме согласно приложению N 1 к настоящим Правилам с приложением следующих документов:" w:history="1">
        <w:r w:rsidRPr="00C9265B">
          <w:rPr>
            <w:sz w:val="28"/>
            <w:szCs w:val="28"/>
          </w:rPr>
          <w:t>пункте 3 раздела III</w:t>
        </w:r>
      </w:hyperlink>
      <w:r w:rsidRPr="00C9265B">
        <w:rPr>
          <w:sz w:val="28"/>
          <w:szCs w:val="28"/>
        </w:rPr>
        <w:t xml:space="preserve"> настоящих Правил;</w:t>
      </w:r>
    </w:p>
    <w:p w:rsidR="00657BC1" w:rsidRPr="00C9265B" w:rsidRDefault="00657BC1" w:rsidP="00657BC1">
      <w:pPr>
        <w:pStyle w:val="ConsPlusNormal"/>
        <w:ind w:firstLine="540"/>
        <w:jc w:val="both"/>
        <w:rPr>
          <w:sz w:val="28"/>
          <w:szCs w:val="28"/>
        </w:rPr>
      </w:pPr>
      <w:proofErr w:type="gramStart"/>
      <w:r>
        <w:rPr>
          <w:sz w:val="28"/>
          <w:szCs w:val="28"/>
        </w:rPr>
        <w:t>д</w:t>
      </w:r>
      <w:r w:rsidRPr="00C9265B">
        <w:rPr>
          <w:sz w:val="28"/>
          <w:szCs w:val="28"/>
        </w:rPr>
        <w:t>) по результатам рассмотрения включает заявку в перечень заявок, подлежащих рассмотрению на заседании конкурсной комиссии, и направляет заявителю по почте либо вручает ему лично письменное уведомление о включении его заявки в перечень заявок с указанием даты и времени заседания конкурсной комиссии или уведомление об отказе во включении заявки в перечень заявок с указанием причины.</w:t>
      </w:r>
      <w:proofErr w:type="gramEnd"/>
    </w:p>
    <w:p w:rsidR="00657BC1" w:rsidRPr="00C9265B" w:rsidRDefault="00657BC1" w:rsidP="00657BC1">
      <w:pPr>
        <w:pStyle w:val="ConsPlusNormal"/>
        <w:ind w:firstLine="540"/>
        <w:jc w:val="both"/>
        <w:rPr>
          <w:sz w:val="28"/>
          <w:szCs w:val="28"/>
        </w:rPr>
      </w:pPr>
      <w:r w:rsidRPr="00C9265B">
        <w:rPr>
          <w:sz w:val="28"/>
          <w:szCs w:val="28"/>
        </w:rPr>
        <w:t xml:space="preserve">Перечень заявок формируется по порядку даты и времени регистрации заявки в журнале регистрации заявок. В перечне заявок указываются </w:t>
      </w:r>
      <w:r w:rsidRPr="00C9265B">
        <w:rPr>
          <w:sz w:val="28"/>
          <w:szCs w:val="28"/>
        </w:rPr>
        <w:lastRenderedPageBreak/>
        <w:t>наименование заявителя, адрес его регистрации, наименование бизнес-плана, дата, время и место рассмотрения заявки и документов конкурсной комиссией.</w:t>
      </w:r>
    </w:p>
    <w:p w:rsidR="00657BC1" w:rsidRPr="00C9265B" w:rsidRDefault="00657BC1" w:rsidP="00657BC1">
      <w:pPr>
        <w:pStyle w:val="ConsPlusNormal"/>
        <w:ind w:firstLine="540"/>
        <w:jc w:val="both"/>
        <w:rPr>
          <w:sz w:val="28"/>
          <w:szCs w:val="28"/>
        </w:rPr>
      </w:pPr>
      <w:r w:rsidRPr="00C9265B">
        <w:rPr>
          <w:sz w:val="28"/>
          <w:szCs w:val="28"/>
        </w:rPr>
        <w:t>Отказ во включении заявки в перечень заявок, подлежащих рассмотрению на заседании конкурсной комиссии, может быть обжалован в судебном порядке.</w:t>
      </w:r>
    </w:p>
    <w:p w:rsidR="00657BC1" w:rsidRPr="00C9265B" w:rsidRDefault="00657BC1" w:rsidP="00657BC1">
      <w:pPr>
        <w:pStyle w:val="ConsPlusNormal"/>
        <w:ind w:firstLine="540"/>
        <w:jc w:val="both"/>
        <w:rPr>
          <w:sz w:val="28"/>
          <w:szCs w:val="28"/>
        </w:rPr>
      </w:pPr>
      <w:r w:rsidRPr="00C9265B">
        <w:rPr>
          <w:sz w:val="28"/>
          <w:szCs w:val="28"/>
        </w:rPr>
        <w:t>12. Основаниями для отказа во включении заявки в перечень заявок, подлежащих рассмотрению на заседании конкурсной комиссии, являются:</w:t>
      </w:r>
    </w:p>
    <w:p w:rsidR="00657BC1" w:rsidRPr="00C9265B" w:rsidRDefault="00657BC1" w:rsidP="00657BC1">
      <w:pPr>
        <w:pStyle w:val="ConsPlusNormal"/>
        <w:ind w:firstLine="540"/>
        <w:jc w:val="both"/>
        <w:rPr>
          <w:sz w:val="28"/>
          <w:szCs w:val="28"/>
        </w:rPr>
      </w:pPr>
      <w:r w:rsidRPr="00C9265B">
        <w:rPr>
          <w:sz w:val="28"/>
          <w:szCs w:val="28"/>
        </w:rPr>
        <w:t>несоответствие заявки содержанию или форме, установленной настоящими Правилами;</w:t>
      </w:r>
    </w:p>
    <w:p w:rsidR="00657BC1" w:rsidRPr="00C9265B" w:rsidRDefault="00657BC1" w:rsidP="00657BC1">
      <w:pPr>
        <w:pStyle w:val="ConsPlusNormal"/>
        <w:ind w:firstLine="540"/>
        <w:jc w:val="both"/>
        <w:rPr>
          <w:sz w:val="28"/>
          <w:szCs w:val="28"/>
        </w:rPr>
      </w:pPr>
      <w:r w:rsidRPr="00C9265B">
        <w:rPr>
          <w:sz w:val="28"/>
          <w:szCs w:val="28"/>
        </w:rPr>
        <w:t xml:space="preserve">несоответствие заявителя условиям, указанным в </w:t>
      </w:r>
      <w:hyperlink w:anchor="Par570" w:tooltip="Семейная животноводческая ферма - крестьянское (фермерское) хозяйство, отвечающее установленным Федеральным законом &quot;О развитии малого и среднего предпринимательства в Российской Федерации&quot; критериям микропредприятия, зарегистрированное на сельской территории " w:history="1">
        <w:r w:rsidRPr="00C9265B">
          <w:rPr>
            <w:sz w:val="28"/>
            <w:szCs w:val="28"/>
          </w:rPr>
          <w:t>абзаце втором пункта 3 раздела 1</w:t>
        </w:r>
      </w:hyperlink>
      <w:r w:rsidRPr="00C9265B">
        <w:rPr>
          <w:sz w:val="28"/>
          <w:szCs w:val="28"/>
        </w:rPr>
        <w:t xml:space="preserve"> и в </w:t>
      </w:r>
      <w:hyperlink w:anchor="Par595" w:tooltip="II. Условия участия в конкурсе по отбору семейных" w:history="1">
        <w:r w:rsidRPr="00C9265B">
          <w:rPr>
            <w:sz w:val="28"/>
            <w:szCs w:val="28"/>
          </w:rPr>
          <w:t>разделе II</w:t>
        </w:r>
      </w:hyperlink>
      <w:r w:rsidRPr="00C9265B">
        <w:rPr>
          <w:sz w:val="28"/>
          <w:szCs w:val="28"/>
        </w:rPr>
        <w:t xml:space="preserve"> настоящих Правил;</w:t>
      </w:r>
    </w:p>
    <w:p w:rsidR="00657BC1" w:rsidRPr="00C9265B" w:rsidRDefault="00657BC1" w:rsidP="00657BC1">
      <w:pPr>
        <w:pStyle w:val="ConsPlusNormal"/>
        <w:ind w:firstLine="540"/>
        <w:jc w:val="both"/>
        <w:rPr>
          <w:sz w:val="28"/>
          <w:szCs w:val="28"/>
        </w:rPr>
      </w:pPr>
      <w:r w:rsidRPr="00C9265B">
        <w:rPr>
          <w:sz w:val="28"/>
          <w:szCs w:val="28"/>
        </w:rPr>
        <w:t>предоставление в комитет документов с нарушением срока, указанного в извещении о проведении конкурса;</w:t>
      </w:r>
    </w:p>
    <w:p w:rsidR="00657BC1" w:rsidRPr="00C9265B" w:rsidRDefault="00657BC1" w:rsidP="00657BC1">
      <w:pPr>
        <w:pStyle w:val="ConsPlusNormal"/>
        <w:ind w:firstLine="540"/>
        <w:jc w:val="both"/>
        <w:rPr>
          <w:sz w:val="28"/>
          <w:szCs w:val="28"/>
        </w:rPr>
      </w:pPr>
      <w:r w:rsidRPr="00C9265B">
        <w:rPr>
          <w:sz w:val="28"/>
          <w:szCs w:val="28"/>
        </w:rPr>
        <w:t>наличие недостоверных сведений в представленных документах;</w:t>
      </w:r>
    </w:p>
    <w:p w:rsidR="00657BC1" w:rsidRPr="00C9265B" w:rsidRDefault="00657BC1" w:rsidP="00657BC1">
      <w:pPr>
        <w:pStyle w:val="ConsPlusNormal"/>
        <w:ind w:firstLine="540"/>
        <w:jc w:val="both"/>
        <w:rPr>
          <w:sz w:val="28"/>
          <w:szCs w:val="28"/>
        </w:rPr>
      </w:pPr>
      <w:proofErr w:type="spellStart"/>
      <w:r w:rsidRPr="00C9265B">
        <w:rPr>
          <w:sz w:val="28"/>
          <w:szCs w:val="28"/>
        </w:rPr>
        <w:t>непредоставление</w:t>
      </w:r>
      <w:proofErr w:type="spellEnd"/>
      <w:r w:rsidRPr="00C9265B">
        <w:rPr>
          <w:sz w:val="28"/>
          <w:szCs w:val="28"/>
        </w:rPr>
        <w:t xml:space="preserve"> в полном объеме или несоответствие документов, указанных в </w:t>
      </w:r>
      <w:hyperlink w:anchor="Par642" w:tooltip="3. Для участия в конкурсе заявитель в течение срока, указанного в извещении о проведении конкурса, подает в комитет заявку по форме согласно приложению N 1 к настоящим Правилам с приложением следующих документов:" w:history="1">
        <w:r w:rsidRPr="00C9265B">
          <w:rPr>
            <w:sz w:val="28"/>
            <w:szCs w:val="28"/>
          </w:rPr>
          <w:t>пункте 3 раздела III</w:t>
        </w:r>
      </w:hyperlink>
      <w:r w:rsidRPr="00C9265B">
        <w:rPr>
          <w:sz w:val="28"/>
          <w:szCs w:val="28"/>
        </w:rPr>
        <w:t xml:space="preserve"> настоящих Правил, за исключением документов, указанных в </w:t>
      </w:r>
      <w:hyperlink w:anchor="Par656" w:tooltip="м) справка о наличии техники и оборудования, земли, поголовья скота и птицы, помещений для содержания скота и птицы в крестьянском (фермерском) хозяйстве, составленная заявителем на дату подачи заявки по форме согласно приложению N 2 к настоящим Правилам, с пр" w:history="1">
        <w:r w:rsidRPr="00C9265B">
          <w:rPr>
            <w:sz w:val="28"/>
            <w:szCs w:val="28"/>
          </w:rPr>
          <w:t xml:space="preserve">подпункте </w:t>
        </w:r>
        <w:r>
          <w:rPr>
            <w:sz w:val="28"/>
            <w:szCs w:val="28"/>
          </w:rPr>
          <w:t>«</w:t>
        </w:r>
        <w:proofErr w:type="gramStart"/>
        <w:r w:rsidRPr="00C9265B">
          <w:rPr>
            <w:sz w:val="28"/>
            <w:szCs w:val="28"/>
          </w:rPr>
          <w:t>м</w:t>
        </w:r>
        <w:proofErr w:type="gramEnd"/>
      </w:hyperlink>
      <w:r>
        <w:rPr>
          <w:sz w:val="28"/>
          <w:szCs w:val="28"/>
        </w:rPr>
        <w:t>»</w:t>
      </w:r>
      <w:r w:rsidRPr="00C9265B">
        <w:rPr>
          <w:sz w:val="28"/>
          <w:szCs w:val="28"/>
        </w:rPr>
        <w:t xml:space="preserve"> (в части документов, подтверждающих право собственности на недвижимое имущество, право на которое зарегистрировано в Едином государственном реестре недвижимости) и </w:t>
      </w:r>
      <w:hyperlink w:anchor="Par660" w:tooltip="о)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 w:history="1">
        <w:r w:rsidRPr="00C9265B">
          <w:rPr>
            <w:sz w:val="28"/>
            <w:szCs w:val="28"/>
          </w:rPr>
          <w:t xml:space="preserve">подпункте </w:t>
        </w:r>
        <w:r>
          <w:rPr>
            <w:sz w:val="28"/>
            <w:szCs w:val="28"/>
          </w:rPr>
          <w:t>«</w:t>
        </w:r>
        <w:r w:rsidRPr="00C9265B">
          <w:rPr>
            <w:sz w:val="28"/>
            <w:szCs w:val="28"/>
          </w:rPr>
          <w:t>о</w:t>
        </w:r>
      </w:hyperlink>
      <w:r>
        <w:rPr>
          <w:sz w:val="28"/>
          <w:szCs w:val="28"/>
        </w:rPr>
        <w:t>»</w:t>
      </w:r>
      <w:r w:rsidRPr="00C9265B">
        <w:rPr>
          <w:sz w:val="28"/>
          <w:szCs w:val="28"/>
        </w:rPr>
        <w:t>, которые запрашиваются комитетом в рамках межведомственного взаимодействия.</w:t>
      </w:r>
    </w:p>
    <w:p w:rsidR="00657BC1" w:rsidRPr="00C9265B" w:rsidRDefault="00657BC1" w:rsidP="00657BC1">
      <w:pPr>
        <w:pStyle w:val="ConsPlusNormal"/>
        <w:ind w:firstLine="540"/>
        <w:jc w:val="both"/>
        <w:rPr>
          <w:sz w:val="28"/>
          <w:szCs w:val="28"/>
        </w:rPr>
      </w:pPr>
      <w:r w:rsidRPr="00C9265B">
        <w:rPr>
          <w:sz w:val="28"/>
          <w:szCs w:val="28"/>
        </w:rPr>
        <w:t>13. Перечень заявок, подлежащих рассмотрению на заседании конкурсной комиссии, в течение 10 рабочих дней после окончания срока приема заявок и документов размещается на официальном сайте комитета и в этот же срок с представленными материалами передается в конкурсную комиссию.</w:t>
      </w:r>
    </w:p>
    <w:p w:rsidR="00657BC1" w:rsidRPr="00C9265B" w:rsidRDefault="00657BC1" w:rsidP="00657BC1">
      <w:pPr>
        <w:pStyle w:val="ConsPlusNormal"/>
        <w:ind w:firstLine="540"/>
        <w:jc w:val="both"/>
        <w:rPr>
          <w:sz w:val="28"/>
          <w:szCs w:val="28"/>
        </w:rPr>
      </w:pPr>
      <w:r w:rsidRPr="00C9265B">
        <w:rPr>
          <w:sz w:val="28"/>
          <w:szCs w:val="28"/>
        </w:rPr>
        <w:t>14. Конкурс проводится не позднее 14 рабочих дней после окончания срока приема заявок и документов.</w:t>
      </w:r>
    </w:p>
    <w:p w:rsidR="00657BC1" w:rsidRPr="00C9265B" w:rsidRDefault="00657BC1" w:rsidP="00657BC1">
      <w:pPr>
        <w:pStyle w:val="ConsPlusNormal"/>
        <w:ind w:firstLine="540"/>
        <w:jc w:val="both"/>
        <w:rPr>
          <w:sz w:val="28"/>
          <w:szCs w:val="28"/>
        </w:rPr>
      </w:pPr>
      <w:r w:rsidRPr="00C9265B">
        <w:rPr>
          <w:sz w:val="28"/>
          <w:szCs w:val="28"/>
        </w:rPr>
        <w:t>В случае</w:t>
      </w:r>
      <w:proofErr w:type="gramStart"/>
      <w:r w:rsidRPr="00C9265B">
        <w:rPr>
          <w:sz w:val="28"/>
          <w:szCs w:val="28"/>
        </w:rPr>
        <w:t>,</w:t>
      </w:r>
      <w:proofErr w:type="gramEnd"/>
      <w:r w:rsidRPr="00C9265B">
        <w:rPr>
          <w:sz w:val="28"/>
          <w:szCs w:val="28"/>
        </w:rPr>
        <w:t xml:space="preserve"> если конкурс проводится в течение нескольких дней, датой проведения конкурса считается дата последнего заседания конкурсной комиссии.</w:t>
      </w:r>
    </w:p>
    <w:p w:rsidR="00657BC1" w:rsidRPr="00C9265B" w:rsidRDefault="00657BC1" w:rsidP="00657BC1">
      <w:pPr>
        <w:pStyle w:val="ConsPlusNormal"/>
        <w:ind w:firstLine="540"/>
        <w:jc w:val="both"/>
        <w:rPr>
          <w:sz w:val="28"/>
          <w:szCs w:val="28"/>
        </w:rPr>
      </w:pPr>
      <w:r w:rsidRPr="00C9265B">
        <w:rPr>
          <w:sz w:val="28"/>
          <w:szCs w:val="28"/>
        </w:rPr>
        <w:t>15. Решение о победителях конкурса конкурсная комиссия принимает по результатам рассмотрения заявок и документов, представленных заявителями, а также защиты бизнес-плана (очного собеседования) лично заявителями либо его уполномоченными представителями на заседании конкурсной комиссии.</w:t>
      </w:r>
    </w:p>
    <w:p w:rsidR="00657BC1" w:rsidRPr="00C9265B" w:rsidRDefault="00657BC1" w:rsidP="00657BC1">
      <w:pPr>
        <w:pStyle w:val="ConsPlusNormal"/>
        <w:ind w:firstLine="540"/>
        <w:jc w:val="both"/>
        <w:rPr>
          <w:sz w:val="28"/>
          <w:szCs w:val="28"/>
        </w:rPr>
      </w:pPr>
      <w:r w:rsidRPr="00C9265B">
        <w:rPr>
          <w:sz w:val="28"/>
          <w:szCs w:val="28"/>
        </w:rPr>
        <w:t>16. Конкурсная комиссия отклоняет заявку заявителя в случае неявки заявителя либо его уполномоченного представителя на защиту бизнес-плана в установленное время.</w:t>
      </w:r>
    </w:p>
    <w:p w:rsidR="00657BC1" w:rsidRPr="00C9265B" w:rsidRDefault="00657BC1" w:rsidP="00657BC1">
      <w:pPr>
        <w:pStyle w:val="ConsPlusNormal"/>
        <w:ind w:firstLine="540"/>
        <w:jc w:val="both"/>
        <w:rPr>
          <w:sz w:val="28"/>
          <w:szCs w:val="28"/>
        </w:rPr>
      </w:pPr>
      <w:r w:rsidRPr="00C9265B">
        <w:rPr>
          <w:sz w:val="28"/>
          <w:szCs w:val="28"/>
        </w:rPr>
        <w:t xml:space="preserve">17. Оценка заявителя осуществляется конкурсной комиссией с применением балльной системы на основании </w:t>
      </w:r>
      <w:hyperlink w:anchor="Par945" w:tooltip="КРИТЕРИИ ОТБОРА" w:history="1">
        <w:r w:rsidRPr="00C9265B">
          <w:rPr>
            <w:sz w:val="28"/>
            <w:szCs w:val="28"/>
          </w:rPr>
          <w:t>критериев</w:t>
        </w:r>
      </w:hyperlink>
      <w:r w:rsidRPr="00C9265B">
        <w:rPr>
          <w:sz w:val="28"/>
          <w:szCs w:val="28"/>
        </w:rPr>
        <w:t xml:space="preserve"> отбора согласно приложению № 3 к настоящим Правилам.</w:t>
      </w:r>
    </w:p>
    <w:p w:rsidR="00657BC1" w:rsidRPr="00C9265B" w:rsidRDefault="00657BC1" w:rsidP="00657BC1">
      <w:pPr>
        <w:pStyle w:val="ConsPlusNormal"/>
        <w:ind w:firstLine="540"/>
        <w:jc w:val="both"/>
        <w:rPr>
          <w:sz w:val="28"/>
          <w:szCs w:val="28"/>
        </w:rPr>
      </w:pPr>
      <w:proofErr w:type="gramStart"/>
      <w:r w:rsidRPr="00C9265B">
        <w:rPr>
          <w:sz w:val="28"/>
          <w:szCs w:val="28"/>
        </w:rPr>
        <w:t xml:space="preserve">Победителями конкурса признаются заявители, набравшие наибольшее количество баллов по критериям отбора крестьянских </w:t>
      </w:r>
      <w:r w:rsidRPr="00C9265B">
        <w:rPr>
          <w:sz w:val="28"/>
          <w:szCs w:val="28"/>
        </w:rPr>
        <w:lastRenderedPageBreak/>
        <w:t xml:space="preserve">(фермерских) хозяйств, имеющих право на получение грантов в форме субсидий на развитие семейных животноводческих ферм, размер гранта которых определяется исходя из их плана расходов с учетом собственных средств, но не выше максимального размера гранта, установленного </w:t>
      </w:r>
      <w:hyperlink w:anchor="Par589" w:tooltip="5. Гранты предоставляются крестьянским (фермерским) хозяйствам на развитие семейной животноводческой фермы для разведения крупного рогатого скота молочного или мясного направлений в расчете на одно крестьянское (фермерское) хозяйство - в размере, не превышающе" w:history="1">
        <w:r w:rsidRPr="00C9265B">
          <w:rPr>
            <w:sz w:val="28"/>
            <w:szCs w:val="28"/>
          </w:rPr>
          <w:t>пунктом 5 раздела I</w:t>
        </w:r>
      </w:hyperlink>
      <w:r w:rsidRPr="00C9265B">
        <w:rPr>
          <w:sz w:val="28"/>
          <w:szCs w:val="28"/>
        </w:rPr>
        <w:t xml:space="preserve"> настоящих Правил, в пределах лимитов бюджетных обязательств, доведенных на</w:t>
      </w:r>
      <w:proofErr w:type="gramEnd"/>
      <w:r w:rsidRPr="00C9265B">
        <w:rPr>
          <w:sz w:val="28"/>
          <w:szCs w:val="28"/>
        </w:rPr>
        <w:t xml:space="preserve"> текущий финансовый год на цели, указанные в </w:t>
      </w:r>
      <w:hyperlink w:anchor="Par567" w:tooltip="1. Настоящие Правила устанавливают условия, цели и порядок предоставления из областного бюджета грантов в форме субсидий крестьянским (фермерским) хозяйствам на развитие семейных животноводческих ферм (далее - грант)." w:history="1">
        <w:r w:rsidRPr="00C9265B">
          <w:rPr>
            <w:sz w:val="28"/>
            <w:szCs w:val="28"/>
          </w:rPr>
          <w:t>пункте 1 раздела I</w:t>
        </w:r>
      </w:hyperlink>
      <w:r w:rsidRPr="00C9265B">
        <w:rPr>
          <w:sz w:val="28"/>
          <w:szCs w:val="28"/>
        </w:rPr>
        <w:t xml:space="preserve"> настоящих Правил.</w:t>
      </w:r>
    </w:p>
    <w:p w:rsidR="00657BC1" w:rsidRPr="00C9265B" w:rsidRDefault="00657BC1" w:rsidP="00657BC1">
      <w:pPr>
        <w:pStyle w:val="ConsPlusNormal"/>
        <w:ind w:firstLine="540"/>
        <w:jc w:val="both"/>
        <w:rPr>
          <w:sz w:val="28"/>
          <w:szCs w:val="28"/>
        </w:rPr>
      </w:pPr>
      <w:r w:rsidRPr="00C9265B">
        <w:rPr>
          <w:sz w:val="28"/>
          <w:szCs w:val="28"/>
        </w:rPr>
        <w:t>18. При наличии нескольких претендентов, получивших согласно установленным критериям равное количество баллов, первоочередное право на получение гранта имеет заявитель, заявка которого имеет более ранний срок регистрации в журнале регистрации заявок.</w:t>
      </w:r>
    </w:p>
    <w:p w:rsidR="00657BC1" w:rsidRPr="00C9265B" w:rsidRDefault="00657BC1" w:rsidP="00657BC1">
      <w:pPr>
        <w:pStyle w:val="ConsPlusNormal"/>
        <w:ind w:firstLine="540"/>
        <w:jc w:val="both"/>
        <w:rPr>
          <w:sz w:val="28"/>
          <w:szCs w:val="28"/>
        </w:rPr>
      </w:pPr>
      <w:r w:rsidRPr="00C9265B">
        <w:rPr>
          <w:sz w:val="28"/>
          <w:szCs w:val="28"/>
        </w:rPr>
        <w:t xml:space="preserve">19. Решение конкурсной комиссии оформляется протоколом, который утверждается председателем конкурсной комиссии или его заместителем и в течение 2 рабочих дней </w:t>
      </w:r>
      <w:proofErr w:type="gramStart"/>
      <w:r w:rsidRPr="00C9265B">
        <w:rPr>
          <w:sz w:val="28"/>
          <w:szCs w:val="28"/>
        </w:rPr>
        <w:t>с даты проведения</w:t>
      </w:r>
      <w:proofErr w:type="gramEnd"/>
      <w:r w:rsidRPr="00C9265B">
        <w:rPr>
          <w:sz w:val="28"/>
          <w:szCs w:val="28"/>
        </w:rPr>
        <w:t xml:space="preserve"> конкурса направляется в комитет.</w:t>
      </w:r>
    </w:p>
    <w:p w:rsidR="00657BC1" w:rsidRPr="00C9265B" w:rsidRDefault="00657BC1" w:rsidP="00657BC1">
      <w:pPr>
        <w:pStyle w:val="ConsPlusNormal"/>
        <w:ind w:firstLine="540"/>
        <w:jc w:val="both"/>
        <w:rPr>
          <w:sz w:val="28"/>
          <w:szCs w:val="28"/>
        </w:rPr>
      </w:pPr>
      <w:r w:rsidRPr="00C9265B">
        <w:rPr>
          <w:sz w:val="28"/>
          <w:szCs w:val="28"/>
        </w:rPr>
        <w:t xml:space="preserve">В протоколе конкурсной комиссии помимо информации о победителях отражается </w:t>
      </w:r>
      <w:proofErr w:type="gramStart"/>
      <w:r w:rsidRPr="00C9265B">
        <w:rPr>
          <w:sz w:val="28"/>
          <w:szCs w:val="28"/>
        </w:rPr>
        <w:t>информация</w:t>
      </w:r>
      <w:proofErr w:type="gramEnd"/>
      <w:r w:rsidRPr="00C9265B">
        <w:rPr>
          <w:sz w:val="28"/>
          <w:szCs w:val="28"/>
        </w:rPr>
        <w:t xml:space="preserve"> о размерах предоставляемых им грантов.</w:t>
      </w:r>
    </w:p>
    <w:p w:rsidR="00657BC1" w:rsidRPr="00C9265B" w:rsidRDefault="00657BC1" w:rsidP="00657BC1">
      <w:pPr>
        <w:pStyle w:val="ConsPlusNormal"/>
        <w:ind w:firstLine="540"/>
        <w:jc w:val="both"/>
        <w:rPr>
          <w:sz w:val="28"/>
          <w:szCs w:val="28"/>
        </w:rPr>
      </w:pPr>
      <w:r w:rsidRPr="00C9265B">
        <w:rPr>
          <w:sz w:val="28"/>
          <w:szCs w:val="28"/>
        </w:rPr>
        <w:t xml:space="preserve">20. Комитет в течение 2 рабочих дней </w:t>
      </w:r>
      <w:proofErr w:type="gramStart"/>
      <w:r w:rsidRPr="00C9265B">
        <w:rPr>
          <w:sz w:val="28"/>
          <w:szCs w:val="28"/>
        </w:rPr>
        <w:t>с даты поступления</w:t>
      </w:r>
      <w:proofErr w:type="gramEnd"/>
      <w:r w:rsidRPr="00C9265B">
        <w:rPr>
          <w:sz w:val="28"/>
          <w:szCs w:val="28"/>
        </w:rPr>
        <w:t xml:space="preserve"> протокола конкурсной комиссии:</w:t>
      </w:r>
    </w:p>
    <w:p w:rsidR="00657BC1" w:rsidRPr="00C9265B" w:rsidRDefault="00657BC1" w:rsidP="00657BC1">
      <w:pPr>
        <w:pStyle w:val="ConsPlusNormal"/>
        <w:ind w:firstLine="540"/>
        <w:jc w:val="both"/>
        <w:rPr>
          <w:sz w:val="28"/>
          <w:szCs w:val="28"/>
        </w:rPr>
      </w:pPr>
      <w:r w:rsidRPr="00C9265B">
        <w:rPr>
          <w:sz w:val="28"/>
          <w:szCs w:val="28"/>
        </w:rPr>
        <w:t xml:space="preserve">а) формирует список </w:t>
      </w:r>
      <w:proofErr w:type="spellStart"/>
      <w:r w:rsidRPr="00C9265B">
        <w:rPr>
          <w:sz w:val="28"/>
          <w:szCs w:val="28"/>
        </w:rPr>
        <w:t>грантополучателей</w:t>
      </w:r>
      <w:proofErr w:type="spellEnd"/>
      <w:r w:rsidRPr="00C9265B">
        <w:rPr>
          <w:sz w:val="28"/>
          <w:szCs w:val="28"/>
        </w:rPr>
        <w:t xml:space="preserve"> - победителей конкурса, утверждает его приказом и размещает на официальном сайте комитета;</w:t>
      </w:r>
    </w:p>
    <w:p w:rsidR="00657BC1" w:rsidRPr="00C9265B" w:rsidRDefault="00657BC1" w:rsidP="00657BC1">
      <w:pPr>
        <w:pStyle w:val="ConsPlusNormal"/>
        <w:ind w:firstLine="540"/>
        <w:jc w:val="both"/>
        <w:rPr>
          <w:sz w:val="28"/>
          <w:szCs w:val="28"/>
        </w:rPr>
      </w:pPr>
      <w:r w:rsidRPr="00C9265B">
        <w:rPr>
          <w:sz w:val="28"/>
          <w:szCs w:val="28"/>
        </w:rPr>
        <w:t>б) уведомляет победителей конкурса о результатах конкурсного отбора и направляет для подписания проект соглашения о предоставлении из областного бюджета грантов в форме субсидий (далее - Соглашение).</w:t>
      </w:r>
    </w:p>
    <w:p w:rsidR="00657BC1" w:rsidRPr="00C9265B" w:rsidRDefault="00657BC1" w:rsidP="00657BC1">
      <w:pPr>
        <w:pStyle w:val="ConsPlusNormal"/>
        <w:ind w:firstLine="540"/>
        <w:jc w:val="both"/>
        <w:rPr>
          <w:sz w:val="28"/>
          <w:szCs w:val="28"/>
        </w:rPr>
      </w:pPr>
      <w:r w:rsidRPr="00C9265B">
        <w:rPr>
          <w:sz w:val="28"/>
          <w:szCs w:val="28"/>
        </w:rPr>
        <w:t>21. Гранты предоставляются на основании заключенного с комитетом Соглашения, дополнительного соглашения.</w:t>
      </w:r>
    </w:p>
    <w:p w:rsidR="00657BC1" w:rsidRPr="00C9265B" w:rsidRDefault="00657BC1" w:rsidP="00657BC1">
      <w:pPr>
        <w:pStyle w:val="ConsPlusNormal"/>
        <w:ind w:firstLine="540"/>
        <w:jc w:val="both"/>
        <w:rPr>
          <w:sz w:val="28"/>
          <w:szCs w:val="28"/>
        </w:rPr>
      </w:pPr>
      <w:r w:rsidRPr="00C9265B">
        <w:rPr>
          <w:sz w:val="28"/>
          <w:szCs w:val="28"/>
        </w:rPr>
        <w:t>2</w:t>
      </w:r>
      <w:r>
        <w:rPr>
          <w:sz w:val="28"/>
          <w:szCs w:val="28"/>
        </w:rPr>
        <w:t>2</w:t>
      </w:r>
      <w:r w:rsidRPr="00C9265B">
        <w:rPr>
          <w:sz w:val="28"/>
          <w:szCs w:val="28"/>
        </w:rPr>
        <w:t xml:space="preserve">. Комитет в течение 5 рабочих дней со дня утверждения приказом комитета победителей заключает с ними Соглашение и в течение 3 рабочих дней </w:t>
      </w:r>
      <w:proofErr w:type="gramStart"/>
      <w:r w:rsidRPr="00C9265B">
        <w:rPr>
          <w:sz w:val="28"/>
          <w:szCs w:val="28"/>
        </w:rPr>
        <w:t>с даты открытия</w:t>
      </w:r>
      <w:proofErr w:type="gramEnd"/>
      <w:r w:rsidRPr="00C9265B">
        <w:rPr>
          <w:sz w:val="28"/>
          <w:szCs w:val="28"/>
        </w:rPr>
        <w:t xml:space="preserve"> </w:t>
      </w:r>
      <w:proofErr w:type="spellStart"/>
      <w:r w:rsidRPr="00C9265B">
        <w:rPr>
          <w:sz w:val="28"/>
          <w:szCs w:val="28"/>
        </w:rPr>
        <w:t>грантополучателем</w:t>
      </w:r>
      <w:proofErr w:type="spellEnd"/>
      <w:r w:rsidRPr="00C9265B">
        <w:rPr>
          <w:sz w:val="28"/>
          <w:szCs w:val="28"/>
        </w:rPr>
        <w:t xml:space="preserve"> лицевого счета </w:t>
      </w:r>
      <w:proofErr w:type="spellStart"/>
      <w:r w:rsidRPr="00C9265B">
        <w:rPr>
          <w:sz w:val="28"/>
          <w:szCs w:val="28"/>
        </w:rPr>
        <w:t>неучастника</w:t>
      </w:r>
      <w:proofErr w:type="spellEnd"/>
      <w:r w:rsidRPr="00C9265B">
        <w:rPr>
          <w:sz w:val="28"/>
          <w:szCs w:val="28"/>
        </w:rPr>
        <w:t xml:space="preserve"> бюджетного процесса в УФК по Курской области заключает с ними дополнительное соглашение. </w:t>
      </w:r>
      <w:proofErr w:type="gramStart"/>
      <w:r w:rsidRPr="00C9265B">
        <w:rPr>
          <w:sz w:val="28"/>
          <w:szCs w:val="28"/>
        </w:rPr>
        <w:t xml:space="preserve">Проекты Соглашения, дополнительного соглашения в соответствии с типовыми формами, установленными приказом комитета финансов Курской области от 24.04.2019 </w:t>
      </w:r>
      <w:r>
        <w:rPr>
          <w:sz w:val="28"/>
          <w:szCs w:val="28"/>
        </w:rPr>
        <w:t>№</w:t>
      </w:r>
      <w:r w:rsidRPr="00C9265B">
        <w:rPr>
          <w:sz w:val="28"/>
          <w:szCs w:val="28"/>
        </w:rPr>
        <w:t>26н, размещаются комитетом на офи</w:t>
      </w:r>
      <w:r>
        <w:rPr>
          <w:sz w:val="28"/>
          <w:szCs w:val="28"/>
        </w:rPr>
        <w:t>циальном сайте комитета в сети «</w:t>
      </w:r>
      <w:r w:rsidRPr="00C9265B">
        <w:rPr>
          <w:sz w:val="28"/>
          <w:szCs w:val="28"/>
        </w:rPr>
        <w:t>Интернет</w:t>
      </w:r>
      <w:r>
        <w:rPr>
          <w:sz w:val="28"/>
          <w:szCs w:val="28"/>
        </w:rPr>
        <w:t>»</w:t>
      </w:r>
      <w:r w:rsidRPr="00C9265B">
        <w:rPr>
          <w:sz w:val="28"/>
          <w:szCs w:val="28"/>
        </w:rPr>
        <w:t xml:space="preserve"> в </w:t>
      </w:r>
      <w:r>
        <w:rPr>
          <w:sz w:val="28"/>
          <w:szCs w:val="28"/>
        </w:rPr>
        <w:t>разделе «</w:t>
      </w:r>
      <w:r w:rsidRPr="00C9265B">
        <w:rPr>
          <w:sz w:val="28"/>
          <w:szCs w:val="28"/>
        </w:rPr>
        <w:t>Документы</w:t>
      </w:r>
      <w:r>
        <w:rPr>
          <w:sz w:val="28"/>
          <w:szCs w:val="28"/>
        </w:rPr>
        <w:t>»</w:t>
      </w:r>
      <w:r w:rsidRPr="00C9265B">
        <w:rPr>
          <w:sz w:val="28"/>
          <w:szCs w:val="28"/>
        </w:rPr>
        <w:t xml:space="preserve"> в течение одного месяца со дня включения Федеральным казначейством в реестр соглашений Соглашения о предоставлении из федерального бюджета бюджету Курской области субсидии на содействие достижению целевых показателей региональных программ развития</w:t>
      </w:r>
      <w:proofErr w:type="gramEnd"/>
      <w:r w:rsidRPr="00C9265B">
        <w:rPr>
          <w:sz w:val="28"/>
          <w:szCs w:val="28"/>
        </w:rPr>
        <w:t xml:space="preserve"> агропромышленного комплекса (в 2019 году проекты Соглашения, дополнительного соглашения должны быть размещены комитетом до 1 декабря текущего года).</w:t>
      </w:r>
    </w:p>
    <w:p w:rsidR="00657BC1" w:rsidRPr="00C9265B" w:rsidRDefault="00657BC1" w:rsidP="00657BC1">
      <w:pPr>
        <w:pStyle w:val="ConsPlusNormal"/>
        <w:ind w:firstLine="540"/>
        <w:jc w:val="both"/>
        <w:rPr>
          <w:sz w:val="28"/>
          <w:szCs w:val="28"/>
        </w:rPr>
      </w:pPr>
      <w:r w:rsidRPr="00C9265B">
        <w:rPr>
          <w:sz w:val="28"/>
          <w:szCs w:val="28"/>
        </w:rPr>
        <w:t>Обязательными условиями предоставления гранта, включаемыми в Соглашение, являются:</w:t>
      </w:r>
    </w:p>
    <w:p w:rsidR="00657BC1" w:rsidRPr="00C9265B" w:rsidRDefault="00657BC1" w:rsidP="00657BC1">
      <w:pPr>
        <w:pStyle w:val="ConsPlusNormal"/>
        <w:ind w:firstLine="540"/>
        <w:jc w:val="both"/>
        <w:rPr>
          <w:sz w:val="28"/>
          <w:szCs w:val="28"/>
        </w:rPr>
      </w:pPr>
      <w:r w:rsidRPr="00C9265B">
        <w:rPr>
          <w:sz w:val="28"/>
          <w:szCs w:val="28"/>
        </w:rPr>
        <w:t xml:space="preserve">согласие получателя гранта и лиц, являющихся поставщиками </w:t>
      </w:r>
      <w:r w:rsidRPr="00C9265B">
        <w:rPr>
          <w:sz w:val="28"/>
          <w:szCs w:val="28"/>
        </w:rPr>
        <w:lastRenderedPageBreak/>
        <w:t>(подрядчиками, исполнителями) по договорам (соглашениям), заключенным в целях исполнения обязательств по Соглашению, на осуществление комитетом и органами государственного финансового контроля проверок соблюдения условий, целей и порядка их предоставления;</w:t>
      </w:r>
    </w:p>
    <w:p w:rsidR="00657BC1" w:rsidRPr="00C9265B" w:rsidRDefault="00657BC1" w:rsidP="00657BC1">
      <w:pPr>
        <w:pStyle w:val="ConsPlusNormal"/>
        <w:ind w:firstLine="540"/>
        <w:jc w:val="both"/>
        <w:rPr>
          <w:sz w:val="28"/>
          <w:szCs w:val="28"/>
        </w:rPr>
      </w:pPr>
      <w:r w:rsidRPr="00C9265B">
        <w:rPr>
          <w:sz w:val="28"/>
          <w:szCs w:val="28"/>
        </w:rPr>
        <w:t>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657BC1" w:rsidRPr="00C9265B" w:rsidRDefault="00657BC1" w:rsidP="00657BC1">
      <w:pPr>
        <w:pStyle w:val="ConsPlusNormal"/>
        <w:ind w:firstLine="540"/>
        <w:jc w:val="both"/>
        <w:rPr>
          <w:sz w:val="28"/>
          <w:szCs w:val="28"/>
        </w:rPr>
      </w:pPr>
      <w:r w:rsidRPr="00C9265B">
        <w:rPr>
          <w:sz w:val="28"/>
          <w:szCs w:val="28"/>
        </w:rPr>
        <w:t>казначейское сопровождение сре</w:t>
      </w:r>
      <w:proofErr w:type="gramStart"/>
      <w:r w:rsidRPr="00C9265B">
        <w:rPr>
          <w:sz w:val="28"/>
          <w:szCs w:val="28"/>
        </w:rPr>
        <w:t>дств гр</w:t>
      </w:r>
      <w:proofErr w:type="gramEnd"/>
      <w:r w:rsidRPr="00C9265B">
        <w:rPr>
          <w:sz w:val="28"/>
          <w:szCs w:val="28"/>
        </w:rPr>
        <w:t xml:space="preserve">анта в порядке, определенном Правилами казначейского сопровождения средств в случаях, предусмотренных Федеральным </w:t>
      </w:r>
      <w:hyperlink r:id="rId40" w:history="1">
        <w:r w:rsidRPr="00C9265B">
          <w:rPr>
            <w:sz w:val="28"/>
            <w:szCs w:val="28"/>
          </w:rPr>
          <w:t>законом</w:t>
        </w:r>
      </w:hyperlink>
      <w:r w:rsidRPr="00C9265B">
        <w:rPr>
          <w:sz w:val="28"/>
          <w:szCs w:val="28"/>
        </w:rPr>
        <w:t xml:space="preserve"> «О федеральном бюджете на 2019 год и на плановый период 2020 и 2021 годов», утвержденными </w:t>
      </w:r>
      <w:hyperlink r:id="rId41" w:history="1">
        <w:r w:rsidRPr="00C9265B">
          <w:rPr>
            <w:sz w:val="28"/>
            <w:szCs w:val="28"/>
          </w:rPr>
          <w:t>Постановлением</w:t>
        </w:r>
      </w:hyperlink>
      <w:r w:rsidRPr="00C9265B">
        <w:rPr>
          <w:sz w:val="28"/>
          <w:szCs w:val="28"/>
        </w:rPr>
        <w:t xml:space="preserve"> Правительства Российской Федерации от 30 декабря 2018 г. </w:t>
      </w:r>
      <w:r>
        <w:rPr>
          <w:sz w:val="28"/>
          <w:szCs w:val="28"/>
        </w:rPr>
        <w:t>№</w:t>
      </w:r>
      <w:r w:rsidRPr="00C9265B">
        <w:rPr>
          <w:sz w:val="28"/>
          <w:szCs w:val="28"/>
        </w:rPr>
        <w:t xml:space="preserve"> 1765;</w:t>
      </w:r>
      <w:r w:rsidRPr="00C9265B">
        <w:rPr>
          <w:b/>
          <w:color w:val="FF0000"/>
          <w:sz w:val="28"/>
          <w:szCs w:val="28"/>
          <w:u w:val="single"/>
        </w:rPr>
        <w:t>??????</w:t>
      </w:r>
    </w:p>
    <w:p w:rsidR="00657BC1" w:rsidRPr="00C9265B" w:rsidRDefault="00657BC1" w:rsidP="00657BC1">
      <w:pPr>
        <w:pStyle w:val="ConsPlusNormal"/>
        <w:ind w:firstLine="540"/>
        <w:jc w:val="both"/>
        <w:rPr>
          <w:sz w:val="28"/>
          <w:szCs w:val="28"/>
        </w:rPr>
      </w:pPr>
      <w:r w:rsidRPr="00C9265B">
        <w:rPr>
          <w:sz w:val="28"/>
          <w:szCs w:val="28"/>
        </w:rPr>
        <w:t xml:space="preserve">открытие получателем гранта лицевого счета </w:t>
      </w:r>
      <w:proofErr w:type="spellStart"/>
      <w:r w:rsidRPr="00C9265B">
        <w:rPr>
          <w:sz w:val="28"/>
          <w:szCs w:val="28"/>
        </w:rPr>
        <w:t>неучастника</w:t>
      </w:r>
      <w:proofErr w:type="spellEnd"/>
      <w:r w:rsidRPr="00C9265B">
        <w:rPr>
          <w:sz w:val="28"/>
          <w:szCs w:val="28"/>
        </w:rPr>
        <w:t xml:space="preserve"> бюджетного процесса в УФК по Курской области;</w:t>
      </w:r>
    </w:p>
    <w:p w:rsidR="00657BC1" w:rsidRPr="00C9265B" w:rsidRDefault="00657BC1" w:rsidP="00657BC1">
      <w:pPr>
        <w:pStyle w:val="ConsPlusNormal"/>
        <w:ind w:firstLine="540"/>
        <w:jc w:val="both"/>
        <w:rPr>
          <w:sz w:val="28"/>
          <w:szCs w:val="28"/>
        </w:rPr>
      </w:pPr>
      <w:proofErr w:type="gramStart"/>
      <w:r w:rsidRPr="00C9265B">
        <w:rPr>
          <w:sz w:val="28"/>
          <w:szCs w:val="28"/>
        </w:rPr>
        <w:t xml:space="preserve">предоставление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w:t>
      </w:r>
      <w:hyperlink r:id="rId42" w:history="1">
        <w:r w:rsidRPr="00C9265B">
          <w:rPr>
            <w:sz w:val="28"/>
            <w:szCs w:val="28"/>
          </w:rPr>
          <w:t>законом</w:t>
        </w:r>
      </w:hyperlink>
      <w:r w:rsidRPr="00C9265B">
        <w:rPr>
          <w:sz w:val="28"/>
          <w:szCs w:val="28"/>
        </w:rPr>
        <w:t xml:space="preserve"> «О федеральном бюджете на 2019 год и на плановый период 2020 и 2021</w:t>
      </w:r>
      <w:proofErr w:type="gramEnd"/>
      <w:r w:rsidRPr="00C9265B">
        <w:rPr>
          <w:sz w:val="28"/>
          <w:szCs w:val="28"/>
        </w:rPr>
        <w:t xml:space="preserve"> годов», утвержденным </w:t>
      </w:r>
      <w:hyperlink r:id="rId43" w:history="1">
        <w:r w:rsidRPr="00C9265B">
          <w:rPr>
            <w:sz w:val="28"/>
            <w:szCs w:val="28"/>
          </w:rPr>
          <w:t>приказом</w:t>
        </w:r>
      </w:hyperlink>
      <w:r w:rsidRPr="00C9265B">
        <w:rPr>
          <w:sz w:val="28"/>
          <w:szCs w:val="28"/>
        </w:rPr>
        <w:t xml:space="preserve"> Министерства финансов Российской Ф</w:t>
      </w:r>
      <w:r>
        <w:rPr>
          <w:sz w:val="28"/>
          <w:szCs w:val="28"/>
        </w:rPr>
        <w:t>едерации от 11 декабря 2018 г. №</w:t>
      </w:r>
      <w:r w:rsidRPr="00C9265B">
        <w:rPr>
          <w:sz w:val="28"/>
          <w:szCs w:val="28"/>
        </w:rPr>
        <w:t xml:space="preserve"> 259н (далее</w:t>
      </w:r>
      <w:r>
        <w:rPr>
          <w:sz w:val="28"/>
          <w:szCs w:val="28"/>
        </w:rPr>
        <w:t xml:space="preserve"> - Порядок №</w:t>
      </w:r>
      <w:r w:rsidRPr="00C9265B">
        <w:rPr>
          <w:sz w:val="28"/>
          <w:szCs w:val="28"/>
        </w:rPr>
        <w:t xml:space="preserve"> 259н);</w:t>
      </w:r>
    </w:p>
    <w:p w:rsidR="00657BC1" w:rsidRPr="00C9265B" w:rsidRDefault="00657BC1" w:rsidP="00657BC1">
      <w:pPr>
        <w:pStyle w:val="ConsPlusNormal"/>
        <w:ind w:firstLine="540"/>
        <w:jc w:val="both"/>
        <w:rPr>
          <w:sz w:val="28"/>
          <w:szCs w:val="28"/>
        </w:rPr>
      </w:pPr>
      <w:r w:rsidRPr="00C9265B">
        <w:rPr>
          <w:sz w:val="28"/>
          <w:szCs w:val="28"/>
        </w:rPr>
        <w:t>указание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заключенного главным распорядителем средств федерального бюджета с Администрацией Курской области, порядок формирования которого устанавливает Федеральное казначейство;</w:t>
      </w:r>
    </w:p>
    <w:p w:rsidR="00657BC1" w:rsidRPr="00C9265B" w:rsidRDefault="00657BC1" w:rsidP="00657BC1">
      <w:pPr>
        <w:pStyle w:val="ConsPlusNormal"/>
        <w:ind w:firstLine="540"/>
        <w:jc w:val="both"/>
        <w:rPr>
          <w:sz w:val="28"/>
          <w:szCs w:val="28"/>
        </w:rPr>
      </w:pPr>
      <w:r w:rsidRPr="00C9265B">
        <w:rPr>
          <w:sz w:val="28"/>
          <w:szCs w:val="28"/>
        </w:rPr>
        <w:t>запрет перечисления сре</w:t>
      </w:r>
      <w:proofErr w:type="gramStart"/>
      <w:r w:rsidRPr="00C9265B">
        <w:rPr>
          <w:sz w:val="28"/>
          <w:szCs w:val="28"/>
        </w:rPr>
        <w:t>дств гр</w:t>
      </w:r>
      <w:proofErr w:type="gramEnd"/>
      <w:r w:rsidRPr="00C9265B">
        <w:rPr>
          <w:sz w:val="28"/>
          <w:szCs w:val="28"/>
        </w:rPr>
        <w:t xml:space="preserve">анта с лицевых счетов </w:t>
      </w:r>
      <w:proofErr w:type="spellStart"/>
      <w:r w:rsidRPr="00C9265B">
        <w:rPr>
          <w:sz w:val="28"/>
          <w:szCs w:val="28"/>
        </w:rPr>
        <w:t>неучастников</w:t>
      </w:r>
      <w:proofErr w:type="spellEnd"/>
      <w:r w:rsidRPr="00C9265B">
        <w:rPr>
          <w:sz w:val="28"/>
          <w:szCs w:val="28"/>
        </w:rPr>
        <w:t xml:space="preserve"> </w:t>
      </w:r>
      <w:r w:rsidRPr="00DF54D5">
        <w:rPr>
          <w:sz w:val="28"/>
          <w:szCs w:val="28"/>
        </w:rPr>
        <w:t xml:space="preserve">бюджетного процесса в случаях, предусмотренных положениями </w:t>
      </w:r>
      <w:hyperlink r:id="rId44" w:history="1">
        <w:r w:rsidRPr="00DF54D5">
          <w:rPr>
            <w:sz w:val="28"/>
            <w:szCs w:val="28"/>
          </w:rPr>
          <w:t>пункта 10</w:t>
        </w:r>
      </w:hyperlink>
      <w:r w:rsidRPr="00DF54D5">
        <w:rPr>
          <w:sz w:val="28"/>
          <w:szCs w:val="28"/>
        </w:rPr>
        <w:t xml:space="preserve"> Порядка</w:t>
      </w:r>
      <w:r w:rsidRPr="00C9265B">
        <w:rPr>
          <w:sz w:val="28"/>
          <w:szCs w:val="28"/>
        </w:rPr>
        <w:t xml:space="preserve"> </w:t>
      </w:r>
      <w:r>
        <w:rPr>
          <w:sz w:val="28"/>
          <w:szCs w:val="28"/>
        </w:rPr>
        <w:t>№</w:t>
      </w:r>
      <w:r w:rsidRPr="00C9265B">
        <w:rPr>
          <w:sz w:val="28"/>
          <w:szCs w:val="28"/>
        </w:rPr>
        <w:t xml:space="preserve"> 259н;</w:t>
      </w:r>
    </w:p>
    <w:p w:rsidR="00657BC1" w:rsidRPr="00C9265B" w:rsidRDefault="00657BC1" w:rsidP="00657BC1">
      <w:pPr>
        <w:pStyle w:val="ConsPlusNormal"/>
        <w:ind w:firstLine="540"/>
        <w:jc w:val="both"/>
        <w:rPr>
          <w:sz w:val="28"/>
          <w:szCs w:val="28"/>
        </w:rPr>
      </w:pPr>
      <w:r w:rsidRPr="00C9265B">
        <w:rPr>
          <w:sz w:val="28"/>
          <w:szCs w:val="28"/>
        </w:rPr>
        <w:t>имущество, приобретаемое с участием сре</w:t>
      </w:r>
      <w:proofErr w:type="gramStart"/>
      <w:r w:rsidRPr="00C9265B">
        <w:rPr>
          <w:sz w:val="28"/>
          <w:szCs w:val="28"/>
        </w:rPr>
        <w:t>дств гр</w:t>
      </w:r>
      <w:proofErr w:type="gramEnd"/>
      <w:r w:rsidRPr="00C9265B">
        <w:rPr>
          <w:sz w:val="28"/>
          <w:szCs w:val="28"/>
        </w:rP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 даты получения гранта;</w:t>
      </w:r>
    </w:p>
    <w:p w:rsidR="00657BC1" w:rsidRPr="00C9265B" w:rsidRDefault="00657BC1" w:rsidP="00657BC1">
      <w:pPr>
        <w:pStyle w:val="ConsPlusNormal"/>
        <w:ind w:firstLine="540"/>
        <w:jc w:val="both"/>
        <w:rPr>
          <w:sz w:val="28"/>
          <w:szCs w:val="28"/>
        </w:rPr>
      </w:pPr>
      <w:r w:rsidRPr="00C9265B">
        <w:rPr>
          <w:sz w:val="28"/>
          <w:szCs w:val="28"/>
        </w:rPr>
        <w:t>установление показателей результативности предоставления гранта;</w:t>
      </w:r>
    </w:p>
    <w:p w:rsidR="00657BC1" w:rsidRPr="00C9265B" w:rsidRDefault="00657BC1" w:rsidP="00657BC1">
      <w:pPr>
        <w:pStyle w:val="ConsPlusNormal"/>
        <w:ind w:firstLine="540"/>
        <w:jc w:val="both"/>
        <w:rPr>
          <w:sz w:val="28"/>
          <w:szCs w:val="28"/>
        </w:rPr>
      </w:pPr>
      <w:r w:rsidRPr="00C9265B">
        <w:rPr>
          <w:sz w:val="28"/>
          <w:szCs w:val="28"/>
        </w:rPr>
        <w:lastRenderedPageBreak/>
        <w:t>предоставление отчетов о достижении показателей результативности, об использовании гранта и иные отчеты по выполнению условий предоставления гранта по форме и в сроки, установленные Соглашением;</w:t>
      </w:r>
    </w:p>
    <w:p w:rsidR="00657BC1" w:rsidRPr="00C9265B" w:rsidRDefault="00657BC1" w:rsidP="00657BC1">
      <w:pPr>
        <w:pStyle w:val="ConsPlusNormal"/>
        <w:ind w:firstLine="540"/>
        <w:jc w:val="both"/>
        <w:rPr>
          <w:sz w:val="28"/>
          <w:szCs w:val="28"/>
        </w:rPr>
      </w:pPr>
      <w:r w:rsidRPr="00C9265B">
        <w:rPr>
          <w:sz w:val="28"/>
          <w:szCs w:val="28"/>
        </w:rPr>
        <w:t xml:space="preserve">ответственность сторон за нарушение условий Соглашения, включая штрафные санкции за </w:t>
      </w:r>
      <w:proofErr w:type="spellStart"/>
      <w:r w:rsidRPr="00C9265B">
        <w:rPr>
          <w:sz w:val="28"/>
          <w:szCs w:val="28"/>
        </w:rPr>
        <w:t>недостижение</w:t>
      </w:r>
      <w:proofErr w:type="spellEnd"/>
      <w:r w:rsidRPr="00C9265B">
        <w:rPr>
          <w:sz w:val="28"/>
          <w:szCs w:val="28"/>
        </w:rPr>
        <w:t xml:space="preserve"> показателей результативности предоставления гранта.</w:t>
      </w:r>
    </w:p>
    <w:p w:rsidR="00657BC1" w:rsidRPr="00C9265B" w:rsidRDefault="00657BC1" w:rsidP="00657BC1">
      <w:pPr>
        <w:pStyle w:val="ConsPlusNormal"/>
        <w:ind w:firstLine="540"/>
        <w:jc w:val="both"/>
        <w:rPr>
          <w:sz w:val="28"/>
          <w:szCs w:val="28"/>
        </w:rPr>
      </w:pPr>
      <w:r w:rsidRPr="00C9265B">
        <w:rPr>
          <w:sz w:val="28"/>
          <w:szCs w:val="28"/>
        </w:rPr>
        <w:t>2</w:t>
      </w:r>
      <w:r>
        <w:rPr>
          <w:sz w:val="28"/>
          <w:szCs w:val="28"/>
        </w:rPr>
        <w:t>3</w:t>
      </w:r>
      <w:r w:rsidRPr="00C9265B">
        <w:rPr>
          <w:sz w:val="28"/>
          <w:szCs w:val="28"/>
        </w:rPr>
        <w:t>. Комитет направляет в комитет финансов Курской области Соглашение, дополнительное соглашение и платежное поручение для перечисления сре</w:t>
      </w:r>
      <w:proofErr w:type="gramStart"/>
      <w:r w:rsidRPr="00C9265B">
        <w:rPr>
          <w:sz w:val="28"/>
          <w:szCs w:val="28"/>
        </w:rPr>
        <w:t>дств гр</w:t>
      </w:r>
      <w:proofErr w:type="gramEnd"/>
      <w:r w:rsidRPr="00C9265B">
        <w:rPr>
          <w:sz w:val="28"/>
          <w:szCs w:val="28"/>
        </w:rPr>
        <w:t>анта победителю конкурса.</w:t>
      </w:r>
    </w:p>
    <w:p w:rsidR="00657BC1" w:rsidRPr="00C9265B" w:rsidRDefault="00657BC1" w:rsidP="00657BC1">
      <w:pPr>
        <w:pStyle w:val="ConsPlusNormal"/>
        <w:ind w:firstLine="540"/>
        <w:jc w:val="both"/>
        <w:rPr>
          <w:sz w:val="28"/>
          <w:szCs w:val="28"/>
        </w:rPr>
      </w:pPr>
      <w:r w:rsidRPr="00C9265B">
        <w:rPr>
          <w:sz w:val="28"/>
          <w:szCs w:val="28"/>
        </w:rPr>
        <w:t xml:space="preserve">Средства гранта должны быть перечислены комитетом на лицевой счет </w:t>
      </w:r>
      <w:proofErr w:type="spellStart"/>
      <w:r w:rsidRPr="00C9265B">
        <w:rPr>
          <w:sz w:val="28"/>
          <w:szCs w:val="28"/>
        </w:rPr>
        <w:t>грантополучателя</w:t>
      </w:r>
      <w:proofErr w:type="spellEnd"/>
      <w:r w:rsidRPr="00C9265B">
        <w:rPr>
          <w:sz w:val="28"/>
          <w:szCs w:val="28"/>
        </w:rPr>
        <w:t>, открытый в УФК по Курской области, не позднее десятого рабочего дня после заключения дополнительного соглашения.</w:t>
      </w:r>
    </w:p>
    <w:p w:rsidR="00657BC1" w:rsidRPr="00C9265B" w:rsidRDefault="00657BC1" w:rsidP="00657BC1">
      <w:pPr>
        <w:pStyle w:val="ConsPlusNormal"/>
        <w:jc w:val="both"/>
        <w:rPr>
          <w:sz w:val="28"/>
          <w:szCs w:val="28"/>
        </w:rPr>
      </w:pPr>
    </w:p>
    <w:p w:rsidR="00657BC1" w:rsidRPr="00C9265B" w:rsidRDefault="00657BC1" w:rsidP="00657BC1">
      <w:pPr>
        <w:pStyle w:val="ConsPlusTitle"/>
        <w:jc w:val="center"/>
        <w:outlineLvl w:val="1"/>
        <w:rPr>
          <w:rFonts w:ascii="Times New Roman" w:hAnsi="Times New Roman" w:cs="Times New Roman"/>
          <w:sz w:val="28"/>
          <w:szCs w:val="28"/>
        </w:rPr>
      </w:pPr>
      <w:r w:rsidRPr="00C9265B">
        <w:rPr>
          <w:rFonts w:ascii="Times New Roman" w:hAnsi="Times New Roman" w:cs="Times New Roman"/>
          <w:sz w:val="28"/>
          <w:szCs w:val="28"/>
        </w:rPr>
        <w:t>IV. Порядок использования гранта и предоставления отчетности</w:t>
      </w:r>
    </w:p>
    <w:p w:rsidR="00657BC1" w:rsidRPr="00C9265B" w:rsidRDefault="00657BC1" w:rsidP="00657BC1">
      <w:pPr>
        <w:pStyle w:val="ConsPlusNormal"/>
        <w:jc w:val="both"/>
        <w:rPr>
          <w:sz w:val="28"/>
          <w:szCs w:val="28"/>
        </w:rPr>
      </w:pPr>
    </w:p>
    <w:p w:rsidR="00657BC1" w:rsidRPr="00DF54D5" w:rsidRDefault="00657BC1" w:rsidP="00657BC1">
      <w:pPr>
        <w:pStyle w:val="ConsPlusNormal"/>
        <w:ind w:firstLine="540"/>
        <w:jc w:val="both"/>
        <w:rPr>
          <w:sz w:val="28"/>
          <w:szCs w:val="28"/>
        </w:rPr>
      </w:pPr>
      <w:r w:rsidRPr="00DF54D5">
        <w:rPr>
          <w:sz w:val="28"/>
          <w:szCs w:val="28"/>
        </w:rPr>
        <w:t xml:space="preserve">1. Гранты подлежат казначейскому сопровождению в соответствии с </w:t>
      </w:r>
      <w:hyperlink r:id="rId45" w:history="1">
        <w:r w:rsidRPr="00DF54D5">
          <w:rPr>
            <w:sz w:val="28"/>
            <w:szCs w:val="28"/>
          </w:rPr>
          <w:t>частью 7 статьи 5</w:t>
        </w:r>
      </w:hyperlink>
      <w:r w:rsidRPr="00DF54D5">
        <w:rPr>
          <w:sz w:val="28"/>
          <w:szCs w:val="28"/>
        </w:rPr>
        <w:t xml:space="preserve"> Федерального закона от 29 ноября 2018 года </w:t>
      </w:r>
      <w:r>
        <w:rPr>
          <w:sz w:val="28"/>
          <w:szCs w:val="28"/>
        </w:rPr>
        <w:t>№ 459-ФЗ «</w:t>
      </w:r>
      <w:r w:rsidRPr="00DF54D5">
        <w:rPr>
          <w:sz w:val="28"/>
          <w:szCs w:val="28"/>
        </w:rPr>
        <w:t>О федеральном бюджете на 2019 год и на плановый период 2020 и 2021 годов</w:t>
      </w:r>
      <w:r>
        <w:rPr>
          <w:sz w:val="28"/>
          <w:szCs w:val="28"/>
        </w:rPr>
        <w:t>»</w:t>
      </w:r>
      <w:r w:rsidRPr="00DF54D5">
        <w:rPr>
          <w:sz w:val="28"/>
          <w:szCs w:val="28"/>
        </w:rPr>
        <w:t>.</w:t>
      </w:r>
    </w:p>
    <w:p w:rsidR="00657BC1" w:rsidRPr="00C9265B" w:rsidRDefault="00657BC1" w:rsidP="00657BC1">
      <w:pPr>
        <w:pStyle w:val="ConsPlusNormal"/>
        <w:ind w:firstLine="540"/>
        <w:jc w:val="both"/>
        <w:rPr>
          <w:sz w:val="28"/>
          <w:szCs w:val="28"/>
        </w:rPr>
      </w:pPr>
      <w:r w:rsidRPr="00C9265B">
        <w:rPr>
          <w:sz w:val="28"/>
          <w:szCs w:val="28"/>
        </w:rPr>
        <w:t xml:space="preserve">2. Глава крестьянского (фермерского) хозяйства - победитель конкурса в течение 5 рабочих дней </w:t>
      </w:r>
      <w:proofErr w:type="gramStart"/>
      <w:r w:rsidRPr="00C9265B">
        <w:rPr>
          <w:sz w:val="28"/>
          <w:szCs w:val="28"/>
        </w:rPr>
        <w:t>с даты заключения</w:t>
      </w:r>
      <w:proofErr w:type="gramEnd"/>
      <w:r w:rsidRPr="00C9265B">
        <w:rPr>
          <w:sz w:val="28"/>
          <w:szCs w:val="28"/>
        </w:rPr>
        <w:t xml:space="preserve"> Соглашения открывает в УФК по Курской области лицевой счет </w:t>
      </w:r>
      <w:proofErr w:type="spellStart"/>
      <w:r w:rsidRPr="00C9265B">
        <w:rPr>
          <w:sz w:val="28"/>
          <w:szCs w:val="28"/>
        </w:rPr>
        <w:t>неучастника</w:t>
      </w:r>
      <w:proofErr w:type="spellEnd"/>
      <w:r w:rsidRPr="00C9265B">
        <w:rPr>
          <w:sz w:val="28"/>
          <w:szCs w:val="28"/>
        </w:rPr>
        <w:t xml:space="preserve"> бюджетного процесса в соответствии с </w:t>
      </w:r>
      <w:hyperlink r:id="rId46" w:history="1">
        <w:r w:rsidRPr="00DF54D5">
          <w:rPr>
            <w:sz w:val="28"/>
            <w:szCs w:val="28"/>
          </w:rPr>
          <w:t>Порядком</w:t>
        </w:r>
      </w:hyperlink>
      <w:r w:rsidRPr="00DF54D5">
        <w:rPr>
          <w:sz w:val="28"/>
          <w:szCs w:val="28"/>
        </w:rPr>
        <w:t xml:space="preserve"> открытия и ведения лицевых счетов территориальными органами</w:t>
      </w:r>
      <w:r w:rsidRPr="00C9265B">
        <w:rPr>
          <w:sz w:val="28"/>
          <w:szCs w:val="28"/>
        </w:rPr>
        <w:t xml:space="preserve"> Федерального казначейства, утвержденным приказом Федерального казначейства от 17.10.2016 </w:t>
      </w:r>
      <w:r>
        <w:rPr>
          <w:sz w:val="28"/>
          <w:szCs w:val="28"/>
        </w:rPr>
        <w:t>№</w:t>
      </w:r>
      <w:r w:rsidRPr="00C9265B">
        <w:rPr>
          <w:sz w:val="28"/>
          <w:szCs w:val="28"/>
        </w:rPr>
        <w:t xml:space="preserve"> 21н.</w:t>
      </w:r>
    </w:p>
    <w:p w:rsidR="00657BC1" w:rsidRPr="00C9265B" w:rsidRDefault="00657BC1" w:rsidP="00657BC1">
      <w:pPr>
        <w:pStyle w:val="ConsPlusNormal"/>
        <w:ind w:firstLine="540"/>
        <w:jc w:val="both"/>
        <w:rPr>
          <w:sz w:val="28"/>
          <w:szCs w:val="28"/>
        </w:rPr>
      </w:pPr>
      <w:r w:rsidRPr="00C9265B">
        <w:rPr>
          <w:sz w:val="28"/>
          <w:szCs w:val="28"/>
        </w:rPr>
        <w:t xml:space="preserve">3. Крестьянское (фермерское) хозяйство один раз в полгода в течение пяти лет </w:t>
      </w:r>
      <w:proofErr w:type="gramStart"/>
      <w:r w:rsidRPr="00C9265B">
        <w:rPr>
          <w:sz w:val="28"/>
          <w:szCs w:val="28"/>
        </w:rPr>
        <w:t>с даты получения</w:t>
      </w:r>
      <w:proofErr w:type="gramEnd"/>
      <w:r w:rsidRPr="00C9265B">
        <w:rPr>
          <w:sz w:val="28"/>
          <w:szCs w:val="28"/>
        </w:rPr>
        <w:t xml:space="preserve"> гранта предоставляет в комитет отчеты в соответствии с заключенным Соглашением.</w:t>
      </w:r>
    </w:p>
    <w:p w:rsidR="00657BC1" w:rsidRPr="00C9265B" w:rsidRDefault="00657BC1" w:rsidP="00657BC1">
      <w:pPr>
        <w:pStyle w:val="ConsPlusNormal"/>
        <w:ind w:firstLine="540"/>
        <w:jc w:val="both"/>
        <w:rPr>
          <w:sz w:val="28"/>
          <w:szCs w:val="28"/>
        </w:rPr>
      </w:pPr>
      <w:r w:rsidRPr="00C9265B">
        <w:rPr>
          <w:sz w:val="28"/>
          <w:szCs w:val="28"/>
        </w:rPr>
        <w:t xml:space="preserve">4. Крестьянское (фермерское) хозяйство в течение 24 месяцев </w:t>
      </w:r>
      <w:proofErr w:type="gramStart"/>
      <w:r w:rsidRPr="00C9265B">
        <w:rPr>
          <w:sz w:val="28"/>
          <w:szCs w:val="28"/>
        </w:rPr>
        <w:t>с даты получения</w:t>
      </w:r>
      <w:proofErr w:type="gramEnd"/>
      <w:r w:rsidRPr="00C9265B">
        <w:rPr>
          <w:sz w:val="28"/>
          <w:szCs w:val="28"/>
        </w:rPr>
        <w:t xml:space="preserve"> гранта прикладывает к отчетам копии документов, заверенные главой крестьянского (фермерского) хозяйства, подтверждающие целевое использование гранта в соответствии с планом расходов:</w:t>
      </w:r>
    </w:p>
    <w:p w:rsidR="00657BC1" w:rsidRPr="00C9265B" w:rsidRDefault="00657BC1" w:rsidP="00657BC1">
      <w:pPr>
        <w:pStyle w:val="ConsPlusNormal"/>
        <w:ind w:firstLine="540"/>
        <w:jc w:val="both"/>
        <w:rPr>
          <w:sz w:val="28"/>
          <w:szCs w:val="28"/>
        </w:rPr>
      </w:pPr>
      <w:r w:rsidRPr="00C9265B">
        <w:rPr>
          <w:sz w:val="28"/>
          <w:szCs w:val="28"/>
        </w:rPr>
        <w:t>а) при разработке проектной документации строительства, реконструкции или модернизации семейных животноводческих ферм:</w:t>
      </w:r>
    </w:p>
    <w:p w:rsidR="00657BC1" w:rsidRPr="00C9265B" w:rsidRDefault="00657BC1" w:rsidP="00657BC1">
      <w:pPr>
        <w:pStyle w:val="ConsPlusNormal"/>
        <w:ind w:firstLine="540"/>
        <w:jc w:val="both"/>
        <w:rPr>
          <w:sz w:val="28"/>
          <w:szCs w:val="28"/>
        </w:rPr>
      </w:pPr>
      <w:r w:rsidRPr="00C9265B">
        <w:rPr>
          <w:sz w:val="28"/>
          <w:szCs w:val="28"/>
        </w:rPr>
        <w:t>договоров на разработку проектной документации по строительству, реконструкции или модернизации производственных и складских зданий, помещений семейной животноводческой фермы;</w:t>
      </w:r>
    </w:p>
    <w:p w:rsidR="00657BC1" w:rsidRPr="00C9265B" w:rsidRDefault="00657BC1" w:rsidP="00657BC1">
      <w:pPr>
        <w:pStyle w:val="ConsPlusNormal"/>
        <w:ind w:firstLine="540"/>
        <w:jc w:val="both"/>
        <w:rPr>
          <w:sz w:val="28"/>
          <w:szCs w:val="28"/>
        </w:rPr>
      </w:pPr>
      <w:r w:rsidRPr="00C9265B">
        <w:rPr>
          <w:sz w:val="28"/>
          <w:szCs w:val="28"/>
        </w:rPr>
        <w:t>договоров на проведение государственной экспертизы проекта, в случаях, установленных законодательством;</w:t>
      </w:r>
    </w:p>
    <w:p w:rsidR="00657BC1" w:rsidRPr="00C9265B" w:rsidRDefault="00657BC1" w:rsidP="00657BC1">
      <w:pPr>
        <w:pStyle w:val="ConsPlusNormal"/>
        <w:ind w:firstLine="540"/>
        <w:jc w:val="both"/>
        <w:rPr>
          <w:sz w:val="28"/>
          <w:szCs w:val="28"/>
        </w:rPr>
      </w:pPr>
      <w:r w:rsidRPr="00C9265B">
        <w:rPr>
          <w:sz w:val="28"/>
          <w:szCs w:val="28"/>
        </w:rPr>
        <w:t>платежных документов (платежных поручений, кассовых чеков, квитанций об оплате), подтверждающих оплату работы по разработке проектной документации строительства, реконструкции или модернизации производственных и складских зданий, помещений семейной животноводческой фермы);</w:t>
      </w:r>
    </w:p>
    <w:p w:rsidR="00657BC1" w:rsidRPr="00C9265B" w:rsidRDefault="00657BC1" w:rsidP="00657BC1">
      <w:pPr>
        <w:pStyle w:val="ConsPlusNormal"/>
        <w:ind w:firstLine="540"/>
        <w:jc w:val="both"/>
        <w:rPr>
          <w:sz w:val="28"/>
          <w:szCs w:val="28"/>
        </w:rPr>
      </w:pPr>
      <w:r w:rsidRPr="00C9265B">
        <w:rPr>
          <w:sz w:val="28"/>
          <w:szCs w:val="28"/>
        </w:rPr>
        <w:t xml:space="preserve">платежных документов (платежных поручений, кассовых чеков, </w:t>
      </w:r>
      <w:r w:rsidRPr="00C9265B">
        <w:rPr>
          <w:sz w:val="28"/>
          <w:szCs w:val="28"/>
        </w:rPr>
        <w:lastRenderedPageBreak/>
        <w:t>квитанций об оплате), подтверждающих оплату проведения работ по государственной экспертизе проекта (если государственная экспертиза предусмотрена законодательством);</w:t>
      </w:r>
    </w:p>
    <w:p w:rsidR="00657BC1" w:rsidRPr="00C9265B" w:rsidRDefault="00657BC1" w:rsidP="00657BC1">
      <w:pPr>
        <w:pStyle w:val="ConsPlusNormal"/>
        <w:ind w:firstLine="540"/>
        <w:jc w:val="both"/>
        <w:rPr>
          <w:sz w:val="28"/>
          <w:szCs w:val="28"/>
        </w:rPr>
      </w:pPr>
      <w:r w:rsidRPr="00C9265B">
        <w:rPr>
          <w:sz w:val="28"/>
          <w:szCs w:val="28"/>
        </w:rPr>
        <w:t>актов выполненных работ, оказанных услуг;</w:t>
      </w:r>
    </w:p>
    <w:p w:rsidR="00657BC1" w:rsidRPr="00C9265B" w:rsidRDefault="00657BC1" w:rsidP="00657BC1">
      <w:pPr>
        <w:pStyle w:val="ConsPlusNormal"/>
        <w:ind w:firstLine="540"/>
        <w:jc w:val="both"/>
        <w:rPr>
          <w:sz w:val="28"/>
          <w:szCs w:val="28"/>
        </w:rPr>
      </w:pPr>
      <w:r w:rsidRPr="00C9265B">
        <w:rPr>
          <w:sz w:val="28"/>
          <w:szCs w:val="28"/>
        </w:rPr>
        <w:t>б) при приобретении, строительстве, реконструкции, ремонте или модернизации семейных животноводческих ферм:</w:t>
      </w:r>
    </w:p>
    <w:p w:rsidR="00657BC1" w:rsidRPr="00C9265B" w:rsidRDefault="00657BC1" w:rsidP="00657BC1">
      <w:pPr>
        <w:pStyle w:val="ConsPlusNormal"/>
        <w:ind w:firstLine="540"/>
        <w:jc w:val="both"/>
        <w:rPr>
          <w:sz w:val="28"/>
          <w:szCs w:val="28"/>
        </w:rPr>
      </w:pPr>
      <w:r w:rsidRPr="00C9265B">
        <w:rPr>
          <w:sz w:val="28"/>
          <w:szCs w:val="28"/>
        </w:rPr>
        <w:t>сводного сметного расчета стоимости строительства;</w:t>
      </w:r>
    </w:p>
    <w:p w:rsidR="00657BC1" w:rsidRPr="00C9265B" w:rsidRDefault="00657BC1" w:rsidP="00657BC1">
      <w:pPr>
        <w:pStyle w:val="ConsPlusNormal"/>
        <w:ind w:firstLine="540"/>
        <w:jc w:val="both"/>
        <w:rPr>
          <w:sz w:val="28"/>
          <w:szCs w:val="28"/>
        </w:rPr>
      </w:pPr>
      <w:r w:rsidRPr="00C9265B">
        <w:rPr>
          <w:sz w:val="28"/>
          <w:szCs w:val="28"/>
        </w:rPr>
        <w:t>графика выполнения работ;</w:t>
      </w:r>
    </w:p>
    <w:p w:rsidR="00657BC1" w:rsidRPr="00C9265B" w:rsidRDefault="00657BC1" w:rsidP="00657BC1">
      <w:pPr>
        <w:pStyle w:val="ConsPlusNormal"/>
        <w:ind w:firstLine="540"/>
        <w:jc w:val="both"/>
        <w:rPr>
          <w:sz w:val="28"/>
          <w:szCs w:val="28"/>
        </w:rPr>
      </w:pPr>
      <w:r w:rsidRPr="00C9265B">
        <w:rPr>
          <w:sz w:val="28"/>
          <w:szCs w:val="28"/>
        </w:rPr>
        <w:t>договоров на поставку оборудования, на выполнение подрядных работ на объекте;</w:t>
      </w:r>
    </w:p>
    <w:p w:rsidR="00657BC1" w:rsidRPr="00C9265B" w:rsidRDefault="00657BC1" w:rsidP="00657BC1">
      <w:pPr>
        <w:pStyle w:val="ConsPlusNormal"/>
        <w:ind w:firstLine="540"/>
        <w:jc w:val="both"/>
        <w:rPr>
          <w:sz w:val="28"/>
          <w:szCs w:val="28"/>
        </w:rPr>
      </w:pPr>
      <w:r w:rsidRPr="00C9265B">
        <w:rPr>
          <w:sz w:val="28"/>
          <w:szCs w:val="28"/>
        </w:rPr>
        <w:t>платежных документов (платежных поручений, кассовых чеков, квитанций об оплате и других), подтверждающих оплату;</w:t>
      </w:r>
    </w:p>
    <w:p w:rsidR="00657BC1" w:rsidRPr="00DF54D5" w:rsidRDefault="00657BC1" w:rsidP="00657BC1">
      <w:pPr>
        <w:pStyle w:val="ConsPlusNormal"/>
        <w:ind w:firstLine="540"/>
        <w:jc w:val="both"/>
        <w:rPr>
          <w:sz w:val="28"/>
          <w:szCs w:val="28"/>
        </w:rPr>
      </w:pPr>
      <w:r w:rsidRPr="00DF54D5">
        <w:rPr>
          <w:sz w:val="28"/>
          <w:szCs w:val="28"/>
        </w:rPr>
        <w:t>актов о приемке выполненных работ (</w:t>
      </w:r>
      <w:hyperlink r:id="rId47" w:history="1">
        <w:r w:rsidRPr="00DF54D5">
          <w:rPr>
            <w:sz w:val="28"/>
            <w:szCs w:val="28"/>
          </w:rPr>
          <w:t>форма № КС-2</w:t>
        </w:r>
      </w:hyperlink>
      <w:r w:rsidRPr="00DF54D5">
        <w:rPr>
          <w:sz w:val="28"/>
          <w:szCs w:val="28"/>
        </w:rPr>
        <w:t>), справок о стоимости выполненных работ и затрат (</w:t>
      </w:r>
      <w:hyperlink r:id="rId48" w:history="1">
        <w:r w:rsidRPr="00DF54D5">
          <w:rPr>
            <w:sz w:val="28"/>
            <w:szCs w:val="28"/>
          </w:rPr>
          <w:t>форма № КС-3</w:t>
        </w:r>
      </w:hyperlink>
      <w:r w:rsidRPr="00DF54D5">
        <w:rPr>
          <w:sz w:val="28"/>
          <w:szCs w:val="28"/>
        </w:rPr>
        <w:t>), счетов-фактур, накладных;</w:t>
      </w:r>
    </w:p>
    <w:p w:rsidR="00657BC1" w:rsidRPr="00C9265B" w:rsidRDefault="00657BC1" w:rsidP="00657BC1">
      <w:pPr>
        <w:pStyle w:val="ConsPlusNormal"/>
        <w:ind w:firstLine="540"/>
        <w:jc w:val="both"/>
        <w:rPr>
          <w:sz w:val="28"/>
          <w:szCs w:val="28"/>
        </w:rPr>
      </w:pPr>
      <w:r w:rsidRPr="00C9265B">
        <w:rPr>
          <w:sz w:val="28"/>
          <w:szCs w:val="28"/>
        </w:rPr>
        <w:t>выписки из Единого государственного реестра недвижимости, удостоверяющей государственную регистрацию права на объект;</w:t>
      </w:r>
    </w:p>
    <w:p w:rsidR="00657BC1" w:rsidRPr="00C9265B" w:rsidRDefault="00657BC1" w:rsidP="00657BC1">
      <w:pPr>
        <w:pStyle w:val="ConsPlusNormal"/>
        <w:ind w:firstLine="540"/>
        <w:jc w:val="both"/>
        <w:rPr>
          <w:sz w:val="28"/>
          <w:szCs w:val="28"/>
        </w:rPr>
      </w:pPr>
      <w:r w:rsidRPr="00C9265B">
        <w:rPr>
          <w:sz w:val="28"/>
          <w:szCs w:val="28"/>
        </w:rPr>
        <w:t>договора купли-продажи фермы;</w:t>
      </w:r>
    </w:p>
    <w:p w:rsidR="00657BC1" w:rsidRPr="00C9265B" w:rsidRDefault="00657BC1" w:rsidP="00657BC1">
      <w:pPr>
        <w:pStyle w:val="ConsPlusNormal"/>
        <w:ind w:firstLine="540"/>
        <w:jc w:val="both"/>
        <w:rPr>
          <w:sz w:val="28"/>
          <w:szCs w:val="28"/>
        </w:rPr>
      </w:pPr>
      <w:r w:rsidRPr="00C9265B">
        <w:rPr>
          <w:sz w:val="28"/>
          <w:szCs w:val="28"/>
        </w:rPr>
        <w:t>документов, подтверждающих приобретение фермы;</w:t>
      </w:r>
    </w:p>
    <w:p w:rsidR="00657BC1" w:rsidRPr="00C9265B" w:rsidRDefault="00657BC1" w:rsidP="00657BC1">
      <w:pPr>
        <w:pStyle w:val="ConsPlusNormal"/>
        <w:ind w:firstLine="540"/>
        <w:jc w:val="both"/>
        <w:rPr>
          <w:sz w:val="28"/>
          <w:szCs w:val="28"/>
        </w:rPr>
      </w:pPr>
      <w:r w:rsidRPr="00C9265B">
        <w:rPr>
          <w:sz w:val="28"/>
          <w:szCs w:val="28"/>
        </w:rPr>
        <w:t>в) при приобретении, строительстве, реконструкции, ремонте или модернизации производственных объектов по переработке продукции животноводства:</w:t>
      </w:r>
    </w:p>
    <w:p w:rsidR="00657BC1" w:rsidRPr="00C9265B" w:rsidRDefault="00657BC1" w:rsidP="00657BC1">
      <w:pPr>
        <w:pStyle w:val="ConsPlusNormal"/>
        <w:ind w:firstLine="540"/>
        <w:jc w:val="both"/>
        <w:rPr>
          <w:sz w:val="28"/>
          <w:szCs w:val="28"/>
        </w:rPr>
      </w:pPr>
      <w:r w:rsidRPr="00C9265B">
        <w:rPr>
          <w:sz w:val="28"/>
          <w:szCs w:val="28"/>
        </w:rPr>
        <w:t>сводного сметного расчета стоимости строительства;</w:t>
      </w:r>
    </w:p>
    <w:p w:rsidR="00657BC1" w:rsidRPr="00C9265B" w:rsidRDefault="00657BC1" w:rsidP="00657BC1">
      <w:pPr>
        <w:pStyle w:val="ConsPlusNormal"/>
        <w:ind w:firstLine="540"/>
        <w:jc w:val="both"/>
        <w:rPr>
          <w:sz w:val="28"/>
          <w:szCs w:val="28"/>
        </w:rPr>
      </w:pPr>
      <w:r w:rsidRPr="00C9265B">
        <w:rPr>
          <w:sz w:val="28"/>
          <w:szCs w:val="28"/>
        </w:rPr>
        <w:t>графика выполнения работ;</w:t>
      </w:r>
    </w:p>
    <w:p w:rsidR="00657BC1" w:rsidRPr="00C9265B" w:rsidRDefault="00657BC1" w:rsidP="00657BC1">
      <w:pPr>
        <w:pStyle w:val="ConsPlusNormal"/>
        <w:ind w:firstLine="540"/>
        <w:jc w:val="both"/>
        <w:rPr>
          <w:sz w:val="28"/>
          <w:szCs w:val="28"/>
        </w:rPr>
      </w:pPr>
      <w:r w:rsidRPr="00C9265B">
        <w:rPr>
          <w:sz w:val="28"/>
          <w:szCs w:val="28"/>
        </w:rPr>
        <w:t>договоров на поставку оборудования, на выполнение подрядных работ на объекте;</w:t>
      </w:r>
    </w:p>
    <w:p w:rsidR="00657BC1" w:rsidRPr="00C9265B" w:rsidRDefault="00657BC1" w:rsidP="00657BC1">
      <w:pPr>
        <w:pStyle w:val="ConsPlusNormal"/>
        <w:ind w:firstLine="540"/>
        <w:jc w:val="both"/>
        <w:rPr>
          <w:sz w:val="28"/>
          <w:szCs w:val="28"/>
        </w:rPr>
      </w:pPr>
      <w:r w:rsidRPr="00C9265B">
        <w:rPr>
          <w:sz w:val="28"/>
          <w:szCs w:val="28"/>
        </w:rPr>
        <w:t>платежных документов (платежных поручений, кассовых чеков, квитанций об оплате и других), подтверждающих оплату;</w:t>
      </w:r>
    </w:p>
    <w:p w:rsidR="00657BC1" w:rsidRPr="00DF54D5" w:rsidRDefault="00657BC1" w:rsidP="00657BC1">
      <w:pPr>
        <w:pStyle w:val="ConsPlusNormal"/>
        <w:ind w:firstLine="540"/>
        <w:jc w:val="both"/>
        <w:rPr>
          <w:sz w:val="28"/>
          <w:szCs w:val="28"/>
        </w:rPr>
      </w:pPr>
      <w:r w:rsidRPr="00DF54D5">
        <w:rPr>
          <w:sz w:val="28"/>
          <w:szCs w:val="28"/>
        </w:rPr>
        <w:t>актов о приемке выполненных работ (</w:t>
      </w:r>
      <w:hyperlink r:id="rId49" w:history="1">
        <w:r w:rsidRPr="00DF54D5">
          <w:rPr>
            <w:sz w:val="28"/>
            <w:szCs w:val="28"/>
          </w:rPr>
          <w:t>форма № КС-2</w:t>
        </w:r>
      </w:hyperlink>
      <w:r w:rsidRPr="00DF54D5">
        <w:rPr>
          <w:sz w:val="28"/>
          <w:szCs w:val="28"/>
        </w:rPr>
        <w:t>), справок о стоимости выполненных работ и затрат (</w:t>
      </w:r>
      <w:hyperlink r:id="rId50" w:history="1">
        <w:r w:rsidRPr="00DF54D5">
          <w:rPr>
            <w:sz w:val="28"/>
            <w:szCs w:val="28"/>
          </w:rPr>
          <w:t>форма № КС-3</w:t>
        </w:r>
      </w:hyperlink>
      <w:r w:rsidRPr="00DF54D5">
        <w:rPr>
          <w:sz w:val="28"/>
          <w:szCs w:val="28"/>
        </w:rPr>
        <w:t>), счетов-фактур, накладных;</w:t>
      </w:r>
    </w:p>
    <w:p w:rsidR="00657BC1" w:rsidRPr="00C9265B" w:rsidRDefault="00657BC1" w:rsidP="00657BC1">
      <w:pPr>
        <w:pStyle w:val="ConsPlusNormal"/>
        <w:ind w:firstLine="540"/>
        <w:jc w:val="both"/>
        <w:rPr>
          <w:sz w:val="28"/>
          <w:szCs w:val="28"/>
        </w:rPr>
      </w:pPr>
      <w:r w:rsidRPr="00C9265B">
        <w:rPr>
          <w:sz w:val="28"/>
          <w:szCs w:val="28"/>
        </w:rPr>
        <w:t>выписки из Единого государственного реестра недвижимости, удостоверяющей государственную регистрацию права на объект;</w:t>
      </w:r>
    </w:p>
    <w:p w:rsidR="00657BC1" w:rsidRPr="00C9265B" w:rsidRDefault="00657BC1" w:rsidP="00657BC1">
      <w:pPr>
        <w:pStyle w:val="ConsPlusNormal"/>
        <w:ind w:firstLine="540"/>
        <w:jc w:val="both"/>
        <w:rPr>
          <w:sz w:val="28"/>
          <w:szCs w:val="28"/>
        </w:rPr>
      </w:pPr>
      <w:r w:rsidRPr="00C9265B">
        <w:rPr>
          <w:sz w:val="28"/>
          <w:szCs w:val="28"/>
        </w:rPr>
        <w:t>договора купли-продажи объектов по переработке продукции животноводства;</w:t>
      </w:r>
    </w:p>
    <w:p w:rsidR="00657BC1" w:rsidRPr="00C9265B" w:rsidRDefault="00657BC1" w:rsidP="00657BC1">
      <w:pPr>
        <w:pStyle w:val="ConsPlusNormal"/>
        <w:ind w:firstLine="540"/>
        <w:jc w:val="both"/>
        <w:rPr>
          <w:sz w:val="28"/>
          <w:szCs w:val="28"/>
        </w:rPr>
      </w:pPr>
      <w:r w:rsidRPr="00C9265B">
        <w:rPr>
          <w:sz w:val="28"/>
          <w:szCs w:val="28"/>
        </w:rPr>
        <w:t>документов, подтверждающих приобретение объектов по переработке продукции животноводства;</w:t>
      </w:r>
    </w:p>
    <w:p w:rsidR="00657BC1" w:rsidRPr="00C9265B" w:rsidRDefault="00657BC1" w:rsidP="00657BC1">
      <w:pPr>
        <w:pStyle w:val="ConsPlusNormal"/>
        <w:ind w:firstLine="540"/>
        <w:jc w:val="both"/>
        <w:rPr>
          <w:sz w:val="28"/>
          <w:szCs w:val="28"/>
        </w:rPr>
      </w:pPr>
      <w:r w:rsidRPr="00C9265B">
        <w:rPr>
          <w:sz w:val="28"/>
          <w:szCs w:val="28"/>
        </w:rPr>
        <w:t xml:space="preserve">г) при комплектации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срок эксплуатации которых не превышает 3 лет </w:t>
      </w:r>
      <w:proofErr w:type="gramStart"/>
      <w:r w:rsidRPr="00C9265B">
        <w:rPr>
          <w:sz w:val="28"/>
          <w:szCs w:val="28"/>
        </w:rPr>
        <w:t>с даты выпуска</w:t>
      </w:r>
      <w:proofErr w:type="gramEnd"/>
      <w:r w:rsidRPr="00C9265B">
        <w:rPr>
          <w:sz w:val="28"/>
          <w:szCs w:val="28"/>
        </w:rPr>
        <w:t>, а также их монтаже:</w:t>
      </w:r>
    </w:p>
    <w:p w:rsidR="00657BC1" w:rsidRPr="00C9265B" w:rsidRDefault="00657BC1" w:rsidP="00657BC1">
      <w:pPr>
        <w:pStyle w:val="ConsPlusNormal"/>
        <w:ind w:firstLine="540"/>
        <w:jc w:val="both"/>
        <w:rPr>
          <w:sz w:val="28"/>
          <w:szCs w:val="28"/>
        </w:rPr>
      </w:pPr>
      <w:r w:rsidRPr="00C9265B">
        <w:rPr>
          <w:sz w:val="28"/>
          <w:szCs w:val="28"/>
        </w:rPr>
        <w:t>договоров купли-продажи;</w:t>
      </w:r>
    </w:p>
    <w:p w:rsidR="00657BC1" w:rsidRPr="00C9265B" w:rsidRDefault="00657BC1" w:rsidP="00657BC1">
      <w:pPr>
        <w:pStyle w:val="ConsPlusNormal"/>
        <w:ind w:firstLine="540"/>
        <w:jc w:val="both"/>
        <w:rPr>
          <w:sz w:val="28"/>
          <w:szCs w:val="28"/>
        </w:rPr>
      </w:pPr>
      <w:r w:rsidRPr="00C9265B">
        <w:rPr>
          <w:sz w:val="28"/>
          <w:szCs w:val="28"/>
        </w:rPr>
        <w:t>договоров на поставку оборудования, на выполнение монтажных работ на объекте;</w:t>
      </w:r>
    </w:p>
    <w:p w:rsidR="00657BC1" w:rsidRPr="00C9265B" w:rsidRDefault="00657BC1" w:rsidP="00657BC1">
      <w:pPr>
        <w:pStyle w:val="ConsPlusNormal"/>
        <w:ind w:firstLine="540"/>
        <w:jc w:val="both"/>
        <w:rPr>
          <w:sz w:val="28"/>
          <w:szCs w:val="28"/>
        </w:rPr>
      </w:pPr>
      <w:r w:rsidRPr="00C9265B">
        <w:rPr>
          <w:sz w:val="28"/>
          <w:szCs w:val="28"/>
        </w:rPr>
        <w:lastRenderedPageBreak/>
        <w:t>документов, подтверждающих получение приобретенного оборудования и техники, выполнение монтажных работ;</w:t>
      </w:r>
    </w:p>
    <w:p w:rsidR="00657BC1" w:rsidRPr="00C9265B" w:rsidRDefault="00657BC1" w:rsidP="00657BC1">
      <w:pPr>
        <w:pStyle w:val="ConsPlusNormal"/>
        <w:ind w:firstLine="540"/>
        <w:jc w:val="both"/>
        <w:rPr>
          <w:sz w:val="28"/>
          <w:szCs w:val="28"/>
        </w:rPr>
      </w:pPr>
      <w:r w:rsidRPr="00C9265B">
        <w:rPr>
          <w:sz w:val="28"/>
          <w:szCs w:val="28"/>
        </w:rPr>
        <w:t>платежных документов (платежных поручений, кассовых чеков, квитанций об оплате и других), подтверждающих оплату;</w:t>
      </w:r>
    </w:p>
    <w:p w:rsidR="00657BC1" w:rsidRPr="00C9265B" w:rsidRDefault="00657BC1" w:rsidP="00657BC1">
      <w:pPr>
        <w:pStyle w:val="ConsPlusNormal"/>
        <w:ind w:firstLine="540"/>
        <w:jc w:val="both"/>
        <w:rPr>
          <w:sz w:val="28"/>
          <w:szCs w:val="28"/>
        </w:rPr>
      </w:pPr>
      <w:r w:rsidRPr="00C9265B">
        <w:rPr>
          <w:sz w:val="28"/>
          <w:szCs w:val="28"/>
        </w:rPr>
        <w:t>свидетельства о регистрации машины или паспорта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657BC1" w:rsidRPr="00C9265B" w:rsidRDefault="00657BC1" w:rsidP="00657BC1">
      <w:pPr>
        <w:pStyle w:val="ConsPlusNormal"/>
        <w:ind w:firstLine="540"/>
        <w:jc w:val="both"/>
        <w:rPr>
          <w:sz w:val="28"/>
          <w:szCs w:val="28"/>
        </w:rPr>
      </w:pPr>
      <w:r w:rsidRPr="00C9265B">
        <w:rPr>
          <w:sz w:val="28"/>
          <w:szCs w:val="28"/>
        </w:rPr>
        <w:t xml:space="preserve">паспорта самоходной машины на сельскохозяйственную технику, паспорта завода-изготовителя на инвентарь и оборудование с указанием даты производства оборудования для производства и переработки сельскохозяйственной продукции, подтверждающих срок эксплуатации не более 3 лет </w:t>
      </w:r>
      <w:proofErr w:type="gramStart"/>
      <w:r w:rsidRPr="00C9265B">
        <w:rPr>
          <w:sz w:val="28"/>
          <w:szCs w:val="28"/>
        </w:rPr>
        <w:t>с даты выпуска</w:t>
      </w:r>
      <w:proofErr w:type="gramEnd"/>
      <w:r w:rsidRPr="00C9265B">
        <w:rPr>
          <w:sz w:val="28"/>
          <w:szCs w:val="28"/>
        </w:rPr>
        <w:t>;</w:t>
      </w:r>
    </w:p>
    <w:p w:rsidR="00657BC1" w:rsidRPr="00C9265B" w:rsidRDefault="00657BC1" w:rsidP="00657BC1">
      <w:pPr>
        <w:pStyle w:val="ConsPlusNormal"/>
        <w:ind w:firstLine="540"/>
        <w:jc w:val="both"/>
        <w:rPr>
          <w:sz w:val="28"/>
          <w:szCs w:val="28"/>
        </w:rPr>
      </w:pPr>
      <w:r w:rsidRPr="00C9265B">
        <w:rPr>
          <w:sz w:val="28"/>
          <w:szCs w:val="28"/>
        </w:rPr>
        <w:t>д) при приобретении сельскохозяйственных животных:</w:t>
      </w:r>
    </w:p>
    <w:p w:rsidR="00657BC1" w:rsidRPr="00C9265B" w:rsidRDefault="00657BC1" w:rsidP="00657BC1">
      <w:pPr>
        <w:pStyle w:val="ConsPlusNormal"/>
        <w:ind w:firstLine="540"/>
        <w:jc w:val="both"/>
        <w:rPr>
          <w:sz w:val="28"/>
          <w:szCs w:val="28"/>
        </w:rPr>
      </w:pPr>
      <w:r w:rsidRPr="00C9265B">
        <w:rPr>
          <w:sz w:val="28"/>
          <w:szCs w:val="28"/>
        </w:rPr>
        <w:t>договоров купли-продажи;</w:t>
      </w:r>
    </w:p>
    <w:p w:rsidR="00657BC1" w:rsidRPr="00C9265B" w:rsidRDefault="00657BC1" w:rsidP="00657BC1">
      <w:pPr>
        <w:pStyle w:val="ConsPlusNormal"/>
        <w:ind w:firstLine="540"/>
        <w:jc w:val="both"/>
        <w:rPr>
          <w:sz w:val="28"/>
          <w:szCs w:val="28"/>
        </w:rPr>
      </w:pPr>
      <w:r w:rsidRPr="00C9265B">
        <w:rPr>
          <w:sz w:val="28"/>
          <w:szCs w:val="28"/>
        </w:rPr>
        <w:t>платежных документов (платежных поручений, кассовых чеков, квитанций об оплате и других), подтверждающих оплату;</w:t>
      </w:r>
    </w:p>
    <w:p w:rsidR="00657BC1" w:rsidRPr="00C9265B" w:rsidRDefault="00657BC1" w:rsidP="00657BC1">
      <w:pPr>
        <w:pStyle w:val="ConsPlusNormal"/>
        <w:ind w:firstLine="540"/>
        <w:jc w:val="both"/>
        <w:rPr>
          <w:sz w:val="28"/>
          <w:szCs w:val="28"/>
        </w:rPr>
      </w:pPr>
      <w:r w:rsidRPr="00C9265B">
        <w:rPr>
          <w:sz w:val="28"/>
          <w:szCs w:val="28"/>
        </w:rPr>
        <w:t>документов, подтверждающих получение приобретенных сельскохозяйственных животных.</w:t>
      </w:r>
    </w:p>
    <w:p w:rsidR="00657BC1" w:rsidRPr="00C9265B" w:rsidRDefault="00657BC1" w:rsidP="00657BC1">
      <w:pPr>
        <w:pStyle w:val="ConsPlusNormal"/>
        <w:ind w:firstLine="540"/>
        <w:jc w:val="both"/>
        <w:rPr>
          <w:sz w:val="28"/>
          <w:szCs w:val="28"/>
        </w:rPr>
      </w:pPr>
      <w:r w:rsidRPr="00C9265B">
        <w:rPr>
          <w:sz w:val="28"/>
          <w:szCs w:val="28"/>
        </w:rPr>
        <w:t>С каждым последующим отчетом представляются документы, подтверждающие целевое использование гранта, которые не были представлены ранее.</w:t>
      </w:r>
    </w:p>
    <w:p w:rsidR="00657BC1" w:rsidRPr="00C9265B" w:rsidRDefault="00657BC1" w:rsidP="00657BC1">
      <w:pPr>
        <w:pStyle w:val="ConsPlusNormal"/>
        <w:ind w:firstLine="540"/>
        <w:jc w:val="both"/>
        <w:rPr>
          <w:sz w:val="28"/>
          <w:szCs w:val="28"/>
        </w:rPr>
      </w:pPr>
      <w:r w:rsidRPr="00C9265B">
        <w:rPr>
          <w:sz w:val="28"/>
          <w:szCs w:val="28"/>
        </w:rPr>
        <w:t xml:space="preserve">5. Крестьянское (фермерское) хозяйство по окончании календарного года </w:t>
      </w:r>
      <w:proofErr w:type="gramStart"/>
      <w:r w:rsidRPr="00C9265B">
        <w:rPr>
          <w:sz w:val="28"/>
          <w:szCs w:val="28"/>
        </w:rPr>
        <w:t>с даты получения</w:t>
      </w:r>
      <w:proofErr w:type="gramEnd"/>
      <w:r w:rsidRPr="00C9265B">
        <w:rPr>
          <w:sz w:val="28"/>
          <w:szCs w:val="28"/>
        </w:rPr>
        <w:t xml:space="preserve"> гранта к отчетам, указанным в пункте 3 настоящего раздела, прикладывает копии:</w:t>
      </w:r>
    </w:p>
    <w:p w:rsidR="00657BC1" w:rsidRPr="00C9265B" w:rsidRDefault="00657BC1" w:rsidP="00657BC1">
      <w:pPr>
        <w:pStyle w:val="ConsPlusNormal"/>
        <w:ind w:firstLine="540"/>
        <w:jc w:val="both"/>
        <w:rPr>
          <w:sz w:val="28"/>
          <w:szCs w:val="28"/>
        </w:rPr>
      </w:pPr>
      <w:r w:rsidRPr="00C9265B">
        <w:rPr>
          <w:sz w:val="28"/>
          <w:szCs w:val="28"/>
        </w:rPr>
        <w:t>- трудовых договоров, заключенных со всеми работниками крестьянского (фермерского) хозяйства;</w:t>
      </w:r>
    </w:p>
    <w:p w:rsidR="00657BC1" w:rsidRPr="00C9265B" w:rsidRDefault="00657BC1" w:rsidP="00657BC1">
      <w:pPr>
        <w:pStyle w:val="ConsPlusNormal"/>
        <w:ind w:firstLine="540"/>
        <w:jc w:val="both"/>
        <w:rPr>
          <w:sz w:val="28"/>
          <w:szCs w:val="28"/>
        </w:rPr>
      </w:pPr>
      <w:r w:rsidRPr="002D3BF9">
        <w:rPr>
          <w:sz w:val="28"/>
          <w:szCs w:val="28"/>
        </w:rPr>
        <w:t xml:space="preserve">- расчета по страховым взносам по </w:t>
      </w:r>
      <w:hyperlink r:id="rId51" w:history="1">
        <w:r w:rsidRPr="002D3BF9">
          <w:rPr>
            <w:sz w:val="28"/>
            <w:szCs w:val="28"/>
          </w:rPr>
          <w:t>форме</w:t>
        </w:r>
      </w:hyperlink>
      <w:r w:rsidRPr="002D3BF9">
        <w:rPr>
          <w:sz w:val="28"/>
          <w:szCs w:val="28"/>
        </w:rPr>
        <w:t>, утвержденной приказом ФНС России</w:t>
      </w:r>
      <w:r w:rsidRPr="00C9265B">
        <w:rPr>
          <w:sz w:val="28"/>
          <w:szCs w:val="28"/>
        </w:rPr>
        <w:t xml:space="preserve"> от 10.10.2016 </w:t>
      </w:r>
      <w:r>
        <w:rPr>
          <w:sz w:val="28"/>
          <w:szCs w:val="28"/>
        </w:rPr>
        <w:t>№</w:t>
      </w:r>
      <w:r w:rsidRPr="00C9265B">
        <w:rPr>
          <w:sz w:val="28"/>
          <w:szCs w:val="28"/>
        </w:rPr>
        <w:t xml:space="preserve"> ММВ-7-11/551.</w:t>
      </w:r>
    </w:p>
    <w:p w:rsidR="00657BC1" w:rsidRPr="00C9265B" w:rsidRDefault="00657BC1" w:rsidP="00657BC1">
      <w:pPr>
        <w:pStyle w:val="ConsPlusNormal"/>
        <w:ind w:firstLine="540"/>
        <w:jc w:val="both"/>
        <w:rPr>
          <w:sz w:val="28"/>
          <w:szCs w:val="28"/>
        </w:rPr>
      </w:pPr>
      <w:r w:rsidRPr="00C9265B">
        <w:rPr>
          <w:sz w:val="28"/>
          <w:szCs w:val="28"/>
        </w:rPr>
        <w:t>Копии расчета по страховым взносам предоставляются с отметкой соответствующего органа.</w:t>
      </w:r>
    </w:p>
    <w:p w:rsidR="00657BC1" w:rsidRDefault="00657BC1" w:rsidP="00657BC1">
      <w:pPr>
        <w:pStyle w:val="ConsPlusNormal"/>
        <w:jc w:val="both"/>
      </w:pPr>
    </w:p>
    <w:p w:rsidR="00657BC1" w:rsidRPr="002D3BF9" w:rsidRDefault="00657BC1" w:rsidP="00657BC1">
      <w:pPr>
        <w:pStyle w:val="ConsPlusTitle"/>
        <w:jc w:val="center"/>
        <w:outlineLvl w:val="1"/>
        <w:rPr>
          <w:rFonts w:ascii="Times New Roman" w:hAnsi="Times New Roman" w:cs="Times New Roman"/>
          <w:sz w:val="28"/>
          <w:szCs w:val="28"/>
        </w:rPr>
      </w:pPr>
      <w:r w:rsidRPr="002D3BF9">
        <w:rPr>
          <w:rFonts w:ascii="Times New Roman" w:hAnsi="Times New Roman" w:cs="Times New Roman"/>
          <w:sz w:val="28"/>
          <w:szCs w:val="28"/>
        </w:rPr>
        <w:t xml:space="preserve">V. </w:t>
      </w:r>
      <w:proofErr w:type="gramStart"/>
      <w:r w:rsidRPr="002D3BF9">
        <w:rPr>
          <w:rFonts w:ascii="Times New Roman" w:hAnsi="Times New Roman" w:cs="Times New Roman"/>
          <w:sz w:val="28"/>
          <w:szCs w:val="28"/>
        </w:rPr>
        <w:t>Контроль за</w:t>
      </w:r>
      <w:proofErr w:type="gramEnd"/>
      <w:r w:rsidRPr="002D3BF9">
        <w:rPr>
          <w:rFonts w:ascii="Times New Roman" w:hAnsi="Times New Roman" w:cs="Times New Roman"/>
          <w:sz w:val="28"/>
          <w:szCs w:val="28"/>
        </w:rPr>
        <w:t xml:space="preserve"> соблюдением условий, целей и порядка</w:t>
      </w:r>
    </w:p>
    <w:p w:rsidR="00657BC1" w:rsidRPr="002D3BF9" w:rsidRDefault="00657BC1" w:rsidP="00657BC1">
      <w:pPr>
        <w:pStyle w:val="ConsPlusTitle"/>
        <w:jc w:val="center"/>
        <w:rPr>
          <w:rFonts w:ascii="Times New Roman" w:hAnsi="Times New Roman" w:cs="Times New Roman"/>
          <w:sz w:val="28"/>
          <w:szCs w:val="28"/>
        </w:rPr>
      </w:pPr>
      <w:r w:rsidRPr="002D3BF9">
        <w:rPr>
          <w:rFonts w:ascii="Times New Roman" w:hAnsi="Times New Roman" w:cs="Times New Roman"/>
          <w:sz w:val="28"/>
          <w:szCs w:val="28"/>
        </w:rPr>
        <w:t>предоставления грантов и ответственность за их нарушение</w:t>
      </w:r>
    </w:p>
    <w:p w:rsidR="00657BC1" w:rsidRPr="002D3BF9" w:rsidRDefault="00657BC1" w:rsidP="00657BC1">
      <w:pPr>
        <w:pStyle w:val="ConsPlusNormal"/>
        <w:jc w:val="both"/>
        <w:rPr>
          <w:sz w:val="28"/>
          <w:szCs w:val="28"/>
        </w:rPr>
      </w:pPr>
    </w:p>
    <w:p w:rsidR="00657BC1" w:rsidRPr="002D3BF9" w:rsidRDefault="00657BC1" w:rsidP="00657BC1">
      <w:pPr>
        <w:pStyle w:val="ConsPlusNormal"/>
        <w:ind w:firstLine="540"/>
        <w:jc w:val="both"/>
        <w:rPr>
          <w:sz w:val="28"/>
          <w:szCs w:val="28"/>
        </w:rPr>
      </w:pPr>
      <w:r w:rsidRPr="002D3BF9">
        <w:rPr>
          <w:sz w:val="28"/>
          <w:szCs w:val="28"/>
        </w:rPr>
        <w:t xml:space="preserve">1. Контроль (в том числе обязательная проверка) за соблюдением получателями грантов условий, целей и порядка предоставления грантов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52" w:history="1">
        <w:r w:rsidRPr="002D3BF9">
          <w:rPr>
            <w:color w:val="0000FF"/>
            <w:sz w:val="28"/>
            <w:szCs w:val="28"/>
          </w:rPr>
          <w:t>кодексом</w:t>
        </w:r>
      </w:hyperlink>
      <w:r w:rsidRPr="002D3BF9">
        <w:rPr>
          <w:sz w:val="28"/>
          <w:szCs w:val="28"/>
        </w:rPr>
        <w:t xml:space="preserve"> Российской Федерации, законами и иными нормативными правовыми актами Курской области.</w:t>
      </w:r>
    </w:p>
    <w:p w:rsidR="00657BC1" w:rsidRPr="002D3BF9" w:rsidRDefault="00657BC1" w:rsidP="00657BC1">
      <w:pPr>
        <w:pStyle w:val="ConsPlusNormal"/>
        <w:ind w:firstLine="540"/>
        <w:jc w:val="both"/>
        <w:rPr>
          <w:sz w:val="28"/>
          <w:szCs w:val="28"/>
        </w:rPr>
      </w:pPr>
      <w:bookmarkStart w:id="27" w:name="Par800"/>
      <w:bookmarkEnd w:id="27"/>
      <w:r w:rsidRPr="002D3BF9">
        <w:rPr>
          <w:sz w:val="28"/>
          <w:szCs w:val="28"/>
        </w:rPr>
        <w:t xml:space="preserve">2. При выявлении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w:t>
      </w:r>
      <w:proofErr w:type="spellStart"/>
      <w:r w:rsidRPr="002D3BF9">
        <w:rPr>
          <w:sz w:val="28"/>
          <w:szCs w:val="28"/>
        </w:rPr>
        <w:lastRenderedPageBreak/>
        <w:t>недостижения</w:t>
      </w:r>
      <w:proofErr w:type="spellEnd"/>
      <w:r w:rsidRPr="002D3BF9">
        <w:rPr>
          <w:sz w:val="28"/>
          <w:szCs w:val="28"/>
        </w:rPr>
        <w:t xml:space="preserve"> показателей результативности предоставления субсидии, требование:</w:t>
      </w:r>
    </w:p>
    <w:p w:rsidR="00657BC1" w:rsidRPr="002D3BF9" w:rsidRDefault="00657BC1" w:rsidP="00657BC1">
      <w:pPr>
        <w:pStyle w:val="ConsPlusNormal"/>
        <w:ind w:firstLine="540"/>
        <w:jc w:val="both"/>
        <w:rPr>
          <w:sz w:val="28"/>
          <w:szCs w:val="28"/>
        </w:rPr>
      </w:pPr>
      <w:r w:rsidRPr="002D3BF9">
        <w:rPr>
          <w:sz w:val="28"/>
          <w:szCs w:val="28"/>
        </w:rPr>
        <w:t>а) о необходимости возврата гранта на лицевой счет комитета в течение 10 рабочих дней со дня получения требования:</w:t>
      </w:r>
    </w:p>
    <w:p w:rsidR="00657BC1" w:rsidRPr="002D3BF9" w:rsidRDefault="00657BC1" w:rsidP="00657BC1">
      <w:pPr>
        <w:pStyle w:val="ConsPlusNormal"/>
        <w:ind w:firstLine="540"/>
        <w:jc w:val="both"/>
        <w:rPr>
          <w:sz w:val="28"/>
          <w:szCs w:val="28"/>
        </w:rPr>
      </w:pPr>
      <w:r w:rsidRPr="002D3BF9">
        <w:rPr>
          <w:sz w:val="28"/>
          <w:szCs w:val="28"/>
        </w:rPr>
        <w:t>в случае нарушения условий, целей и порядка предоставления грантов - в полном объеме;</w:t>
      </w:r>
    </w:p>
    <w:p w:rsidR="00657BC1" w:rsidRPr="002D3BF9" w:rsidRDefault="00657BC1" w:rsidP="00657BC1">
      <w:pPr>
        <w:pStyle w:val="ConsPlusNormal"/>
        <w:ind w:firstLine="540"/>
        <w:jc w:val="both"/>
        <w:rPr>
          <w:sz w:val="28"/>
          <w:szCs w:val="28"/>
        </w:rPr>
      </w:pPr>
      <w:r w:rsidRPr="002D3BF9">
        <w:rPr>
          <w:sz w:val="28"/>
          <w:szCs w:val="28"/>
        </w:rPr>
        <w:t>в случае выявления факта использования гранта на цели, не предусмотренные настоящими Правилами и планом расходов, - в части использования на цели, не предусмотренные настоящими Правилами и планом расходов;</w:t>
      </w:r>
    </w:p>
    <w:p w:rsidR="00657BC1" w:rsidRPr="002D3BF9" w:rsidRDefault="00657BC1" w:rsidP="00657BC1">
      <w:pPr>
        <w:pStyle w:val="ConsPlusNormal"/>
        <w:ind w:firstLine="540"/>
        <w:jc w:val="both"/>
        <w:rPr>
          <w:sz w:val="28"/>
          <w:szCs w:val="28"/>
        </w:rPr>
      </w:pPr>
      <w:r w:rsidRPr="002D3BF9">
        <w:rPr>
          <w:sz w:val="28"/>
          <w:szCs w:val="28"/>
        </w:rPr>
        <w:t>в случае неиспользования сре</w:t>
      </w:r>
      <w:proofErr w:type="gramStart"/>
      <w:r w:rsidRPr="002D3BF9">
        <w:rPr>
          <w:sz w:val="28"/>
          <w:szCs w:val="28"/>
        </w:rPr>
        <w:t>дств гр</w:t>
      </w:r>
      <w:proofErr w:type="gramEnd"/>
      <w:r w:rsidRPr="002D3BF9">
        <w:rPr>
          <w:sz w:val="28"/>
          <w:szCs w:val="28"/>
        </w:rPr>
        <w:t>анта в течение 24 месяцев со дня поступления средств на лицевой счет главы крестьянского (фермерского) хозяйства - в части неиспользованных средств;</w:t>
      </w:r>
    </w:p>
    <w:p w:rsidR="00657BC1" w:rsidRPr="002D3BF9" w:rsidRDefault="00657BC1" w:rsidP="00657BC1">
      <w:pPr>
        <w:pStyle w:val="ConsPlusNormal"/>
        <w:ind w:firstLine="540"/>
        <w:jc w:val="both"/>
        <w:rPr>
          <w:sz w:val="28"/>
          <w:szCs w:val="28"/>
        </w:rPr>
      </w:pPr>
      <w:proofErr w:type="gramStart"/>
      <w:r w:rsidRPr="002D3BF9">
        <w:rPr>
          <w:sz w:val="28"/>
          <w:szCs w:val="28"/>
        </w:rPr>
        <w:t xml:space="preserve">б) в случае </w:t>
      </w:r>
      <w:proofErr w:type="spellStart"/>
      <w:r w:rsidRPr="002D3BF9">
        <w:rPr>
          <w:sz w:val="28"/>
          <w:szCs w:val="28"/>
        </w:rPr>
        <w:t>недостижения</w:t>
      </w:r>
      <w:proofErr w:type="spellEnd"/>
      <w:r w:rsidRPr="002D3BF9">
        <w:rPr>
          <w:sz w:val="28"/>
          <w:szCs w:val="28"/>
        </w:rPr>
        <w:t xml:space="preserve"> получателем гранта значений показателей результативности гранта, установленных Соглашением, об уплате штрафных санкций в течение 60 календарных дней со дня получения указанного требования в доход областного бюджета на код дохода БК 810 1 16 90020 02 0000 140 </w:t>
      </w:r>
      <w:r>
        <w:rPr>
          <w:sz w:val="28"/>
          <w:szCs w:val="28"/>
        </w:rPr>
        <w:t>«</w:t>
      </w:r>
      <w:r w:rsidRPr="002D3BF9">
        <w:rPr>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r>
        <w:rPr>
          <w:sz w:val="28"/>
          <w:szCs w:val="28"/>
        </w:rPr>
        <w:t>»</w:t>
      </w:r>
      <w:r w:rsidRPr="002D3BF9">
        <w:rPr>
          <w:sz w:val="28"/>
          <w:szCs w:val="28"/>
        </w:rPr>
        <w:t xml:space="preserve"> - в</w:t>
      </w:r>
      <w:proofErr w:type="gramEnd"/>
      <w:r w:rsidRPr="002D3BF9">
        <w:rPr>
          <w:sz w:val="28"/>
          <w:szCs w:val="28"/>
        </w:rPr>
        <w:t xml:space="preserve"> </w:t>
      </w:r>
      <w:proofErr w:type="gramStart"/>
      <w:r w:rsidRPr="002D3BF9">
        <w:rPr>
          <w:sz w:val="28"/>
          <w:szCs w:val="28"/>
        </w:rPr>
        <w:t>размере</w:t>
      </w:r>
      <w:proofErr w:type="gramEnd"/>
      <w:r w:rsidRPr="002D3BF9">
        <w:rPr>
          <w:sz w:val="28"/>
          <w:szCs w:val="28"/>
        </w:rPr>
        <w:t>, рассчитанном в соответствии с Соглашением.</w:t>
      </w:r>
    </w:p>
    <w:p w:rsidR="00657BC1" w:rsidRPr="002D3BF9" w:rsidRDefault="00657BC1" w:rsidP="00657BC1">
      <w:pPr>
        <w:pStyle w:val="ConsPlusNormal"/>
        <w:ind w:firstLine="540"/>
        <w:jc w:val="both"/>
        <w:rPr>
          <w:sz w:val="28"/>
          <w:szCs w:val="28"/>
        </w:rPr>
      </w:pPr>
      <w:r w:rsidRPr="002D3BF9">
        <w:rPr>
          <w:sz w:val="28"/>
          <w:szCs w:val="28"/>
        </w:rPr>
        <w:t>3. В случае невозврата сре</w:t>
      </w:r>
      <w:proofErr w:type="gramStart"/>
      <w:r w:rsidRPr="002D3BF9">
        <w:rPr>
          <w:sz w:val="28"/>
          <w:szCs w:val="28"/>
        </w:rPr>
        <w:t>дств гр</w:t>
      </w:r>
      <w:proofErr w:type="gramEnd"/>
      <w:r w:rsidRPr="002D3BF9">
        <w:rPr>
          <w:sz w:val="28"/>
          <w:szCs w:val="28"/>
        </w:rPr>
        <w:t xml:space="preserve">анта, а также неуплаты штрафных санкций в сроки, установленные </w:t>
      </w:r>
      <w:hyperlink w:anchor="Par800" w:tooltip="2. При выя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недос" w:history="1">
        <w:r w:rsidRPr="002D3BF9">
          <w:rPr>
            <w:sz w:val="28"/>
            <w:szCs w:val="28"/>
          </w:rPr>
          <w:t>пунктом 2</w:t>
        </w:r>
      </w:hyperlink>
      <w:r w:rsidRPr="002D3BF9">
        <w:rPr>
          <w:sz w:val="28"/>
          <w:szCs w:val="28"/>
        </w:rPr>
        <w:t xml:space="preserve"> настоящего раздела, они подлежат взысканию в порядке, установленном действующим законодательством.</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Pr="002D3BF9" w:rsidRDefault="00657BC1" w:rsidP="00657BC1">
      <w:pPr>
        <w:pStyle w:val="ConsPlusNormal"/>
        <w:jc w:val="right"/>
        <w:outlineLvl w:val="1"/>
        <w:rPr>
          <w:sz w:val="28"/>
          <w:szCs w:val="28"/>
        </w:rPr>
      </w:pPr>
      <w:r>
        <w:br w:type="page"/>
      </w:r>
      <w:r w:rsidRPr="002D3BF9">
        <w:rPr>
          <w:sz w:val="28"/>
          <w:szCs w:val="28"/>
        </w:rPr>
        <w:lastRenderedPageBreak/>
        <w:t>Приложение № 1</w:t>
      </w:r>
    </w:p>
    <w:p w:rsidR="00657BC1" w:rsidRPr="002D3BF9" w:rsidRDefault="00657BC1" w:rsidP="00657BC1">
      <w:pPr>
        <w:pStyle w:val="ConsPlusNormal"/>
        <w:jc w:val="right"/>
        <w:rPr>
          <w:sz w:val="28"/>
          <w:szCs w:val="28"/>
        </w:rPr>
      </w:pPr>
      <w:r w:rsidRPr="002D3BF9">
        <w:rPr>
          <w:sz w:val="28"/>
          <w:szCs w:val="28"/>
        </w:rPr>
        <w:t>к Правилам предоставления</w:t>
      </w:r>
    </w:p>
    <w:p w:rsidR="00657BC1" w:rsidRPr="002D3BF9" w:rsidRDefault="00657BC1" w:rsidP="00657BC1">
      <w:pPr>
        <w:pStyle w:val="ConsPlusNormal"/>
        <w:jc w:val="right"/>
        <w:rPr>
          <w:sz w:val="28"/>
          <w:szCs w:val="28"/>
        </w:rPr>
      </w:pPr>
      <w:r w:rsidRPr="002D3BF9">
        <w:rPr>
          <w:sz w:val="28"/>
          <w:szCs w:val="28"/>
        </w:rPr>
        <w:t>из областного бюджета грантов</w:t>
      </w:r>
    </w:p>
    <w:p w:rsidR="00657BC1" w:rsidRPr="002D3BF9" w:rsidRDefault="00657BC1" w:rsidP="00657BC1">
      <w:pPr>
        <w:pStyle w:val="ConsPlusNormal"/>
        <w:jc w:val="right"/>
        <w:rPr>
          <w:sz w:val="28"/>
          <w:szCs w:val="28"/>
        </w:rPr>
      </w:pPr>
      <w:r w:rsidRPr="002D3BF9">
        <w:rPr>
          <w:sz w:val="28"/>
          <w:szCs w:val="28"/>
        </w:rPr>
        <w:t xml:space="preserve">в форме субсидий </w:t>
      </w:r>
      <w:proofErr w:type="gramStart"/>
      <w:r w:rsidRPr="002D3BF9">
        <w:rPr>
          <w:sz w:val="28"/>
          <w:szCs w:val="28"/>
        </w:rPr>
        <w:t>крестьянским</w:t>
      </w:r>
      <w:proofErr w:type="gramEnd"/>
    </w:p>
    <w:p w:rsidR="00657BC1" w:rsidRPr="002D3BF9" w:rsidRDefault="00657BC1" w:rsidP="00657BC1">
      <w:pPr>
        <w:pStyle w:val="ConsPlusNormal"/>
        <w:jc w:val="right"/>
        <w:rPr>
          <w:sz w:val="28"/>
          <w:szCs w:val="28"/>
        </w:rPr>
      </w:pPr>
      <w:r w:rsidRPr="002D3BF9">
        <w:rPr>
          <w:sz w:val="28"/>
          <w:szCs w:val="28"/>
        </w:rPr>
        <w:t>(фермерским) хозяйствам</w:t>
      </w:r>
    </w:p>
    <w:p w:rsidR="00657BC1" w:rsidRPr="002D3BF9" w:rsidRDefault="00657BC1" w:rsidP="00657BC1">
      <w:pPr>
        <w:pStyle w:val="ConsPlusNormal"/>
        <w:jc w:val="right"/>
        <w:rPr>
          <w:sz w:val="28"/>
          <w:szCs w:val="28"/>
        </w:rPr>
      </w:pPr>
      <w:r w:rsidRPr="002D3BF9">
        <w:rPr>
          <w:sz w:val="28"/>
          <w:szCs w:val="28"/>
        </w:rPr>
        <w:t xml:space="preserve">на развитие </w:t>
      </w:r>
      <w:proofErr w:type="gramStart"/>
      <w:r w:rsidRPr="002D3BF9">
        <w:rPr>
          <w:sz w:val="28"/>
          <w:szCs w:val="28"/>
        </w:rPr>
        <w:t>семейных</w:t>
      </w:r>
      <w:proofErr w:type="gramEnd"/>
    </w:p>
    <w:p w:rsidR="00657BC1" w:rsidRPr="002D3BF9" w:rsidRDefault="00657BC1" w:rsidP="00657BC1">
      <w:pPr>
        <w:pStyle w:val="ConsPlusNormal"/>
        <w:jc w:val="right"/>
        <w:rPr>
          <w:sz w:val="28"/>
          <w:szCs w:val="28"/>
        </w:rPr>
      </w:pPr>
      <w:r w:rsidRPr="002D3BF9">
        <w:rPr>
          <w:sz w:val="28"/>
          <w:szCs w:val="28"/>
        </w:rPr>
        <w:t>животноводческих ферм</w:t>
      </w:r>
    </w:p>
    <w:p w:rsidR="00657BC1" w:rsidRPr="002D3BF9" w:rsidRDefault="00657BC1" w:rsidP="00657BC1">
      <w:pPr>
        <w:pStyle w:val="ConsPlusNormal"/>
        <w:rPr>
          <w:sz w:val="16"/>
          <w:szCs w:val="16"/>
        </w:rPr>
      </w:pP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 xml:space="preserve">                                              </w:t>
      </w:r>
      <w:r>
        <w:rPr>
          <w:rFonts w:ascii="Times New Roman" w:hAnsi="Times New Roman" w:cs="Times New Roman"/>
          <w:sz w:val="28"/>
          <w:szCs w:val="28"/>
        </w:rPr>
        <w:tab/>
      </w:r>
      <w:r w:rsidRPr="002D3BF9">
        <w:rPr>
          <w:rFonts w:ascii="Times New Roman" w:hAnsi="Times New Roman" w:cs="Times New Roman"/>
          <w:sz w:val="28"/>
          <w:szCs w:val="28"/>
        </w:rPr>
        <w:t>В комитет АПК Курской области</w:t>
      </w:r>
    </w:p>
    <w:p w:rsidR="00657BC1" w:rsidRPr="002D3BF9" w:rsidRDefault="00657BC1" w:rsidP="00657BC1">
      <w:pPr>
        <w:pStyle w:val="ConsPlusNonformat"/>
        <w:jc w:val="both"/>
        <w:rPr>
          <w:rFonts w:ascii="Times New Roman" w:hAnsi="Times New Roman" w:cs="Times New Roman"/>
          <w:sz w:val="16"/>
          <w:szCs w:val="16"/>
        </w:rPr>
      </w:pPr>
    </w:p>
    <w:p w:rsidR="00657BC1" w:rsidRPr="002D3BF9" w:rsidRDefault="00657BC1" w:rsidP="00657BC1">
      <w:pPr>
        <w:pStyle w:val="ConsPlusNonformat"/>
        <w:jc w:val="center"/>
        <w:rPr>
          <w:rFonts w:ascii="Times New Roman" w:hAnsi="Times New Roman" w:cs="Times New Roman"/>
          <w:sz w:val="28"/>
          <w:szCs w:val="28"/>
        </w:rPr>
      </w:pPr>
      <w:bookmarkStart w:id="28" w:name="Par822"/>
      <w:bookmarkEnd w:id="28"/>
      <w:r w:rsidRPr="002D3BF9">
        <w:rPr>
          <w:rFonts w:ascii="Times New Roman" w:hAnsi="Times New Roman" w:cs="Times New Roman"/>
          <w:sz w:val="28"/>
          <w:szCs w:val="28"/>
        </w:rPr>
        <w:t>ЗАЯВКА</w:t>
      </w:r>
    </w:p>
    <w:p w:rsidR="00657BC1" w:rsidRPr="002D3BF9" w:rsidRDefault="00657BC1" w:rsidP="00657BC1">
      <w:pPr>
        <w:pStyle w:val="ConsPlusNonformat"/>
        <w:jc w:val="center"/>
        <w:rPr>
          <w:rFonts w:ascii="Times New Roman" w:hAnsi="Times New Roman" w:cs="Times New Roman"/>
          <w:sz w:val="28"/>
          <w:szCs w:val="28"/>
        </w:rPr>
      </w:pPr>
      <w:r w:rsidRPr="002D3BF9">
        <w:rPr>
          <w:rFonts w:ascii="Times New Roman" w:hAnsi="Times New Roman" w:cs="Times New Roman"/>
          <w:sz w:val="28"/>
          <w:szCs w:val="28"/>
        </w:rPr>
        <w:t>на предоставление</w:t>
      </w:r>
    </w:p>
    <w:p w:rsidR="00657BC1" w:rsidRPr="002D3BF9" w:rsidRDefault="00657BC1" w:rsidP="00657BC1">
      <w:pPr>
        <w:pStyle w:val="ConsPlusNonformat"/>
        <w:jc w:val="center"/>
        <w:rPr>
          <w:rFonts w:ascii="Times New Roman" w:hAnsi="Times New Roman" w:cs="Times New Roman"/>
          <w:sz w:val="24"/>
          <w:szCs w:val="24"/>
        </w:rPr>
      </w:pPr>
      <w:proofErr w:type="gramStart"/>
      <w:r w:rsidRPr="002D3BF9">
        <w:rPr>
          <w:rFonts w:ascii="Times New Roman" w:hAnsi="Times New Roman" w:cs="Times New Roman"/>
          <w:sz w:val="28"/>
          <w:szCs w:val="28"/>
        </w:rPr>
        <w:t xml:space="preserve">________________________________________________________________________          </w:t>
      </w:r>
      <w:r w:rsidRPr="002D3BF9">
        <w:rPr>
          <w:rFonts w:ascii="Times New Roman" w:hAnsi="Times New Roman" w:cs="Times New Roman"/>
          <w:sz w:val="24"/>
          <w:szCs w:val="24"/>
        </w:rPr>
        <w:t>(размер запрашиваемой суммы гранта на развитие семейных</w:t>
      </w:r>
      <w:proofErr w:type="gramEnd"/>
    </w:p>
    <w:p w:rsidR="00657BC1" w:rsidRPr="002D3BF9" w:rsidRDefault="00657BC1" w:rsidP="00657BC1">
      <w:pPr>
        <w:pStyle w:val="ConsPlusNonformat"/>
        <w:jc w:val="center"/>
        <w:rPr>
          <w:rFonts w:ascii="Times New Roman" w:hAnsi="Times New Roman" w:cs="Times New Roman"/>
          <w:sz w:val="24"/>
          <w:szCs w:val="24"/>
        </w:rPr>
      </w:pPr>
      <w:r w:rsidRPr="002D3BF9">
        <w:rPr>
          <w:rFonts w:ascii="Times New Roman" w:hAnsi="Times New Roman" w:cs="Times New Roman"/>
          <w:sz w:val="24"/>
          <w:szCs w:val="24"/>
        </w:rPr>
        <w:t>животноводческих ферм, руб.)</w:t>
      </w:r>
    </w:p>
    <w:p w:rsidR="00657BC1" w:rsidRPr="002D3BF9" w:rsidRDefault="00657BC1" w:rsidP="00657BC1">
      <w:pPr>
        <w:pStyle w:val="ConsPlusNonformat"/>
        <w:jc w:val="both"/>
        <w:rPr>
          <w:rFonts w:ascii="Times New Roman" w:hAnsi="Times New Roman" w:cs="Times New Roman"/>
          <w:sz w:val="28"/>
          <w:szCs w:val="28"/>
        </w:rPr>
      </w:pP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 Данные крестьянского (фермерского) хозяйства</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1.1. Фамили</w:t>
      </w:r>
      <w:r>
        <w:rPr>
          <w:rFonts w:ascii="Times New Roman" w:hAnsi="Times New Roman" w:cs="Times New Roman"/>
          <w:sz w:val="28"/>
          <w:szCs w:val="28"/>
        </w:rPr>
        <w:t>я _____________________________</w:t>
      </w:r>
      <w:r w:rsidRPr="002D3BF9">
        <w:rPr>
          <w:rFonts w:ascii="Times New Roman" w:hAnsi="Times New Roman" w:cs="Times New Roman"/>
          <w:sz w:val="28"/>
          <w:szCs w:val="28"/>
        </w:rPr>
        <w:t>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1.2. Имя 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1.3. Отчество ____________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1.4. ОГРНИП _____________</w:t>
      </w:r>
      <w:r>
        <w:rPr>
          <w:rFonts w:ascii="Times New Roman" w:hAnsi="Times New Roman" w:cs="Times New Roman"/>
          <w:sz w:val="28"/>
          <w:szCs w:val="28"/>
        </w:rPr>
        <w:t>_____________________________</w:t>
      </w:r>
      <w:r w:rsidRPr="002D3BF9">
        <w:rPr>
          <w:rFonts w:ascii="Times New Roman" w:hAnsi="Times New Roman" w:cs="Times New Roman"/>
          <w:sz w:val="28"/>
          <w:szCs w:val="28"/>
        </w:rPr>
        <w:t>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1.5. Дата регистрации _____________________________________________________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1.6. ИНН ________________</w:t>
      </w:r>
      <w:r>
        <w:rPr>
          <w:rFonts w:ascii="Times New Roman" w:hAnsi="Times New Roman" w:cs="Times New Roman"/>
          <w:sz w:val="28"/>
          <w:szCs w:val="28"/>
        </w:rPr>
        <w:t>______________________________</w:t>
      </w:r>
      <w:r w:rsidRPr="002D3BF9">
        <w:rPr>
          <w:rFonts w:ascii="Times New Roman" w:hAnsi="Times New Roman" w:cs="Times New Roman"/>
          <w:sz w:val="28"/>
          <w:szCs w:val="28"/>
        </w:rPr>
        <w:t>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 xml:space="preserve">1.7. Основной код по </w:t>
      </w:r>
      <w:hyperlink r:id="rId53" w:history="1">
        <w:r w:rsidRPr="002D3BF9">
          <w:rPr>
            <w:rFonts w:ascii="Times New Roman" w:hAnsi="Times New Roman" w:cs="Times New Roman"/>
            <w:sz w:val="28"/>
            <w:szCs w:val="28"/>
          </w:rPr>
          <w:t>ОКВЭД</w:t>
        </w:r>
      </w:hyperlink>
      <w:r w:rsidRPr="002D3BF9">
        <w:rPr>
          <w:rFonts w:ascii="Times New Roman" w:hAnsi="Times New Roman" w:cs="Times New Roman"/>
          <w:sz w:val="28"/>
          <w:szCs w:val="28"/>
        </w:rPr>
        <w:t xml:space="preserve"> _______________________________________________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2. Пол (</w:t>
      </w:r>
      <w:proofErr w:type="gramStart"/>
      <w:r w:rsidRPr="002D3BF9">
        <w:rPr>
          <w:rFonts w:ascii="Times New Roman" w:hAnsi="Times New Roman" w:cs="Times New Roman"/>
          <w:sz w:val="28"/>
          <w:szCs w:val="28"/>
        </w:rPr>
        <w:t>нужное</w:t>
      </w:r>
      <w:proofErr w:type="gramEnd"/>
      <w:r w:rsidRPr="002D3BF9">
        <w:rPr>
          <w:rFonts w:ascii="Times New Roman" w:hAnsi="Times New Roman" w:cs="Times New Roman"/>
          <w:sz w:val="28"/>
          <w:szCs w:val="28"/>
        </w:rPr>
        <w:t xml:space="preserve"> отметить знаком X) Муж. ___ Жен.____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3. Сведения о рождении</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3.1. Дата рождения ________________________________________________________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3.2. Место рождения ____________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4. Гражданство ______________________________________</w:t>
      </w:r>
      <w:r>
        <w:rPr>
          <w:rFonts w:ascii="Times New Roman" w:hAnsi="Times New Roman" w:cs="Times New Roman"/>
          <w:sz w:val="28"/>
          <w:szCs w:val="28"/>
        </w:rPr>
        <w:t>______</w:t>
      </w:r>
      <w:r w:rsidRPr="002D3BF9">
        <w:rPr>
          <w:rFonts w:ascii="Times New Roman" w:hAnsi="Times New Roman" w:cs="Times New Roman"/>
          <w:sz w:val="28"/>
          <w:szCs w:val="28"/>
        </w:rPr>
        <w:t>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 Место жительства в Российской Федерации 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5.1. Почтовый индекс ____________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5.2. Субъект Российской Федерации _________________________________________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lastRenderedPageBreak/>
        <w:t>5.3. Район 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5.4. Населенный пункт 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5.5. Улица (проспект, т.д.) _______________________________________________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5.6. Номер дома (владения) ______</w:t>
      </w:r>
      <w:r>
        <w:rPr>
          <w:rFonts w:ascii="Times New Roman" w:hAnsi="Times New Roman" w:cs="Times New Roman"/>
          <w:sz w:val="28"/>
          <w:szCs w:val="28"/>
        </w:rPr>
        <w:t>_________________</w:t>
      </w:r>
      <w:r w:rsidRPr="002D3BF9">
        <w:rPr>
          <w:rFonts w:ascii="Times New Roman" w:hAnsi="Times New Roman" w:cs="Times New Roman"/>
          <w:sz w:val="28"/>
          <w:szCs w:val="28"/>
        </w:rPr>
        <w:t>________________________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5.7. Квартира ________________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_____________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6. Контактные телефоны _______________</w:t>
      </w:r>
      <w:r>
        <w:rPr>
          <w:rFonts w:ascii="Times New Roman" w:hAnsi="Times New Roman" w:cs="Times New Roman"/>
          <w:sz w:val="28"/>
          <w:szCs w:val="28"/>
        </w:rPr>
        <w:t>_______________________________</w:t>
      </w:r>
      <w:r w:rsidRPr="002D3BF9">
        <w:rPr>
          <w:rFonts w:ascii="Times New Roman" w:hAnsi="Times New Roman" w:cs="Times New Roman"/>
          <w:sz w:val="28"/>
          <w:szCs w:val="28"/>
        </w:rPr>
        <w:t>_____</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 xml:space="preserve">7. В соответствии  со  </w:t>
      </w:r>
      <w:hyperlink r:id="rId54" w:history="1">
        <w:r w:rsidRPr="002D3BF9">
          <w:rPr>
            <w:rFonts w:ascii="Times New Roman" w:hAnsi="Times New Roman" w:cs="Times New Roman"/>
            <w:sz w:val="28"/>
            <w:szCs w:val="28"/>
          </w:rPr>
          <w:t>статьей  9</w:t>
        </w:r>
      </w:hyperlink>
      <w:r w:rsidRPr="002D3BF9">
        <w:rPr>
          <w:rFonts w:ascii="Times New Roman" w:hAnsi="Times New Roman" w:cs="Times New Roman"/>
          <w:sz w:val="28"/>
          <w:szCs w:val="28"/>
        </w:rPr>
        <w:t xml:space="preserve"> Федерального закона от 27 июля  2006 года</w:t>
      </w:r>
    </w:p>
    <w:p w:rsidR="00657BC1" w:rsidRPr="002D3BF9" w:rsidRDefault="00657BC1"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 152-ФЗ «</w:t>
      </w:r>
      <w:r w:rsidRPr="002D3BF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D3BF9">
        <w:rPr>
          <w:rFonts w:ascii="Times New Roman" w:hAnsi="Times New Roman" w:cs="Times New Roman"/>
          <w:sz w:val="28"/>
          <w:szCs w:val="28"/>
        </w:rPr>
        <w:t xml:space="preserve"> я даю согласие  на  получение,  хранение,</w:t>
      </w: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обработку и передачу персональных данных, указанных в настоящей заявке.</w:t>
      </w:r>
    </w:p>
    <w:p w:rsidR="00657BC1" w:rsidRPr="002D3BF9" w:rsidRDefault="00657BC1" w:rsidP="00657BC1">
      <w:pPr>
        <w:pStyle w:val="ConsPlusNonformat"/>
        <w:jc w:val="both"/>
        <w:rPr>
          <w:rFonts w:ascii="Times New Roman" w:hAnsi="Times New Roman" w:cs="Times New Roman"/>
          <w:sz w:val="16"/>
          <w:szCs w:val="16"/>
        </w:rPr>
      </w:pP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Глава крестьянского (фермерского) хозяйства _________ _____________________</w:t>
      </w:r>
    </w:p>
    <w:p w:rsidR="00657BC1" w:rsidRPr="002D3BF9" w:rsidRDefault="00657BC1" w:rsidP="00657BC1">
      <w:pPr>
        <w:pStyle w:val="ConsPlusNonformat"/>
        <w:jc w:val="both"/>
        <w:rPr>
          <w:rFonts w:ascii="Times New Roman" w:hAnsi="Times New Roman" w:cs="Times New Roman"/>
          <w:sz w:val="24"/>
          <w:szCs w:val="24"/>
        </w:rPr>
      </w:pPr>
      <w:r w:rsidRPr="002D3BF9">
        <w:rPr>
          <w:rFonts w:ascii="Times New Roman" w:hAnsi="Times New Roman" w:cs="Times New Roman"/>
          <w:sz w:val="24"/>
          <w:szCs w:val="24"/>
        </w:rPr>
        <w:t xml:space="preserve">                                            (подпись)    (расшифровка)</w:t>
      </w:r>
    </w:p>
    <w:p w:rsidR="00657BC1" w:rsidRPr="002D3BF9" w:rsidRDefault="00657BC1"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D3BF9">
        <w:rPr>
          <w:rFonts w:ascii="Times New Roman" w:hAnsi="Times New Roman" w:cs="Times New Roman"/>
          <w:sz w:val="28"/>
          <w:szCs w:val="28"/>
        </w:rPr>
        <w:t>___</w:t>
      </w:r>
      <w:r>
        <w:rPr>
          <w:rFonts w:ascii="Times New Roman" w:hAnsi="Times New Roman" w:cs="Times New Roman"/>
          <w:sz w:val="28"/>
          <w:szCs w:val="28"/>
        </w:rPr>
        <w:t>»</w:t>
      </w:r>
      <w:r w:rsidRPr="002D3BF9">
        <w:rPr>
          <w:rFonts w:ascii="Times New Roman" w:hAnsi="Times New Roman" w:cs="Times New Roman"/>
          <w:sz w:val="28"/>
          <w:szCs w:val="28"/>
        </w:rPr>
        <w:t xml:space="preserve"> __________ 20 __ г.</w:t>
      </w:r>
    </w:p>
    <w:p w:rsidR="00657BC1" w:rsidRPr="002D3BF9" w:rsidRDefault="00657BC1" w:rsidP="00657BC1">
      <w:pPr>
        <w:pStyle w:val="ConsPlusNormal"/>
        <w:jc w:val="right"/>
        <w:outlineLvl w:val="1"/>
        <w:rPr>
          <w:sz w:val="28"/>
          <w:szCs w:val="28"/>
        </w:rPr>
      </w:pPr>
      <w:r w:rsidRPr="002D3BF9">
        <w:rPr>
          <w:sz w:val="28"/>
          <w:szCs w:val="28"/>
        </w:rPr>
        <w:t>Приложение № 2</w:t>
      </w:r>
    </w:p>
    <w:p w:rsidR="00657BC1" w:rsidRPr="002D3BF9" w:rsidRDefault="00657BC1" w:rsidP="00657BC1">
      <w:pPr>
        <w:pStyle w:val="ConsPlusNormal"/>
        <w:jc w:val="right"/>
        <w:rPr>
          <w:sz w:val="28"/>
          <w:szCs w:val="28"/>
        </w:rPr>
      </w:pPr>
      <w:r w:rsidRPr="002D3BF9">
        <w:rPr>
          <w:sz w:val="28"/>
          <w:szCs w:val="28"/>
        </w:rPr>
        <w:t>к Правилам предоставления</w:t>
      </w:r>
    </w:p>
    <w:p w:rsidR="00657BC1" w:rsidRPr="002D3BF9" w:rsidRDefault="00657BC1" w:rsidP="00657BC1">
      <w:pPr>
        <w:pStyle w:val="ConsPlusNormal"/>
        <w:jc w:val="right"/>
        <w:rPr>
          <w:sz w:val="28"/>
          <w:szCs w:val="28"/>
        </w:rPr>
      </w:pPr>
      <w:r w:rsidRPr="002D3BF9">
        <w:rPr>
          <w:sz w:val="28"/>
          <w:szCs w:val="28"/>
        </w:rPr>
        <w:t>из областного бюджета грантов</w:t>
      </w:r>
    </w:p>
    <w:p w:rsidR="00657BC1" w:rsidRPr="002D3BF9" w:rsidRDefault="00657BC1" w:rsidP="00657BC1">
      <w:pPr>
        <w:pStyle w:val="ConsPlusNormal"/>
        <w:jc w:val="right"/>
        <w:rPr>
          <w:sz w:val="28"/>
          <w:szCs w:val="28"/>
        </w:rPr>
      </w:pPr>
      <w:r w:rsidRPr="002D3BF9">
        <w:rPr>
          <w:sz w:val="28"/>
          <w:szCs w:val="28"/>
        </w:rPr>
        <w:t xml:space="preserve">в форме субсидий </w:t>
      </w:r>
      <w:proofErr w:type="gramStart"/>
      <w:r w:rsidRPr="002D3BF9">
        <w:rPr>
          <w:sz w:val="28"/>
          <w:szCs w:val="28"/>
        </w:rPr>
        <w:t>крестьянским</w:t>
      </w:r>
      <w:proofErr w:type="gramEnd"/>
    </w:p>
    <w:p w:rsidR="00657BC1" w:rsidRPr="002D3BF9" w:rsidRDefault="00657BC1" w:rsidP="00657BC1">
      <w:pPr>
        <w:pStyle w:val="ConsPlusNormal"/>
        <w:jc w:val="right"/>
        <w:rPr>
          <w:sz w:val="28"/>
          <w:szCs w:val="28"/>
        </w:rPr>
      </w:pPr>
      <w:r w:rsidRPr="002D3BF9">
        <w:rPr>
          <w:sz w:val="28"/>
          <w:szCs w:val="28"/>
        </w:rPr>
        <w:t>(фермерским) хозяйствам</w:t>
      </w:r>
    </w:p>
    <w:p w:rsidR="00657BC1" w:rsidRPr="002D3BF9" w:rsidRDefault="00657BC1" w:rsidP="00657BC1">
      <w:pPr>
        <w:pStyle w:val="ConsPlusNormal"/>
        <w:jc w:val="right"/>
        <w:rPr>
          <w:sz w:val="28"/>
          <w:szCs w:val="28"/>
        </w:rPr>
      </w:pPr>
      <w:r w:rsidRPr="002D3BF9">
        <w:rPr>
          <w:sz w:val="28"/>
          <w:szCs w:val="28"/>
        </w:rPr>
        <w:t xml:space="preserve">на развитие </w:t>
      </w:r>
      <w:proofErr w:type="gramStart"/>
      <w:r w:rsidRPr="002D3BF9">
        <w:rPr>
          <w:sz w:val="28"/>
          <w:szCs w:val="28"/>
        </w:rPr>
        <w:t>семейных</w:t>
      </w:r>
      <w:proofErr w:type="gramEnd"/>
    </w:p>
    <w:p w:rsidR="00657BC1" w:rsidRPr="002D3BF9" w:rsidRDefault="00657BC1" w:rsidP="00657BC1">
      <w:pPr>
        <w:pStyle w:val="ConsPlusNormal"/>
        <w:jc w:val="right"/>
        <w:rPr>
          <w:sz w:val="28"/>
          <w:szCs w:val="28"/>
        </w:rPr>
      </w:pPr>
      <w:r w:rsidRPr="002D3BF9">
        <w:rPr>
          <w:sz w:val="28"/>
          <w:szCs w:val="28"/>
        </w:rPr>
        <w:t>животноводческих ферм</w:t>
      </w:r>
    </w:p>
    <w:p w:rsidR="00657BC1" w:rsidRPr="00C7428B" w:rsidRDefault="00657BC1" w:rsidP="00657BC1">
      <w:pPr>
        <w:pStyle w:val="ConsPlusNormal"/>
        <w:rPr>
          <w:sz w:val="16"/>
          <w:szCs w:val="16"/>
        </w:rPr>
      </w:pPr>
    </w:p>
    <w:p w:rsidR="00657BC1" w:rsidRPr="002D3BF9" w:rsidRDefault="00657BC1" w:rsidP="00657BC1">
      <w:pPr>
        <w:pStyle w:val="ConsPlusNonformat"/>
        <w:jc w:val="center"/>
        <w:rPr>
          <w:rFonts w:ascii="Times New Roman" w:hAnsi="Times New Roman" w:cs="Times New Roman"/>
          <w:sz w:val="28"/>
          <w:szCs w:val="28"/>
        </w:rPr>
      </w:pPr>
      <w:bookmarkStart w:id="29" w:name="Par873"/>
      <w:bookmarkEnd w:id="29"/>
      <w:r w:rsidRPr="002D3BF9">
        <w:rPr>
          <w:rFonts w:ascii="Times New Roman" w:hAnsi="Times New Roman" w:cs="Times New Roman"/>
          <w:sz w:val="28"/>
          <w:szCs w:val="28"/>
        </w:rPr>
        <w:t>СПРАВКА</w:t>
      </w:r>
    </w:p>
    <w:p w:rsidR="00657BC1" w:rsidRPr="002D3BF9" w:rsidRDefault="00657BC1" w:rsidP="00657BC1">
      <w:pPr>
        <w:pStyle w:val="ConsPlusNonformat"/>
        <w:jc w:val="center"/>
        <w:rPr>
          <w:rFonts w:ascii="Times New Roman" w:hAnsi="Times New Roman" w:cs="Times New Roman"/>
          <w:sz w:val="28"/>
          <w:szCs w:val="28"/>
        </w:rPr>
      </w:pPr>
      <w:r w:rsidRPr="002D3BF9">
        <w:rPr>
          <w:rFonts w:ascii="Times New Roman" w:hAnsi="Times New Roman" w:cs="Times New Roman"/>
          <w:sz w:val="28"/>
          <w:szCs w:val="28"/>
        </w:rPr>
        <w:t>о наличии техники и оборудования, земли, поголовья скота и птицы,</w:t>
      </w:r>
    </w:p>
    <w:p w:rsidR="00657BC1" w:rsidRPr="002D3BF9" w:rsidRDefault="00657BC1" w:rsidP="00657BC1">
      <w:pPr>
        <w:pStyle w:val="ConsPlusNonformat"/>
        <w:jc w:val="center"/>
        <w:rPr>
          <w:rFonts w:ascii="Times New Roman" w:hAnsi="Times New Roman" w:cs="Times New Roman"/>
          <w:sz w:val="28"/>
          <w:szCs w:val="28"/>
        </w:rPr>
      </w:pPr>
      <w:r w:rsidRPr="002D3BF9">
        <w:rPr>
          <w:rFonts w:ascii="Times New Roman" w:hAnsi="Times New Roman" w:cs="Times New Roman"/>
          <w:sz w:val="28"/>
          <w:szCs w:val="28"/>
        </w:rPr>
        <w:t>помещений для содержания скота и птицы</w:t>
      </w:r>
    </w:p>
    <w:p w:rsidR="00657BC1" w:rsidRPr="00C7428B" w:rsidRDefault="00657BC1" w:rsidP="00657BC1">
      <w:pPr>
        <w:pStyle w:val="ConsPlusNonformat"/>
        <w:jc w:val="center"/>
        <w:rPr>
          <w:rFonts w:ascii="Times New Roman" w:hAnsi="Times New Roman" w:cs="Times New Roman"/>
          <w:sz w:val="16"/>
          <w:szCs w:val="16"/>
        </w:rPr>
      </w:pPr>
      <w:r w:rsidRPr="002D3BF9">
        <w:rPr>
          <w:rFonts w:ascii="Times New Roman" w:hAnsi="Times New Roman" w:cs="Times New Roman"/>
          <w:sz w:val="28"/>
          <w:szCs w:val="28"/>
        </w:rPr>
        <w:t>в крестьянском (фермерском) хозяйстве</w:t>
      </w:r>
    </w:p>
    <w:p w:rsidR="00657BC1" w:rsidRPr="002D3BF9" w:rsidRDefault="00657BC1" w:rsidP="00657BC1">
      <w:pPr>
        <w:pStyle w:val="ConsPlusNonformat"/>
        <w:jc w:val="center"/>
        <w:rPr>
          <w:rFonts w:ascii="Times New Roman" w:hAnsi="Times New Roman" w:cs="Times New Roman"/>
          <w:sz w:val="28"/>
          <w:szCs w:val="28"/>
        </w:rPr>
      </w:pPr>
      <w:r w:rsidRPr="002D3BF9">
        <w:rPr>
          <w:rFonts w:ascii="Times New Roman" w:hAnsi="Times New Roman" w:cs="Times New Roman"/>
          <w:sz w:val="28"/>
          <w:szCs w:val="28"/>
        </w:rPr>
        <w:t>__________________________________________________</w:t>
      </w:r>
    </w:p>
    <w:p w:rsidR="00657BC1" w:rsidRPr="002D3BF9" w:rsidRDefault="00657BC1" w:rsidP="00657BC1">
      <w:pPr>
        <w:pStyle w:val="ConsPlusNonformat"/>
        <w:jc w:val="center"/>
        <w:rPr>
          <w:rFonts w:ascii="Times New Roman" w:hAnsi="Times New Roman" w:cs="Times New Roman"/>
          <w:sz w:val="24"/>
          <w:szCs w:val="24"/>
        </w:rPr>
      </w:pPr>
      <w:r w:rsidRPr="002D3BF9">
        <w:rPr>
          <w:rFonts w:ascii="Times New Roman" w:hAnsi="Times New Roman" w:cs="Times New Roman"/>
          <w:sz w:val="24"/>
          <w:szCs w:val="24"/>
        </w:rPr>
        <w:t>(фамилия, имя, отчество)</w:t>
      </w:r>
    </w:p>
    <w:p w:rsidR="00657BC1" w:rsidRPr="00C7428B" w:rsidRDefault="00657BC1" w:rsidP="00657BC1">
      <w:pPr>
        <w:pStyle w:val="ConsPlusNonformat"/>
        <w:jc w:val="both"/>
        <w:rPr>
          <w:rFonts w:ascii="Times New Roman" w:hAnsi="Times New Roman" w:cs="Times New Roman"/>
          <w:sz w:val="16"/>
          <w:szCs w:val="16"/>
        </w:rPr>
      </w:pPr>
    </w:p>
    <w:p w:rsidR="00657BC1" w:rsidRPr="002D3BF9" w:rsidRDefault="00657BC1" w:rsidP="00657BC1">
      <w:pPr>
        <w:pStyle w:val="ConsPlusNonformat"/>
        <w:jc w:val="center"/>
        <w:rPr>
          <w:rFonts w:ascii="Times New Roman" w:hAnsi="Times New Roman" w:cs="Times New Roman"/>
          <w:sz w:val="28"/>
          <w:szCs w:val="28"/>
        </w:rPr>
      </w:pPr>
      <w:r>
        <w:rPr>
          <w:rFonts w:ascii="Times New Roman" w:hAnsi="Times New Roman" w:cs="Times New Roman"/>
          <w:sz w:val="28"/>
          <w:szCs w:val="28"/>
        </w:rPr>
        <w:t>по состоянию на «</w:t>
      </w:r>
      <w:r w:rsidRPr="002D3BF9">
        <w:rPr>
          <w:rFonts w:ascii="Times New Roman" w:hAnsi="Times New Roman" w:cs="Times New Roman"/>
          <w:sz w:val="28"/>
          <w:szCs w:val="28"/>
        </w:rPr>
        <w:t>__</w:t>
      </w:r>
      <w:r>
        <w:rPr>
          <w:rFonts w:ascii="Times New Roman" w:hAnsi="Times New Roman" w:cs="Times New Roman"/>
          <w:sz w:val="28"/>
          <w:szCs w:val="28"/>
        </w:rPr>
        <w:t>»</w:t>
      </w:r>
      <w:r w:rsidRPr="002D3BF9">
        <w:rPr>
          <w:rFonts w:ascii="Times New Roman" w:hAnsi="Times New Roman" w:cs="Times New Roman"/>
          <w:sz w:val="28"/>
          <w:szCs w:val="28"/>
        </w:rPr>
        <w:t xml:space="preserve"> ___________ 20 ___ г.</w:t>
      </w:r>
    </w:p>
    <w:p w:rsidR="00657BC1" w:rsidRPr="00C7428B" w:rsidRDefault="00657BC1" w:rsidP="00657BC1">
      <w:pPr>
        <w:pStyle w:val="ConsPlusNormal"/>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4"/>
        <w:gridCol w:w="1701"/>
        <w:gridCol w:w="1560"/>
      </w:tblGrid>
      <w:tr w:rsidR="00657BC1" w:rsidRPr="002D3BF9" w:rsidTr="00657BC1">
        <w:trPr>
          <w:trHeight w:val="555"/>
        </w:trPr>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Количество</w:t>
            </w: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 xml:space="preserve">Поголовье крупного рогатого скота - всего, в </w:t>
            </w:r>
            <w:proofErr w:type="spellStart"/>
            <w:r w:rsidRPr="002D3BF9">
              <w:rPr>
                <w:sz w:val="28"/>
                <w:szCs w:val="28"/>
              </w:rPr>
              <w:t>т.ч</w:t>
            </w:r>
            <w:proofErr w:type="spellEnd"/>
            <w:r w:rsidRPr="002D3BF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коров</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lastRenderedPageBreak/>
              <w:t xml:space="preserve">Поголовье овец - всего, в </w:t>
            </w:r>
            <w:proofErr w:type="spellStart"/>
            <w:r w:rsidRPr="002D3BF9">
              <w:rPr>
                <w:sz w:val="28"/>
                <w:szCs w:val="28"/>
              </w:rPr>
              <w:t>т.ч</w:t>
            </w:r>
            <w:proofErr w:type="spellEnd"/>
            <w:r w:rsidRPr="002D3BF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овцематок</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 xml:space="preserve">Поголовье коз - всего, в </w:t>
            </w:r>
            <w:proofErr w:type="spellStart"/>
            <w:r w:rsidRPr="002D3BF9">
              <w:rPr>
                <w:sz w:val="28"/>
                <w:szCs w:val="28"/>
              </w:rPr>
              <w:t>т.ч</w:t>
            </w:r>
            <w:proofErr w:type="spellEnd"/>
            <w:r w:rsidRPr="002D3BF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roofErr w:type="spellStart"/>
            <w:r w:rsidRPr="002D3BF9">
              <w:rPr>
                <w:sz w:val="28"/>
                <w:szCs w:val="28"/>
              </w:rPr>
              <w:t>козоматок</w:t>
            </w:r>
            <w:proofErr w:type="spellEnd"/>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 xml:space="preserve">Поголовье кроликов - всего, в </w:t>
            </w:r>
            <w:proofErr w:type="spellStart"/>
            <w:r w:rsidRPr="002D3BF9">
              <w:rPr>
                <w:sz w:val="28"/>
                <w:szCs w:val="28"/>
              </w:rPr>
              <w:t>т.ч</w:t>
            </w:r>
            <w:proofErr w:type="spellEnd"/>
            <w:r w:rsidRPr="002D3BF9">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кроликоматок</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Пчелосемей</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 xml:space="preserve">Поголовье птицы, в </w:t>
            </w:r>
            <w:proofErr w:type="spellStart"/>
            <w:r w:rsidRPr="002D3BF9">
              <w:rPr>
                <w:sz w:val="28"/>
                <w:szCs w:val="28"/>
              </w:rPr>
              <w:t>т.ч</w:t>
            </w:r>
            <w:proofErr w:type="spellEnd"/>
            <w:r w:rsidRPr="002D3BF9">
              <w:rPr>
                <w:sz w:val="28"/>
                <w:szCs w:val="28"/>
              </w:rPr>
              <w:t>. по видам:</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Прочие виды животных (по видам)</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гол.</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Наличие техники (расписать по видам и маркам)</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шт.</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Земля с/х назначения (с/х использования)</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га</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p>
        </w:tc>
      </w:tr>
      <w:tr w:rsidR="00657BC1" w:rsidRPr="002D3BF9" w:rsidTr="00657BC1">
        <w:tc>
          <w:tcPr>
            <w:tcW w:w="6804"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rPr>
                <w:sz w:val="28"/>
                <w:szCs w:val="28"/>
              </w:rPr>
            </w:pPr>
            <w:r w:rsidRPr="002D3BF9">
              <w:rPr>
                <w:sz w:val="28"/>
                <w:szCs w:val="28"/>
              </w:rPr>
              <w:t>Наличие помещения для содержания скота и птицы</w:t>
            </w:r>
          </w:p>
        </w:tc>
        <w:tc>
          <w:tcPr>
            <w:tcW w:w="1701"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center"/>
              <w:rPr>
                <w:sz w:val="28"/>
                <w:szCs w:val="28"/>
              </w:rPr>
            </w:pPr>
            <w:r w:rsidRPr="002D3BF9">
              <w:rPr>
                <w:sz w:val="28"/>
                <w:szCs w:val="28"/>
              </w:rPr>
              <w:t>шт./площадь</w:t>
            </w:r>
          </w:p>
        </w:tc>
        <w:tc>
          <w:tcPr>
            <w:tcW w:w="1560" w:type="dxa"/>
            <w:tcBorders>
              <w:top w:val="single" w:sz="4" w:space="0" w:color="auto"/>
              <w:left w:val="single" w:sz="4" w:space="0" w:color="auto"/>
              <w:bottom w:val="single" w:sz="4" w:space="0" w:color="auto"/>
              <w:right w:val="single" w:sz="4" w:space="0" w:color="auto"/>
            </w:tcBorders>
          </w:tcPr>
          <w:p w:rsidR="00657BC1" w:rsidRPr="002D3BF9" w:rsidRDefault="00657BC1" w:rsidP="00657BC1">
            <w:pPr>
              <w:pStyle w:val="ConsPlusNormal"/>
              <w:jc w:val="both"/>
              <w:rPr>
                <w:sz w:val="28"/>
                <w:szCs w:val="28"/>
              </w:rPr>
            </w:pPr>
          </w:p>
        </w:tc>
      </w:tr>
    </w:tbl>
    <w:p w:rsidR="00657BC1" w:rsidRPr="00C7428B" w:rsidRDefault="00657BC1" w:rsidP="00657BC1">
      <w:pPr>
        <w:pStyle w:val="ConsPlusNormal"/>
        <w:jc w:val="both"/>
        <w:rPr>
          <w:sz w:val="16"/>
          <w:szCs w:val="16"/>
        </w:rPr>
      </w:pP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Глава крестьянского (фермерского) хозяйства _________ _____________________</w:t>
      </w:r>
    </w:p>
    <w:p w:rsidR="00657BC1" w:rsidRPr="00C7428B" w:rsidRDefault="00657BC1" w:rsidP="00657BC1">
      <w:pPr>
        <w:pStyle w:val="ConsPlusNonformat"/>
        <w:jc w:val="both"/>
        <w:rPr>
          <w:rFonts w:ascii="Times New Roman" w:hAnsi="Times New Roman" w:cs="Times New Roman"/>
          <w:sz w:val="24"/>
          <w:szCs w:val="24"/>
        </w:rPr>
      </w:pPr>
      <w:r w:rsidRPr="00C7428B">
        <w:rPr>
          <w:rFonts w:ascii="Times New Roman" w:hAnsi="Times New Roman" w:cs="Times New Roman"/>
          <w:sz w:val="24"/>
          <w:szCs w:val="24"/>
        </w:rPr>
        <w:t xml:space="preserve">                                            (подпись)       (расшифровка)</w:t>
      </w:r>
    </w:p>
    <w:p w:rsidR="00657BC1" w:rsidRPr="002D3BF9" w:rsidRDefault="00657BC1" w:rsidP="00657BC1">
      <w:pPr>
        <w:pStyle w:val="ConsPlusNonformat"/>
        <w:jc w:val="both"/>
        <w:rPr>
          <w:rFonts w:ascii="Times New Roman" w:hAnsi="Times New Roman" w:cs="Times New Roman"/>
          <w:sz w:val="28"/>
          <w:szCs w:val="28"/>
        </w:rPr>
      </w:pPr>
    </w:p>
    <w:p w:rsidR="00657BC1" w:rsidRPr="002D3BF9" w:rsidRDefault="00657BC1" w:rsidP="00657BC1">
      <w:pPr>
        <w:pStyle w:val="ConsPlusNonformat"/>
        <w:jc w:val="both"/>
        <w:rPr>
          <w:rFonts w:ascii="Times New Roman" w:hAnsi="Times New Roman" w:cs="Times New Roman"/>
          <w:sz w:val="28"/>
          <w:szCs w:val="28"/>
        </w:rPr>
      </w:pPr>
      <w:r w:rsidRPr="002D3BF9">
        <w:rPr>
          <w:rFonts w:ascii="Times New Roman" w:hAnsi="Times New Roman" w:cs="Times New Roman"/>
          <w:sz w:val="28"/>
          <w:szCs w:val="28"/>
        </w:rPr>
        <w:t>"___" __________ 20 __ г.</w:t>
      </w:r>
    </w:p>
    <w:p w:rsidR="00657BC1" w:rsidRPr="002D3BF9" w:rsidRDefault="00657BC1" w:rsidP="00657BC1">
      <w:pPr>
        <w:pStyle w:val="ConsPlusNormal"/>
        <w:jc w:val="both"/>
        <w:rPr>
          <w:sz w:val="28"/>
          <w:szCs w:val="28"/>
        </w:rPr>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Pr="00C7428B" w:rsidRDefault="00657BC1" w:rsidP="00657BC1">
      <w:pPr>
        <w:pStyle w:val="ConsPlusNormal"/>
        <w:jc w:val="right"/>
        <w:outlineLvl w:val="1"/>
        <w:rPr>
          <w:sz w:val="28"/>
          <w:szCs w:val="28"/>
        </w:rPr>
      </w:pPr>
      <w:r>
        <w:br w:type="page"/>
      </w:r>
      <w:r>
        <w:rPr>
          <w:sz w:val="28"/>
          <w:szCs w:val="28"/>
        </w:rPr>
        <w:lastRenderedPageBreak/>
        <w:t>Приложение №</w:t>
      </w:r>
      <w:r w:rsidRPr="00C7428B">
        <w:rPr>
          <w:sz w:val="28"/>
          <w:szCs w:val="28"/>
        </w:rPr>
        <w:t xml:space="preserve"> 3</w:t>
      </w:r>
    </w:p>
    <w:p w:rsidR="00657BC1" w:rsidRPr="00C7428B" w:rsidRDefault="00657BC1" w:rsidP="00657BC1">
      <w:pPr>
        <w:pStyle w:val="ConsPlusNormal"/>
        <w:jc w:val="right"/>
        <w:rPr>
          <w:sz w:val="28"/>
          <w:szCs w:val="28"/>
        </w:rPr>
      </w:pPr>
      <w:r w:rsidRPr="00C7428B">
        <w:rPr>
          <w:sz w:val="28"/>
          <w:szCs w:val="28"/>
        </w:rPr>
        <w:t>к Правилам предоставления</w:t>
      </w:r>
    </w:p>
    <w:p w:rsidR="00657BC1" w:rsidRPr="00C7428B" w:rsidRDefault="00657BC1" w:rsidP="00657BC1">
      <w:pPr>
        <w:pStyle w:val="ConsPlusNormal"/>
        <w:jc w:val="right"/>
        <w:rPr>
          <w:sz w:val="28"/>
          <w:szCs w:val="28"/>
        </w:rPr>
      </w:pPr>
      <w:r w:rsidRPr="00C7428B">
        <w:rPr>
          <w:sz w:val="28"/>
          <w:szCs w:val="28"/>
        </w:rPr>
        <w:t>из областного бюджета грантов</w:t>
      </w:r>
    </w:p>
    <w:p w:rsidR="00657BC1" w:rsidRPr="00C7428B" w:rsidRDefault="00657BC1" w:rsidP="00657BC1">
      <w:pPr>
        <w:pStyle w:val="ConsPlusNormal"/>
        <w:jc w:val="right"/>
        <w:rPr>
          <w:sz w:val="28"/>
          <w:szCs w:val="28"/>
        </w:rPr>
      </w:pPr>
      <w:r w:rsidRPr="00C7428B">
        <w:rPr>
          <w:sz w:val="28"/>
          <w:szCs w:val="28"/>
        </w:rPr>
        <w:t xml:space="preserve">в форме субсидий </w:t>
      </w:r>
      <w:proofErr w:type="gramStart"/>
      <w:r w:rsidRPr="00C7428B">
        <w:rPr>
          <w:sz w:val="28"/>
          <w:szCs w:val="28"/>
        </w:rPr>
        <w:t>крестьянским</w:t>
      </w:r>
      <w:proofErr w:type="gramEnd"/>
    </w:p>
    <w:p w:rsidR="00657BC1" w:rsidRPr="00C7428B" w:rsidRDefault="00657BC1" w:rsidP="00657BC1">
      <w:pPr>
        <w:pStyle w:val="ConsPlusNormal"/>
        <w:jc w:val="right"/>
        <w:rPr>
          <w:sz w:val="28"/>
          <w:szCs w:val="28"/>
        </w:rPr>
      </w:pPr>
      <w:r w:rsidRPr="00C7428B">
        <w:rPr>
          <w:sz w:val="28"/>
          <w:szCs w:val="28"/>
        </w:rPr>
        <w:t>(фермерским) хозяйствам</w:t>
      </w:r>
    </w:p>
    <w:p w:rsidR="00657BC1" w:rsidRPr="00C7428B" w:rsidRDefault="00657BC1" w:rsidP="00657BC1">
      <w:pPr>
        <w:pStyle w:val="ConsPlusNormal"/>
        <w:jc w:val="right"/>
        <w:rPr>
          <w:sz w:val="28"/>
          <w:szCs w:val="28"/>
        </w:rPr>
      </w:pPr>
      <w:r w:rsidRPr="00C7428B">
        <w:rPr>
          <w:sz w:val="28"/>
          <w:szCs w:val="28"/>
        </w:rPr>
        <w:t xml:space="preserve">на развитие </w:t>
      </w:r>
      <w:proofErr w:type="gramStart"/>
      <w:r w:rsidRPr="00C7428B">
        <w:rPr>
          <w:sz w:val="28"/>
          <w:szCs w:val="28"/>
        </w:rPr>
        <w:t>семейных</w:t>
      </w:r>
      <w:proofErr w:type="gramEnd"/>
    </w:p>
    <w:p w:rsidR="00657BC1" w:rsidRPr="00C7428B" w:rsidRDefault="00657BC1" w:rsidP="00657BC1">
      <w:pPr>
        <w:pStyle w:val="ConsPlusNormal"/>
        <w:jc w:val="right"/>
        <w:rPr>
          <w:sz w:val="28"/>
          <w:szCs w:val="28"/>
        </w:rPr>
      </w:pPr>
      <w:r w:rsidRPr="00C7428B">
        <w:rPr>
          <w:sz w:val="28"/>
          <w:szCs w:val="28"/>
        </w:rPr>
        <w:t>животноводческих ферм</w:t>
      </w:r>
    </w:p>
    <w:p w:rsidR="00657BC1" w:rsidRPr="00C7428B" w:rsidRDefault="00657BC1" w:rsidP="00657BC1">
      <w:pPr>
        <w:pStyle w:val="ConsPlusNormal"/>
        <w:jc w:val="both"/>
        <w:rPr>
          <w:sz w:val="28"/>
          <w:szCs w:val="28"/>
        </w:rPr>
      </w:pPr>
    </w:p>
    <w:p w:rsidR="00657BC1" w:rsidRPr="00C7428B" w:rsidRDefault="00657BC1" w:rsidP="00657BC1">
      <w:pPr>
        <w:pStyle w:val="ConsPlusTitle"/>
        <w:jc w:val="center"/>
        <w:rPr>
          <w:rFonts w:ascii="Times New Roman" w:hAnsi="Times New Roman" w:cs="Times New Roman"/>
          <w:sz w:val="28"/>
          <w:szCs w:val="28"/>
        </w:rPr>
      </w:pPr>
      <w:bookmarkStart w:id="30" w:name="Par945"/>
      <w:bookmarkEnd w:id="30"/>
      <w:r w:rsidRPr="00C7428B">
        <w:rPr>
          <w:rFonts w:ascii="Times New Roman" w:hAnsi="Times New Roman" w:cs="Times New Roman"/>
          <w:sz w:val="28"/>
          <w:szCs w:val="28"/>
        </w:rPr>
        <w:t>КРИТЕРИИ ОТБОРА</w:t>
      </w:r>
    </w:p>
    <w:p w:rsidR="00657BC1" w:rsidRPr="00C7428B" w:rsidRDefault="00657BC1" w:rsidP="00657BC1">
      <w:pPr>
        <w:pStyle w:val="ConsPlusTitle"/>
        <w:jc w:val="center"/>
        <w:rPr>
          <w:rFonts w:ascii="Times New Roman" w:hAnsi="Times New Roman" w:cs="Times New Roman"/>
          <w:sz w:val="28"/>
          <w:szCs w:val="28"/>
        </w:rPr>
      </w:pPr>
      <w:r w:rsidRPr="00C7428B">
        <w:rPr>
          <w:rFonts w:ascii="Times New Roman" w:hAnsi="Times New Roman" w:cs="Times New Roman"/>
          <w:sz w:val="28"/>
          <w:szCs w:val="28"/>
        </w:rPr>
        <w:t>крестьянских (фермерских) хозяйств, имеющих право</w:t>
      </w:r>
    </w:p>
    <w:p w:rsidR="00657BC1" w:rsidRPr="00C7428B" w:rsidRDefault="00657BC1" w:rsidP="00657BC1">
      <w:pPr>
        <w:pStyle w:val="ConsPlusTitle"/>
        <w:jc w:val="center"/>
        <w:rPr>
          <w:rFonts w:ascii="Times New Roman" w:hAnsi="Times New Roman" w:cs="Times New Roman"/>
          <w:sz w:val="28"/>
          <w:szCs w:val="28"/>
        </w:rPr>
      </w:pPr>
      <w:r w:rsidRPr="00C7428B">
        <w:rPr>
          <w:rFonts w:ascii="Times New Roman" w:hAnsi="Times New Roman" w:cs="Times New Roman"/>
          <w:sz w:val="28"/>
          <w:szCs w:val="28"/>
        </w:rPr>
        <w:t>на получение грантов в форме субсидий на развитие семейных</w:t>
      </w:r>
    </w:p>
    <w:p w:rsidR="00657BC1" w:rsidRPr="00C7428B" w:rsidRDefault="00657BC1" w:rsidP="00657BC1">
      <w:pPr>
        <w:pStyle w:val="ConsPlusTitle"/>
        <w:jc w:val="center"/>
        <w:rPr>
          <w:rFonts w:ascii="Times New Roman" w:hAnsi="Times New Roman" w:cs="Times New Roman"/>
          <w:sz w:val="28"/>
          <w:szCs w:val="28"/>
        </w:rPr>
      </w:pPr>
      <w:r w:rsidRPr="00C7428B">
        <w:rPr>
          <w:rFonts w:ascii="Times New Roman" w:hAnsi="Times New Roman" w:cs="Times New Roman"/>
          <w:sz w:val="28"/>
          <w:szCs w:val="28"/>
        </w:rPr>
        <w:t>животноводческих ферм</w:t>
      </w:r>
    </w:p>
    <w:p w:rsidR="00657BC1" w:rsidRDefault="00657BC1" w:rsidP="00657BC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933"/>
        <w:gridCol w:w="3402"/>
        <w:gridCol w:w="992"/>
      </w:tblGrid>
      <w:tr w:rsidR="00657BC1" w:rsidRPr="00C7428B" w:rsidTr="00657BC1">
        <w:tc>
          <w:tcPr>
            <w:tcW w:w="454"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 xml:space="preserve">№ </w:t>
            </w:r>
            <w:proofErr w:type="gramStart"/>
            <w:r w:rsidRPr="00C7428B">
              <w:rPr>
                <w:sz w:val="28"/>
                <w:szCs w:val="28"/>
              </w:rPr>
              <w:t>п</w:t>
            </w:r>
            <w:proofErr w:type="gramEnd"/>
            <w:r w:rsidRPr="00C7428B">
              <w:rPr>
                <w:sz w:val="28"/>
                <w:szCs w:val="28"/>
              </w:rPr>
              <w:t>/п</w:t>
            </w:r>
          </w:p>
        </w:tc>
        <w:tc>
          <w:tcPr>
            <w:tcW w:w="4933"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Наименование критерия</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Показатели</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Балл</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1.</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Доля собственных средств на расчетном счете по отношению к сумме затрат, указанных в представленном плане расходов</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40% - 45%</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свыше 45%</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2.</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 xml:space="preserve">Наличие сельскохозяйственной техники в собственности или в аренде </w:t>
            </w:r>
            <w:proofErr w:type="gramStart"/>
            <w:r w:rsidRPr="00C7428B">
              <w:rPr>
                <w:sz w:val="28"/>
                <w:szCs w:val="28"/>
              </w:rPr>
              <w:t>К(</w:t>
            </w:r>
            <w:proofErr w:type="gramEnd"/>
            <w:r w:rsidRPr="00C7428B">
              <w:rPr>
                <w:sz w:val="28"/>
                <w:szCs w:val="28"/>
              </w:rPr>
              <w:t>Ф)Х на дату подачи заявки, подтвержденное копиями технических паспортов</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в собственности</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в аренде</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3.</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Наличие скота в собственности на дату подачи заявки</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КРС:</w:t>
            </w:r>
          </w:p>
          <w:p w:rsidR="00657BC1" w:rsidRPr="00C7428B" w:rsidRDefault="00657BC1" w:rsidP="00657BC1">
            <w:pPr>
              <w:pStyle w:val="ConsPlusNormal"/>
              <w:rPr>
                <w:sz w:val="28"/>
                <w:szCs w:val="28"/>
              </w:rPr>
            </w:pPr>
            <w:r w:rsidRPr="00C7428B">
              <w:rPr>
                <w:sz w:val="28"/>
                <w:szCs w:val="28"/>
              </w:rPr>
              <w:t>до 9 голов</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от 10 до 29 голов</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3</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от 30 и выше</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5</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овцы, козы, птица, кролики, рыба</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4.</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 xml:space="preserve">Наличие земель сельскохозяйственного назначения или земель сельскохозяйственного использования, подтвержденное копиями правоустанавливающих и </w:t>
            </w:r>
            <w:proofErr w:type="spellStart"/>
            <w:r w:rsidRPr="00C7428B">
              <w:rPr>
                <w:sz w:val="28"/>
                <w:szCs w:val="28"/>
              </w:rPr>
              <w:t>правоудостоверяющих</w:t>
            </w:r>
            <w:proofErr w:type="spellEnd"/>
            <w:r w:rsidRPr="00C7428B">
              <w:rPr>
                <w:sz w:val="28"/>
                <w:szCs w:val="28"/>
              </w:rPr>
              <w:t xml:space="preserve"> документов</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в собственности, в долгосрочной аренде (субаренде) от 11 до 49 лет</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15</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в аренде от 3 до 10 лет</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10</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5.</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 xml:space="preserve">Направление хозяйственной </w:t>
            </w:r>
            <w:r w:rsidRPr="00C7428B">
              <w:rPr>
                <w:sz w:val="28"/>
                <w:szCs w:val="28"/>
              </w:rPr>
              <w:lastRenderedPageBreak/>
              <w:t>деятельности</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lastRenderedPageBreak/>
              <w:t>молочное скотоводство</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6</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мясное скотоводство</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5</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разведение иных видов скота и птицы, кролики, рыба</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6.</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Создание рабочих мест</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3 рабочих места</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более 3 рабочих мест</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7.</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Срок окупаемости бизнес-плана</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до 5 лет</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свыше 5 до 8 лет</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val="restart"/>
            <w:tcBorders>
              <w:top w:val="single" w:sz="4" w:space="0" w:color="auto"/>
              <w:left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8.</w:t>
            </w:r>
          </w:p>
        </w:tc>
        <w:tc>
          <w:tcPr>
            <w:tcW w:w="4933" w:type="dxa"/>
            <w:vMerge w:val="restart"/>
            <w:tcBorders>
              <w:top w:val="single" w:sz="4" w:space="0" w:color="auto"/>
              <w:left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Наличие производственных помещений для содержания скота и птицы</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в собственности,</w:t>
            </w:r>
          </w:p>
          <w:p w:rsidR="00657BC1" w:rsidRPr="00C7428B" w:rsidRDefault="00657BC1" w:rsidP="00657BC1">
            <w:pPr>
              <w:pStyle w:val="ConsPlusNormal"/>
              <w:rPr>
                <w:sz w:val="28"/>
                <w:szCs w:val="28"/>
              </w:rPr>
            </w:pPr>
            <w:r w:rsidRPr="00C7428B">
              <w:rPr>
                <w:sz w:val="28"/>
                <w:szCs w:val="28"/>
              </w:rPr>
              <w:t>в долгосрочной аренде не менее 5 лет</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r w:rsidR="00657BC1" w:rsidRPr="00C7428B" w:rsidTr="00657BC1">
        <w:tc>
          <w:tcPr>
            <w:tcW w:w="454" w:type="dxa"/>
            <w:vMerge/>
            <w:tcBorders>
              <w:top w:val="single" w:sz="4" w:space="0" w:color="auto"/>
              <w:left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 xml:space="preserve">планируется строительство, в </w:t>
            </w:r>
            <w:proofErr w:type="spellStart"/>
            <w:r w:rsidRPr="00C7428B">
              <w:rPr>
                <w:sz w:val="28"/>
                <w:szCs w:val="28"/>
              </w:rPr>
              <w:t>т.ч</w:t>
            </w:r>
            <w:proofErr w:type="spellEnd"/>
            <w:r w:rsidRPr="00C7428B">
              <w:rPr>
                <w:sz w:val="28"/>
                <w:szCs w:val="28"/>
              </w:rPr>
              <w:t>. за счет гранта</w:t>
            </w:r>
          </w:p>
        </w:tc>
        <w:tc>
          <w:tcPr>
            <w:tcW w:w="992" w:type="dxa"/>
            <w:tcBorders>
              <w:top w:val="single" w:sz="4" w:space="0" w:color="auto"/>
              <w:left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9.</w:t>
            </w:r>
          </w:p>
        </w:tc>
        <w:tc>
          <w:tcPr>
            <w:tcW w:w="4933" w:type="dxa"/>
            <w:vMerge w:val="restart"/>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Прирост объема произведенной сельскохозяйственной продукции по отношению к предыдущему году на основании данных бизнес-плана</w:t>
            </w: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10 процентов</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1</w:t>
            </w:r>
          </w:p>
        </w:tc>
      </w:tr>
      <w:tr w:rsidR="00657BC1" w:rsidRPr="00C7428B" w:rsidTr="00657BC1">
        <w:tc>
          <w:tcPr>
            <w:tcW w:w="454"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4933" w:type="dxa"/>
            <w:vMerge/>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rPr>
                <w:sz w:val="28"/>
                <w:szCs w:val="28"/>
              </w:rPr>
            </w:pPr>
            <w:r w:rsidRPr="00C7428B">
              <w:rPr>
                <w:sz w:val="28"/>
                <w:szCs w:val="28"/>
              </w:rPr>
              <w:t>более 10 процентов</w:t>
            </w:r>
          </w:p>
        </w:tc>
        <w:tc>
          <w:tcPr>
            <w:tcW w:w="992" w:type="dxa"/>
            <w:tcBorders>
              <w:top w:val="single" w:sz="4" w:space="0" w:color="auto"/>
              <w:left w:val="single" w:sz="4" w:space="0" w:color="auto"/>
              <w:bottom w:val="single" w:sz="4" w:space="0" w:color="auto"/>
              <w:right w:val="single" w:sz="4" w:space="0" w:color="auto"/>
            </w:tcBorders>
          </w:tcPr>
          <w:p w:rsidR="00657BC1" w:rsidRPr="00C7428B" w:rsidRDefault="00657BC1" w:rsidP="00657BC1">
            <w:pPr>
              <w:pStyle w:val="ConsPlusNormal"/>
              <w:jc w:val="center"/>
              <w:rPr>
                <w:sz w:val="28"/>
                <w:szCs w:val="28"/>
              </w:rPr>
            </w:pPr>
            <w:r w:rsidRPr="00C7428B">
              <w:rPr>
                <w:sz w:val="28"/>
                <w:szCs w:val="28"/>
              </w:rPr>
              <w:t>2</w:t>
            </w:r>
          </w:p>
        </w:tc>
      </w:tr>
    </w:tbl>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Pr="00C7428B" w:rsidRDefault="00657BC1" w:rsidP="00657BC1">
      <w:pPr>
        <w:pStyle w:val="ConsPlusNormal"/>
        <w:jc w:val="right"/>
        <w:rPr>
          <w:sz w:val="28"/>
          <w:szCs w:val="28"/>
        </w:rPr>
      </w:pPr>
      <w:r>
        <w:br w:type="page"/>
      </w:r>
      <w:r w:rsidRPr="00C7428B">
        <w:rPr>
          <w:sz w:val="28"/>
          <w:szCs w:val="28"/>
        </w:rPr>
        <w:lastRenderedPageBreak/>
        <w:t>Утверждены</w:t>
      </w:r>
    </w:p>
    <w:p w:rsidR="00657BC1" w:rsidRPr="00C7428B" w:rsidRDefault="00657BC1" w:rsidP="00657BC1">
      <w:pPr>
        <w:pStyle w:val="ConsPlusNormal"/>
        <w:jc w:val="right"/>
        <w:rPr>
          <w:sz w:val="28"/>
          <w:szCs w:val="28"/>
        </w:rPr>
      </w:pPr>
      <w:r w:rsidRPr="00C7428B">
        <w:rPr>
          <w:sz w:val="28"/>
          <w:szCs w:val="28"/>
        </w:rPr>
        <w:t>постановлением</w:t>
      </w:r>
    </w:p>
    <w:p w:rsidR="00657BC1" w:rsidRPr="00C7428B" w:rsidRDefault="00657BC1" w:rsidP="00657BC1">
      <w:pPr>
        <w:pStyle w:val="ConsPlusNormal"/>
        <w:jc w:val="right"/>
        <w:rPr>
          <w:sz w:val="28"/>
          <w:szCs w:val="28"/>
        </w:rPr>
      </w:pPr>
      <w:r w:rsidRPr="00C7428B">
        <w:rPr>
          <w:sz w:val="28"/>
          <w:szCs w:val="28"/>
        </w:rPr>
        <w:t>Администрации Курской области</w:t>
      </w:r>
    </w:p>
    <w:p w:rsidR="00657BC1" w:rsidRPr="00C7428B" w:rsidRDefault="00657BC1" w:rsidP="00657BC1">
      <w:pPr>
        <w:pStyle w:val="ConsPlusNormal"/>
        <w:jc w:val="right"/>
        <w:rPr>
          <w:sz w:val="28"/>
          <w:szCs w:val="28"/>
        </w:rPr>
      </w:pPr>
      <w:r w:rsidRPr="00C7428B">
        <w:rPr>
          <w:sz w:val="28"/>
          <w:szCs w:val="28"/>
        </w:rPr>
        <w:t xml:space="preserve">от </w:t>
      </w:r>
      <w:r>
        <w:rPr>
          <w:sz w:val="28"/>
          <w:szCs w:val="28"/>
        </w:rPr>
        <w:t>«___»_______</w:t>
      </w:r>
      <w:r w:rsidRPr="00C7428B">
        <w:rPr>
          <w:sz w:val="28"/>
          <w:szCs w:val="28"/>
        </w:rPr>
        <w:t xml:space="preserve"> 20</w:t>
      </w:r>
      <w:r>
        <w:rPr>
          <w:sz w:val="28"/>
          <w:szCs w:val="28"/>
        </w:rPr>
        <w:t>__</w:t>
      </w:r>
      <w:r w:rsidRPr="00C7428B">
        <w:rPr>
          <w:sz w:val="28"/>
          <w:szCs w:val="28"/>
        </w:rPr>
        <w:t xml:space="preserve"> г. </w:t>
      </w:r>
      <w:r>
        <w:rPr>
          <w:sz w:val="28"/>
          <w:szCs w:val="28"/>
        </w:rPr>
        <w:t>№</w:t>
      </w:r>
      <w:r w:rsidRPr="00C7428B">
        <w:rPr>
          <w:sz w:val="28"/>
          <w:szCs w:val="28"/>
        </w:rPr>
        <w:t xml:space="preserve"> </w:t>
      </w:r>
      <w:r>
        <w:rPr>
          <w:sz w:val="28"/>
          <w:szCs w:val="28"/>
        </w:rPr>
        <w:t>_</w:t>
      </w:r>
      <w:proofErr w:type="gramStart"/>
      <w:r>
        <w:rPr>
          <w:sz w:val="28"/>
          <w:szCs w:val="28"/>
        </w:rPr>
        <w:t>_</w:t>
      </w:r>
      <w:r w:rsidRPr="00C7428B">
        <w:rPr>
          <w:sz w:val="28"/>
          <w:szCs w:val="28"/>
        </w:rPr>
        <w:t>-</w:t>
      </w:r>
      <w:proofErr w:type="gramEnd"/>
      <w:r w:rsidRPr="00C7428B">
        <w:rPr>
          <w:sz w:val="28"/>
          <w:szCs w:val="28"/>
        </w:rPr>
        <w:t>па</w:t>
      </w:r>
    </w:p>
    <w:p w:rsidR="00657BC1" w:rsidRDefault="00657BC1" w:rsidP="00657BC1">
      <w:pPr>
        <w:pStyle w:val="ConsPlusNormal"/>
        <w:jc w:val="both"/>
      </w:pPr>
    </w:p>
    <w:p w:rsidR="00657BC1" w:rsidRPr="00C7428B" w:rsidRDefault="00657BC1" w:rsidP="00657BC1">
      <w:pPr>
        <w:pStyle w:val="ConsPlusTitle"/>
        <w:jc w:val="center"/>
        <w:rPr>
          <w:rFonts w:ascii="Times New Roman" w:hAnsi="Times New Roman" w:cs="Times New Roman"/>
          <w:sz w:val="28"/>
          <w:szCs w:val="28"/>
        </w:rPr>
      </w:pPr>
      <w:bookmarkStart w:id="31" w:name="Par1052"/>
      <w:bookmarkEnd w:id="31"/>
      <w:r w:rsidRPr="00C7428B">
        <w:rPr>
          <w:rFonts w:ascii="Times New Roman" w:hAnsi="Times New Roman" w:cs="Times New Roman"/>
          <w:sz w:val="28"/>
          <w:szCs w:val="28"/>
        </w:rPr>
        <w:t>ПРАВИЛА</w:t>
      </w:r>
    </w:p>
    <w:p w:rsidR="00657BC1" w:rsidRPr="00C7428B" w:rsidRDefault="00657BC1" w:rsidP="00657BC1">
      <w:pPr>
        <w:pStyle w:val="ConsPlusTitle"/>
        <w:jc w:val="center"/>
        <w:rPr>
          <w:rFonts w:ascii="Times New Roman" w:hAnsi="Times New Roman" w:cs="Times New Roman"/>
          <w:sz w:val="28"/>
          <w:szCs w:val="28"/>
        </w:rPr>
      </w:pPr>
      <w:r w:rsidRPr="00C7428B">
        <w:rPr>
          <w:rFonts w:ascii="Times New Roman" w:hAnsi="Times New Roman" w:cs="Times New Roman"/>
          <w:sz w:val="28"/>
          <w:szCs w:val="28"/>
        </w:rPr>
        <w:t>ПРЕДОСТАВЛЕНИЯ ИЗ ОБЛАСТНОГО БЮДЖЕТА ГРАНТОВ В ФОРМЕ</w:t>
      </w:r>
    </w:p>
    <w:p w:rsidR="00657BC1" w:rsidRPr="00C7428B" w:rsidRDefault="00657BC1" w:rsidP="00657BC1">
      <w:pPr>
        <w:pStyle w:val="ConsPlusTitle"/>
        <w:jc w:val="center"/>
        <w:rPr>
          <w:rFonts w:ascii="Times New Roman" w:hAnsi="Times New Roman" w:cs="Times New Roman"/>
          <w:sz w:val="28"/>
          <w:szCs w:val="28"/>
        </w:rPr>
      </w:pPr>
      <w:r w:rsidRPr="00C7428B">
        <w:rPr>
          <w:rFonts w:ascii="Times New Roman" w:hAnsi="Times New Roman" w:cs="Times New Roman"/>
          <w:sz w:val="28"/>
          <w:szCs w:val="28"/>
        </w:rPr>
        <w:t>СУБСИДИЙ СЕЛЬСКОХОЗЯЙСТВЕННЫМ ПОТРЕБИТЕЛЬСКИМ КООПЕРАТИВАМ</w:t>
      </w:r>
      <w:r>
        <w:rPr>
          <w:rFonts w:ascii="Times New Roman" w:hAnsi="Times New Roman" w:cs="Times New Roman"/>
          <w:sz w:val="28"/>
          <w:szCs w:val="28"/>
        </w:rPr>
        <w:t xml:space="preserve"> </w:t>
      </w:r>
      <w:r w:rsidRPr="00C7428B">
        <w:rPr>
          <w:rFonts w:ascii="Times New Roman" w:hAnsi="Times New Roman" w:cs="Times New Roman"/>
          <w:sz w:val="28"/>
          <w:szCs w:val="28"/>
        </w:rPr>
        <w:t>ДЛЯ РАЗВИТИЯ МАТЕРИАЛЬНО-ТЕХНИЧЕСКОЙ БАЗЫ</w:t>
      </w:r>
      <w:r>
        <w:rPr>
          <w:rFonts w:ascii="Times New Roman" w:hAnsi="Times New Roman" w:cs="Times New Roman"/>
          <w:sz w:val="28"/>
          <w:szCs w:val="28"/>
        </w:rPr>
        <w:t xml:space="preserve"> </w:t>
      </w:r>
      <w:r w:rsidRPr="00C7428B">
        <w:rPr>
          <w:rFonts w:ascii="Times New Roman" w:hAnsi="Times New Roman" w:cs="Times New Roman"/>
          <w:sz w:val="28"/>
          <w:szCs w:val="28"/>
        </w:rPr>
        <w:t>СЕЛЬСКОХОЗЯЙСТВЕННОГО ПОТРЕБИТЕЛЬСКОГО КООПЕРАТИВА</w:t>
      </w:r>
    </w:p>
    <w:p w:rsidR="00657BC1" w:rsidRDefault="00657BC1" w:rsidP="00657BC1">
      <w:pPr>
        <w:pStyle w:val="ConsPlusTitle"/>
        <w:jc w:val="center"/>
        <w:outlineLvl w:val="1"/>
        <w:rPr>
          <w:rFonts w:ascii="Times New Roman" w:hAnsi="Times New Roman" w:cs="Times New Roman"/>
          <w:sz w:val="28"/>
          <w:szCs w:val="28"/>
        </w:rPr>
      </w:pPr>
    </w:p>
    <w:p w:rsidR="00657BC1" w:rsidRPr="00C7428B" w:rsidRDefault="00657BC1" w:rsidP="00657BC1">
      <w:pPr>
        <w:pStyle w:val="ConsPlusTitle"/>
        <w:jc w:val="center"/>
        <w:outlineLvl w:val="1"/>
        <w:rPr>
          <w:rFonts w:ascii="Times New Roman" w:hAnsi="Times New Roman" w:cs="Times New Roman"/>
          <w:sz w:val="28"/>
          <w:szCs w:val="28"/>
        </w:rPr>
      </w:pPr>
      <w:r w:rsidRPr="00C7428B">
        <w:rPr>
          <w:rFonts w:ascii="Times New Roman" w:hAnsi="Times New Roman" w:cs="Times New Roman"/>
          <w:sz w:val="28"/>
          <w:szCs w:val="28"/>
        </w:rPr>
        <w:t>I. Общие положения</w:t>
      </w:r>
    </w:p>
    <w:p w:rsidR="00657BC1" w:rsidRPr="00C7428B" w:rsidRDefault="00657BC1" w:rsidP="00657BC1">
      <w:pPr>
        <w:pStyle w:val="ConsPlusNormal"/>
        <w:jc w:val="both"/>
        <w:rPr>
          <w:sz w:val="28"/>
          <w:szCs w:val="28"/>
        </w:rPr>
      </w:pPr>
    </w:p>
    <w:p w:rsidR="00657BC1" w:rsidRPr="00C7428B" w:rsidRDefault="00657BC1" w:rsidP="00657BC1">
      <w:pPr>
        <w:pStyle w:val="ConsPlusNormal"/>
        <w:ind w:firstLine="540"/>
        <w:jc w:val="both"/>
        <w:rPr>
          <w:sz w:val="28"/>
          <w:szCs w:val="28"/>
        </w:rPr>
      </w:pPr>
      <w:bookmarkStart w:id="32" w:name="Par1064"/>
      <w:bookmarkEnd w:id="32"/>
      <w:r w:rsidRPr="00C7428B">
        <w:rPr>
          <w:sz w:val="28"/>
          <w:szCs w:val="28"/>
        </w:rPr>
        <w:t xml:space="preserve">1. Настоящие Правила </w:t>
      </w:r>
      <w:proofErr w:type="gramStart"/>
      <w:r w:rsidRPr="00C7428B">
        <w:rPr>
          <w:sz w:val="28"/>
          <w:szCs w:val="28"/>
        </w:rPr>
        <w:t>устанавливают условия</w:t>
      </w:r>
      <w:proofErr w:type="gramEnd"/>
      <w:r w:rsidRPr="00C7428B">
        <w:rPr>
          <w:sz w:val="28"/>
          <w:szCs w:val="28"/>
        </w:rPr>
        <w:t>, цели и порядок предоставления из областного бюджета грантов в форме субсидий сельскохозяйственным потребительским кооперативам для развития их материально-технической базы (далее - грант).</w:t>
      </w:r>
    </w:p>
    <w:p w:rsidR="00657BC1" w:rsidRPr="00C7428B" w:rsidRDefault="00657BC1" w:rsidP="00657BC1">
      <w:pPr>
        <w:pStyle w:val="ConsPlusNormal"/>
        <w:ind w:firstLine="540"/>
        <w:jc w:val="both"/>
        <w:rPr>
          <w:sz w:val="28"/>
          <w:szCs w:val="28"/>
        </w:rPr>
      </w:pPr>
      <w:r w:rsidRPr="00C7428B">
        <w:rPr>
          <w:sz w:val="28"/>
          <w:szCs w:val="28"/>
        </w:rPr>
        <w:t xml:space="preserve">2. </w:t>
      </w:r>
      <w:proofErr w:type="gramStart"/>
      <w:r w:rsidRPr="00C7428B">
        <w:rPr>
          <w:sz w:val="28"/>
          <w:szCs w:val="28"/>
        </w:rPr>
        <w:t xml:space="preserve">Предоставление грантов из областного бюджета, источником финансового обеспечения которых являются средства федерального и областного бюджетов,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текущий финансовый год, доведенных в установленном порядке комитету как получателю средств областного бюджета на цели, указанные в </w:t>
      </w:r>
      <w:hyperlink w:anchor="Par1064" w:tooltip="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для развития их материально-технической базы (далее - грант)." w:history="1">
        <w:r w:rsidRPr="00C7428B">
          <w:rPr>
            <w:sz w:val="28"/>
            <w:szCs w:val="28"/>
          </w:rPr>
          <w:t>пункте</w:t>
        </w:r>
        <w:proofErr w:type="gramEnd"/>
        <w:r w:rsidRPr="00C7428B">
          <w:rPr>
            <w:sz w:val="28"/>
            <w:szCs w:val="28"/>
          </w:rPr>
          <w:t xml:space="preserve"> 1</w:t>
        </w:r>
      </w:hyperlink>
      <w:r w:rsidRPr="00C7428B">
        <w:rPr>
          <w:sz w:val="28"/>
          <w:szCs w:val="28"/>
        </w:rPr>
        <w:t xml:space="preserve"> настоящего раздела.</w:t>
      </w:r>
    </w:p>
    <w:p w:rsidR="00657BC1" w:rsidRPr="00C7428B" w:rsidRDefault="00657BC1" w:rsidP="00657BC1">
      <w:pPr>
        <w:pStyle w:val="ConsPlusNormal"/>
        <w:ind w:firstLine="540"/>
        <w:jc w:val="both"/>
        <w:rPr>
          <w:sz w:val="28"/>
          <w:szCs w:val="28"/>
        </w:rPr>
      </w:pPr>
      <w:bookmarkStart w:id="33" w:name="Par1066"/>
      <w:bookmarkEnd w:id="33"/>
      <w:r w:rsidRPr="00C7428B">
        <w:rPr>
          <w:sz w:val="28"/>
          <w:szCs w:val="28"/>
        </w:rPr>
        <w:t>3. Гранты предоставляются комитетом на финансовое обеспечение затрат сельскохозяйственных потребительских кооперативов для развития материально-технической базы на конкурсной основе.</w:t>
      </w:r>
    </w:p>
    <w:p w:rsidR="00657BC1" w:rsidRPr="00C7428B" w:rsidRDefault="00657BC1" w:rsidP="00657BC1">
      <w:pPr>
        <w:pStyle w:val="ConsPlusNormal"/>
        <w:ind w:firstLine="540"/>
        <w:jc w:val="both"/>
        <w:rPr>
          <w:sz w:val="28"/>
          <w:szCs w:val="28"/>
        </w:rPr>
      </w:pPr>
      <w:bookmarkStart w:id="34" w:name="Par1067"/>
      <w:bookmarkEnd w:id="34"/>
      <w:proofErr w:type="gramStart"/>
      <w:r w:rsidRPr="00C7428B">
        <w:rPr>
          <w:sz w:val="28"/>
          <w:szCs w:val="28"/>
        </w:rP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w:t>
      </w:r>
      <w:r>
        <w:rPr>
          <w:sz w:val="28"/>
          <w:szCs w:val="28"/>
        </w:rPr>
        <w:t>о дня</w:t>
      </w:r>
      <w:r w:rsidRPr="00C7428B">
        <w:rPr>
          <w:sz w:val="28"/>
          <w:szCs w:val="28"/>
        </w:rPr>
        <w:t xml:space="preserve">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w:t>
      </w:r>
      <w:r>
        <w:rPr>
          <w:sz w:val="28"/>
          <w:szCs w:val="28"/>
        </w:rPr>
        <w:t>пищевых ресурсов</w:t>
      </w:r>
      <w:r w:rsidRPr="00C7428B">
        <w:rPr>
          <w:sz w:val="28"/>
          <w:szCs w:val="28"/>
        </w:rPr>
        <w:t>,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w:t>
      </w:r>
      <w:proofErr w:type="gramEnd"/>
      <w:r w:rsidRPr="00C7428B">
        <w:rPr>
          <w:sz w:val="28"/>
          <w:szCs w:val="28"/>
        </w:rPr>
        <w:t xml:space="preserve"> ассоциированного членства), не менее 70 </w:t>
      </w:r>
      <w:proofErr w:type="gramStart"/>
      <w:r w:rsidRPr="00C7428B">
        <w:rPr>
          <w:sz w:val="28"/>
          <w:szCs w:val="28"/>
        </w:rPr>
        <w:t>процентов</w:t>
      </w:r>
      <w:proofErr w:type="gramEnd"/>
      <w:r w:rsidRPr="00C7428B">
        <w:rPr>
          <w:sz w:val="28"/>
          <w:szCs w:val="28"/>
        </w:rPr>
        <w:t xml:space="preserve"> выручки которых формируется за счет осуществления перерабатывающей и (или) сбытовой деятельности указанной продукции.</w:t>
      </w:r>
    </w:p>
    <w:p w:rsidR="00657BC1" w:rsidRDefault="00657BC1" w:rsidP="00657BC1">
      <w:pPr>
        <w:pStyle w:val="ConsPlusNormal"/>
        <w:ind w:firstLine="540"/>
        <w:jc w:val="both"/>
        <w:rPr>
          <w:sz w:val="28"/>
          <w:szCs w:val="28"/>
        </w:rPr>
      </w:pPr>
      <w:proofErr w:type="gramStart"/>
      <w:r w:rsidRPr="00C7428B">
        <w:rPr>
          <w:sz w:val="28"/>
          <w:szCs w:val="28"/>
        </w:rPr>
        <w:t xml:space="preserve">Грант - бюджетные ассигнования, перечисляемые из областного бюджета сельскохозяйственному потребительскому кооперативу на </w:t>
      </w:r>
      <w:r w:rsidRPr="00C7428B">
        <w:rPr>
          <w:sz w:val="28"/>
          <w:szCs w:val="28"/>
        </w:rPr>
        <w:lastRenderedPageBreak/>
        <w:t xml:space="preserve">лицевой счет, открытый в Управлении Федерального казначейства по Курской области (далее - УФК по Курской области) для учета операций </w:t>
      </w:r>
      <w:proofErr w:type="spellStart"/>
      <w:r w:rsidRPr="00C7428B">
        <w:rPr>
          <w:sz w:val="28"/>
          <w:szCs w:val="28"/>
        </w:rPr>
        <w:t>неучастника</w:t>
      </w:r>
      <w:proofErr w:type="spellEnd"/>
      <w:r w:rsidRPr="00C7428B">
        <w:rPr>
          <w:sz w:val="28"/>
          <w:szCs w:val="28"/>
        </w:rPr>
        <w:t xml:space="preserve"> бюджетного процесса для </w:t>
      </w:r>
      <w:proofErr w:type="spellStart"/>
      <w:r w:rsidRPr="00C7428B">
        <w:rPr>
          <w:sz w:val="28"/>
          <w:szCs w:val="28"/>
        </w:rPr>
        <w:t>софинансирования</w:t>
      </w:r>
      <w:proofErr w:type="spellEnd"/>
      <w:r w:rsidRPr="00C7428B">
        <w:rPr>
          <w:sz w:val="28"/>
          <w:szCs w:val="28"/>
        </w:rPr>
        <w:t xml:space="preserve"> его затрат (без учета налога на добавленную стоимость), не возмещаемых в рамках иных направлений государственной поддержки, в целях развития </w:t>
      </w:r>
      <w:r>
        <w:rPr>
          <w:sz w:val="28"/>
          <w:szCs w:val="28"/>
        </w:rPr>
        <w:t>материально-технической базы и создания новых постоянных рабочих</w:t>
      </w:r>
      <w:proofErr w:type="gramEnd"/>
      <w:r>
        <w:rPr>
          <w:sz w:val="28"/>
          <w:szCs w:val="28"/>
        </w:rPr>
        <w:t xml:space="preserve"> мест </w:t>
      </w:r>
      <w:r w:rsidRPr="00C7428B">
        <w:rPr>
          <w:sz w:val="28"/>
          <w:szCs w:val="28"/>
        </w:rPr>
        <w:t>на сельской территории Курской области исходя из расчета создания не менее одного нового постоянного рабочего места на каждые 3</w:t>
      </w:r>
      <w:r>
        <w:rPr>
          <w:sz w:val="28"/>
          <w:szCs w:val="28"/>
        </w:rPr>
        <w:t xml:space="preserve"> млн</w:t>
      </w:r>
      <w:r w:rsidRPr="00C7428B">
        <w:rPr>
          <w:sz w:val="28"/>
          <w:szCs w:val="28"/>
        </w:rPr>
        <w:t>. рублей гранта, но не менее одного постоянного рабочего места на один грант</w:t>
      </w:r>
      <w:r>
        <w:rPr>
          <w:sz w:val="28"/>
          <w:szCs w:val="28"/>
        </w:rPr>
        <w:t>,</w:t>
      </w:r>
      <w:r w:rsidRPr="00C7428B">
        <w:rPr>
          <w:sz w:val="28"/>
          <w:szCs w:val="28"/>
        </w:rPr>
        <w:t xml:space="preserve"> полученного </w:t>
      </w:r>
      <w:r w:rsidRPr="00F07541">
        <w:rPr>
          <w:b/>
          <w:color w:val="FF0000"/>
          <w:sz w:val="28"/>
          <w:szCs w:val="28"/>
          <w:u w:val="single"/>
        </w:rPr>
        <w:t>в текущем финансовом году</w:t>
      </w:r>
      <w:r>
        <w:rPr>
          <w:sz w:val="28"/>
          <w:szCs w:val="28"/>
        </w:rPr>
        <w:t xml:space="preserve">, </w:t>
      </w:r>
      <w:r w:rsidRPr="00F07541">
        <w:rPr>
          <w:b/>
          <w:color w:val="FF0000"/>
          <w:sz w:val="28"/>
          <w:szCs w:val="28"/>
          <w:u w:val="single"/>
        </w:rPr>
        <w:t>но не позднее срока использования гранта</w:t>
      </w:r>
      <w:r>
        <w:rPr>
          <w:sz w:val="28"/>
          <w:szCs w:val="28"/>
        </w:rPr>
        <w:t>.</w:t>
      </w:r>
      <w:r w:rsidRPr="00C7428B">
        <w:rPr>
          <w:sz w:val="28"/>
          <w:szCs w:val="28"/>
        </w:rPr>
        <w:t xml:space="preserve"> Повторное получение </w:t>
      </w:r>
      <w:proofErr w:type="gramStart"/>
      <w:r w:rsidRPr="00C7428B">
        <w:rPr>
          <w:sz w:val="28"/>
          <w:szCs w:val="28"/>
        </w:rPr>
        <w:t>гранта</w:t>
      </w:r>
      <w:proofErr w:type="gramEnd"/>
      <w:r w:rsidRPr="00C7428B">
        <w:rPr>
          <w:sz w:val="28"/>
          <w:szCs w:val="28"/>
        </w:rPr>
        <w:t xml:space="preserve"> возможно не ранее чем через 12 месяцев с даты полного освоения ранее полученного гранта.</w:t>
      </w:r>
    </w:p>
    <w:p w:rsidR="00657BC1" w:rsidRDefault="00657BC1" w:rsidP="00657BC1">
      <w:pPr>
        <w:pStyle w:val="ConsPlusNormal"/>
        <w:ind w:firstLine="540"/>
        <w:jc w:val="both"/>
        <w:rPr>
          <w:sz w:val="28"/>
          <w:szCs w:val="28"/>
        </w:rPr>
      </w:pPr>
      <w:r w:rsidRPr="00AE1058">
        <w:rPr>
          <w:sz w:val="28"/>
          <w:szCs w:val="28"/>
        </w:rPr>
        <w:t xml:space="preserve">Конкурсная комиссия </w:t>
      </w:r>
      <w:r>
        <w:rPr>
          <w:sz w:val="28"/>
          <w:szCs w:val="28"/>
        </w:rPr>
        <w:t>–</w:t>
      </w:r>
      <w:r w:rsidRPr="00AE1058">
        <w:rPr>
          <w:sz w:val="28"/>
          <w:szCs w:val="28"/>
        </w:rPr>
        <w:t xml:space="preserve"> </w:t>
      </w:r>
      <w:r w:rsidRPr="00551FF3">
        <w:rPr>
          <w:b/>
          <w:color w:val="FF0000"/>
          <w:sz w:val="28"/>
          <w:szCs w:val="28"/>
          <w:u w:val="single"/>
        </w:rPr>
        <w:t>единая</w:t>
      </w:r>
      <w:r>
        <w:rPr>
          <w:sz w:val="28"/>
          <w:szCs w:val="28"/>
        </w:rPr>
        <w:t xml:space="preserve"> </w:t>
      </w:r>
      <w:r w:rsidRPr="00AE1058">
        <w:rPr>
          <w:sz w:val="28"/>
          <w:szCs w:val="28"/>
        </w:rPr>
        <w:t xml:space="preserve">конкурсная комиссия, созданная Администрацией Курской области для отбора проектов создания и развития крестьянских (фермерских) хозяйств </w:t>
      </w:r>
      <w:r w:rsidRPr="00AE1058">
        <w:rPr>
          <w:b/>
          <w:color w:val="FF0000"/>
          <w:sz w:val="28"/>
          <w:szCs w:val="28"/>
          <w:u w:val="single"/>
        </w:rPr>
        <w:t>и (или) проектов развития материально-технической базы сельскохозяйственных потребительских кооперативов</w:t>
      </w:r>
      <w:r w:rsidRPr="00AE1058">
        <w:rPr>
          <w:sz w:val="28"/>
          <w:szCs w:val="28"/>
        </w:rPr>
        <w:t xml:space="preserve">, за исключением кредитных кооперативов, для предоставления им </w:t>
      </w:r>
      <w:proofErr w:type="spellStart"/>
      <w:r w:rsidRPr="00AE1058">
        <w:rPr>
          <w:sz w:val="28"/>
          <w:szCs w:val="28"/>
        </w:rPr>
        <w:t>грантовой</w:t>
      </w:r>
      <w:proofErr w:type="spellEnd"/>
      <w:r w:rsidRPr="00AE1058">
        <w:rPr>
          <w:sz w:val="28"/>
          <w:szCs w:val="28"/>
        </w:rPr>
        <w:t xml:space="preserve"> поддержки</w:t>
      </w:r>
      <w:r w:rsidRPr="007648B4">
        <w:rPr>
          <w:sz w:val="28"/>
          <w:szCs w:val="28"/>
        </w:rPr>
        <w:t>.</w:t>
      </w:r>
    </w:p>
    <w:p w:rsidR="00657BC1" w:rsidRPr="00C7428B" w:rsidRDefault="00657BC1" w:rsidP="00657BC1">
      <w:pPr>
        <w:pStyle w:val="ConsPlusNormal"/>
        <w:ind w:firstLine="540"/>
        <w:jc w:val="both"/>
        <w:rPr>
          <w:sz w:val="28"/>
          <w:szCs w:val="28"/>
        </w:rPr>
      </w:pPr>
      <w:proofErr w:type="gramStart"/>
      <w:r w:rsidRPr="00F07541">
        <w:rPr>
          <w:sz w:val="28"/>
          <w:szCs w:val="28"/>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w:t>
      </w:r>
      <w:proofErr w:type="gramEnd"/>
      <w:r w:rsidRPr="00F07541">
        <w:rPr>
          <w:sz w:val="28"/>
          <w:szCs w:val="28"/>
        </w:rPr>
        <w:t xml:space="preserve"> Перечень таких сельских населенных пунктов и рабочих поселков на территории Курской области утвержден постановлением Администрации Курской области от 23.12.2019 № 1320-па «О реализации мероприятий государственной программы Российской Федерации «Комплексное развитие сельских территорий» на территории Курской области» (вместе с «Перечнем сельских агломераций, расположенных на территории Курской области»).</w:t>
      </w:r>
    </w:p>
    <w:p w:rsidR="00657BC1" w:rsidRPr="00C7428B" w:rsidRDefault="00657BC1" w:rsidP="00657BC1">
      <w:pPr>
        <w:pStyle w:val="ConsPlusNormal"/>
        <w:ind w:firstLine="540"/>
        <w:jc w:val="both"/>
        <w:rPr>
          <w:sz w:val="28"/>
          <w:szCs w:val="28"/>
        </w:rPr>
      </w:pPr>
      <w:r>
        <w:rPr>
          <w:sz w:val="28"/>
          <w:szCs w:val="28"/>
        </w:rPr>
        <w:t>Р</w:t>
      </w:r>
      <w:r w:rsidRPr="00285C3C">
        <w:rPr>
          <w:sz w:val="28"/>
          <w:szCs w:val="28"/>
        </w:rPr>
        <w:t>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r w:rsidRPr="00C7428B">
        <w:rPr>
          <w:sz w:val="28"/>
          <w:szCs w:val="28"/>
        </w:rPr>
        <w:t>:</w:t>
      </w:r>
    </w:p>
    <w:p w:rsidR="00657BC1" w:rsidRPr="00285C3C" w:rsidRDefault="00657BC1" w:rsidP="00657BC1">
      <w:pPr>
        <w:pStyle w:val="ConsPlusNormal"/>
        <w:ind w:firstLine="540"/>
        <w:jc w:val="both"/>
        <w:rPr>
          <w:sz w:val="28"/>
          <w:szCs w:val="28"/>
        </w:rPr>
      </w:pPr>
      <w:proofErr w:type="gramStart"/>
      <w:r w:rsidRPr="00285C3C">
        <w:rPr>
          <w:sz w:val="28"/>
          <w:szCs w:val="28"/>
        </w:rP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657BC1" w:rsidRPr="00285C3C" w:rsidRDefault="00657BC1" w:rsidP="00657BC1">
      <w:pPr>
        <w:pStyle w:val="ConsPlusNormal"/>
        <w:ind w:firstLine="540"/>
        <w:jc w:val="both"/>
        <w:rPr>
          <w:sz w:val="28"/>
          <w:szCs w:val="28"/>
        </w:rPr>
      </w:pPr>
      <w:proofErr w:type="gramStart"/>
      <w:r w:rsidRPr="00285C3C">
        <w:rPr>
          <w:sz w:val="28"/>
          <w:szCs w:val="28"/>
        </w:rPr>
        <w:t xml:space="preserve">на приобретение и монтаж оборудования и техники для </w:t>
      </w:r>
      <w:r w:rsidRPr="00285C3C">
        <w:rPr>
          <w:sz w:val="28"/>
          <w:szCs w:val="28"/>
        </w:rPr>
        <w:lastRenderedPageBreak/>
        <w:t>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rsidRPr="00285C3C">
        <w:rPr>
          <w:sz w:val="28"/>
          <w:szCs w:val="28"/>
        </w:rPr>
        <w:t xml:space="preserve"> перерабатываемой) продукции и проведения государственной ветеринарно-санитарной экспертизы. Перечень указанных оборудования и техники утверждается </w:t>
      </w:r>
      <w:r w:rsidRPr="00F209A7">
        <w:rPr>
          <w:b/>
          <w:color w:val="FF0000"/>
          <w:sz w:val="28"/>
          <w:szCs w:val="28"/>
          <w:u w:val="single"/>
        </w:rPr>
        <w:t>Министерством сельского хозяйства Российской Федерации</w:t>
      </w:r>
      <w:r w:rsidRPr="00285C3C">
        <w:rPr>
          <w:sz w:val="28"/>
          <w:szCs w:val="28"/>
        </w:rPr>
        <w:t>;</w:t>
      </w:r>
    </w:p>
    <w:p w:rsidR="00657BC1" w:rsidRPr="00285C3C" w:rsidRDefault="00657BC1" w:rsidP="00657BC1">
      <w:pPr>
        <w:pStyle w:val="ConsPlusNormal"/>
        <w:ind w:firstLine="540"/>
        <w:jc w:val="both"/>
        <w:rPr>
          <w:sz w:val="28"/>
          <w:szCs w:val="28"/>
        </w:rPr>
      </w:pPr>
      <w:r w:rsidRPr="00285C3C">
        <w:rPr>
          <w:sz w:val="28"/>
          <w:szCs w:val="28"/>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657BC1" w:rsidRPr="00285C3C" w:rsidRDefault="00657BC1" w:rsidP="00657BC1">
      <w:pPr>
        <w:pStyle w:val="ConsPlusNormal"/>
        <w:ind w:firstLine="540"/>
        <w:jc w:val="both"/>
        <w:rPr>
          <w:sz w:val="28"/>
          <w:szCs w:val="28"/>
        </w:rPr>
      </w:pPr>
      <w:r w:rsidRPr="00285C3C">
        <w:rPr>
          <w:sz w:val="28"/>
          <w:szCs w:val="28"/>
        </w:rPr>
        <w:t xml:space="preserve">на приобретение оборудования для рыбоводной инфраструктуры и </w:t>
      </w:r>
      <w:proofErr w:type="spellStart"/>
      <w:r w:rsidRPr="00285C3C">
        <w:rPr>
          <w:sz w:val="28"/>
          <w:szCs w:val="28"/>
        </w:rPr>
        <w:t>аквакультуры</w:t>
      </w:r>
      <w:proofErr w:type="spellEnd"/>
      <w:r w:rsidRPr="00285C3C">
        <w:rPr>
          <w:sz w:val="28"/>
          <w:szCs w:val="28"/>
        </w:rPr>
        <w:t xml:space="preserve"> (рыбоводства). Перечень указанного оборудования утверждается </w:t>
      </w:r>
      <w:r w:rsidRPr="00F209A7">
        <w:rPr>
          <w:b/>
          <w:color w:val="FF0000"/>
          <w:sz w:val="28"/>
          <w:szCs w:val="28"/>
          <w:u w:val="single"/>
        </w:rPr>
        <w:t>Министерством сельского хозяйства Российской Федерации</w:t>
      </w:r>
      <w:r w:rsidRPr="00285C3C">
        <w:rPr>
          <w:sz w:val="28"/>
          <w:szCs w:val="28"/>
        </w:rPr>
        <w:t>;</w:t>
      </w:r>
    </w:p>
    <w:p w:rsidR="00657BC1" w:rsidRPr="00F209A7" w:rsidRDefault="00657BC1" w:rsidP="00657BC1">
      <w:pPr>
        <w:pStyle w:val="ConsPlusNormal"/>
        <w:ind w:firstLine="540"/>
        <w:jc w:val="both"/>
        <w:rPr>
          <w:b/>
          <w:color w:val="FF0000"/>
          <w:sz w:val="28"/>
          <w:szCs w:val="28"/>
          <w:u w:val="single"/>
        </w:rPr>
      </w:pPr>
      <w:proofErr w:type="gramStart"/>
      <w:r w:rsidRPr="00F209A7">
        <w:rPr>
          <w:b/>
          <w:color w:val="FF0000"/>
          <w:sz w:val="28"/>
          <w:szCs w:val="28"/>
          <w:u w:val="single"/>
        </w:rPr>
        <w:t>на уплату не более 20 процентов стоимости проекта, указанного в подпункте "к" настоящего пункта, включающего приобретение имущества, предусмотренного абзацами вторым - пятым настоящего подпункта, и реализуемого с привлечением льготного инвестиционного кредита в соответствии с Правилами возмещения банкам недополученных доходов;</w:t>
      </w:r>
      <w:proofErr w:type="gramEnd"/>
    </w:p>
    <w:p w:rsidR="00657BC1" w:rsidRPr="00F209A7" w:rsidRDefault="00657BC1" w:rsidP="00657BC1">
      <w:pPr>
        <w:pStyle w:val="ConsPlusNormal"/>
        <w:ind w:firstLine="540"/>
        <w:jc w:val="both"/>
        <w:rPr>
          <w:b/>
          <w:color w:val="FF0000"/>
          <w:sz w:val="28"/>
          <w:szCs w:val="28"/>
          <w:u w:val="single"/>
        </w:rPr>
      </w:pPr>
      <w:r w:rsidRPr="00F209A7">
        <w:rPr>
          <w:b/>
          <w:color w:val="FF0000"/>
          <w:sz w:val="28"/>
          <w:szCs w:val="28"/>
          <w:u w:val="single"/>
        </w:rPr>
        <w:t>Конкурсная комиссия - конкурсная комиссия, созданная Администрацией Курской области с целью отбора кооперативов, имеющих право на получение грантов для развития материально-технической базы.</w:t>
      </w:r>
    </w:p>
    <w:p w:rsidR="00657BC1" w:rsidRPr="00C7428B" w:rsidRDefault="00657BC1" w:rsidP="00657BC1">
      <w:pPr>
        <w:pStyle w:val="ConsPlusNormal"/>
        <w:ind w:firstLine="540"/>
        <w:jc w:val="both"/>
        <w:rPr>
          <w:sz w:val="28"/>
          <w:szCs w:val="28"/>
        </w:rPr>
      </w:pPr>
      <w:bookmarkStart w:id="35" w:name="Par1080"/>
      <w:bookmarkEnd w:id="35"/>
      <w:r w:rsidRPr="00C7428B">
        <w:rPr>
          <w:sz w:val="28"/>
          <w:szCs w:val="28"/>
        </w:rPr>
        <w:t>4. Гранты предоставляются комитетом кооперативам 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w:t>
      </w:r>
    </w:p>
    <w:p w:rsidR="00657BC1" w:rsidRPr="00C7428B" w:rsidRDefault="00657BC1" w:rsidP="00657BC1">
      <w:pPr>
        <w:pStyle w:val="ConsPlusNormal"/>
        <w:ind w:firstLine="540"/>
        <w:jc w:val="both"/>
        <w:rPr>
          <w:sz w:val="28"/>
          <w:szCs w:val="28"/>
        </w:rPr>
      </w:pPr>
      <w:r w:rsidRPr="00C7428B">
        <w:rPr>
          <w:sz w:val="28"/>
          <w:szCs w:val="28"/>
        </w:rPr>
        <w:t xml:space="preserve">Срок использования гранта на развитие материально-технической базы кооператива составляет не более 24 месяцев </w:t>
      </w:r>
      <w:proofErr w:type="gramStart"/>
      <w:r w:rsidRPr="00C7428B">
        <w:rPr>
          <w:sz w:val="28"/>
          <w:szCs w:val="28"/>
        </w:rPr>
        <w:t>с даты</w:t>
      </w:r>
      <w:proofErr w:type="gramEnd"/>
      <w:r w:rsidRPr="00C7428B">
        <w:rPr>
          <w:sz w:val="28"/>
          <w:szCs w:val="28"/>
        </w:rPr>
        <w:t xml:space="preserve"> его получения.</w:t>
      </w:r>
    </w:p>
    <w:p w:rsidR="00657BC1" w:rsidRPr="00C7428B" w:rsidRDefault="00657BC1" w:rsidP="00657BC1">
      <w:pPr>
        <w:pStyle w:val="ConsPlusNormal"/>
        <w:ind w:firstLine="540"/>
        <w:jc w:val="both"/>
        <w:rPr>
          <w:sz w:val="28"/>
          <w:szCs w:val="28"/>
        </w:rPr>
      </w:pPr>
      <w:r w:rsidRPr="00C7428B">
        <w:rPr>
          <w:sz w:val="28"/>
          <w:szCs w:val="28"/>
        </w:rPr>
        <w:t xml:space="preserve">5. Размер гранта, предоставляемого конкретному кооперативу, определяется конкурсной комиссией с учетом доли </w:t>
      </w:r>
      <w:proofErr w:type="spellStart"/>
      <w:r w:rsidRPr="00C7428B">
        <w:rPr>
          <w:sz w:val="28"/>
          <w:szCs w:val="28"/>
        </w:rPr>
        <w:t>софинансирования</w:t>
      </w:r>
      <w:proofErr w:type="spellEnd"/>
      <w:r w:rsidRPr="00C7428B">
        <w:rPr>
          <w:sz w:val="28"/>
          <w:szCs w:val="28"/>
        </w:rPr>
        <w:t xml:space="preserve"> расходов за счет средств областного бюджета и средств областного бюджета, источником финансового обеспечения которых являются средства федерального бюджета, собственных </w:t>
      </w:r>
      <w:r w:rsidRPr="00773A1B">
        <w:rPr>
          <w:sz w:val="28"/>
          <w:szCs w:val="28"/>
        </w:rPr>
        <w:t xml:space="preserve">средств кооператива и его плана расходов на цели, указанные в </w:t>
      </w:r>
      <w:hyperlink w:anchor="Par1066" w:tooltip="3. Гранты предоставляются комитетом на финансовое обеспечение затрат сельскохозяйственных потребительских кооперативов для развития материально-технической базы на конкурсной основе." w:history="1">
        <w:r w:rsidRPr="00773A1B">
          <w:rPr>
            <w:sz w:val="28"/>
            <w:szCs w:val="28"/>
          </w:rPr>
          <w:t>пункте 3</w:t>
        </w:r>
      </w:hyperlink>
      <w:r w:rsidRPr="00773A1B">
        <w:rPr>
          <w:sz w:val="28"/>
          <w:szCs w:val="28"/>
        </w:rPr>
        <w:t xml:space="preserve"> настоящего</w:t>
      </w:r>
      <w:r w:rsidRPr="00C7428B">
        <w:rPr>
          <w:sz w:val="28"/>
          <w:szCs w:val="28"/>
        </w:rPr>
        <w:t xml:space="preserve"> раздела.</w:t>
      </w:r>
    </w:p>
    <w:p w:rsidR="00657BC1" w:rsidRPr="00773A1B" w:rsidRDefault="00657BC1" w:rsidP="00657BC1">
      <w:pPr>
        <w:pStyle w:val="ConsPlusNormal"/>
        <w:jc w:val="both"/>
        <w:rPr>
          <w:sz w:val="28"/>
          <w:szCs w:val="28"/>
        </w:rPr>
      </w:pPr>
    </w:p>
    <w:p w:rsidR="00657BC1" w:rsidRPr="00773A1B" w:rsidRDefault="00657BC1" w:rsidP="00657BC1">
      <w:pPr>
        <w:pStyle w:val="ConsPlusTitle"/>
        <w:jc w:val="center"/>
        <w:outlineLvl w:val="1"/>
        <w:rPr>
          <w:rFonts w:ascii="Times New Roman" w:hAnsi="Times New Roman" w:cs="Times New Roman"/>
          <w:sz w:val="28"/>
          <w:szCs w:val="28"/>
        </w:rPr>
      </w:pPr>
      <w:bookmarkStart w:id="36" w:name="Par1086"/>
      <w:bookmarkEnd w:id="36"/>
      <w:r w:rsidRPr="00773A1B">
        <w:rPr>
          <w:rFonts w:ascii="Times New Roman" w:hAnsi="Times New Roman" w:cs="Times New Roman"/>
          <w:sz w:val="28"/>
          <w:szCs w:val="28"/>
        </w:rPr>
        <w:t>II. Условия участия в конкурсе по отбору</w:t>
      </w:r>
    </w:p>
    <w:p w:rsidR="00657BC1" w:rsidRPr="00773A1B" w:rsidRDefault="00657BC1" w:rsidP="00657BC1">
      <w:pPr>
        <w:pStyle w:val="ConsPlusTitle"/>
        <w:jc w:val="center"/>
        <w:rPr>
          <w:rFonts w:ascii="Times New Roman" w:hAnsi="Times New Roman" w:cs="Times New Roman"/>
          <w:sz w:val="28"/>
          <w:szCs w:val="28"/>
        </w:rPr>
      </w:pPr>
      <w:r w:rsidRPr="00773A1B">
        <w:rPr>
          <w:rFonts w:ascii="Times New Roman" w:hAnsi="Times New Roman" w:cs="Times New Roman"/>
          <w:sz w:val="28"/>
          <w:szCs w:val="28"/>
        </w:rPr>
        <w:t>сельскохозяйственных потребительских кооперативов</w:t>
      </w:r>
    </w:p>
    <w:p w:rsidR="00657BC1" w:rsidRPr="00773A1B" w:rsidRDefault="00657BC1" w:rsidP="00657BC1">
      <w:pPr>
        <w:pStyle w:val="ConsPlusNormal"/>
        <w:jc w:val="both"/>
        <w:rPr>
          <w:sz w:val="28"/>
          <w:szCs w:val="28"/>
        </w:rPr>
      </w:pPr>
    </w:p>
    <w:p w:rsidR="00657BC1" w:rsidRPr="00773A1B" w:rsidRDefault="00657BC1" w:rsidP="00657BC1">
      <w:pPr>
        <w:pStyle w:val="ConsPlusNormal"/>
        <w:ind w:firstLine="540"/>
        <w:jc w:val="both"/>
        <w:rPr>
          <w:sz w:val="28"/>
          <w:szCs w:val="28"/>
        </w:rPr>
      </w:pPr>
      <w:r w:rsidRPr="00773A1B">
        <w:rPr>
          <w:sz w:val="28"/>
          <w:szCs w:val="28"/>
        </w:rPr>
        <w:t>Гранты предоставляются кооперативам при соблюдении следующих условий:</w:t>
      </w:r>
    </w:p>
    <w:p w:rsidR="00657BC1" w:rsidRPr="00773A1B" w:rsidRDefault="00657BC1" w:rsidP="00657BC1">
      <w:pPr>
        <w:pStyle w:val="ConsPlusNormal"/>
        <w:ind w:firstLine="540"/>
        <w:jc w:val="both"/>
        <w:rPr>
          <w:sz w:val="28"/>
          <w:szCs w:val="28"/>
        </w:rPr>
      </w:pPr>
      <w:r w:rsidRPr="00773A1B">
        <w:rPr>
          <w:sz w:val="28"/>
          <w:szCs w:val="28"/>
        </w:rPr>
        <w:t xml:space="preserve">а) срок деятельности кооператива на дату подачи заявки на конкурс должен превышать 12 месяцев </w:t>
      </w:r>
      <w:proofErr w:type="gramStart"/>
      <w:r w:rsidRPr="00773A1B">
        <w:rPr>
          <w:sz w:val="28"/>
          <w:szCs w:val="28"/>
        </w:rPr>
        <w:t>с даты регистрации</w:t>
      </w:r>
      <w:proofErr w:type="gramEnd"/>
      <w:r w:rsidRPr="00773A1B">
        <w:rPr>
          <w:sz w:val="28"/>
          <w:szCs w:val="28"/>
        </w:rPr>
        <w:t>;</w:t>
      </w:r>
    </w:p>
    <w:p w:rsidR="00657BC1" w:rsidRPr="00773A1B" w:rsidRDefault="00657BC1" w:rsidP="00657BC1">
      <w:pPr>
        <w:pStyle w:val="ConsPlusNormal"/>
        <w:ind w:firstLine="540"/>
        <w:jc w:val="both"/>
        <w:rPr>
          <w:sz w:val="28"/>
          <w:szCs w:val="28"/>
        </w:rPr>
      </w:pPr>
      <w:r w:rsidRPr="00773A1B">
        <w:rPr>
          <w:sz w:val="28"/>
          <w:szCs w:val="28"/>
        </w:rPr>
        <w:t>б) кооператив зарегистрирован на территории Курской области;</w:t>
      </w:r>
    </w:p>
    <w:p w:rsidR="00657BC1" w:rsidRPr="00773A1B" w:rsidRDefault="00657BC1" w:rsidP="00657BC1">
      <w:pPr>
        <w:pStyle w:val="ConsPlusNormal"/>
        <w:ind w:firstLine="540"/>
        <w:jc w:val="both"/>
        <w:rPr>
          <w:sz w:val="28"/>
          <w:szCs w:val="28"/>
        </w:rPr>
      </w:pPr>
      <w:proofErr w:type="gramStart"/>
      <w:r w:rsidRPr="00773A1B">
        <w:rPr>
          <w:sz w:val="28"/>
          <w:szCs w:val="28"/>
        </w:rPr>
        <w:t>в) кооператив предусматривает приобретение у членов кооператива не менее 50% общего объема сельскохозяйственной продукции для заготовки и (или) сортировки, и (или) убоя, и (или) первичной переработки, и (или) охлаждения;</w:t>
      </w:r>
      <w:proofErr w:type="gramEnd"/>
    </w:p>
    <w:p w:rsidR="00657BC1" w:rsidRPr="00773A1B" w:rsidRDefault="00657BC1" w:rsidP="00657BC1">
      <w:pPr>
        <w:pStyle w:val="ConsPlusNormal"/>
        <w:ind w:firstLine="540"/>
        <w:jc w:val="both"/>
        <w:rPr>
          <w:sz w:val="28"/>
          <w:szCs w:val="28"/>
        </w:rPr>
      </w:pPr>
      <w:r w:rsidRPr="00773A1B">
        <w:rPr>
          <w:sz w:val="28"/>
          <w:szCs w:val="28"/>
        </w:rPr>
        <w:t>г) кооператив обязуется осуществлять деятельность не менее 5 лет после получения гранта;</w:t>
      </w:r>
    </w:p>
    <w:p w:rsidR="00657BC1" w:rsidRPr="00773A1B" w:rsidRDefault="00657BC1" w:rsidP="00657BC1">
      <w:pPr>
        <w:pStyle w:val="ConsPlusNormal"/>
        <w:ind w:firstLine="540"/>
        <w:jc w:val="both"/>
        <w:rPr>
          <w:sz w:val="28"/>
          <w:szCs w:val="28"/>
        </w:rPr>
      </w:pPr>
      <w:r w:rsidRPr="00773A1B">
        <w:rPr>
          <w:sz w:val="28"/>
          <w:szCs w:val="28"/>
        </w:rPr>
        <w:t xml:space="preserve">д) возможность повторного участия кооператива в реализации мероприятий по </w:t>
      </w:r>
      <w:proofErr w:type="spellStart"/>
      <w:r w:rsidRPr="00773A1B">
        <w:rPr>
          <w:sz w:val="28"/>
          <w:szCs w:val="28"/>
        </w:rPr>
        <w:t>грантовой</w:t>
      </w:r>
      <w:proofErr w:type="spellEnd"/>
      <w:r w:rsidRPr="00773A1B">
        <w:rPr>
          <w:sz w:val="28"/>
          <w:szCs w:val="28"/>
        </w:rPr>
        <w:t xml:space="preserve"> поддержке кооперативов для развития материально-технической базы по истечении не менее одного года с момента полного освоения ранее предоставленного гранта;</w:t>
      </w:r>
    </w:p>
    <w:p w:rsidR="00657BC1" w:rsidRPr="00773A1B" w:rsidRDefault="00657BC1" w:rsidP="00657BC1">
      <w:pPr>
        <w:pStyle w:val="ConsPlusNormal"/>
        <w:ind w:firstLine="540"/>
        <w:jc w:val="both"/>
        <w:rPr>
          <w:sz w:val="28"/>
          <w:szCs w:val="28"/>
        </w:rPr>
      </w:pPr>
      <w:r w:rsidRPr="00773A1B">
        <w:rPr>
          <w:sz w:val="28"/>
          <w:szCs w:val="28"/>
        </w:rPr>
        <w:t>е) кооператив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657BC1" w:rsidRPr="00773A1B" w:rsidRDefault="00657BC1" w:rsidP="00657BC1">
      <w:pPr>
        <w:pStyle w:val="ConsPlusNormal"/>
        <w:ind w:firstLine="540"/>
        <w:jc w:val="both"/>
        <w:rPr>
          <w:sz w:val="28"/>
          <w:szCs w:val="28"/>
        </w:rPr>
      </w:pPr>
      <w:proofErr w:type="gramStart"/>
      <w:r w:rsidRPr="00773A1B">
        <w:rPr>
          <w:sz w:val="28"/>
          <w:szCs w:val="28"/>
        </w:rPr>
        <w:t>ж) кооператив имеет план по развитию материально-технической базы по направлению деятельности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предусматривающий увеличение объема произведенной и реализуемой сельскохозяйственной продукции не менее чем на 10 процентов по отношению к предыдущему году, обоснование статей расходов со</w:t>
      </w:r>
      <w:proofErr w:type="gramEnd"/>
      <w:r w:rsidRPr="00773A1B">
        <w:rPr>
          <w:sz w:val="28"/>
          <w:szCs w:val="28"/>
        </w:rPr>
        <w:t xml:space="preserve"> сроком окупаемости не более 5 лет (далее - бизнес-план);</w:t>
      </w:r>
    </w:p>
    <w:p w:rsidR="00657BC1" w:rsidRPr="00773A1B" w:rsidRDefault="00657BC1" w:rsidP="00657BC1">
      <w:pPr>
        <w:pStyle w:val="ConsPlusNormal"/>
        <w:ind w:firstLine="540"/>
        <w:jc w:val="both"/>
        <w:rPr>
          <w:sz w:val="28"/>
          <w:szCs w:val="28"/>
        </w:rPr>
      </w:pPr>
      <w:r w:rsidRPr="00773A1B">
        <w:rPr>
          <w:sz w:val="28"/>
          <w:szCs w:val="28"/>
        </w:rPr>
        <w:t>з) кооператив представляет план расходов с указанием наименований приобретаемого имущества, выполняемых работ, оказываемых услуг (далее - Приобретения), их стоимости, источников финансирования (сре</w:t>
      </w:r>
      <w:proofErr w:type="gramStart"/>
      <w:r w:rsidRPr="00773A1B">
        <w:rPr>
          <w:sz w:val="28"/>
          <w:szCs w:val="28"/>
        </w:rPr>
        <w:t>дств гр</w:t>
      </w:r>
      <w:proofErr w:type="gramEnd"/>
      <w:r w:rsidRPr="00773A1B">
        <w:rPr>
          <w:sz w:val="28"/>
          <w:szCs w:val="28"/>
        </w:rPr>
        <w:t>анта, собственных и заемных средств);</w:t>
      </w:r>
    </w:p>
    <w:p w:rsidR="00657BC1" w:rsidRPr="00773A1B" w:rsidRDefault="00657BC1" w:rsidP="00657BC1">
      <w:pPr>
        <w:pStyle w:val="ConsPlusNormal"/>
        <w:ind w:firstLine="540"/>
        <w:jc w:val="both"/>
        <w:rPr>
          <w:sz w:val="28"/>
          <w:szCs w:val="28"/>
        </w:rPr>
      </w:pPr>
      <w:r w:rsidRPr="00773A1B">
        <w:rPr>
          <w:sz w:val="28"/>
          <w:szCs w:val="28"/>
        </w:rPr>
        <w:t>и) кооператив обязуется использовать грант в срок не более 24 месяцев с момента поступления средств на счет кооператива;</w:t>
      </w:r>
    </w:p>
    <w:p w:rsidR="00657BC1" w:rsidRPr="00773A1B" w:rsidRDefault="00657BC1" w:rsidP="00657BC1">
      <w:pPr>
        <w:pStyle w:val="ConsPlusNormal"/>
        <w:ind w:firstLine="540"/>
        <w:jc w:val="both"/>
        <w:rPr>
          <w:sz w:val="28"/>
          <w:szCs w:val="28"/>
        </w:rPr>
      </w:pPr>
      <w:r w:rsidRPr="00773A1B">
        <w:rPr>
          <w:sz w:val="28"/>
          <w:szCs w:val="28"/>
        </w:rPr>
        <w:t>к) кооператив обязуется имущество, приобретаемое с участием сре</w:t>
      </w:r>
      <w:proofErr w:type="gramStart"/>
      <w:r w:rsidRPr="00773A1B">
        <w:rPr>
          <w:sz w:val="28"/>
          <w:szCs w:val="28"/>
        </w:rPr>
        <w:t>дств гр</w:t>
      </w:r>
      <w:proofErr w:type="gramEnd"/>
      <w:r w:rsidRPr="00773A1B">
        <w:rPr>
          <w:sz w:val="28"/>
          <w:szCs w:val="28"/>
        </w:rPr>
        <w:t>анта, включить в неделимый фонд кооператива, а также не осуществлять его продажу, дарение, передачу в аренду, обмен или взнос в виде пая, вклада, не отчуждать иным образом в соответствии с законодательством Российской Федерации в течение 5 лет со дня получения гранта;</w:t>
      </w:r>
    </w:p>
    <w:p w:rsidR="00657BC1" w:rsidRPr="00773A1B" w:rsidRDefault="00657BC1" w:rsidP="00657BC1">
      <w:pPr>
        <w:pStyle w:val="ConsPlusNormal"/>
        <w:ind w:firstLine="540"/>
        <w:jc w:val="both"/>
        <w:rPr>
          <w:sz w:val="28"/>
          <w:szCs w:val="28"/>
        </w:rPr>
      </w:pPr>
      <w:r w:rsidRPr="00773A1B">
        <w:rPr>
          <w:sz w:val="28"/>
          <w:szCs w:val="28"/>
        </w:rPr>
        <w:t xml:space="preserve">л) кооператив обязуется оплачивать не менее 40% стоимости Приобретений, указанных в плане расходов, в том числе непосредственно </w:t>
      </w:r>
      <w:r w:rsidRPr="00773A1B">
        <w:rPr>
          <w:sz w:val="28"/>
          <w:szCs w:val="28"/>
        </w:rPr>
        <w:lastRenderedPageBreak/>
        <w:t>за счет собственных средств не менее 10%;</w:t>
      </w:r>
    </w:p>
    <w:p w:rsidR="00657BC1" w:rsidRPr="00773A1B" w:rsidRDefault="00657BC1" w:rsidP="00657BC1">
      <w:pPr>
        <w:pStyle w:val="ConsPlusNormal"/>
        <w:ind w:firstLine="540"/>
        <w:jc w:val="both"/>
        <w:rPr>
          <w:sz w:val="28"/>
          <w:szCs w:val="28"/>
        </w:rPr>
      </w:pPr>
      <w:r w:rsidRPr="00773A1B">
        <w:rPr>
          <w:sz w:val="28"/>
          <w:szCs w:val="28"/>
        </w:rPr>
        <w:t>м) кооператив обязуется создать не менее 1 нового постоянного рабочего места на каждые 3 млн. рублей гранта, но не менее 1 нового постоянного рабочего места на один грант, в году получения гранта;</w:t>
      </w:r>
    </w:p>
    <w:p w:rsidR="00657BC1" w:rsidRPr="00773A1B" w:rsidRDefault="00657BC1" w:rsidP="00657BC1">
      <w:pPr>
        <w:pStyle w:val="ConsPlusNormal"/>
        <w:ind w:firstLine="540"/>
        <w:jc w:val="both"/>
        <w:rPr>
          <w:sz w:val="28"/>
          <w:szCs w:val="28"/>
        </w:rPr>
      </w:pPr>
      <w:r w:rsidRPr="00773A1B">
        <w:rPr>
          <w:sz w:val="28"/>
          <w:szCs w:val="28"/>
        </w:rPr>
        <w:t xml:space="preserve">н) кооператив обязуется сохранить созданные новые постоянные рабочие места в течение не менее 5 лет </w:t>
      </w:r>
      <w:proofErr w:type="gramStart"/>
      <w:r w:rsidRPr="00773A1B">
        <w:rPr>
          <w:sz w:val="28"/>
          <w:szCs w:val="28"/>
        </w:rPr>
        <w:t>с даты получения</w:t>
      </w:r>
      <w:proofErr w:type="gramEnd"/>
      <w:r w:rsidRPr="00773A1B">
        <w:rPr>
          <w:sz w:val="28"/>
          <w:szCs w:val="28"/>
        </w:rPr>
        <w:t xml:space="preserve"> гранта;</w:t>
      </w:r>
    </w:p>
    <w:p w:rsidR="00657BC1" w:rsidRPr="00773A1B" w:rsidRDefault="00657BC1" w:rsidP="00657BC1">
      <w:pPr>
        <w:pStyle w:val="ConsPlusNormal"/>
        <w:ind w:firstLine="540"/>
        <w:jc w:val="both"/>
        <w:rPr>
          <w:sz w:val="28"/>
          <w:szCs w:val="28"/>
        </w:rPr>
      </w:pPr>
      <w:r w:rsidRPr="00773A1B">
        <w:rPr>
          <w:sz w:val="28"/>
          <w:szCs w:val="28"/>
        </w:rPr>
        <w:t>о) кооперативам, осуществляющим и (или) планирующим осуществлять строительство, реконструкцию или модернизацию производственных объектов, необходимо иметь проектно-сметную документацию и место строительства производственных объектов (земельный участок), прошедших государственную экспертизу (если экспертиза предусмотрена законодательством).</w:t>
      </w:r>
    </w:p>
    <w:p w:rsidR="00657BC1" w:rsidRPr="00773A1B" w:rsidRDefault="00657BC1" w:rsidP="00657BC1">
      <w:pPr>
        <w:pStyle w:val="ConsPlusNormal"/>
        <w:ind w:firstLine="540"/>
        <w:jc w:val="both"/>
        <w:rPr>
          <w:sz w:val="28"/>
          <w:szCs w:val="28"/>
        </w:rPr>
      </w:pPr>
      <w:r w:rsidRPr="00773A1B">
        <w:rPr>
          <w:sz w:val="28"/>
          <w:szCs w:val="28"/>
        </w:rPr>
        <w:t>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BC1" w:rsidRDefault="00657BC1" w:rsidP="00657BC1">
      <w:pPr>
        <w:pStyle w:val="ConsPlusNormal"/>
        <w:jc w:val="both"/>
      </w:pPr>
    </w:p>
    <w:p w:rsidR="00657BC1" w:rsidRPr="00773A1B" w:rsidRDefault="00657BC1" w:rsidP="00657BC1">
      <w:pPr>
        <w:pStyle w:val="ConsPlusTitle"/>
        <w:jc w:val="center"/>
        <w:outlineLvl w:val="1"/>
        <w:rPr>
          <w:rFonts w:ascii="Times New Roman" w:hAnsi="Times New Roman" w:cs="Times New Roman"/>
          <w:sz w:val="28"/>
          <w:szCs w:val="28"/>
        </w:rPr>
      </w:pPr>
      <w:r w:rsidRPr="00773A1B">
        <w:rPr>
          <w:rFonts w:ascii="Times New Roman" w:hAnsi="Times New Roman" w:cs="Times New Roman"/>
          <w:sz w:val="28"/>
          <w:szCs w:val="28"/>
        </w:rPr>
        <w:t>III. Порядок предоставления грантов в форме субсидий</w:t>
      </w:r>
    </w:p>
    <w:p w:rsidR="00657BC1" w:rsidRPr="00773A1B" w:rsidRDefault="00657BC1" w:rsidP="00657BC1">
      <w:pPr>
        <w:pStyle w:val="ConsPlusNormal"/>
        <w:jc w:val="both"/>
        <w:rPr>
          <w:sz w:val="28"/>
          <w:szCs w:val="28"/>
        </w:rPr>
      </w:pPr>
    </w:p>
    <w:p w:rsidR="00657BC1" w:rsidRPr="00773A1B" w:rsidRDefault="00657BC1" w:rsidP="00657BC1">
      <w:pPr>
        <w:pStyle w:val="ConsPlusNormal"/>
        <w:ind w:firstLine="540"/>
        <w:jc w:val="both"/>
        <w:rPr>
          <w:sz w:val="28"/>
          <w:szCs w:val="28"/>
        </w:rPr>
      </w:pPr>
      <w:r w:rsidRPr="00773A1B">
        <w:rPr>
          <w:sz w:val="28"/>
          <w:szCs w:val="28"/>
        </w:rPr>
        <w:t>1. Отбор кооперативов на получение гранта осуществляется конкурсной комиссией.</w:t>
      </w:r>
    </w:p>
    <w:p w:rsidR="00657BC1" w:rsidRPr="00773A1B" w:rsidRDefault="00657BC1" w:rsidP="00657BC1">
      <w:pPr>
        <w:pStyle w:val="ConsPlusNormal"/>
        <w:ind w:firstLine="540"/>
        <w:jc w:val="both"/>
        <w:rPr>
          <w:sz w:val="28"/>
          <w:szCs w:val="28"/>
        </w:rPr>
      </w:pPr>
      <w:r w:rsidRPr="00773A1B">
        <w:rPr>
          <w:sz w:val="28"/>
          <w:szCs w:val="28"/>
        </w:rPr>
        <w:t xml:space="preserve">2. Организацию проведения конкурса по отбору кооперативов, размещение извещения о порядке и условиях конкурса, предоставление конкурсной комиссии сведений об объеме лимитов бюджетных обязательств, предусмотренных на текущий финансовый год на цели, указанные в </w:t>
      </w:r>
      <w:hyperlink w:anchor="Par1064" w:tooltip="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для развития их материально-технической базы (далее - грант)." w:history="1">
        <w:r w:rsidRPr="00773A1B">
          <w:rPr>
            <w:sz w:val="28"/>
            <w:szCs w:val="28"/>
          </w:rPr>
          <w:t>пункте 1 раздела 1</w:t>
        </w:r>
      </w:hyperlink>
      <w:r w:rsidRPr="00773A1B">
        <w:rPr>
          <w:sz w:val="28"/>
          <w:szCs w:val="28"/>
        </w:rPr>
        <w:t xml:space="preserve"> настоящих Правил, осуществляет комитет.</w:t>
      </w:r>
    </w:p>
    <w:p w:rsidR="00657BC1" w:rsidRPr="00773A1B" w:rsidRDefault="00657BC1" w:rsidP="00657BC1">
      <w:pPr>
        <w:pStyle w:val="ConsPlusNormal"/>
        <w:ind w:firstLine="540"/>
        <w:jc w:val="both"/>
        <w:rPr>
          <w:sz w:val="28"/>
          <w:szCs w:val="28"/>
        </w:rPr>
      </w:pPr>
      <w:r w:rsidRPr="00773A1B">
        <w:rPr>
          <w:sz w:val="28"/>
          <w:szCs w:val="28"/>
        </w:rPr>
        <w:t xml:space="preserve">3. Комитет не </w:t>
      </w:r>
      <w:proofErr w:type="gramStart"/>
      <w:r w:rsidRPr="00773A1B">
        <w:rPr>
          <w:sz w:val="28"/>
          <w:szCs w:val="28"/>
        </w:rPr>
        <w:t>позднее</w:t>
      </w:r>
      <w:proofErr w:type="gramEnd"/>
      <w:r w:rsidRPr="00773A1B">
        <w:rPr>
          <w:sz w:val="28"/>
          <w:szCs w:val="28"/>
        </w:rPr>
        <w:t xml:space="preserve"> чем за 5 календарных дней до даты начала приема заявок и документов размещает в разделе "Документы" официального сайта комитета в информаци</w:t>
      </w:r>
      <w:r>
        <w:rPr>
          <w:sz w:val="28"/>
          <w:szCs w:val="28"/>
        </w:rPr>
        <w:t>онно-телекоммуникационной сети «</w:t>
      </w:r>
      <w:r w:rsidRPr="00773A1B">
        <w:rPr>
          <w:sz w:val="28"/>
          <w:szCs w:val="28"/>
        </w:rPr>
        <w:t>Интернет</w:t>
      </w:r>
      <w:r>
        <w:rPr>
          <w:sz w:val="28"/>
          <w:szCs w:val="28"/>
        </w:rPr>
        <w:t>»</w:t>
      </w:r>
      <w:r w:rsidRPr="00773A1B">
        <w:rPr>
          <w:sz w:val="28"/>
          <w:szCs w:val="28"/>
        </w:rPr>
        <w:t xml:space="preserve"> по электронному адресу: apk.rkursk.ru (далее - официальный сайт) извещение о проведении конкурса по отбору кооперативов.</w:t>
      </w:r>
    </w:p>
    <w:p w:rsidR="00657BC1" w:rsidRPr="00773A1B" w:rsidRDefault="00657BC1" w:rsidP="00657BC1">
      <w:pPr>
        <w:pStyle w:val="ConsPlusNormal"/>
        <w:ind w:firstLine="540"/>
        <w:jc w:val="both"/>
        <w:rPr>
          <w:sz w:val="28"/>
          <w:szCs w:val="28"/>
        </w:rPr>
      </w:pPr>
      <w:r w:rsidRPr="00773A1B">
        <w:rPr>
          <w:sz w:val="28"/>
          <w:szCs w:val="28"/>
        </w:rPr>
        <w:t>Извещение о проведении конкурса должно содержать следующую информацию:</w:t>
      </w:r>
    </w:p>
    <w:p w:rsidR="00657BC1" w:rsidRPr="00773A1B" w:rsidRDefault="00657BC1" w:rsidP="00657BC1">
      <w:pPr>
        <w:pStyle w:val="ConsPlusNormal"/>
        <w:ind w:firstLine="540"/>
        <w:jc w:val="both"/>
        <w:rPr>
          <w:sz w:val="28"/>
          <w:szCs w:val="28"/>
        </w:rPr>
      </w:pPr>
      <w:r w:rsidRPr="00773A1B">
        <w:rPr>
          <w:sz w:val="28"/>
          <w:szCs w:val="28"/>
        </w:rPr>
        <w:t>дата и время начала и окончания приема заявок и документов;</w:t>
      </w:r>
    </w:p>
    <w:p w:rsidR="00657BC1" w:rsidRPr="00773A1B" w:rsidRDefault="00657BC1" w:rsidP="00657BC1">
      <w:pPr>
        <w:pStyle w:val="ConsPlusNormal"/>
        <w:ind w:firstLine="540"/>
        <w:jc w:val="both"/>
        <w:rPr>
          <w:sz w:val="28"/>
          <w:szCs w:val="28"/>
        </w:rPr>
      </w:pPr>
      <w:r w:rsidRPr="00773A1B">
        <w:rPr>
          <w:sz w:val="28"/>
          <w:szCs w:val="28"/>
        </w:rPr>
        <w:t>адрес организатора конкурса для представления заявок и документов, номера телефонов для справок;</w:t>
      </w:r>
    </w:p>
    <w:p w:rsidR="00657BC1" w:rsidRPr="00773A1B" w:rsidRDefault="00657BC1" w:rsidP="00657BC1">
      <w:pPr>
        <w:pStyle w:val="ConsPlusNormal"/>
        <w:ind w:firstLine="540"/>
        <w:jc w:val="both"/>
        <w:rPr>
          <w:sz w:val="28"/>
          <w:szCs w:val="28"/>
        </w:rPr>
      </w:pPr>
      <w:r w:rsidRPr="00773A1B">
        <w:rPr>
          <w:sz w:val="28"/>
          <w:szCs w:val="28"/>
        </w:rPr>
        <w:t>график (режим) работы организатора конкурса;</w:t>
      </w:r>
    </w:p>
    <w:p w:rsidR="00657BC1" w:rsidRPr="00773A1B" w:rsidRDefault="00657BC1" w:rsidP="00657BC1">
      <w:pPr>
        <w:pStyle w:val="ConsPlusNormal"/>
        <w:ind w:firstLine="540"/>
        <w:jc w:val="both"/>
        <w:rPr>
          <w:sz w:val="28"/>
          <w:szCs w:val="28"/>
        </w:rPr>
      </w:pPr>
      <w:r w:rsidRPr="00773A1B">
        <w:rPr>
          <w:sz w:val="28"/>
          <w:szCs w:val="28"/>
        </w:rPr>
        <w:t>номера кабинетов, в которых предоставляется информация о проведении конкурса;</w:t>
      </w:r>
    </w:p>
    <w:p w:rsidR="00657BC1" w:rsidRPr="00773A1B" w:rsidRDefault="00657BC1" w:rsidP="00657BC1">
      <w:pPr>
        <w:pStyle w:val="ConsPlusNormal"/>
        <w:ind w:firstLine="540"/>
        <w:jc w:val="both"/>
        <w:rPr>
          <w:sz w:val="28"/>
          <w:szCs w:val="28"/>
        </w:rPr>
      </w:pPr>
      <w:r w:rsidRPr="00773A1B">
        <w:rPr>
          <w:sz w:val="28"/>
          <w:szCs w:val="28"/>
        </w:rPr>
        <w:t>состав конкурсной комиссии;</w:t>
      </w:r>
    </w:p>
    <w:p w:rsidR="00657BC1" w:rsidRPr="00773A1B" w:rsidRDefault="00657BC1" w:rsidP="00657BC1">
      <w:pPr>
        <w:pStyle w:val="ConsPlusNormal"/>
        <w:ind w:firstLine="540"/>
        <w:jc w:val="both"/>
        <w:rPr>
          <w:sz w:val="28"/>
          <w:szCs w:val="28"/>
        </w:rPr>
      </w:pPr>
      <w:r w:rsidRPr="00773A1B">
        <w:rPr>
          <w:sz w:val="28"/>
          <w:szCs w:val="28"/>
        </w:rPr>
        <w:t>перечень нормативных правовых актов, регулирующих порядок проведения конкурса;</w:t>
      </w:r>
    </w:p>
    <w:p w:rsidR="00657BC1" w:rsidRPr="00773A1B" w:rsidRDefault="00657BC1" w:rsidP="00657BC1">
      <w:pPr>
        <w:pStyle w:val="ConsPlusNormal"/>
        <w:ind w:firstLine="540"/>
        <w:jc w:val="both"/>
        <w:rPr>
          <w:sz w:val="28"/>
          <w:szCs w:val="28"/>
        </w:rPr>
      </w:pPr>
      <w:r w:rsidRPr="00773A1B">
        <w:rPr>
          <w:sz w:val="28"/>
          <w:szCs w:val="28"/>
        </w:rPr>
        <w:t>условия участия в конкурсе;</w:t>
      </w:r>
    </w:p>
    <w:p w:rsidR="00657BC1" w:rsidRPr="00773A1B" w:rsidRDefault="00657BC1" w:rsidP="00657BC1">
      <w:pPr>
        <w:pStyle w:val="ConsPlusNormal"/>
        <w:ind w:firstLine="540"/>
        <w:jc w:val="both"/>
        <w:rPr>
          <w:sz w:val="28"/>
          <w:szCs w:val="28"/>
        </w:rPr>
      </w:pPr>
      <w:r w:rsidRPr="00773A1B">
        <w:rPr>
          <w:sz w:val="28"/>
          <w:szCs w:val="28"/>
        </w:rPr>
        <w:t xml:space="preserve">перечень документов, представляемых заявителем для участия в </w:t>
      </w:r>
      <w:r w:rsidRPr="00773A1B">
        <w:rPr>
          <w:sz w:val="28"/>
          <w:szCs w:val="28"/>
        </w:rPr>
        <w:lastRenderedPageBreak/>
        <w:t>конкурсе;</w:t>
      </w:r>
    </w:p>
    <w:p w:rsidR="00657BC1" w:rsidRPr="00773A1B" w:rsidRDefault="00657BC1" w:rsidP="00657BC1">
      <w:pPr>
        <w:pStyle w:val="ConsPlusNormal"/>
        <w:ind w:firstLine="540"/>
        <w:jc w:val="both"/>
        <w:rPr>
          <w:sz w:val="28"/>
          <w:szCs w:val="28"/>
        </w:rPr>
      </w:pPr>
      <w:r w:rsidRPr="00773A1B">
        <w:rPr>
          <w:sz w:val="28"/>
          <w:szCs w:val="28"/>
        </w:rPr>
        <w:t>форма заявки и рекомендуемая форма бизнес-плана.</w:t>
      </w:r>
    </w:p>
    <w:p w:rsidR="00657BC1" w:rsidRPr="00773A1B" w:rsidRDefault="00657BC1" w:rsidP="00657BC1">
      <w:pPr>
        <w:pStyle w:val="ConsPlusNormal"/>
        <w:ind w:firstLine="540"/>
        <w:jc w:val="both"/>
        <w:rPr>
          <w:sz w:val="28"/>
          <w:szCs w:val="28"/>
        </w:rPr>
      </w:pPr>
      <w:bookmarkStart w:id="37" w:name="Par1129"/>
      <w:bookmarkEnd w:id="37"/>
      <w:r w:rsidRPr="00773A1B">
        <w:rPr>
          <w:sz w:val="28"/>
          <w:szCs w:val="28"/>
        </w:rPr>
        <w:t xml:space="preserve">4. Для участия в конкурсе кооператив подает </w:t>
      </w:r>
      <w:hyperlink w:anchor="Par1296" w:tooltip="ЗАЯВКА" w:history="1">
        <w:r w:rsidRPr="00773A1B">
          <w:rPr>
            <w:sz w:val="28"/>
            <w:szCs w:val="28"/>
          </w:rPr>
          <w:t>заявку</w:t>
        </w:r>
      </w:hyperlink>
      <w:r w:rsidRPr="00773A1B">
        <w:rPr>
          <w:sz w:val="28"/>
          <w:szCs w:val="28"/>
        </w:rPr>
        <w:t xml:space="preserve"> в комитет по форме согласно приложению </w:t>
      </w:r>
      <w:r>
        <w:rPr>
          <w:sz w:val="28"/>
          <w:szCs w:val="28"/>
        </w:rPr>
        <w:t>№</w:t>
      </w:r>
      <w:r w:rsidRPr="00773A1B">
        <w:rPr>
          <w:sz w:val="28"/>
          <w:szCs w:val="28"/>
        </w:rPr>
        <w:t xml:space="preserve"> 1 к настоящим Правилам с приложением следующих документов:</w:t>
      </w:r>
    </w:p>
    <w:p w:rsidR="00657BC1" w:rsidRPr="00773A1B" w:rsidRDefault="00657BC1" w:rsidP="00657BC1">
      <w:pPr>
        <w:pStyle w:val="ConsPlusNormal"/>
        <w:ind w:firstLine="540"/>
        <w:jc w:val="both"/>
        <w:rPr>
          <w:sz w:val="28"/>
          <w:szCs w:val="28"/>
        </w:rPr>
      </w:pPr>
      <w:r w:rsidRPr="00773A1B">
        <w:rPr>
          <w:sz w:val="28"/>
          <w:szCs w:val="28"/>
        </w:rPr>
        <w:t>копия устава кооператива в редакции, действующей на дату подачи заявки;</w:t>
      </w:r>
    </w:p>
    <w:p w:rsidR="00657BC1" w:rsidRPr="00773A1B" w:rsidRDefault="00657BC1" w:rsidP="00657BC1">
      <w:pPr>
        <w:pStyle w:val="ConsPlusNormal"/>
        <w:ind w:firstLine="540"/>
        <w:jc w:val="both"/>
        <w:rPr>
          <w:sz w:val="28"/>
          <w:szCs w:val="28"/>
        </w:rPr>
      </w:pPr>
      <w:r w:rsidRPr="00773A1B">
        <w:rPr>
          <w:sz w:val="28"/>
          <w:szCs w:val="28"/>
        </w:rPr>
        <w:t>выписка из протокола общего собрания членов кооператива об избрании руководителя, заверенная руководителем кооператива;</w:t>
      </w:r>
    </w:p>
    <w:p w:rsidR="00657BC1" w:rsidRPr="00773A1B" w:rsidRDefault="00657BC1" w:rsidP="00657BC1">
      <w:pPr>
        <w:pStyle w:val="ConsPlusNormal"/>
        <w:ind w:firstLine="540"/>
        <w:jc w:val="both"/>
        <w:rPr>
          <w:sz w:val="28"/>
          <w:szCs w:val="28"/>
        </w:rPr>
      </w:pPr>
      <w:proofErr w:type="gramStart"/>
      <w:r w:rsidRPr="00773A1B">
        <w:rPr>
          <w:sz w:val="28"/>
          <w:szCs w:val="28"/>
        </w:rPr>
        <w:t>копии договоров и (или) предварительных договоров на приобретение не менее 50% общего объема сельскохозяйственной продукции для заготовки и (или) сортировки, и (или) убоя, и (или) первичной переработки, и (или) охлаждения у членов кооператива;</w:t>
      </w:r>
      <w:proofErr w:type="gramEnd"/>
    </w:p>
    <w:p w:rsidR="00657BC1" w:rsidRPr="00773A1B" w:rsidRDefault="00657BC1" w:rsidP="00657BC1">
      <w:pPr>
        <w:pStyle w:val="ConsPlusNormal"/>
        <w:ind w:firstLine="540"/>
        <w:jc w:val="both"/>
        <w:rPr>
          <w:sz w:val="28"/>
          <w:szCs w:val="28"/>
        </w:rPr>
      </w:pPr>
      <w:r w:rsidRPr="00773A1B">
        <w:rPr>
          <w:sz w:val="28"/>
          <w:szCs w:val="28"/>
        </w:rPr>
        <w:t>копия документа, подтверждающего членство в ревизионном союзе сельскохозяйственных кооперативов;</w:t>
      </w:r>
    </w:p>
    <w:p w:rsidR="00657BC1" w:rsidRPr="00A93A1E" w:rsidRDefault="007E71B4" w:rsidP="00657BC1">
      <w:pPr>
        <w:pStyle w:val="ConsPlusNormal"/>
        <w:ind w:firstLine="540"/>
        <w:jc w:val="both"/>
        <w:rPr>
          <w:sz w:val="28"/>
          <w:szCs w:val="28"/>
        </w:rPr>
      </w:pPr>
      <w:hyperlink w:anchor="Par1347" w:tooltip="                                  Выписка" w:history="1">
        <w:proofErr w:type="gramStart"/>
        <w:r w:rsidR="00657BC1" w:rsidRPr="00A93A1E">
          <w:rPr>
            <w:sz w:val="28"/>
            <w:szCs w:val="28"/>
          </w:rPr>
          <w:t>выписка</w:t>
        </w:r>
      </w:hyperlink>
      <w:r w:rsidR="00657BC1" w:rsidRPr="00A93A1E">
        <w:rPr>
          <w:sz w:val="28"/>
          <w:szCs w:val="28"/>
        </w:rPr>
        <w:t xml:space="preserve"> из реестра членов кооператива о составе членов, являющихся сельскохозяйственными товаропроизводителями, по форме согласно приложению N 2 к настоящим Правилам, с приложением документов по не менее 10 членам кооператива, подтверждающих статус сельскохозяйственного товаропроизводителя (для граждан, ведущих личное подсобное хозяйство, - выписка из </w:t>
      </w:r>
      <w:proofErr w:type="spellStart"/>
      <w:r w:rsidR="00657BC1" w:rsidRPr="00A93A1E">
        <w:rPr>
          <w:sz w:val="28"/>
          <w:szCs w:val="28"/>
        </w:rPr>
        <w:t>похозяйственной</w:t>
      </w:r>
      <w:proofErr w:type="spellEnd"/>
      <w:r w:rsidR="00657BC1" w:rsidRPr="00A93A1E">
        <w:rPr>
          <w:sz w:val="28"/>
          <w:szCs w:val="28"/>
        </w:rPr>
        <w:t xml:space="preserve"> книги, для юридических лиц и индивидуальных предпринимателей - информация о составе доходов от реализации товаров (работ, услуг) за предыдущий</w:t>
      </w:r>
      <w:proofErr w:type="gramEnd"/>
      <w:r w:rsidR="00657BC1" w:rsidRPr="00A93A1E">
        <w:rPr>
          <w:sz w:val="28"/>
          <w:szCs w:val="28"/>
        </w:rPr>
        <w:t xml:space="preserve"> финансовый год (годовой бухгалтерский отчет));</w:t>
      </w:r>
    </w:p>
    <w:p w:rsidR="00657BC1" w:rsidRPr="00A93A1E" w:rsidRDefault="00657BC1" w:rsidP="00657BC1">
      <w:pPr>
        <w:pStyle w:val="ConsPlusNormal"/>
        <w:ind w:firstLine="540"/>
        <w:jc w:val="both"/>
        <w:rPr>
          <w:sz w:val="28"/>
          <w:szCs w:val="28"/>
        </w:rPr>
      </w:pPr>
      <w:r w:rsidRPr="00A93A1E">
        <w:rPr>
          <w:sz w:val="28"/>
          <w:szCs w:val="28"/>
        </w:rPr>
        <w:t>бизнес-план;</w:t>
      </w:r>
    </w:p>
    <w:p w:rsidR="00657BC1" w:rsidRPr="00A93A1E" w:rsidRDefault="00657BC1" w:rsidP="00657BC1">
      <w:pPr>
        <w:pStyle w:val="ConsPlusNormal"/>
        <w:ind w:firstLine="540"/>
        <w:jc w:val="both"/>
        <w:rPr>
          <w:sz w:val="28"/>
          <w:szCs w:val="28"/>
        </w:rPr>
      </w:pPr>
      <w:r w:rsidRPr="00A93A1E">
        <w:rPr>
          <w:sz w:val="28"/>
          <w:szCs w:val="28"/>
        </w:rPr>
        <w:t>план расходов;</w:t>
      </w:r>
    </w:p>
    <w:p w:rsidR="00657BC1" w:rsidRPr="00A93A1E" w:rsidRDefault="00657BC1" w:rsidP="00657BC1">
      <w:pPr>
        <w:pStyle w:val="ConsPlusNormal"/>
        <w:ind w:firstLine="540"/>
        <w:jc w:val="both"/>
        <w:rPr>
          <w:sz w:val="28"/>
          <w:szCs w:val="28"/>
        </w:rPr>
      </w:pPr>
      <w:proofErr w:type="gramStart"/>
      <w:r w:rsidRPr="00A93A1E">
        <w:rPr>
          <w:sz w:val="28"/>
          <w:szCs w:val="28"/>
        </w:rPr>
        <w:t>копия решения общего собрания членов кооператива об утверждении бизнес-плана, предусматривающего увеличение реализуемой продукции не менее чем на 10 процентов по отношению к предыдущему году, об ознакомлении и согласии членов кооператива с условиями получения и расходования гранта, установленными настоящими Правилами, о включении в неделимый фонд кооператива имущества, приобретенного (построенного) за счет средств гранта;</w:t>
      </w:r>
      <w:proofErr w:type="gramEnd"/>
    </w:p>
    <w:p w:rsidR="00657BC1" w:rsidRPr="00A93A1E" w:rsidRDefault="00657BC1" w:rsidP="00657BC1">
      <w:pPr>
        <w:pStyle w:val="ConsPlusNormal"/>
        <w:ind w:firstLine="540"/>
        <w:jc w:val="both"/>
        <w:rPr>
          <w:sz w:val="28"/>
          <w:szCs w:val="28"/>
        </w:rPr>
      </w:pPr>
      <w:r w:rsidRPr="00A93A1E">
        <w:rPr>
          <w:sz w:val="28"/>
          <w:szCs w:val="28"/>
        </w:rPr>
        <w:t>информация о финансово-экономическом состоянии кооператива за предыдущий финансовый год (годовой бухгалтерский отчет);</w:t>
      </w:r>
    </w:p>
    <w:p w:rsidR="00657BC1" w:rsidRPr="00A93A1E" w:rsidRDefault="00657BC1" w:rsidP="00657BC1">
      <w:pPr>
        <w:pStyle w:val="ConsPlusNormal"/>
        <w:ind w:firstLine="540"/>
        <w:jc w:val="both"/>
        <w:rPr>
          <w:sz w:val="28"/>
          <w:szCs w:val="28"/>
        </w:rPr>
      </w:pPr>
      <w:r w:rsidRPr="00A93A1E">
        <w:rPr>
          <w:sz w:val="28"/>
          <w:szCs w:val="28"/>
        </w:rPr>
        <w:t xml:space="preserve">форма федерального статистического наблюдения </w:t>
      </w:r>
      <w:hyperlink r:id="rId55" w:history="1">
        <w:r w:rsidRPr="00A93A1E">
          <w:rPr>
            <w:sz w:val="28"/>
            <w:szCs w:val="28"/>
          </w:rPr>
          <w:t>№ 2-кооператив</w:t>
        </w:r>
      </w:hyperlink>
      <w:r w:rsidRPr="00A93A1E">
        <w:rPr>
          <w:sz w:val="28"/>
          <w:szCs w:val="28"/>
        </w:rPr>
        <w:t xml:space="preserve"> «Сведения о деятельности снабженческо-сбытовых сельскохозяйственных потребительских кооперативов» за год, предшествующий году подачи заявки на участие в конкурсе (при наличии);</w:t>
      </w:r>
    </w:p>
    <w:p w:rsidR="00657BC1" w:rsidRPr="00A93A1E" w:rsidRDefault="00657BC1" w:rsidP="00657BC1">
      <w:pPr>
        <w:pStyle w:val="ConsPlusNormal"/>
        <w:ind w:firstLine="540"/>
        <w:jc w:val="both"/>
        <w:rPr>
          <w:sz w:val="28"/>
          <w:szCs w:val="28"/>
        </w:rPr>
      </w:pPr>
      <w:r w:rsidRPr="00A93A1E">
        <w:rPr>
          <w:sz w:val="28"/>
          <w:szCs w:val="28"/>
        </w:rPr>
        <w:t xml:space="preserve">форма федерального статистического наблюдения </w:t>
      </w:r>
      <w:hyperlink r:id="rId56" w:history="1">
        <w:r w:rsidRPr="00A93A1E">
          <w:rPr>
            <w:sz w:val="28"/>
            <w:szCs w:val="28"/>
          </w:rPr>
          <w:t>№ 1-кооператив</w:t>
        </w:r>
      </w:hyperlink>
      <w:r w:rsidRPr="00A93A1E">
        <w:rPr>
          <w:sz w:val="28"/>
          <w:szCs w:val="28"/>
        </w:rPr>
        <w:t xml:space="preserve"> «Сведения о деятельности сельскохозяйственного перерабатывающего потребительского кооператива</w:t>
      </w:r>
      <w:r>
        <w:rPr>
          <w:sz w:val="28"/>
          <w:szCs w:val="28"/>
        </w:rPr>
        <w:t>»</w:t>
      </w:r>
      <w:r w:rsidRPr="00A93A1E">
        <w:rPr>
          <w:sz w:val="28"/>
          <w:szCs w:val="28"/>
        </w:rPr>
        <w:t xml:space="preserve"> за год, предшествующий году подачи заявки на участие в конкурсе (при наличии);</w:t>
      </w:r>
    </w:p>
    <w:p w:rsidR="00657BC1" w:rsidRPr="00A93A1E" w:rsidRDefault="00657BC1" w:rsidP="00657BC1">
      <w:pPr>
        <w:pStyle w:val="ConsPlusNormal"/>
        <w:ind w:firstLine="540"/>
        <w:jc w:val="both"/>
        <w:rPr>
          <w:sz w:val="28"/>
          <w:szCs w:val="28"/>
        </w:rPr>
      </w:pPr>
      <w:r w:rsidRPr="00A93A1E">
        <w:rPr>
          <w:sz w:val="28"/>
          <w:szCs w:val="28"/>
        </w:rPr>
        <w:t xml:space="preserve">разрешение на строительство, проектно-сметную документацию, если кооператив планирует направить грант или его часть на строительство, </w:t>
      </w:r>
      <w:r w:rsidRPr="00A93A1E">
        <w:rPr>
          <w:sz w:val="28"/>
          <w:szCs w:val="28"/>
        </w:rPr>
        <w:lastRenderedPageBreak/>
        <w:t>реконструкцию или модернизацию производственных объектов кооператива;</w:t>
      </w:r>
    </w:p>
    <w:p w:rsidR="00657BC1" w:rsidRPr="00A93A1E" w:rsidRDefault="00657BC1" w:rsidP="00657BC1">
      <w:pPr>
        <w:pStyle w:val="ConsPlusNormal"/>
        <w:ind w:firstLine="540"/>
        <w:jc w:val="both"/>
        <w:rPr>
          <w:sz w:val="28"/>
          <w:szCs w:val="28"/>
        </w:rPr>
      </w:pPr>
      <w:r w:rsidRPr="00A93A1E">
        <w:rPr>
          <w:sz w:val="28"/>
          <w:szCs w:val="28"/>
        </w:rPr>
        <w:t>копии договоров (предварительных договоров) о реализации кооперативом сельскохозяйственной продукции или документов, подтверждающих наличие собственной торговой сети (при наличии);</w:t>
      </w:r>
    </w:p>
    <w:p w:rsidR="00657BC1" w:rsidRPr="00A93A1E" w:rsidRDefault="00657BC1" w:rsidP="00657BC1">
      <w:pPr>
        <w:pStyle w:val="ConsPlusNormal"/>
        <w:ind w:firstLine="540"/>
        <w:jc w:val="both"/>
        <w:rPr>
          <w:sz w:val="28"/>
          <w:szCs w:val="28"/>
        </w:rPr>
      </w:pPr>
      <w:proofErr w:type="gramStart"/>
      <w:r w:rsidRPr="00A93A1E">
        <w:rPr>
          <w:sz w:val="28"/>
          <w:szCs w:val="28"/>
        </w:rPr>
        <w:t>обязательство кооператива (в свободной форме) об использовании собственных и заемных денежных средств на цели, предусмотренные в плане расходов, в размере не менее 40% от стоимости приобретаемого имущества, выполняемых работ, оказываемых услуг, в том числе непосредственно за счет собственных средств не менее 10%, и гранта в срок не более 24 месяцев с момента поступления гранта на лицевой счет кооператива;</w:t>
      </w:r>
      <w:proofErr w:type="gramEnd"/>
    </w:p>
    <w:p w:rsidR="00657BC1" w:rsidRPr="00A93A1E" w:rsidRDefault="00657BC1" w:rsidP="00657BC1">
      <w:pPr>
        <w:pStyle w:val="ConsPlusNormal"/>
        <w:ind w:firstLine="540"/>
        <w:jc w:val="both"/>
        <w:rPr>
          <w:sz w:val="28"/>
          <w:szCs w:val="28"/>
        </w:rPr>
      </w:pPr>
      <w:proofErr w:type="gramStart"/>
      <w:r w:rsidRPr="00A93A1E">
        <w:rPr>
          <w:sz w:val="28"/>
          <w:szCs w:val="28"/>
        </w:rPr>
        <w:t>обязательство кооператива (в свободной форме) о включении им имущества, приобретаемого с участием средств гранта, в неделимый фонд кооператива, и о неосуществлении его продажи, дарения, передачи в аренду, обмена или взноса в виде пая, вклада или отчуждения иным образом в соответствии с законодательством Российской Федерации в течение 5 лет со дня получения гранта;</w:t>
      </w:r>
      <w:proofErr w:type="gramEnd"/>
    </w:p>
    <w:p w:rsidR="00657BC1" w:rsidRPr="00A93A1E" w:rsidRDefault="00657BC1" w:rsidP="00657BC1">
      <w:pPr>
        <w:pStyle w:val="ConsPlusNormal"/>
        <w:ind w:firstLine="540"/>
        <w:jc w:val="both"/>
        <w:rPr>
          <w:sz w:val="28"/>
          <w:szCs w:val="28"/>
        </w:rPr>
      </w:pPr>
      <w:bookmarkStart w:id="38" w:name="Par1149"/>
      <w:bookmarkEnd w:id="38"/>
      <w:r w:rsidRPr="00A93A1E">
        <w:rPr>
          <w:sz w:val="28"/>
          <w:szCs w:val="28"/>
        </w:rPr>
        <w:t xml:space="preserve">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w:t>
      </w:r>
      <w:proofErr w:type="gramStart"/>
      <w:r w:rsidRPr="00A93A1E">
        <w:rPr>
          <w:sz w:val="28"/>
          <w:szCs w:val="28"/>
        </w:rPr>
        <w:t>позднее</w:t>
      </w:r>
      <w:proofErr w:type="gramEnd"/>
      <w:r w:rsidRPr="00A93A1E">
        <w:rPr>
          <w:sz w:val="28"/>
          <w:szCs w:val="28"/>
        </w:rPr>
        <w:t xml:space="preserve"> чем за 30 календарных дней до даты предоставления заявки в комитет;</w:t>
      </w:r>
    </w:p>
    <w:p w:rsidR="00657BC1" w:rsidRPr="00A93A1E" w:rsidRDefault="00657BC1" w:rsidP="00657BC1">
      <w:pPr>
        <w:pStyle w:val="ConsPlusNormal"/>
        <w:ind w:firstLine="540"/>
        <w:jc w:val="both"/>
        <w:rPr>
          <w:sz w:val="28"/>
          <w:szCs w:val="28"/>
        </w:rPr>
      </w:pPr>
      <w:r w:rsidRPr="00A93A1E">
        <w:rPr>
          <w:sz w:val="28"/>
          <w:szCs w:val="28"/>
        </w:rPr>
        <w:t>опись предоставленных документов с указанием количества листов.</w:t>
      </w:r>
    </w:p>
    <w:p w:rsidR="00657BC1" w:rsidRPr="00A93A1E" w:rsidRDefault="00657BC1" w:rsidP="00657BC1">
      <w:pPr>
        <w:pStyle w:val="ConsPlusNormal"/>
        <w:ind w:firstLine="540"/>
        <w:jc w:val="both"/>
        <w:rPr>
          <w:sz w:val="28"/>
          <w:szCs w:val="28"/>
        </w:rPr>
      </w:pPr>
      <w:r w:rsidRPr="00A93A1E">
        <w:rPr>
          <w:sz w:val="28"/>
          <w:szCs w:val="28"/>
        </w:rPr>
        <w:t>Подлинность и достоверность представленных заявителем копий документов подтверждается подписью заявителя и сопровождается подписью "Копия верна" и оттиском печати кооператива.</w:t>
      </w:r>
    </w:p>
    <w:p w:rsidR="00657BC1" w:rsidRPr="00A93A1E" w:rsidRDefault="00657BC1" w:rsidP="00657BC1">
      <w:pPr>
        <w:pStyle w:val="ConsPlusNormal"/>
        <w:ind w:firstLine="540"/>
        <w:jc w:val="both"/>
        <w:rPr>
          <w:sz w:val="28"/>
          <w:szCs w:val="28"/>
        </w:rPr>
      </w:pPr>
      <w:r w:rsidRPr="00A93A1E">
        <w:rPr>
          <w:sz w:val="28"/>
          <w:szCs w:val="28"/>
        </w:rPr>
        <w:t>Оригиналы документов предъявляются для проверки соответствия им копий документов.</w:t>
      </w:r>
    </w:p>
    <w:p w:rsidR="00657BC1" w:rsidRPr="00A93A1E" w:rsidRDefault="00657BC1" w:rsidP="00657BC1">
      <w:pPr>
        <w:pStyle w:val="ConsPlusNormal"/>
        <w:ind w:firstLine="540"/>
        <w:jc w:val="both"/>
        <w:rPr>
          <w:sz w:val="28"/>
          <w:szCs w:val="28"/>
        </w:rPr>
      </w:pPr>
      <w:r w:rsidRPr="00A93A1E">
        <w:rPr>
          <w:sz w:val="28"/>
          <w:szCs w:val="28"/>
        </w:rPr>
        <w:t>5. Прием заявок и документов осуществляется в срок, указанный в извещении о проведении конкурса. По истечении указанного срока заявки и документы приему не подлежат.</w:t>
      </w:r>
    </w:p>
    <w:p w:rsidR="00657BC1" w:rsidRPr="00A93A1E" w:rsidRDefault="00657BC1" w:rsidP="00657BC1">
      <w:pPr>
        <w:pStyle w:val="ConsPlusNormal"/>
        <w:ind w:firstLine="540"/>
        <w:jc w:val="both"/>
        <w:rPr>
          <w:sz w:val="28"/>
          <w:szCs w:val="28"/>
        </w:rPr>
      </w:pPr>
      <w:r w:rsidRPr="00A93A1E">
        <w:rPr>
          <w:sz w:val="28"/>
          <w:szCs w:val="28"/>
        </w:rPr>
        <w:t xml:space="preserve">6. Заявка и документы, указанные в </w:t>
      </w:r>
      <w:hyperlink w:anchor="Par1129" w:tooltip="4. Для участия в конкурсе кооператив подает заявку в комитет по форме согласно приложению N 1 к настоящим Правилам с приложением следующих документов:" w:history="1">
        <w:r w:rsidRPr="00A93A1E">
          <w:rPr>
            <w:sz w:val="28"/>
            <w:szCs w:val="28"/>
          </w:rPr>
          <w:t>пункте 4</w:t>
        </w:r>
      </w:hyperlink>
      <w:r w:rsidRPr="00A93A1E">
        <w:rPr>
          <w:sz w:val="28"/>
          <w:szCs w:val="28"/>
        </w:rPr>
        <w:t xml:space="preserve"> настоящего раздела, представляются уполномоченному работнику комитета, назначенному приказом комитета.</w:t>
      </w:r>
    </w:p>
    <w:p w:rsidR="00657BC1" w:rsidRPr="00A93A1E" w:rsidRDefault="00657BC1" w:rsidP="00657BC1">
      <w:pPr>
        <w:pStyle w:val="ConsPlusNormal"/>
        <w:ind w:firstLine="540"/>
        <w:jc w:val="both"/>
        <w:rPr>
          <w:sz w:val="28"/>
          <w:szCs w:val="28"/>
        </w:rPr>
      </w:pPr>
      <w:r w:rsidRPr="00A93A1E">
        <w:rPr>
          <w:sz w:val="28"/>
          <w:szCs w:val="28"/>
        </w:rPr>
        <w:t>Если документ изложен на нескольких отдельных листах, они прошиваются, а листы нумеруются. Количество прошитых листов заверяется подписью заявителя и оттиском печати кооператива.</w:t>
      </w:r>
    </w:p>
    <w:p w:rsidR="00657BC1" w:rsidRPr="00A93A1E" w:rsidRDefault="00657BC1" w:rsidP="00657BC1">
      <w:pPr>
        <w:pStyle w:val="ConsPlusNormal"/>
        <w:ind w:firstLine="540"/>
        <w:jc w:val="both"/>
        <w:rPr>
          <w:sz w:val="28"/>
          <w:szCs w:val="28"/>
        </w:rPr>
      </w:pPr>
      <w:r w:rsidRPr="00A93A1E">
        <w:rPr>
          <w:sz w:val="28"/>
          <w:szCs w:val="28"/>
        </w:rPr>
        <w:t>Представляемые заявителем заявка и документы предоставляются с описью в двух экземплярах. Реквизиты всех документов, предоставляемых заявителем, количество листов в них вносятся в опись.</w:t>
      </w:r>
    </w:p>
    <w:p w:rsidR="00657BC1" w:rsidRPr="00A93A1E" w:rsidRDefault="00657BC1" w:rsidP="00657BC1">
      <w:pPr>
        <w:pStyle w:val="ConsPlusNormal"/>
        <w:ind w:firstLine="540"/>
        <w:jc w:val="both"/>
        <w:rPr>
          <w:sz w:val="28"/>
          <w:szCs w:val="28"/>
        </w:rPr>
      </w:pPr>
      <w:r w:rsidRPr="00A93A1E">
        <w:rPr>
          <w:sz w:val="28"/>
          <w:szCs w:val="28"/>
        </w:rPr>
        <w:t xml:space="preserve">Уполномоченный работник комитета, принявший документы, проставляет на описи отметку, подтверждающую прием заявки и документов, с указанием фамилии, имени, отчества, наименования должности уполномоченного работника комитета, даты, времени приема и </w:t>
      </w:r>
      <w:r w:rsidRPr="00A93A1E">
        <w:rPr>
          <w:sz w:val="28"/>
          <w:szCs w:val="28"/>
        </w:rPr>
        <w:lastRenderedPageBreak/>
        <w:t>номера заявки. Первый экземпляр описи остается у заявителя, второй экземпляр описи приобщается к пакету документов.</w:t>
      </w:r>
    </w:p>
    <w:p w:rsidR="00657BC1" w:rsidRPr="00A93A1E" w:rsidRDefault="00657BC1" w:rsidP="00657BC1">
      <w:pPr>
        <w:pStyle w:val="ConsPlusNormal"/>
        <w:ind w:firstLine="540"/>
        <w:jc w:val="both"/>
        <w:rPr>
          <w:sz w:val="28"/>
          <w:szCs w:val="28"/>
        </w:rPr>
      </w:pPr>
      <w:r w:rsidRPr="00A93A1E">
        <w:rPr>
          <w:sz w:val="28"/>
          <w:szCs w:val="28"/>
        </w:rPr>
        <w:t>Регистрация полученных заявок и документов осуществляется уполномоченным работником комитета, принявшим документы, по мере их поступления в журнале регистрации заявок, который должен быть пронумерован, прошнурован и скреплен печатью. Регистрация заявок и документов осуществляется в момент их представления. При регистрации заявке присваивается входящий регистрационный номер.</w:t>
      </w:r>
    </w:p>
    <w:p w:rsidR="00657BC1" w:rsidRPr="00A93A1E" w:rsidRDefault="00657BC1" w:rsidP="00657BC1">
      <w:pPr>
        <w:pStyle w:val="ConsPlusNormal"/>
        <w:ind w:firstLine="540"/>
        <w:jc w:val="both"/>
        <w:rPr>
          <w:sz w:val="28"/>
          <w:szCs w:val="28"/>
        </w:rPr>
      </w:pPr>
      <w:r w:rsidRPr="00A93A1E">
        <w:rPr>
          <w:sz w:val="28"/>
          <w:szCs w:val="28"/>
        </w:rPr>
        <w:t>7. Ответственность за достоверность сведений, указанных в заявке и документах, несет заявитель.</w:t>
      </w:r>
    </w:p>
    <w:p w:rsidR="00657BC1" w:rsidRPr="00A93A1E" w:rsidRDefault="00657BC1" w:rsidP="00657BC1">
      <w:pPr>
        <w:pStyle w:val="ConsPlusNormal"/>
        <w:ind w:firstLine="540"/>
        <w:jc w:val="both"/>
        <w:rPr>
          <w:sz w:val="28"/>
          <w:szCs w:val="28"/>
        </w:rPr>
      </w:pPr>
      <w:r w:rsidRPr="00A93A1E">
        <w:rPr>
          <w:sz w:val="28"/>
          <w:szCs w:val="28"/>
        </w:rPr>
        <w:t>8. Подать заявку и документы для участия в конкурсе заявитель имеет право самостоятельно или через законного представителя (доверенное лицо).</w:t>
      </w:r>
    </w:p>
    <w:p w:rsidR="00657BC1" w:rsidRPr="00A93A1E" w:rsidRDefault="00657BC1" w:rsidP="00657BC1">
      <w:pPr>
        <w:pStyle w:val="ConsPlusNormal"/>
        <w:ind w:firstLine="540"/>
        <w:jc w:val="both"/>
        <w:rPr>
          <w:sz w:val="28"/>
          <w:szCs w:val="28"/>
        </w:rPr>
      </w:pPr>
      <w:r w:rsidRPr="00A93A1E">
        <w:rPr>
          <w:sz w:val="28"/>
          <w:szCs w:val="28"/>
        </w:rPr>
        <w:t>При подаче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законного представителя (доверенного лица). К заявлению прилагаются копия документа, удостоверяющего личность законного представителя (доверенного лица), и копия документа, подтверждающая полномочия законного представителя (доверенного лица).</w:t>
      </w:r>
    </w:p>
    <w:p w:rsidR="00657BC1" w:rsidRPr="00A93A1E" w:rsidRDefault="00657BC1" w:rsidP="00657BC1">
      <w:pPr>
        <w:pStyle w:val="ConsPlusNormal"/>
        <w:ind w:firstLine="540"/>
        <w:jc w:val="both"/>
        <w:rPr>
          <w:sz w:val="28"/>
          <w:szCs w:val="28"/>
        </w:rPr>
      </w:pPr>
      <w:r w:rsidRPr="00A93A1E">
        <w:rPr>
          <w:sz w:val="28"/>
          <w:szCs w:val="28"/>
        </w:rPr>
        <w:t xml:space="preserve">9. Комитет в течение 7 рабочих дней </w:t>
      </w:r>
      <w:proofErr w:type="gramStart"/>
      <w:r w:rsidRPr="00A93A1E">
        <w:rPr>
          <w:sz w:val="28"/>
          <w:szCs w:val="28"/>
        </w:rPr>
        <w:t>с даты окончания</w:t>
      </w:r>
      <w:proofErr w:type="gramEnd"/>
      <w:r w:rsidRPr="00A93A1E">
        <w:rPr>
          <w:sz w:val="28"/>
          <w:szCs w:val="28"/>
        </w:rPr>
        <w:t xml:space="preserve"> подачи заявок и документов:</w:t>
      </w:r>
    </w:p>
    <w:p w:rsidR="00657BC1" w:rsidRPr="00A93A1E" w:rsidRDefault="00657BC1" w:rsidP="00657BC1">
      <w:pPr>
        <w:pStyle w:val="ConsPlusNormal"/>
        <w:ind w:firstLine="540"/>
        <w:jc w:val="both"/>
        <w:rPr>
          <w:sz w:val="28"/>
          <w:szCs w:val="28"/>
        </w:rPr>
      </w:pPr>
      <w:r w:rsidRPr="00A93A1E">
        <w:rPr>
          <w:sz w:val="28"/>
          <w:szCs w:val="28"/>
        </w:rPr>
        <w:t>запрашивает в УФНС России по Курской области:</w:t>
      </w:r>
    </w:p>
    <w:p w:rsidR="00657BC1" w:rsidRPr="00A93A1E" w:rsidRDefault="00657BC1" w:rsidP="00657BC1">
      <w:pPr>
        <w:pStyle w:val="ConsPlusNormal"/>
        <w:ind w:firstLine="540"/>
        <w:jc w:val="both"/>
        <w:rPr>
          <w:sz w:val="28"/>
          <w:szCs w:val="28"/>
        </w:rPr>
      </w:pPr>
      <w:r w:rsidRPr="00A93A1E">
        <w:rPr>
          <w:sz w:val="28"/>
          <w:szCs w:val="28"/>
        </w:rPr>
        <w:t>выписку из Единого государственного реестра юридических лиц;</w:t>
      </w:r>
    </w:p>
    <w:p w:rsidR="00657BC1" w:rsidRPr="00A93A1E" w:rsidRDefault="00657BC1" w:rsidP="00657BC1">
      <w:pPr>
        <w:pStyle w:val="ConsPlusNormal"/>
        <w:ind w:firstLine="540"/>
        <w:jc w:val="both"/>
        <w:rPr>
          <w:sz w:val="28"/>
          <w:szCs w:val="28"/>
        </w:rPr>
      </w:pPr>
      <w:proofErr w:type="gramStart"/>
      <w:r w:rsidRPr="00A93A1E">
        <w:rPr>
          <w:sz w:val="28"/>
          <w:szCs w:val="28"/>
        </w:rPr>
        <w:t xml:space="preserve">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в случае если заявитель не представил по собственной инициативе документ, указанный в </w:t>
      </w:r>
      <w:hyperlink w:anchor="Par1149" w:tooltip="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поз" w:history="1">
        <w:r w:rsidRPr="00A93A1E">
          <w:rPr>
            <w:sz w:val="28"/>
            <w:szCs w:val="28"/>
          </w:rPr>
          <w:t>абзаце девятнадцатом пункта 4</w:t>
        </w:r>
      </w:hyperlink>
      <w:r w:rsidRPr="00A93A1E">
        <w:rPr>
          <w:sz w:val="28"/>
          <w:szCs w:val="28"/>
        </w:rPr>
        <w:t xml:space="preserve"> настоящего раздела;</w:t>
      </w:r>
      <w:proofErr w:type="gramEnd"/>
    </w:p>
    <w:p w:rsidR="00657BC1" w:rsidRPr="00A93A1E" w:rsidRDefault="00657BC1" w:rsidP="00657BC1">
      <w:pPr>
        <w:pStyle w:val="ConsPlusNormal"/>
        <w:ind w:firstLine="540"/>
        <w:jc w:val="both"/>
        <w:rPr>
          <w:sz w:val="28"/>
          <w:szCs w:val="28"/>
        </w:rPr>
      </w:pPr>
      <w:r w:rsidRPr="00A93A1E">
        <w:rPr>
          <w:sz w:val="28"/>
          <w:szCs w:val="28"/>
        </w:rPr>
        <w:t>передает в конкурсную комиссию представленные заявителем материалы, а также документы, указанные в абзацах третьем, четвертом настоящего пункта;</w:t>
      </w:r>
    </w:p>
    <w:p w:rsidR="00657BC1" w:rsidRPr="00A93A1E" w:rsidRDefault="00657BC1" w:rsidP="00657BC1">
      <w:pPr>
        <w:pStyle w:val="ConsPlusNormal"/>
        <w:ind w:firstLine="540"/>
        <w:jc w:val="both"/>
        <w:rPr>
          <w:sz w:val="28"/>
          <w:szCs w:val="28"/>
        </w:rPr>
      </w:pPr>
      <w:r w:rsidRPr="00A93A1E">
        <w:rPr>
          <w:sz w:val="28"/>
          <w:szCs w:val="28"/>
        </w:rPr>
        <w:t>проверяет план расходов заявителей в части приобретаемого оборудования и техники на соответствие перечню оборудования и техники для производственных объектов и перечню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утвержденных Министерством сельского хозяйства Российской Федерации;</w:t>
      </w:r>
    </w:p>
    <w:p w:rsidR="00657BC1" w:rsidRPr="00A93A1E" w:rsidRDefault="00657BC1" w:rsidP="00657BC1">
      <w:pPr>
        <w:pStyle w:val="ConsPlusNormal"/>
        <w:ind w:firstLine="540"/>
        <w:jc w:val="both"/>
        <w:rPr>
          <w:sz w:val="28"/>
          <w:szCs w:val="28"/>
        </w:rPr>
      </w:pPr>
      <w:r w:rsidRPr="00A93A1E">
        <w:rPr>
          <w:sz w:val="28"/>
          <w:szCs w:val="28"/>
        </w:rPr>
        <w:t>формирует перечень заявок для рассмотрения на заседании конкурсной комиссии.</w:t>
      </w:r>
    </w:p>
    <w:p w:rsidR="00657BC1" w:rsidRPr="00A93A1E" w:rsidRDefault="00657BC1" w:rsidP="00657BC1">
      <w:pPr>
        <w:pStyle w:val="ConsPlusNormal"/>
        <w:ind w:firstLine="540"/>
        <w:jc w:val="both"/>
        <w:rPr>
          <w:sz w:val="28"/>
          <w:szCs w:val="28"/>
        </w:rPr>
      </w:pPr>
      <w:r w:rsidRPr="00A93A1E">
        <w:rPr>
          <w:sz w:val="28"/>
          <w:szCs w:val="28"/>
        </w:rPr>
        <w:t xml:space="preserve">Перечень заявок формируется по порядку даты и времени регистрации </w:t>
      </w:r>
      <w:r w:rsidRPr="00A93A1E">
        <w:rPr>
          <w:sz w:val="28"/>
          <w:szCs w:val="28"/>
        </w:rPr>
        <w:lastRenderedPageBreak/>
        <w:t>заявки в журнале регистрации заявок. В перечне заявок указываются наименование заявителя, адрес его регистрации, наименование бизнес-плана.</w:t>
      </w:r>
    </w:p>
    <w:p w:rsidR="00657BC1" w:rsidRPr="00A93A1E" w:rsidRDefault="00657BC1" w:rsidP="00657BC1">
      <w:pPr>
        <w:pStyle w:val="ConsPlusNormal"/>
        <w:ind w:firstLine="540"/>
        <w:jc w:val="both"/>
        <w:rPr>
          <w:sz w:val="28"/>
          <w:szCs w:val="28"/>
        </w:rPr>
      </w:pPr>
      <w:r w:rsidRPr="00A93A1E">
        <w:rPr>
          <w:sz w:val="28"/>
          <w:szCs w:val="28"/>
        </w:rPr>
        <w:t>1</w:t>
      </w:r>
      <w:r>
        <w:rPr>
          <w:sz w:val="28"/>
          <w:szCs w:val="28"/>
        </w:rPr>
        <w:t>0</w:t>
      </w:r>
      <w:r w:rsidRPr="00A93A1E">
        <w:rPr>
          <w:sz w:val="28"/>
          <w:szCs w:val="28"/>
        </w:rPr>
        <w:t>. Перечень заявок для рассмотрения на заседании конкурсной комиссии в течение 7 рабочих дней после окончания срока приема заявок размещается на официальном сайте комитета и в этот же срок передается в конкурсную комиссию.</w:t>
      </w:r>
    </w:p>
    <w:p w:rsidR="00657BC1" w:rsidRPr="00A93A1E" w:rsidRDefault="00657BC1" w:rsidP="00657BC1">
      <w:pPr>
        <w:pStyle w:val="ConsPlusNormal"/>
        <w:ind w:firstLine="540"/>
        <w:jc w:val="both"/>
        <w:rPr>
          <w:sz w:val="28"/>
          <w:szCs w:val="28"/>
        </w:rPr>
      </w:pPr>
      <w:r w:rsidRPr="00A93A1E">
        <w:rPr>
          <w:sz w:val="28"/>
          <w:szCs w:val="28"/>
        </w:rPr>
        <w:t>1</w:t>
      </w:r>
      <w:r>
        <w:rPr>
          <w:sz w:val="28"/>
          <w:szCs w:val="28"/>
        </w:rPr>
        <w:t>1</w:t>
      </w:r>
      <w:r w:rsidRPr="00A93A1E">
        <w:rPr>
          <w:sz w:val="28"/>
          <w:szCs w:val="28"/>
        </w:rPr>
        <w:t>. Конкурс проводится не позднее 14 рабочих дней после окончания срока приема заявок и документов.</w:t>
      </w:r>
    </w:p>
    <w:p w:rsidR="00657BC1" w:rsidRPr="00A93A1E" w:rsidRDefault="00657BC1" w:rsidP="00657BC1">
      <w:pPr>
        <w:pStyle w:val="ConsPlusNormal"/>
        <w:ind w:firstLine="540"/>
        <w:jc w:val="both"/>
        <w:rPr>
          <w:sz w:val="28"/>
          <w:szCs w:val="28"/>
        </w:rPr>
      </w:pPr>
      <w:r w:rsidRPr="00A93A1E">
        <w:rPr>
          <w:sz w:val="28"/>
          <w:szCs w:val="28"/>
        </w:rPr>
        <w:t>В случае</w:t>
      </w:r>
      <w:proofErr w:type="gramStart"/>
      <w:r w:rsidRPr="00A93A1E">
        <w:rPr>
          <w:sz w:val="28"/>
          <w:szCs w:val="28"/>
        </w:rPr>
        <w:t>,</w:t>
      </w:r>
      <w:proofErr w:type="gramEnd"/>
      <w:r w:rsidRPr="00A93A1E">
        <w:rPr>
          <w:sz w:val="28"/>
          <w:szCs w:val="28"/>
        </w:rPr>
        <w:t xml:space="preserve"> если конкурс проводится в течение нескольких дней, датой конкурса считается дата последнего заседания конкурсной комиссии.</w:t>
      </w:r>
    </w:p>
    <w:p w:rsidR="00657BC1" w:rsidRPr="00A93A1E" w:rsidRDefault="00657BC1" w:rsidP="00657BC1">
      <w:pPr>
        <w:pStyle w:val="ConsPlusNormal"/>
        <w:ind w:firstLine="540"/>
        <w:jc w:val="both"/>
        <w:rPr>
          <w:sz w:val="28"/>
          <w:szCs w:val="28"/>
        </w:rPr>
      </w:pPr>
      <w:r w:rsidRPr="00A93A1E">
        <w:rPr>
          <w:sz w:val="28"/>
          <w:szCs w:val="28"/>
        </w:rPr>
        <w:t>1</w:t>
      </w:r>
      <w:r>
        <w:rPr>
          <w:sz w:val="28"/>
          <w:szCs w:val="28"/>
        </w:rPr>
        <w:t>2</w:t>
      </w:r>
      <w:r w:rsidRPr="00A93A1E">
        <w:rPr>
          <w:sz w:val="28"/>
          <w:szCs w:val="28"/>
        </w:rPr>
        <w:t>. Конкурсная комиссия:</w:t>
      </w:r>
    </w:p>
    <w:p w:rsidR="00657BC1" w:rsidRPr="00A93A1E" w:rsidRDefault="00657BC1" w:rsidP="00657BC1">
      <w:pPr>
        <w:pStyle w:val="ConsPlusNormal"/>
        <w:ind w:firstLine="540"/>
        <w:jc w:val="both"/>
        <w:rPr>
          <w:sz w:val="28"/>
          <w:szCs w:val="28"/>
        </w:rPr>
      </w:pPr>
      <w:r w:rsidRPr="00A93A1E">
        <w:rPr>
          <w:sz w:val="28"/>
          <w:szCs w:val="28"/>
        </w:rPr>
        <w:t xml:space="preserve">рассматривает поступившие документы на предмет соответствия заявителя условиям </w:t>
      </w:r>
      <w:hyperlink w:anchor="Par1086" w:tooltip="II. Условия участия в конкурсе по отбору" w:history="1">
        <w:r w:rsidRPr="00A93A1E">
          <w:rPr>
            <w:sz w:val="28"/>
            <w:szCs w:val="28"/>
          </w:rPr>
          <w:t>раздела II</w:t>
        </w:r>
      </w:hyperlink>
      <w:r w:rsidRPr="00A93A1E">
        <w:rPr>
          <w:sz w:val="28"/>
          <w:szCs w:val="28"/>
        </w:rPr>
        <w:t xml:space="preserve"> настоящих Правил и наличия документов, указанных в </w:t>
      </w:r>
      <w:hyperlink w:anchor="Par1129" w:tooltip="4. Для участия в конкурсе кооператив подает заявку в комитет по форме согласно приложению N 1 к настоящим Правилам с приложением следующих документов:" w:history="1">
        <w:r w:rsidRPr="00A93A1E">
          <w:rPr>
            <w:sz w:val="28"/>
            <w:szCs w:val="28"/>
          </w:rPr>
          <w:t>пункте 4</w:t>
        </w:r>
      </w:hyperlink>
      <w:r w:rsidRPr="00A93A1E">
        <w:rPr>
          <w:sz w:val="28"/>
          <w:szCs w:val="28"/>
        </w:rPr>
        <w:t xml:space="preserve"> настоящего раздела;</w:t>
      </w:r>
    </w:p>
    <w:p w:rsidR="00657BC1" w:rsidRPr="00A93A1E" w:rsidRDefault="00657BC1" w:rsidP="00657BC1">
      <w:pPr>
        <w:pStyle w:val="ConsPlusNormal"/>
        <w:ind w:firstLine="540"/>
        <w:jc w:val="both"/>
        <w:rPr>
          <w:sz w:val="28"/>
          <w:szCs w:val="28"/>
        </w:rPr>
      </w:pPr>
      <w:r w:rsidRPr="00A93A1E">
        <w:rPr>
          <w:sz w:val="28"/>
          <w:szCs w:val="28"/>
        </w:rPr>
        <w:t>по результатам рассмотрения принимает заявку для оценки в соответствии с критериями отбора или отклоняет заявку с указанием причин.</w:t>
      </w:r>
    </w:p>
    <w:p w:rsidR="00657BC1" w:rsidRPr="00A93A1E" w:rsidRDefault="00657BC1" w:rsidP="00657BC1">
      <w:pPr>
        <w:pStyle w:val="ConsPlusNormal"/>
        <w:ind w:firstLine="540"/>
        <w:jc w:val="both"/>
        <w:rPr>
          <w:sz w:val="28"/>
          <w:szCs w:val="28"/>
        </w:rPr>
      </w:pPr>
      <w:r w:rsidRPr="00A93A1E">
        <w:rPr>
          <w:sz w:val="28"/>
          <w:szCs w:val="28"/>
        </w:rPr>
        <w:t>Основаниями для отклонения заявки являются:</w:t>
      </w:r>
    </w:p>
    <w:p w:rsidR="00657BC1" w:rsidRPr="00A93A1E" w:rsidRDefault="00657BC1" w:rsidP="00657BC1">
      <w:pPr>
        <w:pStyle w:val="ConsPlusNormal"/>
        <w:ind w:firstLine="540"/>
        <w:jc w:val="both"/>
        <w:rPr>
          <w:sz w:val="28"/>
          <w:szCs w:val="28"/>
        </w:rPr>
      </w:pPr>
      <w:r w:rsidRPr="00A93A1E">
        <w:rPr>
          <w:sz w:val="28"/>
          <w:szCs w:val="28"/>
        </w:rPr>
        <w:t xml:space="preserve">несоответствие заявки содержанию или форме, установленным </w:t>
      </w:r>
      <w:hyperlink w:anchor="Par1296" w:tooltip="ЗАЯВКА" w:history="1">
        <w:r w:rsidRPr="00A93A1E">
          <w:rPr>
            <w:sz w:val="28"/>
            <w:szCs w:val="28"/>
          </w:rPr>
          <w:t>приложением № 1</w:t>
        </w:r>
      </w:hyperlink>
      <w:r w:rsidRPr="00A93A1E">
        <w:rPr>
          <w:sz w:val="28"/>
          <w:szCs w:val="28"/>
        </w:rPr>
        <w:t xml:space="preserve"> к настоящим Правилам;</w:t>
      </w:r>
    </w:p>
    <w:p w:rsidR="00657BC1" w:rsidRPr="00A93A1E" w:rsidRDefault="00657BC1" w:rsidP="00657BC1">
      <w:pPr>
        <w:pStyle w:val="ConsPlusNormal"/>
        <w:ind w:firstLine="540"/>
        <w:jc w:val="both"/>
        <w:rPr>
          <w:sz w:val="28"/>
          <w:szCs w:val="28"/>
        </w:rPr>
      </w:pPr>
      <w:r w:rsidRPr="00A93A1E">
        <w:rPr>
          <w:sz w:val="28"/>
          <w:szCs w:val="28"/>
        </w:rPr>
        <w:t xml:space="preserve">несоответствие заявителя условиям, указанным в </w:t>
      </w:r>
      <w:hyperlink w:anchor="Par1067" w:tooltip="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w:history="1">
        <w:r w:rsidRPr="00A93A1E">
          <w:rPr>
            <w:sz w:val="28"/>
            <w:szCs w:val="28"/>
          </w:rPr>
          <w:t>абзаце втором пункта 3 раздела I</w:t>
        </w:r>
      </w:hyperlink>
      <w:r w:rsidRPr="00A93A1E">
        <w:rPr>
          <w:sz w:val="28"/>
          <w:szCs w:val="28"/>
        </w:rPr>
        <w:t xml:space="preserve"> и в </w:t>
      </w:r>
      <w:hyperlink w:anchor="Par1086" w:tooltip="II. Условия участия в конкурсе по отбору" w:history="1">
        <w:r w:rsidRPr="00A93A1E">
          <w:rPr>
            <w:sz w:val="28"/>
            <w:szCs w:val="28"/>
          </w:rPr>
          <w:t>разделе II</w:t>
        </w:r>
      </w:hyperlink>
      <w:r w:rsidRPr="00A93A1E">
        <w:rPr>
          <w:sz w:val="28"/>
          <w:szCs w:val="28"/>
        </w:rPr>
        <w:t xml:space="preserve"> настоящих Правил;</w:t>
      </w:r>
    </w:p>
    <w:p w:rsidR="00657BC1" w:rsidRPr="00A93A1E" w:rsidRDefault="00657BC1" w:rsidP="00657BC1">
      <w:pPr>
        <w:pStyle w:val="ConsPlusNormal"/>
        <w:ind w:firstLine="540"/>
        <w:jc w:val="both"/>
        <w:rPr>
          <w:sz w:val="28"/>
          <w:szCs w:val="28"/>
        </w:rPr>
      </w:pPr>
      <w:proofErr w:type="spellStart"/>
      <w:r w:rsidRPr="00A93A1E">
        <w:rPr>
          <w:sz w:val="28"/>
          <w:szCs w:val="28"/>
        </w:rPr>
        <w:t>непредоставление</w:t>
      </w:r>
      <w:proofErr w:type="spellEnd"/>
      <w:r w:rsidRPr="00A93A1E">
        <w:rPr>
          <w:sz w:val="28"/>
          <w:szCs w:val="28"/>
        </w:rPr>
        <w:t xml:space="preserve"> в полном объеме или несоответствие документов, указанных в </w:t>
      </w:r>
      <w:hyperlink w:anchor="Par1129" w:tooltip="4. Для участия в конкурсе кооператив подает заявку в комитет по форме согласно приложению N 1 к настоящим Правилам с приложением следующих документов:" w:history="1">
        <w:r w:rsidRPr="00A93A1E">
          <w:rPr>
            <w:sz w:val="28"/>
            <w:szCs w:val="28"/>
          </w:rPr>
          <w:t>пункте 4</w:t>
        </w:r>
      </w:hyperlink>
      <w:r w:rsidRPr="00A93A1E">
        <w:rPr>
          <w:sz w:val="28"/>
          <w:szCs w:val="28"/>
        </w:rPr>
        <w:t xml:space="preserve"> настоящего раздела;</w:t>
      </w:r>
    </w:p>
    <w:p w:rsidR="00657BC1" w:rsidRPr="00A93A1E" w:rsidRDefault="00657BC1" w:rsidP="00657BC1">
      <w:pPr>
        <w:pStyle w:val="ConsPlusNormal"/>
        <w:ind w:firstLine="540"/>
        <w:jc w:val="both"/>
        <w:rPr>
          <w:sz w:val="28"/>
          <w:szCs w:val="28"/>
        </w:rPr>
      </w:pPr>
      <w:r w:rsidRPr="00A93A1E">
        <w:rPr>
          <w:sz w:val="28"/>
          <w:szCs w:val="28"/>
        </w:rPr>
        <w:t>наличие недостоверных сведений в предоставленных документах;</w:t>
      </w:r>
    </w:p>
    <w:p w:rsidR="00657BC1" w:rsidRPr="00A93A1E" w:rsidRDefault="00657BC1" w:rsidP="00657BC1">
      <w:pPr>
        <w:pStyle w:val="ConsPlusNormal"/>
        <w:ind w:firstLine="540"/>
        <w:jc w:val="both"/>
        <w:rPr>
          <w:sz w:val="28"/>
          <w:szCs w:val="28"/>
        </w:rPr>
      </w:pPr>
      <w:r w:rsidRPr="00A93A1E">
        <w:rPr>
          <w:sz w:val="28"/>
          <w:szCs w:val="28"/>
        </w:rPr>
        <w:t>неявка заявителя либо его уполномоченного представителя на защиту бизнес-плана в установленное время.</w:t>
      </w:r>
    </w:p>
    <w:p w:rsidR="00657BC1" w:rsidRPr="00A93A1E" w:rsidRDefault="00657BC1" w:rsidP="00657BC1">
      <w:pPr>
        <w:pStyle w:val="ConsPlusNormal"/>
        <w:ind w:firstLine="540"/>
        <w:jc w:val="both"/>
        <w:rPr>
          <w:sz w:val="28"/>
          <w:szCs w:val="28"/>
        </w:rPr>
      </w:pPr>
      <w:r w:rsidRPr="00A93A1E">
        <w:rPr>
          <w:sz w:val="28"/>
          <w:szCs w:val="28"/>
        </w:rPr>
        <w:t xml:space="preserve">Конкурсная комиссия проводит оценку заявок в соответствии с </w:t>
      </w:r>
      <w:hyperlink w:anchor="Par1391" w:tooltip="КРИТЕРИИ ОТБОРА" w:history="1">
        <w:r w:rsidRPr="00A93A1E">
          <w:rPr>
            <w:sz w:val="28"/>
            <w:szCs w:val="28"/>
          </w:rPr>
          <w:t>критериями</w:t>
        </w:r>
      </w:hyperlink>
      <w:r w:rsidRPr="00A93A1E">
        <w:rPr>
          <w:sz w:val="28"/>
          <w:szCs w:val="28"/>
        </w:rPr>
        <w:t xml:space="preserve"> отбора согласно приложению </w:t>
      </w:r>
      <w:r>
        <w:rPr>
          <w:sz w:val="28"/>
          <w:szCs w:val="28"/>
        </w:rPr>
        <w:t>№</w:t>
      </w:r>
      <w:r w:rsidRPr="00A93A1E">
        <w:rPr>
          <w:sz w:val="28"/>
          <w:szCs w:val="28"/>
        </w:rPr>
        <w:t xml:space="preserve"> 3 к настоящим Правилам.</w:t>
      </w:r>
    </w:p>
    <w:p w:rsidR="00657BC1" w:rsidRPr="00A93A1E" w:rsidRDefault="00657BC1" w:rsidP="00657BC1">
      <w:pPr>
        <w:pStyle w:val="ConsPlusNormal"/>
        <w:ind w:firstLine="540"/>
        <w:jc w:val="both"/>
        <w:rPr>
          <w:sz w:val="28"/>
          <w:szCs w:val="28"/>
        </w:rPr>
      </w:pPr>
      <w:r w:rsidRPr="00A93A1E">
        <w:rPr>
          <w:sz w:val="28"/>
          <w:szCs w:val="28"/>
        </w:rPr>
        <w:t>1</w:t>
      </w:r>
      <w:r>
        <w:rPr>
          <w:sz w:val="28"/>
          <w:szCs w:val="28"/>
        </w:rPr>
        <w:t>3</w:t>
      </w:r>
      <w:r w:rsidRPr="00A93A1E">
        <w:rPr>
          <w:sz w:val="28"/>
          <w:szCs w:val="28"/>
        </w:rPr>
        <w:t xml:space="preserve">. </w:t>
      </w:r>
      <w:proofErr w:type="gramStart"/>
      <w:r w:rsidRPr="00A93A1E">
        <w:rPr>
          <w:sz w:val="28"/>
          <w:szCs w:val="28"/>
        </w:rPr>
        <w:t xml:space="preserve">Победителями конкурса признаются заявители, набравшие наибольшее количество баллов по критериям отбора сельскохозяйственных потребительских кооперативов, имеющих право на получение грантов в форме субсидий для развития материально-технической базы, размер гранта которых определяется исходя из их плана расходов с учетом собственных средств кооператива, внесенных на его отдельный расчетный счет, открытый в кредитной организации, но не выше максимального размера гранта, установленного </w:t>
      </w:r>
      <w:hyperlink w:anchor="Par1080" w:tooltip="4. Гранты предоставляются комитетом кооперативам на развитие материально-технической базы сельскохозяйственного потребительского кооператива в сумме, не превышающей 70 млн. рублей, но не более 60 процентов затрат." w:history="1">
        <w:r w:rsidRPr="00A93A1E">
          <w:rPr>
            <w:sz w:val="28"/>
            <w:szCs w:val="28"/>
          </w:rPr>
          <w:t>пунктом 4 раздела</w:t>
        </w:r>
        <w:proofErr w:type="gramEnd"/>
        <w:r w:rsidRPr="00A93A1E">
          <w:rPr>
            <w:sz w:val="28"/>
            <w:szCs w:val="28"/>
          </w:rPr>
          <w:t xml:space="preserve"> I</w:t>
        </w:r>
      </w:hyperlink>
      <w:r w:rsidRPr="00A93A1E">
        <w:rPr>
          <w:sz w:val="28"/>
          <w:szCs w:val="28"/>
        </w:rPr>
        <w:t xml:space="preserve"> настоящих Правил, в пределах лимитов бюджетных обязательств, доведенных на текущий финансовый год на цели, указанные в </w:t>
      </w:r>
      <w:hyperlink w:anchor="Par1064" w:tooltip="1. Настоящие Правила устанавливают условия, цели и порядок предоставления из областного бюджета грантов в форме субсидий сельскохозяйственным потребительским кооперативам для развития их материально-технической базы (далее - грант)." w:history="1">
        <w:r w:rsidRPr="00A93A1E">
          <w:rPr>
            <w:sz w:val="28"/>
            <w:szCs w:val="28"/>
          </w:rPr>
          <w:t>пункте 1 раздела I</w:t>
        </w:r>
      </w:hyperlink>
      <w:r w:rsidRPr="00A93A1E">
        <w:rPr>
          <w:sz w:val="28"/>
          <w:szCs w:val="28"/>
        </w:rPr>
        <w:t xml:space="preserve"> настоящих Правил.</w:t>
      </w:r>
    </w:p>
    <w:p w:rsidR="00657BC1" w:rsidRPr="00A93A1E" w:rsidRDefault="00657BC1" w:rsidP="00657BC1">
      <w:pPr>
        <w:pStyle w:val="ConsPlusNormal"/>
        <w:ind w:firstLine="540"/>
        <w:jc w:val="both"/>
        <w:rPr>
          <w:sz w:val="28"/>
          <w:szCs w:val="28"/>
        </w:rPr>
      </w:pPr>
      <w:r w:rsidRPr="00A93A1E">
        <w:rPr>
          <w:sz w:val="28"/>
          <w:szCs w:val="28"/>
        </w:rPr>
        <w:t>1</w:t>
      </w:r>
      <w:r>
        <w:rPr>
          <w:sz w:val="28"/>
          <w:szCs w:val="28"/>
        </w:rPr>
        <w:t>4</w:t>
      </w:r>
      <w:r w:rsidRPr="00A93A1E">
        <w:rPr>
          <w:sz w:val="28"/>
          <w:szCs w:val="28"/>
        </w:rPr>
        <w:t>. При наличии нескольких претендентов, получивших согласно установленным критериям равное количество баллов, первоочередное право на получение гранта имеет заявитель, заявка которого имеет более ранний срок регистрации в журнале заявок.</w:t>
      </w:r>
    </w:p>
    <w:p w:rsidR="00657BC1" w:rsidRPr="00A93A1E" w:rsidRDefault="00657BC1" w:rsidP="00657BC1">
      <w:pPr>
        <w:pStyle w:val="ConsPlusNormal"/>
        <w:ind w:firstLine="540"/>
        <w:jc w:val="both"/>
        <w:rPr>
          <w:sz w:val="28"/>
          <w:szCs w:val="28"/>
        </w:rPr>
      </w:pPr>
      <w:r>
        <w:rPr>
          <w:sz w:val="28"/>
          <w:szCs w:val="28"/>
        </w:rPr>
        <w:lastRenderedPageBreak/>
        <w:t>15</w:t>
      </w:r>
      <w:r w:rsidRPr="00A93A1E">
        <w:rPr>
          <w:sz w:val="28"/>
          <w:szCs w:val="28"/>
        </w:rPr>
        <w:t xml:space="preserve">. Решение конкурсной комиссии оформляется протоколом, который утверждается председателем конкурсной комиссии или его заместителем и в течение 2 рабочих дней </w:t>
      </w:r>
      <w:proofErr w:type="gramStart"/>
      <w:r w:rsidRPr="00A93A1E">
        <w:rPr>
          <w:sz w:val="28"/>
          <w:szCs w:val="28"/>
        </w:rPr>
        <w:t>с даты проведения</w:t>
      </w:r>
      <w:proofErr w:type="gramEnd"/>
      <w:r w:rsidRPr="00A93A1E">
        <w:rPr>
          <w:sz w:val="28"/>
          <w:szCs w:val="28"/>
        </w:rPr>
        <w:t xml:space="preserve"> конкурса направляется в комитет.</w:t>
      </w:r>
    </w:p>
    <w:p w:rsidR="00657BC1" w:rsidRPr="00A93A1E" w:rsidRDefault="00657BC1" w:rsidP="00657BC1">
      <w:pPr>
        <w:pStyle w:val="ConsPlusNormal"/>
        <w:ind w:firstLine="540"/>
        <w:jc w:val="both"/>
        <w:rPr>
          <w:sz w:val="28"/>
          <w:szCs w:val="28"/>
        </w:rPr>
      </w:pPr>
      <w:r w:rsidRPr="00A93A1E">
        <w:rPr>
          <w:sz w:val="28"/>
          <w:szCs w:val="28"/>
        </w:rPr>
        <w:t>В протоколе конкурсной комиссии помимо информации о победителях конкурса отражается информация о размерах предоставляемых им грантов.</w:t>
      </w:r>
    </w:p>
    <w:p w:rsidR="00657BC1" w:rsidRPr="00A93A1E" w:rsidRDefault="00657BC1" w:rsidP="00657BC1">
      <w:pPr>
        <w:pStyle w:val="ConsPlusNormal"/>
        <w:ind w:firstLine="540"/>
        <w:jc w:val="both"/>
        <w:rPr>
          <w:sz w:val="28"/>
          <w:szCs w:val="28"/>
        </w:rPr>
      </w:pPr>
      <w:r>
        <w:rPr>
          <w:sz w:val="28"/>
          <w:szCs w:val="28"/>
        </w:rPr>
        <w:t>16</w:t>
      </w:r>
      <w:r w:rsidRPr="00A93A1E">
        <w:rPr>
          <w:sz w:val="28"/>
          <w:szCs w:val="28"/>
        </w:rPr>
        <w:t xml:space="preserve">. Комитет в течение 2 рабочих дней </w:t>
      </w:r>
      <w:proofErr w:type="gramStart"/>
      <w:r w:rsidRPr="00A93A1E">
        <w:rPr>
          <w:sz w:val="28"/>
          <w:szCs w:val="28"/>
        </w:rPr>
        <w:t>с даты поступления</w:t>
      </w:r>
      <w:proofErr w:type="gramEnd"/>
      <w:r w:rsidRPr="00A93A1E">
        <w:rPr>
          <w:sz w:val="28"/>
          <w:szCs w:val="28"/>
        </w:rPr>
        <w:t xml:space="preserve"> протокола конкурсной комиссии:</w:t>
      </w:r>
    </w:p>
    <w:p w:rsidR="00657BC1" w:rsidRPr="00A93A1E" w:rsidRDefault="00657BC1" w:rsidP="00657BC1">
      <w:pPr>
        <w:pStyle w:val="ConsPlusNormal"/>
        <w:ind w:firstLine="540"/>
        <w:jc w:val="both"/>
        <w:rPr>
          <w:sz w:val="28"/>
          <w:szCs w:val="28"/>
        </w:rPr>
      </w:pPr>
      <w:r w:rsidRPr="00A93A1E">
        <w:rPr>
          <w:sz w:val="28"/>
          <w:szCs w:val="28"/>
        </w:rPr>
        <w:t>а) размещает его на официальном сайте комитета;</w:t>
      </w:r>
    </w:p>
    <w:p w:rsidR="00657BC1" w:rsidRPr="00A93A1E" w:rsidRDefault="00657BC1" w:rsidP="00657BC1">
      <w:pPr>
        <w:pStyle w:val="ConsPlusNormal"/>
        <w:ind w:firstLine="540"/>
        <w:jc w:val="both"/>
        <w:rPr>
          <w:sz w:val="28"/>
          <w:szCs w:val="28"/>
        </w:rPr>
      </w:pPr>
      <w:r w:rsidRPr="00A93A1E">
        <w:rPr>
          <w:sz w:val="28"/>
          <w:szCs w:val="28"/>
        </w:rPr>
        <w:t xml:space="preserve">б) формирует список </w:t>
      </w:r>
      <w:proofErr w:type="spellStart"/>
      <w:r w:rsidRPr="00A93A1E">
        <w:rPr>
          <w:sz w:val="28"/>
          <w:szCs w:val="28"/>
        </w:rPr>
        <w:t>грантополучателей</w:t>
      </w:r>
      <w:proofErr w:type="spellEnd"/>
      <w:r w:rsidRPr="00A93A1E">
        <w:rPr>
          <w:sz w:val="28"/>
          <w:szCs w:val="28"/>
        </w:rPr>
        <w:t xml:space="preserve"> - победителей конкурса и утверждает его приказом;</w:t>
      </w:r>
    </w:p>
    <w:p w:rsidR="00657BC1" w:rsidRPr="00A93A1E" w:rsidRDefault="00657BC1" w:rsidP="00657BC1">
      <w:pPr>
        <w:pStyle w:val="ConsPlusNormal"/>
        <w:ind w:firstLine="540"/>
        <w:jc w:val="both"/>
        <w:rPr>
          <w:sz w:val="28"/>
          <w:szCs w:val="28"/>
        </w:rPr>
      </w:pPr>
      <w:r w:rsidRPr="00A93A1E">
        <w:rPr>
          <w:sz w:val="28"/>
          <w:szCs w:val="28"/>
        </w:rPr>
        <w:t>в) направляет для подписания проект соглашения о предоставлении из областного бюджета грантов в форме субсидий (далее - Соглашение).</w:t>
      </w:r>
    </w:p>
    <w:p w:rsidR="00657BC1" w:rsidRPr="00A93A1E" w:rsidRDefault="00657BC1" w:rsidP="00657BC1">
      <w:pPr>
        <w:pStyle w:val="ConsPlusNormal"/>
        <w:ind w:firstLine="540"/>
        <w:jc w:val="both"/>
        <w:rPr>
          <w:sz w:val="28"/>
          <w:szCs w:val="28"/>
        </w:rPr>
      </w:pPr>
      <w:r>
        <w:rPr>
          <w:sz w:val="28"/>
          <w:szCs w:val="28"/>
        </w:rPr>
        <w:t>17</w:t>
      </w:r>
      <w:r w:rsidRPr="00A93A1E">
        <w:rPr>
          <w:sz w:val="28"/>
          <w:szCs w:val="28"/>
        </w:rPr>
        <w:t>. Гранты предоставляются на основании заключенного с комитетом Соглашения, дополнительного соглашения.</w:t>
      </w:r>
    </w:p>
    <w:p w:rsidR="00657BC1" w:rsidRPr="00A93A1E" w:rsidRDefault="00657BC1" w:rsidP="00657BC1">
      <w:pPr>
        <w:pStyle w:val="ConsPlusNormal"/>
        <w:ind w:firstLine="540"/>
        <w:jc w:val="both"/>
        <w:rPr>
          <w:sz w:val="28"/>
          <w:szCs w:val="28"/>
        </w:rPr>
      </w:pPr>
      <w:r>
        <w:rPr>
          <w:sz w:val="28"/>
          <w:szCs w:val="28"/>
        </w:rPr>
        <w:t>18</w:t>
      </w:r>
      <w:r w:rsidRPr="00A93A1E">
        <w:rPr>
          <w:sz w:val="28"/>
          <w:szCs w:val="28"/>
        </w:rPr>
        <w:t xml:space="preserve">. Комитет в течение 5 рабочих дней со дня утверждения приказом комитета победителей заключает с ними Соглашение и в течение 3 рабочих дней </w:t>
      </w:r>
      <w:proofErr w:type="gramStart"/>
      <w:r w:rsidRPr="00A93A1E">
        <w:rPr>
          <w:sz w:val="28"/>
          <w:szCs w:val="28"/>
        </w:rPr>
        <w:t>с даты открытия</w:t>
      </w:r>
      <w:proofErr w:type="gramEnd"/>
      <w:r w:rsidRPr="00A93A1E">
        <w:rPr>
          <w:sz w:val="28"/>
          <w:szCs w:val="28"/>
        </w:rPr>
        <w:t xml:space="preserve"> </w:t>
      </w:r>
      <w:proofErr w:type="spellStart"/>
      <w:r w:rsidRPr="00A93A1E">
        <w:rPr>
          <w:sz w:val="28"/>
          <w:szCs w:val="28"/>
        </w:rPr>
        <w:t>грантополучателем</w:t>
      </w:r>
      <w:proofErr w:type="spellEnd"/>
      <w:r w:rsidRPr="00A93A1E">
        <w:rPr>
          <w:sz w:val="28"/>
          <w:szCs w:val="28"/>
        </w:rPr>
        <w:t xml:space="preserve"> лицевого счета </w:t>
      </w:r>
      <w:proofErr w:type="spellStart"/>
      <w:r w:rsidRPr="00A93A1E">
        <w:rPr>
          <w:sz w:val="28"/>
          <w:szCs w:val="28"/>
        </w:rPr>
        <w:t>неучастника</w:t>
      </w:r>
      <w:proofErr w:type="spellEnd"/>
      <w:r w:rsidRPr="00A93A1E">
        <w:rPr>
          <w:sz w:val="28"/>
          <w:szCs w:val="28"/>
        </w:rPr>
        <w:t xml:space="preserve"> бюджетного процесса в УФК по Курской области заключает с ними дополнительное соглашение. </w:t>
      </w:r>
      <w:proofErr w:type="gramStart"/>
      <w:r w:rsidRPr="00A93A1E">
        <w:rPr>
          <w:sz w:val="28"/>
          <w:szCs w:val="28"/>
        </w:rPr>
        <w:t xml:space="preserve">Проекты Соглашения, дополнительного соглашения в соответствии с типовыми формами, установленными приказом комитета финансов Курской области от 24.04.2019 </w:t>
      </w:r>
      <w:r>
        <w:rPr>
          <w:sz w:val="28"/>
          <w:szCs w:val="28"/>
        </w:rPr>
        <w:t>№</w:t>
      </w:r>
      <w:r w:rsidRPr="00A93A1E">
        <w:rPr>
          <w:sz w:val="28"/>
          <w:szCs w:val="28"/>
        </w:rPr>
        <w:t xml:space="preserve">26н, размещаются комитетом на официальном сайте комитета в сети </w:t>
      </w:r>
      <w:r>
        <w:rPr>
          <w:sz w:val="28"/>
          <w:szCs w:val="28"/>
        </w:rPr>
        <w:t>«</w:t>
      </w:r>
      <w:r w:rsidRPr="00A93A1E">
        <w:rPr>
          <w:sz w:val="28"/>
          <w:szCs w:val="28"/>
        </w:rPr>
        <w:t>Интернет</w:t>
      </w:r>
      <w:r>
        <w:rPr>
          <w:sz w:val="28"/>
          <w:szCs w:val="28"/>
        </w:rPr>
        <w:t>»</w:t>
      </w:r>
      <w:r w:rsidRPr="00A93A1E">
        <w:rPr>
          <w:sz w:val="28"/>
          <w:szCs w:val="28"/>
        </w:rPr>
        <w:t xml:space="preserve"> в разделе </w:t>
      </w:r>
      <w:r>
        <w:rPr>
          <w:sz w:val="28"/>
          <w:szCs w:val="28"/>
        </w:rPr>
        <w:t>«</w:t>
      </w:r>
      <w:r w:rsidRPr="00A93A1E">
        <w:rPr>
          <w:sz w:val="28"/>
          <w:szCs w:val="28"/>
        </w:rPr>
        <w:t>Документы</w:t>
      </w:r>
      <w:r>
        <w:rPr>
          <w:sz w:val="28"/>
          <w:szCs w:val="28"/>
        </w:rPr>
        <w:t>»</w:t>
      </w:r>
      <w:r w:rsidRPr="00A93A1E">
        <w:rPr>
          <w:sz w:val="28"/>
          <w:szCs w:val="28"/>
        </w:rPr>
        <w:t xml:space="preserve"> в течение одного месяца со дня включения Федеральным казначейством в реестр соглашений Соглашения о предоставлении из федерального бюджета бюджету Курской области субсидии на содействие достижению целевых показателей региональных программ развития</w:t>
      </w:r>
      <w:proofErr w:type="gramEnd"/>
      <w:r w:rsidRPr="00A93A1E">
        <w:rPr>
          <w:sz w:val="28"/>
          <w:szCs w:val="28"/>
        </w:rPr>
        <w:t xml:space="preserve"> агропромышленного комплекса (в 2019 году проекты Соглашения, дополнительного соглашения должны быть размещены комитетом до 1 декабря текущего года).</w:t>
      </w:r>
    </w:p>
    <w:p w:rsidR="00657BC1" w:rsidRPr="00A93A1E" w:rsidRDefault="00657BC1" w:rsidP="00657BC1">
      <w:pPr>
        <w:pStyle w:val="ConsPlusNormal"/>
        <w:ind w:firstLine="540"/>
        <w:jc w:val="both"/>
        <w:rPr>
          <w:sz w:val="28"/>
          <w:szCs w:val="28"/>
        </w:rPr>
      </w:pPr>
      <w:r w:rsidRPr="00A93A1E">
        <w:rPr>
          <w:sz w:val="28"/>
          <w:szCs w:val="28"/>
        </w:rPr>
        <w:t>Обязательными условиями предоставления гранта, включаемыми в Соглашение, являются:</w:t>
      </w:r>
    </w:p>
    <w:p w:rsidR="00657BC1" w:rsidRPr="00A93A1E" w:rsidRDefault="00657BC1" w:rsidP="00657BC1">
      <w:pPr>
        <w:pStyle w:val="ConsPlusNormal"/>
        <w:ind w:firstLine="540"/>
        <w:jc w:val="both"/>
        <w:rPr>
          <w:sz w:val="28"/>
          <w:szCs w:val="28"/>
        </w:rPr>
      </w:pPr>
      <w:r w:rsidRPr="00A93A1E">
        <w:rPr>
          <w:sz w:val="28"/>
          <w:szCs w:val="28"/>
        </w:rPr>
        <w:t>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комитетом и органами государственного финансового контроля проверок соблюдения условий, целей и порядка их предоставления;</w:t>
      </w:r>
    </w:p>
    <w:p w:rsidR="00657BC1" w:rsidRPr="00A93A1E" w:rsidRDefault="00657BC1" w:rsidP="00657BC1">
      <w:pPr>
        <w:pStyle w:val="ConsPlusNormal"/>
        <w:ind w:firstLine="540"/>
        <w:jc w:val="both"/>
        <w:rPr>
          <w:sz w:val="28"/>
          <w:szCs w:val="28"/>
        </w:rPr>
      </w:pPr>
      <w:r w:rsidRPr="00A93A1E">
        <w:rPr>
          <w:sz w:val="28"/>
          <w:szCs w:val="28"/>
        </w:rPr>
        <w:t xml:space="preserve">запрет юридическим лицам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w:t>
      </w:r>
      <w:r w:rsidRPr="00A93A1E">
        <w:rPr>
          <w:sz w:val="28"/>
          <w:szCs w:val="28"/>
        </w:rPr>
        <w:lastRenderedPageBreak/>
        <w:t>Правилами;</w:t>
      </w:r>
    </w:p>
    <w:p w:rsidR="00657BC1" w:rsidRPr="00A93A1E" w:rsidRDefault="00657BC1" w:rsidP="00657BC1">
      <w:pPr>
        <w:pStyle w:val="ConsPlusNormal"/>
        <w:ind w:firstLine="540"/>
        <w:jc w:val="both"/>
        <w:rPr>
          <w:b/>
          <w:color w:val="FF0000"/>
          <w:sz w:val="28"/>
          <w:szCs w:val="28"/>
          <w:u w:val="single"/>
        </w:rPr>
      </w:pPr>
      <w:r w:rsidRPr="00A93A1E">
        <w:rPr>
          <w:sz w:val="28"/>
          <w:szCs w:val="28"/>
        </w:rPr>
        <w:t>казначейское сопровождение сре</w:t>
      </w:r>
      <w:proofErr w:type="gramStart"/>
      <w:r w:rsidRPr="00A93A1E">
        <w:rPr>
          <w:sz w:val="28"/>
          <w:szCs w:val="28"/>
        </w:rPr>
        <w:t>дств гр</w:t>
      </w:r>
      <w:proofErr w:type="gramEnd"/>
      <w:r w:rsidRPr="00A93A1E">
        <w:rPr>
          <w:sz w:val="28"/>
          <w:szCs w:val="28"/>
        </w:rPr>
        <w:t xml:space="preserve">анта в порядке, определенном Правилами казначейского сопровождения средств в случаях, предусмотренных Федеральным </w:t>
      </w:r>
      <w:hyperlink r:id="rId57" w:history="1">
        <w:r w:rsidRPr="00A93A1E">
          <w:rPr>
            <w:sz w:val="28"/>
            <w:szCs w:val="28"/>
          </w:rPr>
          <w:t>законом</w:t>
        </w:r>
      </w:hyperlink>
      <w:r w:rsidRPr="00A93A1E">
        <w:rPr>
          <w:sz w:val="28"/>
          <w:szCs w:val="28"/>
        </w:rPr>
        <w:t xml:space="preserve"> </w:t>
      </w:r>
      <w:r>
        <w:rPr>
          <w:sz w:val="28"/>
          <w:szCs w:val="28"/>
        </w:rPr>
        <w:t>«</w:t>
      </w:r>
      <w:r w:rsidRPr="00A93A1E">
        <w:rPr>
          <w:b/>
          <w:color w:val="FF0000"/>
          <w:sz w:val="28"/>
          <w:szCs w:val="28"/>
          <w:u w:val="single"/>
        </w:rPr>
        <w:t>О федеральном бюджете на 2019 год и на плановый период 2020 и 2021 годов</w:t>
      </w:r>
      <w:r>
        <w:rPr>
          <w:b/>
          <w:color w:val="FF0000"/>
          <w:sz w:val="28"/>
          <w:szCs w:val="28"/>
          <w:u w:val="single"/>
        </w:rPr>
        <w:t>»</w:t>
      </w:r>
      <w:r w:rsidRPr="00A93A1E">
        <w:rPr>
          <w:b/>
          <w:color w:val="FF0000"/>
          <w:sz w:val="28"/>
          <w:szCs w:val="28"/>
          <w:u w:val="single"/>
        </w:rPr>
        <w:t xml:space="preserve">, утвержденными </w:t>
      </w:r>
      <w:hyperlink r:id="rId58" w:history="1">
        <w:r w:rsidRPr="00A93A1E">
          <w:rPr>
            <w:b/>
            <w:color w:val="FF0000"/>
            <w:sz w:val="28"/>
            <w:szCs w:val="28"/>
            <w:u w:val="single"/>
          </w:rPr>
          <w:t>Постановлением</w:t>
        </w:r>
      </w:hyperlink>
      <w:r w:rsidRPr="00A93A1E">
        <w:rPr>
          <w:b/>
          <w:color w:val="FF0000"/>
          <w:sz w:val="28"/>
          <w:szCs w:val="28"/>
          <w:u w:val="single"/>
        </w:rPr>
        <w:t xml:space="preserve"> Правительства Российской Федерации от 30 декабря 2018 г. </w:t>
      </w:r>
      <w:r>
        <w:rPr>
          <w:b/>
          <w:color w:val="FF0000"/>
          <w:sz w:val="28"/>
          <w:szCs w:val="28"/>
          <w:u w:val="single"/>
        </w:rPr>
        <w:t>№</w:t>
      </w:r>
      <w:r w:rsidRPr="00A93A1E">
        <w:rPr>
          <w:b/>
          <w:color w:val="FF0000"/>
          <w:sz w:val="28"/>
          <w:szCs w:val="28"/>
          <w:u w:val="single"/>
        </w:rPr>
        <w:t xml:space="preserve"> 1765;</w:t>
      </w:r>
    </w:p>
    <w:p w:rsidR="00657BC1" w:rsidRPr="00A93A1E" w:rsidRDefault="00657BC1" w:rsidP="00657BC1">
      <w:pPr>
        <w:pStyle w:val="ConsPlusNormal"/>
        <w:ind w:firstLine="540"/>
        <w:jc w:val="both"/>
        <w:rPr>
          <w:sz w:val="28"/>
          <w:szCs w:val="28"/>
        </w:rPr>
      </w:pPr>
      <w:r w:rsidRPr="00A93A1E">
        <w:rPr>
          <w:sz w:val="28"/>
          <w:szCs w:val="28"/>
        </w:rPr>
        <w:t xml:space="preserve">открытие получателем гранта лицевого счета </w:t>
      </w:r>
      <w:proofErr w:type="spellStart"/>
      <w:r w:rsidRPr="00A93A1E">
        <w:rPr>
          <w:sz w:val="28"/>
          <w:szCs w:val="28"/>
        </w:rPr>
        <w:t>неучастника</w:t>
      </w:r>
      <w:proofErr w:type="spellEnd"/>
      <w:r w:rsidRPr="00A93A1E">
        <w:rPr>
          <w:sz w:val="28"/>
          <w:szCs w:val="28"/>
        </w:rPr>
        <w:t xml:space="preserve"> бюджетного процесса в УФК по Курской области;</w:t>
      </w:r>
    </w:p>
    <w:p w:rsidR="00657BC1" w:rsidRPr="00A93A1E" w:rsidRDefault="00657BC1" w:rsidP="00657BC1">
      <w:pPr>
        <w:pStyle w:val="ConsPlusNormal"/>
        <w:ind w:firstLine="540"/>
        <w:jc w:val="both"/>
        <w:rPr>
          <w:sz w:val="28"/>
          <w:szCs w:val="28"/>
        </w:rPr>
      </w:pPr>
      <w:proofErr w:type="gramStart"/>
      <w:r w:rsidRPr="00A93A1E">
        <w:rPr>
          <w:sz w:val="28"/>
          <w:szCs w:val="28"/>
        </w:rPr>
        <w:t xml:space="preserve">предоставление получателем гранта в УФК по Курской области для осуществления санкционирования его расходов, источником финансового обеспечения которых являются средства гранта,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w:t>
      </w:r>
      <w:hyperlink r:id="rId59" w:history="1">
        <w:r w:rsidRPr="00A93A1E">
          <w:rPr>
            <w:sz w:val="28"/>
            <w:szCs w:val="28"/>
          </w:rPr>
          <w:t>законом</w:t>
        </w:r>
      </w:hyperlink>
      <w:r w:rsidRPr="00A93A1E">
        <w:rPr>
          <w:sz w:val="28"/>
          <w:szCs w:val="28"/>
        </w:rPr>
        <w:t xml:space="preserve"> </w:t>
      </w:r>
      <w:r>
        <w:rPr>
          <w:sz w:val="28"/>
          <w:szCs w:val="28"/>
        </w:rPr>
        <w:t>«</w:t>
      </w:r>
      <w:r w:rsidRPr="00A93A1E">
        <w:rPr>
          <w:sz w:val="28"/>
          <w:szCs w:val="28"/>
        </w:rPr>
        <w:t>О федеральном бюджете на 2019 год и на плановый период 2020 и 2021</w:t>
      </w:r>
      <w:proofErr w:type="gramEnd"/>
      <w:r w:rsidRPr="00A93A1E">
        <w:rPr>
          <w:sz w:val="28"/>
          <w:szCs w:val="28"/>
        </w:rPr>
        <w:t xml:space="preserve"> годов</w:t>
      </w:r>
      <w:r>
        <w:rPr>
          <w:sz w:val="28"/>
          <w:szCs w:val="28"/>
        </w:rPr>
        <w:t>»</w:t>
      </w:r>
      <w:r w:rsidRPr="00A93A1E">
        <w:rPr>
          <w:sz w:val="28"/>
          <w:szCs w:val="28"/>
        </w:rPr>
        <w:t xml:space="preserve">, утвержденным </w:t>
      </w:r>
      <w:hyperlink r:id="rId60" w:history="1">
        <w:r w:rsidRPr="00A93A1E">
          <w:rPr>
            <w:sz w:val="28"/>
            <w:szCs w:val="28"/>
          </w:rPr>
          <w:t>приказом</w:t>
        </w:r>
      </w:hyperlink>
      <w:r w:rsidRPr="00A93A1E">
        <w:rPr>
          <w:sz w:val="28"/>
          <w:szCs w:val="28"/>
        </w:rPr>
        <w:t xml:space="preserve"> Министерства финансов Российской Ф</w:t>
      </w:r>
      <w:r>
        <w:rPr>
          <w:sz w:val="28"/>
          <w:szCs w:val="28"/>
        </w:rPr>
        <w:t>едерации от 11 декабря 2018 г. №</w:t>
      </w:r>
      <w:r w:rsidRPr="00A93A1E">
        <w:rPr>
          <w:sz w:val="28"/>
          <w:szCs w:val="28"/>
        </w:rPr>
        <w:t xml:space="preserve"> 259н (далее - Порядок </w:t>
      </w:r>
      <w:r>
        <w:rPr>
          <w:sz w:val="28"/>
          <w:szCs w:val="28"/>
        </w:rPr>
        <w:t>№</w:t>
      </w:r>
      <w:r w:rsidRPr="00A93A1E">
        <w:rPr>
          <w:sz w:val="28"/>
          <w:szCs w:val="28"/>
        </w:rPr>
        <w:t xml:space="preserve"> 259н);</w:t>
      </w:r>
    </w:p>
    <w:p w:rsidR="00657BC1" w:rsidRPr="00A93A1E" w:rsidRDefault="00657BC1" w:rsidP="00657BC1">
      <w:pPr>
        <w:pStyle w:val="ConsPlusNormal"/>
        <w:ind w:firstLine="540"/>
        <w:jc w:val="both"/>
        <w:rPr>
          <w:sz w:val="28"/>
          <w:szCs w:val="28"/>
        </w:rPr>
      </w:pPr>
      <w:r w:rsidRPr="00A93A1E">
        <w:rPr>
          <w:sz w:val="28"/>
          <w:szCs w:val="28"/>
        </w:rPr>
        <w:t>указание в расчетных документах, соглашениях (договорах) и документах, подтверждающих возникновение денежных обязательств, идентификатора соглашения о предоставлении субсидии субъекту Российской Федерации, заключенного главным распорядителем средств федерального бюджета с Администрацией Курской области, порядок формирования которого устанавливает Федеральное казначейство;</w:t>
      </w:r>
    </w:p>
    <w:p w:rsidR="00657BC1" w:rsidRPr="00A93A1E" w:rsidRDefault="00657BC1" w:rsidP="00657BC1">
      <w:pPr>
        <w:pStyle w:val="ConsPlusNormal"/>
        <w:ind w:firstLine="540"/>
        <w:jc w:val="both"/>
        <w:rPr>
          <w:sz w:val="28"/>
          <w:szCs w:val="28"/>
        </w:rPr>
      </w:pPr>
      <w:r w:rsidRPr="00A93A1E">
        <w:rPr>
          <w:sz w:val="28"/>
          <w:szCs w:val="28"/>
        </w:rPr>
        <w:t>указание в соглашениях (договорах) и документах, подтверждающих возникновение денежных обязательств, источников финансового обеспечения - собственных сре</w:t>
      </w:r>
      <w:proofErr w:type="gramStart"/>
      <w:r w:rsidRPr="00A93A1E">
        <w:rPr>
          <w:sz w:val="28"/>
          <w:szCs w:val="28"/>
        </w:rPr>
        <w:t>дств в р</w:t>
      </w:r>
      <w:proofErr w:type="gramEnd"/>
      <w:r w:rsidRPr="00A93A1E">
        <w:rPr>
          <w:sz w:val="28"/>
          <w:szCs w:val="28"/>
        </w:rPr>
        <w:t>азмере не менее 40% суммы договора и средств гранта в размере не более 60% суммы договора;</w:t>
      </w:r>
    </w:p>
    <w:p w:rsidR="00657BC1" w:rsidRPr="00A93A1E" w:rsidRDefault="00657BC1" w:rsidP="00657BC1">
      <w:pPr>
        <w:pStyle w:val="ConsPlusNormal"/>
        <w:ind w:firstLine="540"/>
        <w:jc w:val="both"/>
        <w:rPr>
          <w:sz w:val="28"/>
          <w:szCs w:val="28"/>
        </w:rPr>
      </w:pPr>
      <w:r w:rsidRPr="00A93A1E">
        <w:rPr>
          <w:sz w:val="28"/>
          <w:szCs w:val="28"/>
        </w:rPr>
        <w:t>при оплате денежных обязательств за счет собственных сре</w:t>
      </w:r>
      <w:proofErr w:type="gramStart"/>
      <w:r w:rsidRPr="00A93A1E">
        <w:rPr>
          <w:sz w:val="28"/>
          <w:szCs w:val="28"/>
        </w:rPr>
        <w:t>дств в р</w:t>
      </w:r>
      <w:proofErr w:type="gramEnd"/>
      <w:r w:rsidRPr="00A93A1E">
        <w:rPr>
          <w:sz w:val="28"/>
          <w:szCs w:val="28"/>
        </w:rPr>
        <w:t>азмере не менее 40% суммы договора направлять непосредственно за счет собственных средств не менее 10% суммы договора;</w:t>
      </w:r>
    </w:p>
    <w:p w:rsidR="00657BC1" w:rsidRPr="00A93A1E" w:rsidRDefault="00657BC1" w:rsidP="00657BC1">
      <w:pPr>
        <w:pStyle w:val="ConsPlusNormal"/>
        <w:ind w:firstLine="540"/>
        <w:jc w:val="both"/>
        <w:rPr>
          <w:sz w:val="28"/>
          <w:szCs w:val="28"/>
        </w:rPr>
      </w:pPr>
      <w:r w:rsidRPr="00A93A1E">
        <w:rPr>
          <w:sz w:val="28"/>
          <w:szCs w:val="28"/>
        </w:rPr>
        <w:t>запрет перечисления сре</w:t>
      </w:r>
      <w:proofErr w:type="gramStart"/>
      <w:r w:rsidRPr="00A93A1E">
        <w:rPr>
          <w:sz w:val="28"/>
          <w:szCs w:val="28"/>
        </w:rPr>
        <w:t>дств гр</w:t>
      </w:r>
      <w:proofErr w:type="gramEnd"/>
      <w:r w:rsidRPr="00A93A1E">
        <w:rPr>
          <w:sz w:val="28"/>
          <w:szCs w:val="28"/>
        </w:rPr>
        <w:t xml:space="preserve">анта с лицевых счетов </w:t>
      </w:r>
      <w:proofErr w:type="spellStart"/>
      <w:r w:rsidRPr="00A93A1E">
        <w:rPr>
          <w:sz w:val="28"/>
          <w:szCs w:val="28"/>
        </w:rPr>
        <w:t>неучастников</w:t>
      </w:r>
      <w:proofErr w:type="spellEnd"/>
      <w:r w:rsidRPr="00A93A1E">
        <w:rPr>
          <w:sz w:val="28"/>
          <w:szCs w:val="28"/>
        </w:rPr>
        <w:t xml:space="preserve"> бюджетного процесса в случаях, предусмотренных </w:t>
      </w:r>
      <w:hyperlink r:id="rId61" w:history="1">
        <w:r w:rsidRPr="00A93A1E">
          <w:rPr>
            <w:sz w:val="28"/>
            <w:szCs w:val="28"/>
          </w:rPr>
          <w:t>пунктом 10</w:t>
        </w:r>
      </w:hyperlink>
      <w:r w:rsidRPr="00A93A1E">
        <w:rPr>
          <w:sz w:val="28"/>
          <w:szCs w:val="28"/>
        </w:rPr>
        <w:t xml:space="preserve"> Порядка </w:t>
      </w:r>
      <w:r>
        <w:rPr>
          <w:sz w:val="28"/>
          <w:szCs w:val="28"/>
        </w:rPr>
        <w:t>№</w:t>
      </w:r>
      <w:r w:rsidRPr="00A93A1E">
        <w:rPr>
          <w:sz w:val="28"/>
          <w:szCs w:val="28"/>
        </w:rPr>
        <w:t xml:space="preserve"> 259н;</w:t>
      </w:r>
    </w:p>
    <w:p w:rsidR="00657BC1" w:rsidRPr="00A93A1E" w:rsidRDefault="00657BC1" w:rsidP="00657BC1">
      <w:pPr>
        <w:pStyle w:val="ConsPlusNormal"/>
        <w:ind w:firstLine="540"/>
        <w:jc w:val="both"/>
        <w:rPr>
          <w:sz w:val="28"/>
          <w:szCs w:val="28"/>
        </w:rPr>
      </w:pPr>
      <w:r w:rsidRPr="00A93A1E">
        <w:rPr>
          <w:sz w:val="28"/>
          <w:szCs w:val="28"/>
        </w:rPr>
        <w:t>установление показателей результативности предоставления гранта;</w:t>
      </w:r>
    </w:p>
    <w:p w:rsidR="00657BC1" w:rsidRPr="00A93A1E" w:rsidRDefault="00657BC1" w:rsidP="00657BC1">
      <w:pPr>
        <w:pStyle w:val="ConsPlusNormal"/>
        <w:ind w:firstLine="540"/>
        <w:jc w:val="both"/>
        <w:rPr>
          <w:sz w:val="28"/>
          <w:szCs w:val="28"/>
        </w:rPr>
      </w:pPr>
      <w:r w:rsidRPr="00A93A1E">
        <w:rPr>
          <w:sz w:val="28"/>
          <w:szCs w:val="28"/>
        </w:rPr>
        <w:t>предоставление отчетов о достижении показателей результативности, об использовании гранта и иные отчеты по выполнению условий предоставления гранта по форме и в сроки, установленные Соглашением;</w:t>
      </w:r>
    </w:p>
    <w:p w:rsidR="00657BC1" w:rsidRPr="00A93A1E" w:rsidRDefault="00657BC1" w:rsidP="00657BC1">
      <w:pPr>
        <w:pStyle w:val="ConsPlusNormal"/>
        <w:ind w:firstLine="540"/>
        <w:jc w:val="both"/>
        <w:rPr>
          <w:sz w:val="28"/>
          <w:szCs w:val="28"/>
        </w:rPr>
      </w:pPr>
      <w:r w:rsidRPr="00A93A1E">
        <w:rPr>
          <w:sz w:val="28"/>
          <w:szCs w:val="28"/>
        </w:rPr>
        <w:t xml:space="preserve">ответственность сторон за нарушение условий Соглашения, включая штрафные санкции за </w:t>
      </w:r>
      <w:proofErr w:type="spellStart"/>
      <w:r w:rsidRPr="00A93A1E">
        <w:rPr>
          <w:sz w:val="28"/>
          <w:szCs w:val="28"/>
        </w:rPr>
        <w:t>недостижение</w:t>
      </w:r>
      <w:proofErr w:type="spellEnd"/>
      <w:r w:rsidRPr="00A93A1E">
        <w:rPr>
          <w:sz w:val="28"/>
          <w:szCs w:val="28"/>
        </w:rPr>
        <w:t xml:space="preserve"> показателей результативности предоставления гранта.</w:t>
      </w:r>
    </w:p>
    <w:p w:rsidR="00657BC1" w:rsidRPr="00A93A1E" w:rsidRDefault="00657BC1" w:rsidP="00657BC1">
      <w:pPr>
        <w:pStyle w:val="ConsPlusNormal"/>
        <w:ind w:firstLine="540"/>
        <w:jc w:val="both"/>
        <w:rPr>
          <w:sz w:val="28"/>
          <w:szCs w:val="28"/>
        </w:rPr>
      </w:pPr>
      <w:r w:rsidRPr="00A93A1E">
        <w:rPr>
          <w:sz w:val="28"/>
          <w:szCs w:val="28"/>
        </w:rPr>
        <w:t xml:space="preserve">25. Комитет направляет в комитет финансов Курской области Соглашение, дополнительное соглашение и платежное поручение для </w:t>
      </w:r>
      <w:r w:rsidRPr="00A93A1E">
        <w:rPr>
          <w:sz w:val="28"/>
          <w:szCs w:val="28"/>
        </w:rPr>
        <w:lastRenderedPageBreak/>
        <w:t>перечисления сре</w:t>
      </w:r>
      <w:proofErr w:type="gramStart"/>
      <w:r w:rsidRPr="00A93A1E">
        <w:rPr>
          <w:sz w:val="28"/>
          <w:szCs w:val="28"/>
        </w:rPr>
        <w:t>дств гр</w:t>
      </w:r>
      <w:proofErr w:type="gramEnd"/>
      <w:r w:rsidRPr="00A93A1E">
        <w:rPr>
          <w:sz w:val="28"/>
          <w:szCs w:val="28"/>
        </w:rPr>
        <w:t>анта победителю конкурса.</w:t>
      </w:r>
    </w:p>
    <w:p w:rsidR="00657BC1" w:rsidRPr="00A93A1E" w:rsidRDefault="00657BC1" w:rsidP="00657BC1">
      <w:pPr>
        <w:pStyle w:val="ConsPlusNormal"/>
        <w:ind w:firstLine="540"/>
        <w:jc w:val="both"/>
        <w:rPr>
          <w:sz w:val="28"/>
          <w:szCs w:val="28"/>
        </w:rPr>
      </w:pPr>
      <w:r w:rsidRPr="00A93A1E">
        <w:rPr>
          <w:sz w:val="28"/>
          <w:szCs w:val="28"/>
        </w:rPr>
        <w:t xml:space="preserve">Средства гранта должны быть перечислены комитетом на лицевой счет </w:t>
      </w:r>
      <w:proofErr w:type="spellStart"/>
      <w:r w:rsidRPr="00A93A1E">
        <w:rPr>
          <w:sz w:val="28"/>
          <w:szCs w:val="28"/>
        </w:rPr>
        <w:t>грантополучателя</w:t>
      </w:r>
      <w:proofErr w:type="spellEnd"/>
      <w:r w:rsidRPr="00A93A1E">
        <w:rPr>
          <w:sz w:val="28"/>
          <w:szCs w:val="28"/>
        </w:rPr>
        <w:t>, открытый в УФК по Курской области, не позднее десятого рабочего дня после заключения дополнительного соглашения.</w:t>
      </w:r>
    </w:p>
    <w:p w:rsidR="00657BC1" w:rsidRPr="00A93A1E" w:rsidRDefault="00657BC1" w:rsidP="00657BC1">
      <w:pPr>
        <w:pStyle w:val="ConsPlusNormal"/>
        <w:jc w:val="both"/>
        <w:rPr>
          <w:sz w:val="28"/>
          <w:szCs w:val="28"/>
        </w:rPr>
      </w:pPr>
    </w:p>
    <w:p w:rsidR="00657BC1" w:rsidRPr="00A93A1E" w:rsidRDefault="00657BC1" w:rsidP="00657BC1">
      <w:pPr>
        <w:pStyle w:val="ConsPlusTitle"/>
        <w:jc w:val="center"/>
        <w:outlineLvl w:val="1"/>
        <w:rPr>
          <w:rFonts w:ascii="Times New Roman" w:hAnsi="Times New Roman" w:cs="Times New Roman"/>
          <w:sz w:val="28"/>
          <w:szCs w:val="28"/>
        </w:rPr>
      </w:pPr>
      <w:r w:rsidRPr="00A93A1E">
        <w:rPr>
          <w:rFonts w:ascii="Times New Roman" w:hAnsi="Times New Roman" w:cs="Times New Roman"/>
          <w:sz w:val="28"/>
          <w:szCs w:val="28"/>
        </w:rPr>
        <w:t>IV. Порядок использования гранта и предоставления</w:t>
      </w:r>
    </w:p>
    <w:p w:rsidR="00657BC1" w:rsidRPr="00A93A1E" w:rsidRDefault="00657BC1" w:rsidP="00657BC1">
      <w:pPr>
        <w:pStyle w:val="ConsPlusTitle"/>
        <w:jc w:val="center"/>
        <w:rPr>
          <w:rFonts w:ascii="Times New Roman" w:hAnsi="Times New Roman" w:cs="Times New Roman"/>
          <w:sz w:val="28"/>
          <w:szCs w:val="28"/>
        </w:rPr>
      </w:pPr>
      <w:r w:rsidRPr="00A93A1E">
        <w:rPr>
          <w:rFonts w:ascii="Times New Roman" w:hAnsi="Times New Roman" w:cs="Times New Roman"/>
          <w:sz w:val="28"/>
          <w:szCs w:val="28"/>
        </w:rPr>
        <w:t>отчетности</w:t>
      </w:r>
    </w:p>
    <w:p w:rsidR="00657BC1" w:rsidRPr="00A93A1E" w:rsidRDefault="00657BC1" w:rsidP="00657BC1">
      <w:pPr>
        <w:pStyle w:val="ConsPlusNormal"/>
        <w:jc w:val="both"/>
        <w:rPr>
          <w:sz w:val="28"/>
          <w:szCs w:val="28"/>
        </w:rPr>
      </w:pPr>
    </w:p>
    <w:p w:rsidR="00657BC1" w:rsidRPr="00A93A1E" w:rsidRDefault="00657BC1" w:rsidP="00657BC1">
      <w:pPr>
        <w:pStyle w:val="ConsPlusNormal"/>
        <w:ind w:firstLine="540"/>
        <w:jc w:val="both"/>
        <w:rPr>
          <w:sz w:val="28"/>
          <w:szCs w:val="28"/>
        </w:rPr>
      </w:pPr>
      <w:bookmarkStart w:id="39" w:name="Par1231"/>
      <w:bookmarkEnd w:id="39"/>
      <w:r w:rsidRPr="00A93A1E">
        <w:rPr>
          <w:sz w:val="28"/>
          <w:szCs w:val="28"/>
        </w:rPr>
        <w:t xml:space="preserve">1. Гранты подлежат казначейскому сопровождению в соответствии с </w:t>
      </w:r>
      <w:hyperlink r:id="rId62" w:history="1">
        <w:r w:rsidRPr="00A93A1E">
          <w:rPr>
            <w:color w:val="0000FF"/>
            <w:sz w:val="28"/>
            <w:szCs w:val="28"/>
          </w:rPr>
          <w:t>частью 7 статьи 5</w:t>
        </w:r>
      </w:hyperlink>
      <w:r w:rsidRPr="00A93A1E">
        <w:rPr>
          <w:sz w:val="28"/>
          <w:szCs w:val="28"/>
        </w:rPr>
        <w:t xml:space="preserve"> Федерального закона от 29 ноября 2018 года N 459-ФЗ </w:t>
      </w:r>
      <w:r>
        <w:rPr>
          <w:sz w:val="28"/>
          <w:szCs w:val="28"/>
        </w:rPr>
        <w:t>«</w:t>
      </w:r>
      <w:r w:rsidRPr="00A93A1E">
        <w:rPr>
          <w:sz w:val="28"/>
          <w:szCs w:val="28"/>
        </w:rPr>
        <w:t>О федеральном бюджете на 2019 год и на плановый период 2020 и 2021 годов</w:t>
      </w:r>
      <w:r>
        <w:rPr>
          <w:sz w:val="28"/>
          <w:szCs w:val="28"/>
        </w:rPr>
        <w:t>»</w:t>
      </w:r>
      <w:r w:rsidRPr="00A93A1E">
        <w:rPr>
          <w:sz w:val="28"/>
          <w:szCs w:val="28"/>
        </w:rPr>
        <w:t>.</w:t>
      </w:r>
    </w:p>
    <w:p w:rsidR="00657BC1" w:rsidRPr="00A93A1E" w:rsidRDefault="00657BC1" w:rsidP="00657BC1">
      <w:pPr>
        <w:pStyle w:val="ConsPlusNormal"/>
        <w:ind w:firstLine="540"/>
        <w:jc w:val="both"/>
        <w:rPr>
          <w:sz w:val="28"/>
          <w:szCs w:val="28"/>
        </w:rPr>
      </w:pPr>
      <w:r w:rsidRPr="00A93A1E">
        <w:rPr>
          <w:sz w:val="28"/>
          <w:szCs w:val="28"/>
        </w:rPr>
        <w:t xml:space="preserve">2. Кооператив - победитель конкурса в течение 5 рабочих дней </w:t>
      </w:r>
      <w:proofErr w:type="gramStart"/>
      <w:r w:rsidRPr="00A93A1E">
        <w:rPr>
          <w:sz w:val="28"/>
          <w:szCs w:val="28"/>
        </w:rPr>
        <w:t>с даты заключения</w:t>
      </w:r>
      <w:proofErr w:type="gramEnd"/>
      <w:r w:rsidRPr="00A93A1E">
        <w:rPr>
          <w:sz w:val="28"/>
          <w:szCs w:val="28"/>
        </w:rPr>
        <w:t xml:space="preserve"> Соглашения открывает в УФК по Курской области лицевой счет </w:t>
      </w:r>
      <w:proofErr w:type="spellStart"/>
      <w:r w:rsidRPr="00A93A1E">
        <w:rPr>
          <w:sz w:val="28"/>
          <w:szCs w:val="28"/>
        </w:rPr>
        <w:t>неучастника</w:t>
      </w:r>
      <w:proofErr w:type="spellEnd"/>
      <w:r w:rsidRPr="00A93A1E">
        <w:rPr>
          <w:sz w:val="28"/>
          <w:szCs w:val="28"/>
        </w:rPr>
        <w:t xml:space="preserve"> бюджетного процесса в соответствии с </w:t>
      </w:r>
      <w:hyperlink r:id="rId63" w:history="1">
        <w:r w:rsidRPr="00A93A1E">
          <w:rPr>
            <w:color w:val="0000FF"/>
            <w:sz w:val="28"/>
            <w:szCs w:val="28"/>
          </w:rPr>
          <w:t>Порядком</w:t>
        </w:r>
      </w:hyperlink>
      <w:r w:rsidRPr="00A93A1E">
        <w:rPr>
          <w:sz w:val="28"/>
          <w:szCs w:val="28"/>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17.10.2016 </w:t>
      </w:r>
      <w:r>
        <w:rPr>
          <w:sz w:val="28"/>
          <w:szCs w:val="28"/>
        </w:rPr>
        <w:t>№</w:t>
      </w:r>
      <w:r w:rsidRPr="00A93A1E">
        <w:rPr>
          <w:sz w:val="28"/>
          <w:szCs w:val="28"/>
        </w:rPr>
        <w:t xml:space="preserve"> 21н.</w:t>
      </w:r>
    </w:p>
    <w:p w:rsidR="00657BC1" w:rsidRPr="00A93A1E" w:rsidRDefault="00657BC1" w:rsidP="00657BC1">
      <w:pPr>
        <w:pStyle w:val="ConsPlusNormal"/>
        <w:ind w:firstLine="540"/>
        <w:jc w:val="both"/>
        <w:rPr>
          <w:sz w:val="28"/>
          <w:szCs w:val="28"/>
        </w:rPr>
      </w:pPr>
      <w:r w:rsidRPr="00A93A1E">
        <w:rPr>
          <w:sz w:val="28"/>
          <w:szCs w:val="28"/>
        </w:rPr>
        <w:t xml:space="preserve">3. Кооператив один раз в полгода в течение пяти лет </w:t>
      </w:r>
      <w:proofErr w:type="gramStart"/>
      <w:r w:rsidRPr="00A93A1E">
        <w:rPr>
          <w:sz w:val="28"/>
          <w:szCs w:val="28"/>
        </w:rPr>
        <w:t>с даты получения</w:t>
      </w:r>
      <w:proofErr w:type="gramEnd"/>
      <w:r w:rsidRPr="00A93A1E">
        <w:rPr>
          <w:sz w:val="28"/>
          <w:szCs w:val="28"/>
        </w:rPr>
        <w:t xml:space="preserve"> гранта предоставляет в комитет отчеты в соответствии с заключенным Соглашением.</w:t>
      </w:r>
    </w:p>
    <w:p w:rsidR="00657BC1" w:rsidRPr="00A93A1E" w:rsidRDefault="00657BC1" w:rsidP="00657BC1">
      <w:pPr>
        <w:pStyle w:val="ConsPlusNormal"/>
        <w:ind w:firstLine="540"/>
        <w:jc w:val="both"/>
        <w:rPr>
          <w:sz w:val="28"/>
          <w:szCs w:val="28"/>
        </w:rPr>
      </w:pPr>
      <w:r w:rsidRPr="00A93A1E">
        <w:rPr>
          <w:sz w:val="28"/>
          <w:szCs w:val="28"/>
        </w:rPr>
        <w:t xml:space="preserve">4. Кооператив в течение 24 месяцев </w:t>
      </w:r>
      <w:proofErr w:type="gramStart"/>
      <w:r w:rsidRPr="00A93A1E">
        <w:rPr>
          <w:sz w:val="28"/>
          <w:szCs w:val="28"/>
        </w:rPr>
        <w:t>с даты получения</w:t>
      </w:r>
      <w:proofErr w:type="gramEnd"/>
      <w:r w:rsidRPr="00A93A1E">
        <w:rPr>
          <w:sz w:val="28"/>
          <w:szCs w:val="28"/>
        </w:rPr>
        <w:t xml:space="preserve"> гранта прикладывает к отчетам копии документов, заверенные кооперативом, подтверждающие целевое использование гранта в </w:t>
      </w:r>
      <w:proofErr w:type="spellStart"/>
      <w:r w:rsidRPr="00A93A1E">
        <w:rPr>
          <w:sz w:val="28"/>
          <w:szCs w:val="28"/>
        </w:rPr>
        <w:t>соотве</w:t>
      </w:r>
      <w:proofErr w:type="spellEnd"/>
    </w:p>
    <w:p w:rsidR="00657BC1" w:rsidRDefault="00657BC1" w:rsidP="00657BC1">
      <w:pPr>
        <w:pStyle w:val="ConsPlusNormal"/>
        <w:ind w:firstLine="540"/>
        <w:jc w:val="both"/>
      </w:pPr>
      <w:r w:rsidRPr="00A93A1E">
        <w:rPr>
          <w:sz w:val="28"/>
          <w:szCs w:val="28"/>
        </w:rPr>
        <w:t>а) при приобретении, строительстве, ремонте, реконструкции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w:t>
      </w:r>
      <w:r>
        <w:t xml:space="preserve"> ее переработки:</w:t>
      </w:r>
    </w:p>
    <w:p w:rsidR="00657BC1" w:rsidRPr="00440E55" w:rsidRDefault="00657BC1" w:rsidP="00657BC1">
      <w:pPr>
        <w:pStyle w:val="ConsPlusNormal"/>
        <w:ind w:firstLine="540"/>
        <w:jc w:val="both"/>
        <w:rPr>
          <w:sz w:val="28"/>
          <w:szCs w:val="28"/>
        </w:rPr>
      </w:pPr>
      <w:r w:rsidRPr="00440E55">
        <w:rPr>
          <w:sz w:val="28"/>
          <w:szCs w:val="28"/>
        </w:rPr>
        <w:t>сводного сметного расчета стоимости строительства;</w:t>
      </w:r>
    </w:p>
    <w:p w:rsidR="00657BC1" w:rsidRPr="00440E55" w:rsidRDefault="00657BC1" w:rsidP="00657BC1">
      <w:pPr>
        <w:pStyle w:val="ConsPlusNormal"/>
        <w:ind w:firstLine="540"/>
        <w:jc w:val="both"/>
        <w:rPr>
          <w:sz w:val="28"/>
          <w:szCs w:val="28"/>
        </w:rPr>
      </w:pPr>
      <w:r w:rsidRPr="00440E55">
        <w:rPr>
          <w:sz w:val="28"/>
          <w:szCs w:val="28"/>
        </w:rPr>
        <w:t>договоров купли-продажи (при приобретении объектов);</w:t>
      </w:r>
    </w:p>
    <w:p w:rsidR="00657BC1" w:rsidRPr="00440E55" w:rsidRDefault="00657BC1" w:rsidP="00657BC1">
      <w:pPr>
        <w:pStyle w:val="ConsPlusNormal"/>
        <w:ind w:firstLine="540"/>
        <w:jc w:val="both"/>
        <w:rPr>
          <w:sz w:val="28"/>
          <w:szCs w:val="28"/>
        </w:rPr>
      </w:pPr>
      <w:r w:rsidRPr="00440E55">
        <w:rPr>
          <w:sz w:val="28"/>
          <w:szCs w:val="28"/>
        </w:rPr>
        <w:t>договоров на поставку оборудования, на выполнение подрядных работ на объекте;</w:t>
      </w:r>
    </w:p>
    <w:p w:rsidR="00657BC1" w:rsidRPr="00440E55" w:rsidRDefault="00657BC1" w:rsidP="00657BC1">
      <w:pPr>
        <w:pStyle w:val="ConsPlusNormal"/>
        <w:ind w:firstLine="540"/>
        <w:jc w:val="both"/>
        <w:rPr>
          <w:sz w:val="28"/>
          <w:szCs w:val="28"/>
        </w:rPr>
      </w:pPr>
      <w:r w:rsidRPr="00440E55">
        <w:rPr>
          <w:sz w:val="28"/>
          <w:szCs w:val="28"/>
        </w:rPr>
        <w:t>платежных документов (платежных поручений, кассовых чеков, квитанций об оплате и других), подтверждающих оплату;</w:t>
      </w:r>
    </w:p>
    <w:p w:rsidR="00657BC1" w:rsidRPr="00440E55" w:rsidRDefault="00657BC1" w:rsidP="00657BC1">
      <w:pPr>
        <w:pStyle w:val="ConsPlusNormal"/>
        <w:ind w:firstLine="540"/>
        <w:jc w:val="both"/>
        <w:rPr>
          <w:sz w:val="28"/>
          <w:szCs w:val="28"/>
        </w:rPr>
      </w:pPr>
      <w:r w:rsidRPr="00440E55">
        <w:rPr>
          <w:sz w:val="28"/>
          <w:szCs w:val="28"/>
        </w:rPr>
        <w:t>актов о приемке выполненных работ (</w:t>
      </w:r>
      <w:hyperlink r:id="rId64" w:history="1">
        <w:r w:rsidRPr="00440E55">
          <w:rPr>
            <w:sz w:val="28"/>
            <w:szCs w:val="28"/>
          </w:rPr>
          <w:t>форма № КС-2</w:t>
        </w:r>
      </w:hyperlink>
      <w:r w:rsidRPr="00440E55">
        <w:rPr>
          <w:sz w:val="28"/>
          <w:szCs w:val="28"/>
        </w:rPr>
        <w:t>), справок о стоимости выполненных работ и затрат (</w:t>
      </w:r>
      <w:hyperlink r:id="rId65" w:history="1">
        <w:r>
          <w:rPr>
            <w:sz w:val="28"/>
            <w:szCs w:val="28"/>
          </w:rPr>
          <w:t>форма №</w:t>
        </w:r>
        <w:r w:rsidRPr="00440E55">
          <w:rPr>
            <w:sz w:val="28"/>
            <w:szCs w:val="28"/>
          </w:rPr>
          <w:t xml:space="preserve"> КС-3</w:t>
        </w:r>
      </w:hyperlink>
      <w:r w:rsidRPr="00440E55">
        <w:rPr>
          <w:sz w:val="28"/>
          <w:szCs w:val="28"/>
        </w:rPr>
        <w:t>), счетов-фактур, накладных;</w:t>
      </w:r>
    </w:p>
    <w:p w:rsidR="00657BC1" w:rsidRPr="00440E55" w:rsidRDefault="00657BC1" w:rsidP="00657BC1">
      <w:pPr>
        <w:pStyle w:val="ConsPlusNormal"/>
        <w:ind w:firstLine="540"/>
        <w:jc w:val="both"/>
        <w:rPr>
          <w:sz w:val="28"/>
          <w:szCs w:val="28"/>
        </w:rPr>
      </w:pPr>
      <w:r w:rsidRPr="00440E55">
        <w:rPr>
          <w:sz w:val="28"/>
          <w:szCs w:val="28"/>
        </w:rPr>
        <w:t>выписки из Единого государственного реестра недвижимости, удостоверяющей государственную регистрацию права на объект (при новом строительстве, если его полная стоимость включена в план расходов);</w:t>
      </w:r>
    </w:p>
    <w:p w:rsidR="00657BC1" w:rsidRPr="00440E55" w:rsidRDefault="00657BC1" w:rsidP="00657BC1">
      <w:pPr>
        <w:pStyle w:val="ConsPlusNormal"/>
        <w:ind w:firstLine="540"/>
        <w:jc w:val="both"/>
        <w:rPr>
          <w:sz w:val="28"/>
          <w:szCs w:val="28"/>
        </w:rPr>
      </w:pPr>
      <w:proofErr w:type="gramStart"/>
      <w:r w:rsidRPr="00440E55">
        <w:rPr>
          <w:sz w:val="28"/>
          <w:szCs w:val="28"/>
        </w:rPr>
        <w:t xml:space="preserve">б) при приобретении и монтаже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w:t>
      </w:r>
      <w:r w:rsidRPr="00440E55">
        <w:rPr>
          <w:sz w:val="28"/>
          <w:szCs w:val="28"/>
        </w:rPr>
        <w:lastRenderedPageBreak/>
        <w:t>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при приобретении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w:t>
      </w:r>
      <w:proofErr w:type="gramEnd"/>
      <w:r w:rsidRPr="00440E55">
        <w:rPr>
          <w:sz w:val="28"/>
          <w:szCs w:val="28"/>
        </w:rPr>
        <w:t xml:space="preserve"> и перерабатываемой) продукции и проведения государственной ветеринарно-санитарной экспертизы:</w:t>
      </w:r>
    </w:p>
    <w:p w:rsidR="00657BC1" w:rsidRPr="00440E55" w:rsidRDefault="00657BC1" w:rsidP="00657BC1">
      <w:pPr>
        <w:pStyle w:val="ConsPlusNormal"/>
        <w:ind w:firstLine="540"/>
        <w:jc w:val="both"/>
        <w:rPr>
          <w:sz w:val="28"/>
          <w:szCs w:val="28"/>
        </w:rPr>
      </w:pPr>
      <w:r w:rsidRPr="00440E55">
        <w:rPr>
          <w:sz w:val="28"/>
          <w:szCs w:val="28"/>
        </w:rPr>
        <w:t>договоров купли-продажи;</w:t>
      </w:r>
    </w:p>
    <w:p w:rsidR="00657BC1" w:rsidRPr="00440E55" w:rsidRDefault="00657BC1" w:rsidP="00657BC1">
      <w:pPr>
        <w:pStyle w:val="ConsPlusNormal"/>
        <w:ind w:firstLine="540"/>
        <w:jc w:val="both"/>
        <w:rPr>
          <w:sz w:val="28"/>
          <w:szCs w:val="28"/>
        </w:rPr>
      </w:pPr>
      <w:r w:rsidRPr="00440E55">
        <w:rPr>
          <w:sz w:val="28"/>
          <w:szCs w:val="28"/>
        </w:rPr>
        <w:t>договоров на поставку оборудования, на выполнение монтажных работ на объекте;</w:t>
      </w:r>
    </w:p>
    <w:p w:rsidR="00657BC1" w:rsidRPr="00440E55" w:rsidRDefault="00657BC1" w:rsidP="00657BC1">
      <w:pPr>
        <w:pStyle w:val="ConsPlusNormal"/>
        <w:ind w:firstLine="540"/>
        <w:jc w:val="both"/>
        <w:rPr>
          <w:sz w:val="28"/>
          <w:szCs w:val="28"/>
        </w:rPr>
      </w:pPr>
      <w:r w:rsidRPr="00440E55">
        <w:rPr>
          <w:sz w:val="28"/>
          <w:szCs w:val="28"/>
        </w:rPr>
        <w:t>документов, подтверждающих поставку оборудования, выполнение монтажных работ;</w:t>
      </w:r>
    </w:p>
    <w:p w:rsidR="00657BC1" w:rsidRPr="00440E55" w:rsidRDefault="00657BC1" w:rsidP="00657BC1">
      <w:pPr>
        <w:pStyle w:val="ConsPlusNormal"/>
        <w:ind w:firstLine="540"/>
        <w:jc w:val="both"/>
        <w:rPr>
          <w:sz w:val="28"/>
          <w:szCs w:val="28"/>
        </w:rPr>
      </w:pPr>
      <w:r w:rsidRPr="00440E55">
        <w:rPr>
          <w:sz w:val="28"/>
          <w:szCs w:val="28"/>
        </w:rPr>
        <w:t>платежных документов (платежных поручений, кассовых чеков, квитанций об оплате и других), подтверждающих оплату;</w:t>
      </w:r>
    </w:p>
    <w:p w:rsidR="00657BC1" w:rsidRPr="00440E55" w:rsidRDefault="00657BC1" w:rsidP="00657BC1">
      <w:pPr>
        <w:pStyle w:val="ConsPlusNormal"/>
        <w:ind w:firstLine="540"/>
        <w:jc w:val="both"/>
        <w:rPr>
          <w:sz w:val="28"/>
          <w:szCs w:val="28"/>
        </w:rPr>
      </w:pPr>
      <w:r w:rsidRPr="00440E55">
        <w:rPr>
          <w:sz w:val="28"/>
          <w:szCs w:val="28"/>
        </w:rPr>
        <w:t>свидетельства о регистрации транспортного средства или паспорта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657BC1" w:rsidRPr="00440E55" w:rsidRDefault="00657BC1" w:rsidP="00657BC1">
      <w:pPr>
        <w:pStyle w:val="ConsPlusNormal"/>
        <w:ind w:firstLine="540"/>
        <w:jc w:val="both"/>
        <w:rPr>
          <w:sz w:val="28"/>
          <w:szCs w:val="28"/>
        </w:rPr>
      </w:pPr>
      <w:r w:rsidRPr="00440E55">
        <w:rPr>
          <w:sz w:val="28"/>
          <w:szCs w:val="28"/>
        </w:rPr>
        <w:t>в) при приобретении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657BC1" w:rsidRPr="00440E55" w:rsidRDefault="00657BC1" w:rsidP="00657BC1">
      <w:pPr>
        <w:pStyle w:val="ConsPlusNormal"/>
        <w:ind w:firstLine="540"/>
        <w:jc w:val="both"/>
        <w:rPr>
          <w:sz w:val="28"/>
          <w:szCs w:val="28"/>
        </w:rPr>
      </w:pPr>
      <w:r w:rsidRPr="00440E55">
        <w:rPr>
          <w:sz w:val="28"/>
          <w:szCs w:val="28"/>
        </w:rPr>
        <w:t>договоров купли-продажи;</w:t>
      </w:r>
    </w:p>
    <w:p w:rsidR="00657BC1" w:rsidRPr="00440E55" w:rsidRDefault="00657BC1" w:rsidP="00657BC1">
      <w:pPr>
        <w:pStyle w:val="ConsPlusNormal"/>
        <w:ind w:firstLine="540"/>
        <w:jc w:val="both"/>
        <w:rPr>
          <w:sz w:val="28"/>
          <w:szCs w:val="28"/>
        </w:rPr>
      </w:pPr>
      <w:r w:rsidRPr="00440E55">
        <w:rPr>
          <w:sz w:val="28"/>
          <w:szCs w:val="28"/>
        </w:rPr>
        <w:t>платежных документов (платежных поручений, кассовых чеков, квитанций об оплате и других), подтверждающих оплату;</w:t>
      </w:r>
    </w:p>
    <w:p w:rsidR="00657BC1" w:rsidRPr="00440E55" w:rsidRDefault="00657BC1" w:rsidP="00657BC1">
      <w:pPr>
        <w:pStyle w:val="ConsPlusNormal"/>
        <w:ind w:firstLine="540"/>
        <w:jc w:val="both"/>
        <w:rPr>
          <w:sz w:val="28"/>
          <w:szCs w:val="28"/>
        </w:rPr>
      </w:pPr>
      <w:r w:rsidRPr="00440E55">
        <w:rPr>
          <w:sz w:val="28"/>
          <w:szCs w:val="28"/>
        </w:rPr>
        <w:t>документов, подтверждающих поставку материальных ценностей;</w:t>
      </w:r>
    </w:p>
    <w:p w:rsidR="00657BC1" w:rsidRPr="00440E55" w:rsidRDefault="00657BC1" w:rsidP="00657BC1">
      <w:pPr>
        <w:pStyle w:val="ConsPlusNormal"/>
        <w:ind w:firstLine="540"/>
        <w:jc w:val="both"/>
        <w:rPr>
          <w:sz w:val="28"/>
          <w:szCs w:val="28"/>
        </w:rPr>
      </w:pPr>
      <w:r w:rsidRPr="00440E55">
        <w:rPr>
          <w:sz w:val="28"/>
          <w:szCs w:val="28"/>
        </w:rPr>
        <w:t>свидетельства о регистрации транспорта, фургонов, прицепов, полуприцепов, вагонов, контейнеров или паспорта на сельскохозяйственную технику и оборудование для производства и переработки сельскохозяйственной продукции (для оборудования, подлежащего регистрации);</w:t>
      </w:r>
    </w:p>
    <w:p w:rsidR="00657BC1" w:rsidRPr="00440E55" w:rsidRDefault="00657BC1" w:rsidP="00657BC1">
      <w:pPr>
        <w:pStyle w:val="ConsPlusNormal"/>
        <w:ind w:firstLine="540"/>
        <w:jc w:val="both"/>
        <w:rPr>
          <w:sz w:val="28"/>
          <w:szCs w:val="28"/>
        </w:rPr>
      </w:pPr>
      <w:r w:rsidRPr="00440E55">
        <w:rPr>
          <w:sz w:val="28"/>
          <w:szCs w:val="28"/>
        </w:rPr>
        <w:t xml:space="preserve">С каждым последующим отчетом </w:t>
      </w:r>
      <w:proofErr w:type="gramStart"/>
      <w:r w:rsidRPr="00440E55">
        <w:rPr>
          <w:sz w:val="28"/>
          <w:szCs w:val="28"/>
        </w:rPr>
        <w:t>предоставляются документы</w:t>
      </w:r>
      <w:proofErr w:type="gramEnd"/>
      <w:r w:rsidRPr="00440E55">
        <w:rPr>
          <w:sz w:val="28"/>
          <w:szCs w:val="28"/>
        </w:rPr>
        <w:t>, подтверждающие целевое использование гранта, которые не были предоставлены ранее.</w:t>
      </w:r>
    </w:p>
    <w:p w:rsidR="00657BC1" w:rsidRPr="00440E55" w:rsidRDefault="00657BC1" w:rsidP="00657BC1">
      <w:pPr>
        <w:pStyle w:val="ConsPlusNormal"/>
        <w:ind w:firstLine="540"/>
        <w:jc w:val="both"/>
        <w:rPr>
          <w:sz w:val="28"/>
          <w:szCs w:val="28"/>
        </w:rPr>
      </w:pPr>
      <w:r w:rsidRPr="00440E55">
        <w:rPr>
          <w:sz w:val="28"/>
          <w:szCs w:val="28"/>
        </w:rPr>
        <w:t xml:space="preserve">5. Кооператив по окончании календарного года </w:t>
      </w:r>
      <w:proofErr w:type="gramStart"/>
      <w:r w:rsidRPr="00440E55">
        <w:rPr>
          <w:sz w:val="28"/>
          <w:szCs w:val="28"/>
        </w:rPr>
        <w:t>с даты получения</w:t>
      </w:r>
      <w:proofErr w:type="gramEnd"/>
      <w:r w:rsidRPr="00440E55">
        <w:rPr>
          <w:sz w:val="28"/>
          <w:szCs w:val="28"/>
        </w:rPr>
        <w:t xml:space="preserve"> гранта к отчетам, указанным в </w:t>
      </w:r>
      <w:hyperlink w:anchor="Par1231" w:tooltip="1. Гранты подлежат казначейскому сопровождению в соответствии с частью 7 статьи 5 Федерального закона от 29 ноября 2018 года N 459-ФЗ &quot;О федеральном бюджете на 2019 год и на плановый период 2020 и 2021 годов&quot;." w:history="1">
        <w:r w:rsidRPr="00440E55">
          <w:rPr>
            <w:sz w:val="28"/>
            <w:szCs w:val="28"/>
          </w:rPr>
          <w:t>пункте 1</w:t>
        </w:r>
      </w:hyperlink>
      <w:r w:rsidRPr="00440E55">
        <w:rPr>
          <w:sz w:val="28"/>
          <w:szCs w:val="28"/>
        </w:rPr>
        <w:t xml:space="preserve"> настоящего раздела, прикладывает копии:</w:t>
      </w:r>
    </w:p>
    <w:p w:rsidR="00657BC1" w:rsidRPr="00440E55" w:rsidRDefault="00657BC1" w:rsidP="00657BC1">
      <w:pPr>
        <w:pStyle w:val="ConsPlusNormal"/>
        <w:ind w:firstLine="540"/>
        <w:jc w:val="both"/>
        <w:rPr>
          <w:sz w:val="28"/>
          <w:szCs w:val="28"/>
        </w:rPr>
      </w:pPr>
      <w:r w:rsidRPr="00440E55">
        <w:rPr>
          <w:sz w:val="28"/>
          <w:szCs w:val="28"/>
        </w:rPr>
        <w:t>- трудовых договоров, заключенных со всеми работниками кооператива;</w:t>
      </w:r>
    </w:p>
    <w:p w:rsidR="00657BC1" w:rsidRPr="00440E55" w:rsidRDefault="00657BC1" w:rsidP="00657BC1">
      <w:pPr>
        <w:pStyle w:val="ConsPlusNormal"/>
        <w:ind w:firstLine="540"/>
        <w:jc w:val="both"/>
        <w:rPr>
          <w:sz w:val="28"/>
          <w:szCs w:val="28"/>
        </w:rPr>
      </w:pPr>
      <w:r w:rsidRPr="00440E55">
        <w:rPr>
          <w:sz w:val="28"/>
          <w:szCs w:val="28"/>
        </w:rPr>
        <w:t xml:space="preserve">- расчета по страховым взносам по </w:t>
      </w:r>
      <w:hyperlink r:id="rId66" w:history="1">
        <w:r w:rsidRPr="00440E55">
          <w:rPr>
            <w:sz w:val="28"/>
            <w:szCs w:val="28"/>
          </w:rPr>
          <w:t>форме</w:t>
        </w:r>
      </w:hyperlink>
      <w:r w:rsidRPr="00440E55">
        <w:rPr>
          <w:sz w:val="28"/>
          <w:szCs w:val="28"/>
        </w:rPr>
        <w:t xml:space="preserve">, утвержденной приказом ФНС России от 10.10.2016 </w:t>
      </w:r>
      <w:r>
        <w:rPr>
          <w:sz w:val="28"/>
          <w:szCs w:val="28"/>
        </w:rPr>
        <w:t>№</w:t>
      </w:r>
      <w:r w:rsidRPr="00440E55">
        <w:rPr>
          <w:sz w:val="28"/>
          <w:szCs w:val="28"/>
        </w:rPr>
        <w:t xml:space="preserve"> ММВ-7-11/551.</w:t>
      </w:r>
    </w:p>
    <w:p w:rsidR="00657BC1" w:rsidRPr="00440E55" w:rsidRDefault="00657BC1" w:rsidP="00657BC1">
      <w:pPr>
        <w:pStyle w:val="ConsPlusNormal"/>
        <w:ind w:firstLine="540"/>
        <w:jc w:val="both"/>
        <w:rPr>
          <w:sz w:val="28"/>
          <w:szCs w:val="28"/>
        </w:rPr>
      </w:pPr>
      <w:r w:rsidRPr="00440E55">
        <w:rPr>
          <w:sz w:val="28"/>
          <w:szCs w:val="28"/>
        </w:rPr>
        <w:t>Копия расчета по страховым взносам предоставляется с отметкой соответствующего органа.</w:t>
      </w:r>
    </w:p>
    <w:p w:rsidR="00657BC1" w:rsidRPr="00440E55" w:rsidRDefault="00657BC1" w:rsidP="00657BC1">
      <w:pPr>
        <w:pStyle w:val="ConsPlusNormal"/>
        <w:jc w:val="both"/>
        <w:rPr>
          <w:sz w:val="28"/>
          <w:szCs w:val="28"/>
        </w:rPr>
      </w:pPr>
    </w:p>
    <w:p w:rsidR="00657BC1" w:rsidRPr="00440E55" w:rsidRDefault="00657BC1" w:rsidP="00657BC1">
      <w:pPr>
        <w:pStyle w:val="ConsPlusTitle"/>
        <w:jc w:val="center"/>
        <w:outlineLvl w:val="1"/>
        <w:rPr>
          <w:rFonts w:ascii="Times New Roman" w:hAnsi="Times New Roman" w:cs="Times New Roman"/>
          <w:sz w:val="28"/>
          <w:szCs w:val="28"/>
        </w:rPr>
      </w:pPr>
      <w:r w:rsidRPr="00440E55">
        <w:rPr>
          <w:rFonts w:ascii="Times New Roman" w:hAnsi="Times New Roman" w:cs="Times New Roman"/>
          <w:sz w:val="28"/>
          <w:szCs w:val="28"/>
        </w:rPr>
        <w:lastRenderedPageBreak/>
        <w:t xml:space="preserve">V. </w:t>
      </w:r>
      <w:proofErr w:type="gramStart"/>
      <w:r w:rsidRPr="00440E55">
        <w:rPr>
          <w:rFonts w:ascii="Times New Roman" w:hAnsi="Times New Roman" w:cs="Times New Roman"/>
          <w:sz w:val="28"/>
          <w:szCs w:val="28"/>
        </w:rPr>
        <w:t>Контроль за</w:t>
      </w:r>
      <w:proofErr w:type="gramEnd"/>
      <w:r w:rsidRPr="00440E55">
        <w:rPr>
          <w:rFonts w:ascii="Times New Roman" w:hAnsi="Times New Roman" w:cs="Times New Roman"/>
          <w:sz w:val="28"/>
          <w:szCs w:val="28"/>
        </w:rPr>
        <w:t xml:space="preserve"> соблюдением условий, целей и порядка</w:t>
      </w:r>
    </w:p>
    <w:p w:rsidR="00657BC1" w:rsidRPr="00440E55" w:rsidRDefault="00657BC1" w:rsidP="00657BC1">
      <w:pPr>
        <w:pStyle w:val="ConsPlusTitle"/>
        <w:jc w:val="center"/>
        <w:rPr>
          <w:rFonts w:ascii="Times New Roman" w:hAnsi="Times New Roman" w:cs="Times New Roman"/>
          <w:sz w:val="28"/>
          <w:szCs w:val="28"/>
        </w:rPr>
      </w:pPr>
      <w:r w:rsidRPr="00440E55">
        <w:rPr>
          <w:rFonts w:ascii="Times New Roman" w:hAnsi="Times New Roman" w:cs="Times New Roman"/>
          <w:sz w:val="28"/>
          <w:szCs w:val="28"/>
        </w:rPr>
        <w:t>предоставления грантов и ответственность за их нарушение</w:t>
      </w:r>
    </w:p>
    <w:p w:rsidR="00657BC1" w:rsidRPr="00440E55" w:rsidRDefault="00657BC1" w:rsidP="00657BC1">
      <w:pPr>
        <w:pStyle w:val="ConsPlusNormal"/>
        <w:jc w:val="both"/>
        <w:rPr>
          <w:sz w:val="28"/>
          <w:szCs w:val="28"/>
        </w:rPr>
      </w:pPr>
    </w:p>
    <w:p w:rsidR="00657BC1" w:rsidRPr="00440E55" w:rsidRDefault="00657BC1" w:rsidP="00657BC1">
      <w:pPr>
        <w:pStyle w:val="ConsPlusNormal"/>
        <w:ind w:firstLine="540"/>
        <w:jc w:val="both"/>
        <w:rPr>
          <w:sz w:val="28"/>
          <w:szCs w:val="28"/>
        </w:rPr>
      </w:pPr>
      <w:r w:rsidRPr="00440E55">
        <w:rPr>
          <w:sz w:val="28"/>
          <w:szCs w:val="28"/>
        </w:rPr>
        <w:t xml:space="preserve">1. Контроль (в том числе обязательная проверка) за соблюдением получателями грантов условий, целей и порядка предоставления грантов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67" w:history="1">
        <w:r w:rsidRPr="00440E55">
          <w:rPr>
            <w:sz w:val="28"/>
            <w:szCs w:val="28"/>
          </w:rPr>
          <w:t>кодексом</w:t>
        </w:r>
      </w:hyperlink>
      <w:r w:rsidRPr="00440E55">
        <w:rPr>
          <w:sz w:val="28"/>
          <w:szCs w:val="28"/>
        </w:rPr>
        <w:t xml:space="preserve"> Российской Федерации, законами и иными нормативными правовыми актами Курской области.</w:t>
      </w:r>
    </w:p>
    <w:p w:rsidR="00657BC1" w:rsidRPr="00440E55" w:rsidRDefault="00657BC1" w:rsidP="00657BC1">
      <w:pPr>
        <w:pStyle w:val="ConsPlusNormal"/>
        <w:ind w:firstLine="540"/>
        <w:jc w:val="both"/>
        <w:rPr>
          <w:sz w:val="28"/>
          <w:szCs w:val="28"/>
        </w:rPr>
      </w:pPr>
      <w:bookmarkStart w:id="40" w:name="Par1272"/>
      <w:bookmarkEnd w:id="40"/>
      <w:r w:rsidRPr="00440E55">
        <w:rPr>
          <w:sz w:val="28"/>
          <w:szCs w:val="28"/>
        </w:rPr>
        <w:t xml:space="preserve">2. При установлении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w:t>
      </w:r>
      <w:proofErr w:type="spellStart"/>
      <w:r w:rsidRPr="00440E55">
        <w:rPr>
          <w:sz w:val="28"/>
          <w:szCs w:val="28"/>
        </w:rPr>
        <w:t>недостижения</w:t>
      </w:r>
      <w:proofErr w:type="spellEnd"/>
      <w:r w:rsidRPr="00440E55">
        <w:rPr>
          <w:sz w:val="28"/>
          <w:szCs w:val="28"/>
        </w:rPr>
        <w:t xml:space="preserve"> показателей результативности предоставления гранта, требование:</w:t>
      </w:r>
    </w:p>
    <w:p w:rsidR="00657BC1" w:rsidRPr="00440E55" w:rsidRDefault="00657BC1" w:rsidP="00657BC1">
      <w:pPr>
        <w:pStyle w:val="ConsPlusNormal"/>
        <w:ind w:firstLine="540"/>
        <w:jc w:val="both"/>
        <w:rPr>
          <w:sz w:val="28"/>
          <w:szCs w:val="28"/>
        </w:rPr>
      </w:pPr>
      <w:r w:rsidRPr="00440E55">
        <w:rPr>
          <w:sz w:val="28"/>
          <w:szCs w:val="28"/>
        </w:rPr>
        <w:t>а) о необходимости возврата гранта на лицевой счет комитета в течение 10 рабочих дней со дня получения требования:</w:t>
      </w:r>
    </w:p>
    <w:p w:rsidR="00657BC1" w:rsidRPr="00440E55" w:rsidRDefault="00657BC1" w:rsidP="00657BC1">
      <w:pPr>
        <w:pStyle w:val="ConsPlusNormal"/>
        <w:ind w:firstLine="540"/>
        <w:jc w:val="both"/>
        <w:rPr>
          <w:sz w:val="28"/>
          <w:szCs w:val="28"/>
        </w:rPr>
      </w:pPr>
      <w:r w:rsidRPr="00440E55">
        <w:rPr>
          <w:sz w:val="28"/>
          <w:szCs w:val="28"/>
        </w:rPr>
        <w:t>в случае нарушения условий, целей и порядка предоставления грантов - в полном объеме;</w:t>
      </w:r>
    </w:p>
    <w:p w:rsidR="00657BC1" w:rsidRPr="00440E55" w:rsidRDefault="00657BC1" w:rsidP="00657BC1">
      <w:pPr>
        <w:pStyle w:val="ConsPlusNormal"/>
        <w:ind w:firstLine="540"/>
        <w:jc w:val="both"/>
        <w:rPr>
          <w:sz w:val="28"/>
          <w:szCs w:val="28"/>
        </w:rPr>
      </w:pPr>
      <w:r w:rsidRPr="00440E55">
        <w:rPr>
          <w:sz w:val="28"/>
          <w:szCs w:val="28"/>
        </w:rPr>
        <w:t>в случае выявления факта использования средств на цели, не предусмотренные настоящими Правилами и планом расходов, - в части использования на цели, не предусмотренные настоящими Правилами и планом расходов;</w:t>
      </w:r>
    </w:p>
    <w:p w:rsidR="00657BC1" w:rsidRPr="00440E55" w:rsidRDefault="00657BC1" w:rsidP="00657BC1">
      <w:pPr>
        <w:pStyle w:val="ConsPlusNormal"/>
        <w:ind w:firstLine="540"/>
        <w:jc w:val="both"/>
        <w:rPr>
          <w:sz w:val="28"/>
          <w:szCs w:val="28"/>
        </w:rPr>
      </w:pPr>
      <w:r w:rsidRPr="00440E55">
        <w:rPr>
          <w:sz w:val="28"/>
          <w:szCs w:val="28"/>
        </w:rPr>
        <w:t>в случае неиспользования сре</w:t>
      </w:r>
      <w:proofErr w:type="gramStart"/>
      <w:r w:rsidRPr="00440E55">
        <w:rPr>
          <w:sz w:val="28"/>
          <w:szCs w:val="28"/>
        </w:rPr>
        <w:t>дств гр</w:t>
      </w:r>
      <w:proofErr w:type="gramEnd"/>
      <w:r w:rsidRPr="00440E55">
        <w:rPr>
          <w:sz w:val="28"/>
          <w:szCs w:val="28"/>
        </w:rPr>
        <w:t>анта в течение 24 месяцев со дня поступления средств на лицевой счет кооператива, полученные бюджетные средства подлежат возврату в части неиспользованных средств;</w:t>
      </w:r>
    </w:p>
    <w:p w:rsidR="00657BC1" w:rsidRPr="00440E55" w:rsidRDefault="00657BC1" w:rsidP="00657BC1">
      <w:pPr>
        <w:pStyle w:val="ConsPlusNormal"/>
        <w:ind w:firstLine="540"/>
        <w:jc w:val="both"/>
        <w:rPr>
          <w:sz w:val="28"/>
          <w:szCs w:val="28"/>
        </w:rPr>
      </w:pPr>
      <w:proofErr w:type="gramStart"/>
      <w:r w:rsidRPr="00440E55">
        <w:rPr>
          <w:sz w:val="28"/>
          <w:szCs w:val="28"/>
        </w:rPr>
        <w:t xml:space="preserve">б) в случае </w:t>
      </w:r>
      <w:proofErr w:type="spellStart"/>
      <w:r w:rsidRPr="00440E55">
        <w:rPr>
          <w:sz w:val="28"/>
          <w:szCs w:val="28"/>
        </w:rPr>
        <w:t>недостижения</w:t>
      </w:r>
      <w:proofErr w:type="spellEnd"/>
      <w:r w:rsidRPr="00440E55">
        <w:rPr>
          <w:sz w:val="28"/>
          <w:szCs w:val="28"/>
        </w:rPr>
        <w:t xml:space="preserve"> получателем гранта значений показателей результативности гранта, установленных Соглашением, об уплате штрафных санкций в течение 60 календарных дней со дня получения указанного требования в доход областного бюджета на код дохода БК 810 1 16 90020 02 0000 140 </w:t>
      </w:r>
      <w:r>
        <w:rPr>
          <w:sz w:val="28"/>
          <w:szCs w:val="28"/>
        </w:rPr>
        <w:t>«</w:t>
      </w:r>
      <w:r w:rsidRPr="00440E55">
        <w:rPr>
          <w:sz w:val="28"/>
          <w:szCs w:val="28"/>
        </w:rPr>
        <w:t>Прочие поступления от денежных взысканий (штрафов) и иных сумм в возмещение ущерба, зачисляемые в бюджеты субъектов Российской Федерации</w:t>
      </w:r>
      <w:r>
        <w:rPr>
          <w:sz w:val="28"/>
          <w:szCs w:val="28"/>
        </w:rPr>
        <w:t>»</w:t>
      </w:r>
      <w:r w:rsidRPr="00440E55">
        <w:rPr>
          <w:sz w:val="28"/>
          <w:szCs w:val="28"/>
        </w:rPr>
        <w:t xml:space="preserve"> - в</w:t>
      </w:r>
      <w:proofErr w:type="gramEnd"/>
      <w:r w:rsidRPr="00440E55">
        <w:rPr>
          <w:sz w:val="28"/>
          <w:szCs w:val="28"/>
        </w:rPr>
        <w:t xml:space="preserve"> </w:t>
      </w:r>
      <w:proofErr w:type="gramStart"/>
      <w:r w:rsidRPr="00440E55">
        <w:rPr>
          <w:sz w:val="28"/>
          <w:szCs w:val="28"/>
        </w:rPr>
        <w:t>размере</w:t>
      </w:r>
      <w:proofErr w:type="gramEnd"/>
      <w:r w:rsidRPr="00440E55">
        <w:rPr>
          <w:sz w:val="28"/>
          <w:szCs w:val="28"/>
        </w:rPr>
        <w:t>, рассчитанном в соответствии с Соглашением.</w:t>
      </w:r>
    </w:p>
    <w:p w:rsidR="00657BC1" w:rsidRPr="00440E55" w:rsidRDefault="00657BC1" w:rsidP="00657BC1">
      <w:pPr>
        <w:pStyle w:val="ConsPlusNormal"/>
        <w:ind w:firstLine="540"/>
        <w:jc w:val="both"/>
        <w:rPr>
          <w:sz w:val="28"/>
          <w:szCs w:val="28"/>
        </w:rPr>
      </w:pPr>
      <w:r w:rsidRPr="00440E55">
        <w:rPr>
          <w:sz w:val="28"/>
          <w:szCs w:val="28"/>
        </w:rPr>
        <w:t>3. В случае невозврата сре</w:t>
      </w:r>
      <w:proofErr w:type="gramStart"/>
      <w:r w:rsidRPr="00440E55">
        <w:rPr>
          <w:sz w:val="28"/>
          <w:szCs w:val="28"/>
        </w:rPr>
        <w:t>дств гр</w:t>
      </w:r>
      <w:proofErr w:type="gramEnd"/>
      <w:r w:rsidRPr="00440E55">
        <w:rPr>
          <w:sz w:val="28"/>
          <w:szCs w:val="28"/>
        </w:rPr>
        <w:t xml:space="preserve">анта, а также неуплаты штрафных санкций в сроки, установленные </w:t>
      </w:r>
      <w:hyperlink w:anchor="Par1272" w:tooltip="2. При установлении комитетом или органами государственного финансового контроля нарушения условий, установленных при предоставлении грантов, комитет направляет получателю гранта в срок, не превышающий 10 рабочих дней со дня установления нарушений или факта не" w:history="1">
        <w:r w:rsidRPr="00440E55">
          <w:rPr>
            <w:sz w:val="28"/>
            <w:szCs w:val="28"/>
          </w:rPr>
          <w:t>пунктом 2</w:t>
        </w:r>
      </w:hyperlink>
      <w:r w:rsidRPr="00440E55">
        <w:rPr>
          <w:sz w:val="28"/>
          <w:szCs w:val="28"/>
        </w:rPr>
        <w:t xml:space="preserve"> настоящего раздела, они подлежат взысканию в порядке, установленном действующим законодательством.</w:t>
      </w:r>
    </w:p>
    <w:p w:rsidR="00657BC1" w:rsidRPr="00440E55" w:rsidRDefault="00657BC1" w:rsidP="00657BC1">
      <w:pPr>
        <w:pStyle w:val="ConsPlusNormal"/>
        <w:jc w:val="both"/>
        <w:rPr>
          <w:sz w:val="28"/>
          <w:szCs w:val="28"/>
        </w:rPr>
      </w:pPr>
    </w:p>
    <w:p w:rsidR="00657BC1" w:rsidRPr="00440E55" w:rsidRDefault="00657BC1" w:rsidP="00657BC1">
      <w:pPr>
        <w:pStyle w:val="ConsPlusNormal"/>
        <w:jc w:val="both"/>
        <w:rPr>
          <w:sz w:val="28"/>
          <w:szCs w:val="28"/>
        </w:rPr>
      </w:pPr>
    </w:p>
    <w:p w:rsidR="00657BC1" w:rsidRDefault="00657BC1" w:rsidP="00657BC1">
      <w:pPr>
        <w:pStyle w:val="ConsPlusNormal"/>
        <w:jc w:val="both"/>
        <w:rPr>
          <w:sz w:val="28"/>
          <w:szCs w:val="28"/>
        </w:rPr>
      </w:pPr>
    </w:p>
    <w:p w:rsidR="00657BC1" w:rsidRDefault="00657BC1" w:rsidP="00657BC1">
      <w:pPr>
        <w:pStyle w:val="ConsPlusNormal"/>
        <w:jc w:val="both"/>
        <w:rPr>
          <w:sz w:val="28"/>
          <w:szCs w:val="28"/>
        </w:rPr>
      </w:pPr>
    </w:p>
    <w:p w:rsidR="00657BC1" w:rsidRPr="00440E55" w:rsidRDefault="00657BC1" w:rsidP="00657BC1">
      <w:pPr>
        <w:pStyle w:val="ConsPlusNormal"/>
        <w:jc w:val="both"/>
        <w:rPr>
          <w:sz w:val="28"/>
          <w:szCs w:val="28"/>
        </w:rPr>
      </w:pPr>
    </w:p>
    <w:p w:rsidR="00657BC1" w:rsidRPr="00440E55" w:rsidRDefault="00657BC1" w:rsidP="00657BC1">
      <w:pPr>
        <w:pStyle w:val="ConsPlusNormal"/>
        <w:jc w:val="right"/>
        <w:outlineLvl w:val="1"/>
        <w:rPr>
          <w:sz w:val="28"/>
          <w:szCs w:val="28"/>
        </w:rPr>
      </w:pPr>
      <w:r w:rsidRPr="00440E55">
        <w:rPr>
          <w:sz w:val="28"/>
          <w:szCs w:val="28"/>
        </w:rPr>
        <w:t xml:space="preserve">Приложение </w:t>
      </w:r>
      <w:r>
        <w:rPr>
          <w:sz w:val="28"/>
          <w:szCs w:val="28"/>
        </w:rPr>
        <w:t>№</w:t>
      </w:r>
      <w:r w:rsidRPr="00440E55">
        <w:rPr>
          <w:sz w:val="28"/>
          <w:szCs w:val="28"/>
        </w:rPr>
        <w:t xml:space="preserve"> 1</w:t>
      </w:r>
    </w:p>
    <w:p w:rsidR="00657BC1" w:rsidRPr="00440E55" w:rsidRDefault="00657BC1" w:rsidP="00657BC1">
      <w:pPr>
        <w:pStyle w:val="ConsPlusNormal"/>
        <w:jc w:val="right"/>
        <w:rPr>
          <w:sz w:val="28"/>
          <w:szCs w:val="28"/>
        </w:rPr>
      </w:pPr>
      <w:r w:rsidRPr="00440E55">
        <w:rPr>
          <w:sz w:val="28"/>
          <w:szCs w:val="28"/>
        </w:rPr>
        <w:lastRenderedPageBreak/>
        <w:t>к Правилам предоставления</w:t>
      </w:r>
    </w:p>
    <w:p w:rsidR="00657BC1" w:rsidRPr="00440E55" w:rsidRDefault="00657BC1" w:rsidP="00657BC1">
      <w:pPr>
        <w:pStyle w:val="ConsPlusNormal"/>
        <w:jc w:val="right"/>
        <w:rPr>
          <w:sz w:val="28"/>
          <w:szCs w:val="28"/>
        </w:rPr>
      </w:pPr>
      <w:r w:rsidRPr="00440E55">
        <w:rPr>
          <w:sz w:val="28"/>
          <w:szCs w:val="28"/>
        </w:rPr>
        <w:t>из областного бюджета грантов</w:t>
      </w:r>
    </w:p>
    <w:p w:rsidR="00657BC1" w:rsidRPr="00440E55" w:rsidRDefault="00657BC1" w:rsidP="00657BC1">
      <w:pPr>
        <w:pStyle w:val="ConsPlusNormal"/>
        <w:jc w:val="right"/>
        <w:rPr>
          <w:sz w:val="28"/>
          <w:szCs w:val="28"/>
        </w:rPr>
      </w:pPr>
      <w:r w:rsidRPr="00440E55">
        <w:rPr>
          <w:sz w:val="28"/>
          <w:szCs w:val="28"/>
        </w:rPr>
        <w:t xml:space="preserve">в форме субсидий </w:t>
      </w:r>
      <w:proofErr w:type="gramStart"/>
      <w:r w:rsidRPr="00440E55">
        <w:rPr>
          <w:sz w:val="28"/>
          <w:szCs w:val="28"/>
        </w:rPr>
        <w:t>сельскохозяйственным</w:t>
      </w:r>
      <w:proofErr w:type="gramEnd"/>
    </w:p>
    <w:p w:rsidR="00657BC1" w:rsidRPr="00440E55" w:rsidRDefault="00657BC1" w:rsidP="00657BC1">
      <w:pPr>
        <w:pStyle w:val="ConsPlusNormal"/>
        <w:jc w:val="right"/>
        <w:rPr>
          <w:sz w:val="28"/>
          <w:szCs w:val="28"/>
        </w:rPr>
      </w:pPr>
      <w:r w:rsidRPr="00440E55">
        <w:rPr>
          <w:sz w:val="28"/>
          <w:szCs w:val="28"/>
        </w:rPr>
        <w:t>потребительским кооперативам</w:t>
      </w:r>
    </w:p>
    <w:p w:rsidR="00657BC1" w:rsidRPr="00440E55" w:rsidRDefault="00657BC1" w:rsidP="00657BC1">
      <w:pPr>
        <w:pStyle w:val="ConsPlusNormal"/>
        <w:jc w:val="right"/>
        <w:rPr>
          <w:sz w:val="28"/>
          <w:szCs w:val="28"/>
        </w:rPr>
      </w:pPr>
      <w:r w:rsidRPr="00440E55">
        <w:rPr>
          <w:sz w:val="28"/>
          <w:szCs w:val="28"/>
        </w:rPr>
        <w:t>для развития материально-технической базы</w:t>
      </w:r>
    </w:p>
    <w:p w:rsidR="00657BC1" w:rsidRPr="00440E55" w:rsidRDefault="00657BC1" w:rsidP="00657BC1">
      <w:pPr>
        <w:pStyle w:val="ConsPlusNormal"/>
        <w:jc w:val="right"/>
        <w:rPr>
          <w:sz w:val="28"/>
          <w:szCs w:val="28"/>
        </w:rPr>
      </w:pPr>
      <w:r w:rsidRPr="00440E55">
        <w:rPr>
          <w:sz w:val="28"/>
          <w:szCs w:val="28"/>
        </w:rPr>
        <w:t>сельскохозяйственного потребительского</w:t>
      </w:r>
    </w:p>
    <w:p w:rsidR="00657BC1" w:rsidRPr="00440E55" w:rsidRDefault="00657BC1" w:rsidP="00657BC1">
      <w:pPr>
        <w:pStyle w:val="ConsPlusNormal"/>
        <w:jc w:val="right"/>
        <w:rPr>
          <w:sz w:val="28"/>
          <w:szCs w:val="28"/>
        </w:rPr>
      </w:pPr>
      <w:r w:rsidRPr="00440E55">
        <w:rPr>
          <w:sz w:val="28"/>
          <w:szCs w:val="28"/>
        </w:rPr>
        <w:t>кооператива</w:t>
      </w:r>
    </w:p>
    <w:p w:rsidR="00657BC1" w:rsidRPr="00440E55" w:rsidRDefault="00657BC1" w:rsidP="00657BC1">
      <w:pPr>
        <w:pStyle w:val="ConsPlusNormal"/>
        <w:jc w:val="both"/>
        <w:rPr>
          <w:sz w:val="28"/>
          <w:szCs w:val="28"/>
        </w:rPr>
      </w:pPr>
    </w:p>
    <w:p w:rsidR="00657BC1" w:rsidRPr="00440E55" w:rsidRDefault="00657BC1" w:rsidP="00657BC1">
      <w:pPr>
        <w:pStyle w:val="ConsPlusNormal"/>
        <w:jc w:val="right"/>
        <w:rPr>
          <w:sz w:val="28"/>
          <w:szCs w:val="28"/>
        </w:rPr>
      </w:pPr>
      <w:r w:rsidRPr="00440E55">
        <w:rPr>
          <w:sz w:val="28"/>
          <w:szCs w:val="28"/>
        </w:rPr>
        <w:t>В комитет АПК Курской области</w:t>
      </w:r>
    </w:p>
    <w:p w:rsidR="00657BC1" w:rsidRPr="00440E55" w:rsidRDefault="00657BC1" w:rsidP="00657BC1">
      <w:pPr>
        <w:pStyle w:val="ConsPlusNormal"/>
        <w:jc w:val="both"/>
        <w:rPr>
          <w:sz w:val="28"/>
          <w:szCs w:val="28"/>
        </w:rPr>
      </w:pPr>
    </w:p>
    <w:p w:rsidR="00657BC1" w:rsidRPr="00440E55" w:rsidRDefault="00657BC1" w:rsidP="00657BC1">
      <w:pPr>
        <w:pStyle w:val="ConsPlusNormal"/>
        <w:jc w:val="center"/>
        <w:rPr>
          <w:sz w:val="28"/>
          <w:szCs w:val="28"/>
        </w:rPr>
      </w:pPr>
      <w:bookmarkStart w:id="41" w:name="Par1296"/>
      <w:bookmarkEnd w:id="41"/>
      <w:r w:rsidRPr="00440E55">
        <w:rPr>
          <w:sz w:val="28"/>
          <w:szCs w:val="28"/>
        </w:rPr>
        <w:t>ЗАЯВКА</w:t>
      </w:r>
    </w:p>
    <w:p w:rsidR="00657BC1" w:rsidRPr="00440E55" w:rsidRDefault="00657BC1" w:rsidP="00657BC1">
      <w:pPr>
        <w:pStyle w:val="ConsPlusNormal"/>
        <w:jc w:val="center"/>
        <w:rPr>
          <w:sz w:val="28"/>
          <w:szCs w:val="28"/>
        </w:rPr>
      </w:pPr>
      <w:r w:rsidRPr="00440E55">
        <w:rPr>
          <w:sz w:val="28"/>
          <w:szCs w:val="28"/>
        </w:rPr>
        <w:t>на предоставление гранта в форме субсидий</w:t>
      </w:r>
    </w:p>
    <w:p w:rsidR="00657BC1" w:rsidRPr="00440E55" w:rsidRDefault="00657BC1" w:rsidP="00657BC1">
      <w:pPr>
        <w:pStyle w:val="ConsPlusNormal"/>
        <w:jc w:val="center"/>
        <w:rPr>
          <w:sz w:val="28"/>
          <w:szCs w:val="28"/>
        </w:rPr>
      </w:pPr>
      <w:r w:rsidRPr="00440E55">
        <w:rPr>
          <w:sz w:val="28"/>
          <w:szCs w:val="28"/>
        </w:rPr>
        <w:t>сельскохозяйственным потребительским кооперативам</w:t>
      </w:r>
    </w:p>
    <w:p w:rsidR="00657BC1" w:rsidRPr="00440E55" w:rsidRDefault="00657BC1" w:rsidP="00657BC1">
      <w:pPr>
        <w:pStyle w:val="ConsPlusNormal"/>
        <w:jc w:val="center"/>
        <w:rPr>
          <w:sz w:val="28"/>
          <w:szCs w:val="28"/>
        </w:rPr>
      </w:pPr>
      <w:r w:rsidRPr="00440E55">
        <w:rPr>
          <w:sz w:val="28"/>
          <w:szCs w:val="28"/>
        </w:rPr>
        <w:t>для развития их материально-технической базы</w:t>
      </w:r>
    </w:p>
    <w:p w:rsidR="00657BC1" w:rsidRPr="00440E55" w:rsidRDefault="00657BC1" w:rsidP="00657BC1">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6"/>
        <w:gridCol w:w="3119"/>
      </w:tblGrid>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Наименование кооператива</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ФИО руководителя кооператива</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Адрес регистрации кооператива</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Адрес месторасположения кооператива</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ИНН</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Контактный телефон</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Осуществляемый вид деятельности</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Площадь оснащенных производственных помещений, кв. м</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Наличие производственного оборудования, имеющегося в собственности (в пользовании) кооператива (указать вид), единиц</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Средняя численность работников за предшествующий календарный год, чел.</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r w:rsidRPr="00440E55">
              <w:rPr>
                <w:sz w:val="28"/>
                <w:szCs w:val="28"/>
              </w:rPr>
              <w:t>Количество членов сельскохозяйственного потребительского кооператива, чел.</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694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both"/>
              <w:rPr>
                <w:sz w:val="28"/>
                <w:szCs w:val="28"/>
              </w:rPr>
            </w:pPr>
            <w:r w:rsidRPr="00440E55">
              <w:rPr>
                <w:sz w:val="28"/>
                <w:szCs w:val="28"/>
              </w:rPr>
              <w:t>Сумма запрашиваемого гранта, тыс. руб.</w:t>
            </w:r>
          </w:p>
        </w:tc>
        <w:tc>
          <w:tcPr>
            <w:tcW w:w="311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bl>
    <w:p w:rsidR="00657BC1" w:rsidRPr="00440E55" w:rsidRDefault="00657BC1" w:rsidP="00657BC1">
      <w:pPr>
        <w:pStyle w:val="ConsPlusNormal"/>
        <w:jc w:val="both"/>
        <w:rPr>
          <w:sz w:val="28"/>
          <w:szCs w:val="28"/>
        </w:rPr>
      </w:pPr>
    </w:p>
    <w:p w:rsidR="00657BC1" w:rsidRPr="00440E55" w:rsidRDefault="00657BC1" w:rsidP="00657BC1">
      <w:pPr>
        <w:pStyle w:val="ConsPlusNormal"/>
        <w:ind w:firstLine="540"/>
        <w:jc w:val="both"/>
        <w:rPr>
          <w:sz w:val="28"/>
          <w:szCs w:val="28"/>
        </w:rPr>
      </w:pPr>
      <w:r w:rsidRPr="00440E55">
        <w:rPr>
          <w:sz w:val="28"/>
          <w:szCs w:val="28"/>
        </w:rPr>
        <w:t xml:space="preserve">С условиями Порядка предоставления грантов </w:t>
      </w:r>
      <w:proofErr w:type="gramStart"/>
      <w:r w:rsidRPr="00440E55">
        <w:rPr>
          <w:sz w:val="28"/>
          <w:szCs w:val="28"/>
        </w:rPr>
        <w:t>ознакомлен</w:t>
      </w:r>
      <w:proofErr w:type="gramEnd"/>
      <w:r w:rsidRPr="00440E55">
        <w:rPr>
          <w:sz w:val="28"/>
          <w:szCs w:val="28"/>
        </w:rPr>
        <w:t xml:space="preserve"> и согласен.</w:t>
      </w:r>
    </w:p>
    <w:p w:rsidR="00657BC1" w:rsidRPr="00440E55" w:rsidRDefault="00657BC1" w:rsidP="00657BC1">
      <w:pPr>
        <w:pStyle w:val="ConsPlusNormal"/>
        <w:ind w:firstLine="540"/>
        <w:jc w:val="both"/>
        <w:rPr>
          <w:sz w:val="28"/>
          <w:szCs w:val="28"/>
        </w:rPr>
      </w:pPr>
      <w:r w:rsidRPr="00440E55">
        <w:rPr>
          <w:sz w:val="28"/>
          <w:szCs w:val="28"/>
        </w:rPr>
        <w:t>Достоверность представленной в настоящей заявке информации гарантирую.</w:t>
      </w:r>
    </w:p>
    <w:p w:rsidR="00657BC1" w:rsidRPr="00440E55" w:rsidRDefault="00657BC1" w:rsidP="00657BC1">
      <w:pPr>
        <w:pStyle w:val="ConsPlusNormal"/>
        <w:ind w:firstLine="540"/>
        <w:jc w:val="both"/>
        <w:rPr>
          <w:sz w:val="28"/>
          <w:szCs w:val="28"/>
        </w:rPr>
      </w:pPr>
      <w:r w:rsidRPr="00440E55">
        <w:rPr>
          <w:sz w:val="28"/>
          <w:szCs w:val="28"/>
        </w:rPr>
        <w:t>Обязуюсь обеспечить соблюдение условий участия в конкурсе.</w:t>
      </w:r>
    </w:p>
    <w:p w:rsidR="00657BC1" w:rsidRPr="00440E55" w:rsidRDefault="00657BC1" w:rsidP="00657BC1">
      <w:pPr>
        <w:pStyle w:val="ConsPlusNormal"/>
        <w:ind w:firstLine="540"/>
        <w:jc w:val="both"/>
        <w:rPr>
          <w:sz w:val="28"/>
          <w:szCs w:val="28"/>
        </w:rPr>
      </w:pPr>
      <w:r w:rsidRPr="00440E55">
        <w:rPr>
          <w:sz w:val="28"/>
          <w:szCs w:val="28"/>
        </w:rPr>
        <w:lastRenderedPageBreak/>
        <w:t xml:space="preserve">Согласен на обработку, использование, распространение (включая передачу, размещение персональных данных членов кооператива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w:t>
      </w:r>
      <w:hyperlink r:id="rId68" w:history="1">
        <w:r w:rsidRPr="00440E55">
          <w:rPr>
            <w:color w:val="0000FF"/>
            <w:sz w:val="28"/>
            <w:szCs w:val="28"/>
          </w:rPr>
          <w:t>законом</w:t>
        </w:r>
      </w:hyperlink>
      <w:r w:rsidRPr="00440E55">
        <w:rPr>
          <w:sz w:val="28"/>
          <w:szCs w:val="28"/>
        </w:rPr>
        <w:t xml:space="preserve"> от 27 июля 2006 года N 152-ФЗ "О персональных данных".</w:t>
      </w:r>
    </w:p>
    <w:p w:rsidR="00657BC1" w:rsidRPr="00440E55" w:rsidRDefault="00657BC1"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40E55">
        <w:rPr>
          <w:rFonts w:ascii="Times New Roman" w:hAnsi="Times New Roman" w:cs="Times New Roman"/>
          <w:sz w:val="28"/>
          <w:szCs w:val="28"/>
        </w:rPr>
        <w:t>___</w:t>
      </w:r>
      <w:r>
        <w:rPr>
          <w:rFonts w:ascii="Times New Roman" w:hAnsi="Times New Roman" w:cs="Times New Roman"/>
          <w:sz w:val="28"/>
          <w:szCs w:val="28"/>
        </w:rPr>
        <w:t>»</w:t>
      </w:r>
      <w:r w:rsidRPr="00440E55">
        <w:rPr>
          <w:rFonts w:ascii="Times New Roman" w:hAnsi="Times New Roman" w:cs="Times New Roman"/>
          <w:sz w:val="28"/>
          <w:szCs w:val="28"/>
        </w:rPr>
        <w:t xml:space="preserve"> _____________ 20__ г.</w:t>
      </w:r>
      <w:r>
        <w:rPr>
          <w:rFonts w:ascii="Times New Roman" w:hAnsi="Times New Roman" w:cs="Times New Roman"/>
          <w:sz w:val="28"/>
          <w:szCs w:val="28"/>
        </w:rPr>
        <w:tab/>
      </w:r>
      <w:r>
        <w:rPr>
          <w:rFonts w:ascii="Times New Roman" w:hAnsi="Times New Roman" w:cs="Times New Roman"/>
          <w:sz w:val="28"/>
          <w:szCs w:val="28"/>
        </w:rPr>
        <w:tab/>
        <w:t xml:space="preserve"> </w:t>
      </w:r>
      <w:r w:rsidRPr="00440E55">
        <w:rPr>
          <w:rFonts w:ascii="Times New Roman" w:hAnsi="Times New Roman" w:cs="Times New Roman"/>
          <w:sz w:val="28"/>
          <w:szCs w:val="28"/>
        </w:rPr>
        <w:t>___________/_____________________________/</w:t>
      </w:r>
    </w:p>
    <w:p w:rsidR="00657BC1" w:rsidRPr="00440E55" w:rsidRDefault="00657BC1" w:rsidP="00657BC1">
      <w:pPr>
        <w:pStyle w:val="ConsPlusNonformat"/>
        <w:ind w:left="5760" w:firstLine="720"/>
        <w:jc w:val="both"/>
        <w:rPr>
          <w:rFonts w:ascii="Times New Roman" w:hAnsi="Times New Roman" w:cs="Times New Roman"/>
          <w:sz w:val="24"/>
          <w:szCs w:val="24"/>
        </w:rPr>
      </w:pPr>
      <w:r w:rsidRPr="00440E55">
        <w:rPr>
          <w:rFonts w:ascii="Times New Roman" w:hAnsi="Times New Roman" w:cs="Times New Roman"/>
          <w:sz w:val="24"/>
          <w:szCs w:val="24"/>
        </w:rPr>
        <w:t>ФИО руководителя кооператива</w:t>
      </w:r>
    </w:p>
    <w:p w:rsidR="00657BC1" w:rsidRPr="00440E55" w:rsidRDefault="00657BC1" w:rsidP="00657BC1">
      <w:pPr>
        <w:pStyle w:val="ConsPlusNormal"/>
        <w:jc w:val="both"/>
        <w:rPr>
          <w:sz w:val="28"/>
          <w:szCs w:val="28"/>
        </w:rPr>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r>
        <w:br w:type="page"/>
      </w:r>
    </w:p>
    <w:p w:rsidR="00657BC1" w:rsidRPr="00440E55" w:rsidRDefault="00657BC1" w:rsidP="00657BC1">
      <w:pPr>
        <w:pStyle w:val="ConsPlusNormal"/>
        <w:jc w:val="right"/>
        <w:outlineLvl w:val="1"/>
        <w:rPr>
          <w:sz w:val="28"/>
          <w:szCs w:val="28"/>
        </w:rPr>
      </w:pPr>
      <w:r w:rsidRPr="00440E55">
        <w:rPr>
          <w:sz w:val="28"/>
          <w:szCs w:val="28"/>
        </w:rPr>
        <w:lastRenderedPageBreak/>
        <w:t xml:space="preserve">Приложение </w:t>
      </w:r>
      <w:r>
        <w:rPr>
          <w:sz w:val="28"/>
          <w:szCs w:val="28"/>
        </w:rPr>
        <w:t>№</w:t>
      </w:r>
      <w:r w:rsidRPr="00440E55">
        <w:rPr>
          <w:sz w:val="28"/>
          <w:szCs w:val="28"/>
        </w:rPr>
        <w:t xml:space="preserve"> 2</w:t>
      </w:r>
    </w:p>
    <w:p w:rsidR="00657BC1" w:rsidRPr="00440E55" w:rsidRDefault="00657BC1" w:rsidP="00657BC1">
      <w:pPr>
        <w:pStyle w:val="ConsPlusNormal"/>
        <w:jc w:val="right"/>
        <w:rPr>
          <w:sz w:val="28"/>
          <w:szCs w:val="28"/>
        </w:rPr>
      </w:pPr>
      <w:r w:rsidRPr="00440E55">
        <w:rPr>
          <w:sz w:val="28"/>
          <w:szCs w:val="28"/>
        </w:rPr>
        <w:t>к Правилам предоставления</w:t>
      </w:r>
    </w:p>
    <w:p w:rsidR="00657BC1" w:rsidRPr="00440E55" w:rsidRDefault="00657BC1" w:rsidP="00657BC1">
      <w:pPr>
        <w:pStyle w:val="ConsPlusNormal"/>
        <w:jc w:val="right"/>
        <w:rPr>
          <w:sz w:val="28"/>
          <w:szCs w:val="28"/>
        </w:rPr>
      </w:pPr>
      <w:r w:rsidRPr="00440E55">
        <w:rPr>
          <w:sz w:val="28"/>
          <w:szCs w:val="28"/>
        </w:rPr>
        <w:t>из областного бюджета грантов</w:t>
      </w:r>
    </w:p>
    <w:p w:rsidR="00657BC1" w:rsidRPr="00440E55" w:rsidRDefault="00657BC1" w:rsidP="00657BC1">
      <w:pPr>
        <w:pStyle w:val="ConsPlusNormal"/>
        <w:jc w:val="right"/>
        <w:rPr>
          <w:sz w:val="28"/>
          <w:szCs w:val="28"/>
        </w:rPr>
      </w:pPr>
      <w:r w:rsidRPr="00440E55">
        <w:rPr>
          <w:sz w:val="28"/>
          <w:szCs w:val="28"/>
        </w:rPr>
        <w:t xml:space="preserve">в форме субсидий </w:t>
      </w:r>
      <w:proofErr w:type="gramStart"/>
      <w:r w:rsidRPr="00440E55">
        <w:rPr>
          <w:sz w:val="28"/>
          <w:szCs w:val="28"/>
        </w:rPr>
        <w:t>сельскохозяйственным</w:t>
      </w:r>
      <w:proofErr w:type="gramEnd"/>
    </w:p>
    <w:p w:rsidR="00657BC1" w:rsidRPr="00440E55" w:rsidRDefault="00657BC1" w:rsidP="00657BC1">
      <w:pPr>
        <w:pStyle w:val="ConsPlusNormal"/>
        <w:jc w:val="right"/>
        <w:rPr>
          <w:sz w:val="28"/>
          <w:szCs w:val="28"/>
        </w:rPr>
      </w:pPr>
      <w:r w:rsidRPr="00440E55">
        <w:rPr>
          <w:sz w:val="28"/>
          <w:szCs w:val="28"/>
        </w:rPr>
        <w:t>потребительским кооперативам</w:t>
      </w:r>
    </w:p>
    <w:p w:rsidR="00657BC1" w:rsidRPr="00440E55" w:rsidRDefault="00657BC1" w:rsidP="00657BC1">
      <w:pPr>
        <w:pStyle w:val="ConsPlusNormal"/>
        <w:jc w:val="right"/>
        <w:rPr>
          <w:sz w:val="28"/>
          <w:szCs w:val="28"/>
        </w:rPr>
      </w:pPr>
      <w:r w:rsidRPr="00440E55">
        <w:rPr>
          <w:sz w:val="28"/>
          <w:szCs w:val="28"/>
        </w:rPr>
        <w:t>для развития материально-технической базы</w:t>
      </w:r>
    </w:p>
    <w:p w:rsidR="00657BC1" w:rsidRPr="00440E55" w:rsidRDefault="00657BC1" w:rsidP="00657BC1">
      <w:pPr>
        <w:pStyle w:val="ConsPlusNormal"/>
        <w:jc w:val="right"/>
        <w:rPr>
          <w:sz w:val="28"/>
          <w:szCs w:val="28"/>
        </w:rPr>
      </w:pPr>
      <w:r w:rsidRPr="00440E55">
        <w:rPr>
          <w:sz w:val="28"/>
          <w:szCs w:val="28"/>
        </w:rPr>
        <w:t>сельскохозяйственного потребительского</w:t>
      </w:r>
    </w:p>
    <w:p w:rsidR="00657BC1" w:rsidRPr="00440E55" w:rsidRDefault="00657BC1" w:rsidP="00657BC1">
      <w:pPr>
        <w:pStyle w:val="ConsPlusNormal"/>
        <w:jc w:val="right"/>
        <w:rPr>
          <w:sz w:val="28"/>
          <w:szCs w:val="28"/>
        </w:rPr>
      </w:pPr>
      <w:r w:rsidRPr="00440E55">
        <w:rPr>
          <w:sz w:val="28"/>
          <w:szCs w:val="28"/>
        </w:rPr>
        <w:t>кооператива</w:t>
      </w:r>
    </w:p>
    <w:p w:rsidR="00657BC1" w:rsidRPr="00440E55" w:rsidRDefault="00657BC1" w:rsidP="00657BC1">
      <w:pPr>
        <w:pStyle w:val="ConsPlusNormal"/>
        <w:jc w:val="both"/>
        <w:rPr>
          <w:sz w:val="28"/>
          <w:szCs w:val="28"/>
        </w:rPr>
      </w:pPr>
    </w:p>
    <w:p w:rsidR="00657BC1" w:rsidRPr="00440E55" w:rsidRDefault="00657BC1" w:rsidP="00657BC1">
      <w:pPr>
        <w:pStyle w:val="ConsPlusNonformat"/>
        <w:jc w:val="center"/>
        <w:rPr>
          <w:rFonts w:ascii="Times New Roman" w:hAnsi="Times New Roman" w:cs="Times New Roman"/>
          <w:sz w:val="28"/>
          <w:szCs w:val="28"/>
        </w:rPr>
      </w:pPr>
      <w:bookmarkStart w:id="42" w:name="Par1347"/>
      <w:bookmarkEnd w:id="42"/>
      <w:r w:rsidRPr="00440E55">
        <w:rPr>
          <w:rFonts w:ascii="Times New Roman" w:hAnsi="Times New Roman" w:cs="Times New Roman"/>
          <w:sz w:val="28"/>
          <w:szCs w:val="28"/>
        </w:rPr>
        <w:t>Выписка</w:t>
      </w:r>
    </w:p>
    <w:p w:rsidR="00657BC1" w:rsidRPr="00440E55" w:rsidRDefault="00657BC1" w:rsidP="00657BC1">
      <w:pPr>
        <w:pStyle w:val="ConsPlusNonformat"/>
        <w:jc w:val="center"/>
        <w:rPr>
          <w:rFonts w:ascii="Times New Roman" w:hAnsi="Times New Roman" w:cs="Times New Roman"/>
          <w:sz w:val="28"/>
          <w:szCs w:val="28"/>
        </w:rPr>
      </w:pPr>
      <w:r w:rsidRPr="00440E55">
        <w:rPr>
          <w:rFonts w:ascii="Times New Roman" w:hAnsi="Times New Roman" w:cs="Times New Roman"/>
          <w:sz w:val="28"/>
          <w:szCs w:val="28"/>
        </w:rPr>
        <w:t>из реестра членов сельскохозяйственного потребительского кооператива о</w:t>
      </w:r>
    </w:p>
    <w:p w:rsidR="00657BC1" w:rsidRPr="00440E55" w:rsidRDefault="00657BC1" w:rsidP="00657BC1">
      <w:pPr>
        <w:pStyle w:val="ConsPlusNonformat"/>
        <w:jc w:val="center"/>
        <w:rPr>
          <w:rFonts w:ascii="Times New Roman" w:hAnsi="Times New Roman" w:cs="Times New Roman"/>
          <w:sz w:val="28"/>
          <w:szCs w:val="28"/>
        </w:rPr>
      </w:pPr>
      <w:proofErr w:type="gramStart"/>
      <w:r w:rsidRPr="00440E55">
        <w:rPr>
          <w:rFonts w:ascii="Times New Roman" w:hAnsi="Times New Roman" w:cs="Times New Roman"/>
          <w:sz w:val="28"/>
          <w:szCs w:val="28"/>
        </w:rPr>
        <w:t>составе</w:t>
      </w:r>
      <w:proofErr w:type="gramEnd"/>
      <w:r w:rsidRPr="00440E55">
        <w:rPr>
          <w:rFonts w:ascii="Times New Roman" w:hAnsi="Times New Roman" w:cs="Times New Roman"/>
          <w:sz w:val="28"/>
          <w:szCs w:val="28"/>
        </w:rPr>
        <w:t xml:space="preserve"> членов, являющихся сельскохозяйственными товаропроизводителями</w:t>
      </w:r>
    </w:p>
    <w:p w:rsidR="00657BC1" w:rsidRPr="00440E55" w:rsidRDefault="00657BC1" w:rsidP="00657BC1">
      <w:pPr>
        <w:pStyle w:val="ConsPlusNonformat"/>
        <w:jc w:val="center"/>
        <w:rPr>
          <w:rFonts w:ascii="Times New Roman" w:hAnsi="Times New Roman" w:cs="Times New Roman"/>
          <w:sz w:val="28"/>
          <w:szCs w:val="28"/>
        </w:rPr>
      </w:pPr>
      <w:r w:rsidRPr="00440E55">
        <w:rPr>
          <w:rFonts w:ascii="Times New Roman" w:hAnsi="Times New Roman" w:cs="Times New Roman"/>
          <w:sz w:val="28"/>
          <w:szCs w:val="28"/>
        </w:rPr>
        <w:t>________________________________________________________________________</w:t>
      </w:r>
    </w:p>
    <w:p w:rsidR="00657BC1" w:rsidRPr="00AE0604" w:rsidRDefault="00657BC1" w:rsidP="00657BC1">
      <w:pPr>
        <w:pStyle w:val="ConsPlusNonformat"/>
        <w:jc w:val="center"/>
        <w:rPr>
          <w:rFonts w:ascii="Times New Roman" w:hAnsi="Times New Roman" w:cs="Times New Roman"/>
          <w:sz w:val="24"/>
          <w:szCs w:val="24"/>
        </w:rPr>
      </w:pPr>
      <w:r w:rsidRPr="00AE0604">
        <w:rPr>
          <w:rFonts w:ascii="Times New Roman" w:hAnsi="Times New Roman" w:cs="Times New Roman"/>
          <w:sz w:val="24"/>
          <w:szCs w:val="24"/>
        </w:rPr>
        <w:t>(полное наименование кооператива)</w:t>
      </w:r>
    </w:p>
    <w:p w:rsidR="00657BC1" w:rsidRPr="00440E55" w:rsidRDefault="00657BC1" w:rsidP="00657BC1">
      <w:pPr>
        <w:pStyle w:val="ConsPlusNorma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1559"/>
        <w:gridCol w:w="1276"/>
        <w:gridCol w:w="1842"/>
        <w:gridCol w:w="1701"/>
      </w:tblGrid>
      <w:tr w:rsidR="00657BC1" w:rsidRPr="00440E55" w:rsidTr="00657BC1">
        <w:tc>
          <w:tcPr>
            <w:tcW w:w="567"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 xml:space="preserve">N </w:t>
            </w:r>
            <w:proofErr w:type="gramStart"/>
            <w:r w:rsidRPr="00440E55">
              <w:rPr>
                <w:sz w:val="28"/>
                <w:szCs w:val="28"/>
              </w:rPr>
              <w:t>п</w:t>
            </w:r>
            <w:proofErr w:type="gramEnd"/>
            <w:r w:rsidRPr="00440E55">
              <w:rPr>
                <w:sz w:val="28"/>
                <w:szCs w:val="28"/>
              </w:rPr>
              <w:t>/п</w:t>
            </w:r>
          </w:p>
        </w:tc>
        <w:tc>
          <w:tcPr>
            <w:tcW w:w="3261"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 xml:space="preserve">Ф.И.О. гражданина, ведущего ЛПХ / наименование </w:t>
            </w:r>
            <w:proofErr w:type="gramStart"/>
            <w:r w:rsidRPr="00440E55">
              <w:rPr>
                <w:sz w:val="28"/>
                <w:szCs w:val="28"/>
              </w:rPr>
              <w:t>К(</w:t>
            </w:r>
            <w:proofErr w:type="gramEnd"/>
            <w:r w:rsidRPr="00440E55">
              <w:rPr>
                <w:sz w:val="28"/>
                <w:szCs w:val="28"/>
              </w:rPr>
              <w:t>Ф)Х, юр. лица</w:t>
            </w:r>
          </w:p>
        </w:tc>
        <w:tc>
          <w:tcPr>
            <w:tcW w:w="155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ИНН</w:t>
            </w:r>
          </w:p>
        </w:tc>
        <w:tc>
          <w:tcPr>
            <w:tcW w:w="127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Ф.И.О. руководителя</w:t>
            </w:r>
          </w:p>
        </w:tc>
        <w:tc>
          <w:tcPr>
            <w:tcW w:w="1842"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Место нахождения хозяйства</w:t>
            </w:r>
          </w:p>
        </w:tc>
        <w:tc>
          <w:tcPr>
            <w:tcW w:w="1701"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Телефон, e-</w:t>
            </w:r>
            <w:proofErr w:type="spellStart"/>
            <w:r w:rsidRPr="00440E55">
              <w:rPr>
                <w:sz w:val="28"/>
                <w:szCs w:val="28"/>
              </w:rPr>
              <w:t>mail</w:t>
            </w:r>
            <w:proofErr w:type="spellEnd"/>
          </w:p>
        </w:tc>
      </w:tr>
      <w:tr w:rsidR="00657BC1" w:rsidRPr="00440E55" w:rsidTr="00657BC1">
        <w:tc>
          <w:tcPr>
            <w:tcW w:w="567"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r w:rsidR="00657BC1" w:rsidRPr="00440E55" w:rsidTr="00657BC1">
        <w:tc>
          <w:tcPr>
            <w:tcW w:w="567"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jc w:val="center"/>
              <w:rPr>
                <w:sz w:val="28"/>
                <w:szCs w:val="28"/>
              </w:rPr>
            </w:pPr>
            <w:r w:rsidRPr="00440E55">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BC1" w:rsidRPr="00440E55" w:rsidRDefault="00657BC1" w:rsidP="00657BC1">
            <w:pPr>
              <w:pStyle w:val="ConsPlusNormal"/>
              <w:rPr>
                <w:sz w:val="28"/>
                <w:szCs w:val="28"/>
              </w:rPr>
            </w:pPr>
          </w:p>
        </w:tc>
      </w:tr>
    </w:tbl>
    <w:p w:rsidR="00657BC1" w:rsidRPr="00440E55" w:rsidRDefault="00657BC1" w:rsidP="00657BC1">
      <w:pPr>
        <w:pStyle w:val="ConsPlusNormal"/>
        <w:rPr>
          <w:sz w:val="28"/>
          <w:szCs w:val="28"/>
        </w:rPr>
      </w:pPr>
    </w:p>
    <w:p w:rsidR="00657BC1" w:rsidRPr="00440E55" w:rsidRDefault="00657BC1" w:rsidP="00657BC1">
      <w:pPr>
        <w:pStyle w:val="ConsPlusNonformat"/>
        <w:jc w:val="both"/>
        <w:rPr>
          <w:rFonts w:ascii="Times New Roman" w:hAnsi="Times New Roman" w:cs="Times New Roman"/>
          <w:sz w:val="28"/>
          <w:szCs w:val="28"/>
        </w:rPr>
      </w:pPr>
      <w:r w:rsidRPr="00440E55">
        <w:rPr>
          <w:rFonts w:ascii="Times New Roman" w:hAnsi="Times New Roman" w:cs="Times New Roman"/>
          <w:sz w:val="28"/>
          <w:szCs w:val="28"/>
        </w:rPr>
        <w:t xml:space="preserve">    Для  граждан,  ведущих  личное  подсобное хозяйство, без указания ИНН и</w:t>
      </w:r>
    </w:p>
    <w:p w:rsidR="00657BC1" w:rsidRPr="00440E55" w:rsidRDefault="00657BC1" w:rsidP="00657BC1">
      <w:pPr>
        <w:pStyle w:val="ConsPlusNonformat"/>
        <w:jc w:val="both"/>
        <w:rPr>
          <w:rFonts w:ascii="Times New Roman" w:hAnsi="Times New Roman" w:cs="Times New Roman"/>
          <w:sz w:val="28"/>
          <w:szCs w:val="28"/>
        </w:rPr>
      </w:pPr>
      <w:r w:rsidRPr="00440E55">
        <w:rPr>
          <w:rFonts w:ascii="Times New Roman" w:hAnsi="Times New Roman" w:cs="Times New Roman"/>
          <w:sz w:val="28"/>
          <w:szCs w:val="28"/>
        </w:rPr>
        <w:t>Ф.И.О. руководителя</w:t>
      </w:r>
    </w:p>
    <w:p w:rsidR="00657BC1" w:rsidRPr="00440E55" w:rsidRDefault="00657BC1" w:rsidP="00657BC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440E55">
        <w:rPr>
          <w:rFonts w:ascii="Times New Roman" w:hAnsi="Times New Roman" w:cs="Times New Roman"/>
          <w:sz w:val="28"/>
          <w:szCs w:val="28"/>
        </w:rPr>
        <w:t>____</w:t>
      </w:r>
      <w:r>
        <w:rPr>
          <w:rFonts w:ascii="Times New Roman" w:hAnsi="Times New Roman" w:cs="Times New Roman"/>
          <w:sz w:val="28"/>
          <w:szCs w:val="28"/>
        </w:rPr>
        <w:t>»</w:t>
      </w:r>
      <w:r w:rsidRPr="00440E55">
        <w:rPr>
          <w:rFonts w:ascii="Times New Roman" w:hAnsi="Times New Roman" w:cs="Times New Roman"/>
          <w:sz w:val="28"/>
          <w:szCs w:val="28"/>
        </w:rPr>
        <w:t xml:space="preserve"> _________________ 20___ г.</w:t>
      </w:r>
    </w:p>
    <w:p w:rsidR="00657BC1" w:rsidRPr="00440E55" w:rsidRDefault="00657BC1" w:rsidP="00657BC1">
      <w:pPr>
        <w:pStyle w:val="ConsPlusNonformat"/>
        <w:jc w:val="both"/>
        <w:rPr>
          <w:rFonts w:ascii="Times New Roman" w:hAnsi="Times New Roman" w:cs="Times New Roman"/>
          <w:sz w:val="28"/>
          <w:szCs w:val="28"/>
        </w:rPr>
      </w:pPr>
      <w:r w:rsidRPr="00440E55">
        <w:rPr>
          <w:rFonts w:ascii="Times New Roman" w:hAnsi="Times New Roman" w:cs="Times New Roman"/>
          <w:sz w:val="28"/>
          <w:szCs w:val="28"/>
        </w:rPr>
        <w:t>______________________ ________________ ___</w:t>
      </w:r>
      <w:r>
        <w:rPr>
          <w:rFonts w:ascii="Times New Roman" w:hAnsi="Times New Roman" w:cs="Times New Roman"/>
          <w:sz w:val="28"/>
          <w:szCs w:val="28"/>
        </w:rPr>
        <w:t>_____________________________</w:t>
      </w:r>
    </w:p>
    <w:p w:rsidR="00657BC1" w:rsidRPr="00AE0604" w:rsidRDefault="00657BC1" w:rsidP="00657BC1">
      <w:pPr>
        <w:pStyle w:val="ConsPlusNonformat"/>
        <w:jc w:val="both"/>
        <w:rPr>
          <w:rFonts w:ascii="Times New Roman" w:hAnsi="Times New Roman" w:cs="Times New Roman"/>
          <w:sz w:val="24"/>
          <w:szCs w:val="24"/>
        </w:rPr>
      </w:pPr>
      <w:r w:rsidRPr="00AE0604">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r>
      <w:r w:rsidRPr="00AE0604">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sidRPr="00AE0604">
        <w:rPr>
          <w:rFonts w:ascii="Times New Roman" w:hAnsi="Times New Roman" w:cs="Times New Roman"/>
          <w:sz w:val="24"/>
          <w:szCs w:val="24"/>
        </w:rPr>
        <w:t xml:space="preserve">  (расшифровка подписи)</w:t>
      </w:r>
    </w:p>
    <w:p w:rsidR="00657BC1" w:rsidRPr="00440E55" w:rsidRDefault="00657BC1" w:rsidP="00657BC1">
      <w:pPr>
        <w:pStyle w:val="ConsPlusNormal"/>
        <w:jc w:val="both"/>
        <w:rPr>
          <w:sz w:val="28"/>
          <w:szCs w:val="28"/>
        </w:rPr>
      </w:pPr>
    </w:p>
    <w:p w:rsidR="00657BC1" w:rsidRPr="00440E55" w:rsidRDefault="00657BC1" w:rsidP="00657BC1">
      <w:pPr>
        <w:pStyle w:val="ConsPlusNormal"/>
        <w:jc w:val="both"/>
        <w:rPr>
          <w:sz w:val="28"/>
          <w:szCs w:val="28"/>
        </w:rPr>
      </w:pPr>
    </w:p>
    <w:p w:rsidR="00657BC1" w:rsidRPr="00AE0604" w:rsidRDefault="00657BC1" w:rsidP="00657BC1">
      <w:pPr>
        <w:pStyle w:val="ConsPlusNormal"/>
        <w:jc w:val="right"/>
        <w:rPr>
          <w:sz w:val="28"/>
          <w:szCs w:val="28"/>
        </w:rPr>
      </w:pPr>
      <w:r>
        <w:rPr>
          <w:sz w:val="28"/>
          <w:szCs w:val="28"/>
        </w:rPr>
        <w:br w:type="page"/>
      </w:r>
      <w:r w:rsidRPr="00AE0604">
        <w:rPr>
          <w:sz w:val="28"/>
          <w:szCs w:val="28"/>
        </w:rPr>
        <w:lastRenderedPageBreak/>
        <w:t xml:space="preserve">Приложение </w:t>
      </w:r>
      <w:r>
        <w:rPr>
          <w:sz w:val="28"/>
          <w:szCs w:val="28"/>
        </w:rPr>
        <w:t>№</w:t>
      </w:r>
      <w:r w:rsidRPr="00AE0604">
        <w:rPr>
          <w:sz w:val="28"/>
          <w:szCs w:val="28"/>
        </w:rPr>
        <w:t xml:space="preserve"> 3</w:t>
      </w:r>
    </w:p>
    <w:p w:rsidR="00657BC1" w:rsidRPr="00AE0604" w:rsidRDefault="00657BC1" w:rsidP="00657BC1">
      <w:pPr>
        <w:pStyle w:val="ConsPlusNormal"/>
        <w:jc w:val="right"/>
        <w:rPr>
          <w:sz w:val="28"/>
          <w:szCs w:val="28"/>
        </w:rPr>
      </w:pPr>
      <w:r w:rsidRPr="00AE0604">
        <w:rPr>
          <w:sz w:val="28"/>
          <w:szCs w:val="28"/>
        </w:rPr>
        <w:t>к Правилам предоставления</w:t>
      </w:r>
    </w:p>
    <w:p w:rsidR="00657BC1" w:rsidRPr="00AE0604" w:rsidRDefault="00657BC1" w:rsidP="00657BC1">
      <w:pPr>
        <w:pStyle w:val="ConsPlusNormal"/>
        <w:jc w:val="right"/>
        <w:rPr>
          <w:sz w:val="28"/>
          <w:szCs w:val="28"/>
        </w:rPr>
      </w:pPr>
      <w:r w:rsidRPr="00AE0604">
        <w:rPr>
          <w:sz w:val="28"/>
          <w:szCs w:val="28"/>
        </w:rPr>
        <w:t>из областного бюджета грантов</w:t>
      </w:r>
    </w:p>
    <w:p w:rsidR="00657BC1" w:rsidRPr="00AE0604" w:rsidRDefault="00657BC1" w:rsidP="00657BC1">
      <w:pPr>
        <w:pStyle w:val="ConsPlusNormal"/>
        <w:jc w:val="right"/>
        <w:rPr>
          <w:sz w:val="28"/>
          <w:szCs w:val="28"/>
        </w:rPr>
      </w:pPr>
      <w:r w:rsidRPr="00AE0604">
        <w:rPr>
          <w:sz w:val="28"/>
          <w:szCs w:val="28"/>
        </w:rPr>
        <w:t xml:space="preserve">в форме субсидий </w:t>
      </w:r>
      <w:proofErr w:type="gramStart"/>
      <w:r w:rsidRPr="00AE0604">
        <w:rPr>
          <w:sz w:val="28"/>
          <w:szCs w:val="28"/>
        </w:rPr>
        <w:t>сельскохозяйственным</w:t>
      </w:r>
      <w:proofErr w:type="gramEnd"/>
    </w:p>
    <w:p w:rsidR="00657BC1" w:rsidRPr="00AE0604" w:rsidRDefault="00657BC1" w:rsidP="00657BC1">
      <w:pPr>
        <w:pStyle w:val="ConsPlusNormal"/>
        <w:jc w:val="right"/>
        <w:rPr>
          <w:sz w:val="28"/>
          <w:szCs w:val="28"/>
        </w:rPr>
      </w:pPr>
      <w:r w:rsidRPr="00AE0604">
        <w:rPr>
          <w:sz w:val="28"/>
          <w:szCs w:val="28"/>
        </w:rPr>
        <w:t>потребительским кооперативам</w:t>
      </w:r>
    </w:p>
    <w:p w:rsidR="00657BC1" w:rsidRPr="00AE0604" w:rsidRDefault="00657BC1" w:rsidP="00657BC1">
      <w:pPr>
        <w:pStyle w:val="ConsPlusNormal"/>
        <w:jc w:val="right"/>
        <w:rPr>
          <w:sz w:val="28"/>
          <w:szCs w:val="28"/>
        </w:rPr>
      </w:pPr>
      <w:r w:rsidRPr="00AE0604">
        <w:rPr>
          <w:sz w:val="28"/>
          <w:szCs w:val="28"/>
        </w:rPr>
        <w:t>для развития материально-технической базы</w:t>
      </w:r>
    </w:p>
    <w:p w:rsidR="00657BC1" w:rsidRPr="00AE0604" w:rsidRDefault="00657BC1" w:rsidP="00657BC1">
      <w:pPr>
        <w:pStyle w:val="ConsPlusNormal"/>
        <w:jc w:val="right"/>
        <w:rPr>
          <w:sz w:val="28"/>
          <w:szCs w:val="28"/>
        </w:rPr>
      </w:pPr>
      <w:r w:rsidRPr="00AE0604">
        <w:rPr>
          <w:sz w:val="28"/>
          <w:szCs w:val="28"/>
        </w:rPr>
        <w:t>сельскохозяйственного потребительского</w:t>
      </w:r>
    </w:p>
    <w:p w:rsidR="00657BC1" w:rsidRPr="00AE0604" w:rsidRDefault="00657BC1" w:rsidP="00657BC1">
      <w:pPr>
        <w:pStyle w:val="ConsPlusNormal"/>
        <w:jc w:val="right"/>
        <w:rPr>
          <w:sz w:val="28"/>
          <w:szCs w:val="28"/>
        </w:rPr>
      </w:pPr>
      <w:r w:rsidRPr="00AE0604">
        <w:rPr>
          <w:sz w:val="28"/>
          <w:szCs w:val="28"/>
        </w:rPr>
        <w:t>кооператива</w:t>
      </w:r>
    </w:p>
    <w:p w:rsidR="00657BC1" w:rsidRPr="00AE0604" w:rsidRDefault="00657BC1" w:rsidP="00657BC1">
      <w:pPr>
        <w:pStyle w:val="ConsPlusNormal"/>
        <w:jc w:val="both"/>
        <w:rPr>
          <w:sz w:val="28"/>
          <w:szCs w:val="28"/>
        </w:rPr>
      </w:pPr>
    </w:p>
    <w:p w:rsidR="00657BC1" w:rsidRPr="00AE0604" w:rsidRDefault="00657BC1" w:rsidP="00657BC1">
      <w:pPr>
        <w:pStyle w:val="ConsPlusTitle"/>
        <w:jc w:val="center"/>
        <w:rPr>
          <w:rFonts w:ascii="Times New Roman" w:hAnsi="Times New Roman" w:cs="Times New Roman"/>
          <w:sz w:val="28"/>
          <w:szCs w:val="28"/>
        </w:rPr>
      </w:pPr>
      <w:bookmarkStart w:id="43" w:name="Par1391"/>
      <w:bookmarkEnd w:id="43"/>
      <w:r w:rsidRPr="00AE0604">
        <w:rPr>
          <w:rFonts w:ascii="Times New Roman" w:hAnsi="Times New Roman" w:cs="Times New Roman"/>
          <w:sz w:val="28"/>
          <w:szCs w:val="28"/>
        </w:rPr>
        <w:t>КРИТЕРИИ ОТБОРА</w:t>
      </w:r>
    </w:p>
    <w:p w:rsidR="00657BC1" w:rsidRPr="00AE0604" w:rsidRDefault="00657BC1" w:rsidP="00657BC1">
      <w:pPr>
        <w:pStyle w:val="ConsPlusTitle"/>
        <w:jc w:val="center"/>
        <w:rPr>
          <w:rFonts w:ascii="Times New Roman" w:hAnsi="Times New Roman" w:cs="Times New Roman"/>
          <w:sz w:val="28"/>
          <w:szCs w:val="28"/>
        </w:rPr>
      </w:pPr>
      <w:r w:rsidRPr="00AE0604">
        <w:rPr>
          <w:rFonts w:ascii="Times New Roman" w:hAnsi="Times New Roman" w:cs="Times New Roman"/>
          <w:sz w:val="28"/>
          <w:szCs w:val="28"/>
        </w:rPr>
        <w:t>сельскохозяйственных потребительских кооперативов,</w:t>
      </w:r>
    </w:p>
    <w:p w:rsidR="00657BC1" w:rsidRPr="00AE0604" w:rsidRDefault="00657BC1" w:rsidP="00657BC1">
      <w:pPr>
        <w:pStyle w:val="ConsPlusTitle"/>
        <w:jc w:val="center"/>
        <w:rPr>
          <w:rFonts w:ascii="Times New Roman" w:hAnsi="Times New Roman" w:cs="Times New Roman"/>
          <w:sz w:val="28"/>
          <w:szCs w:val="28"/>
        </w:rPr>
      </w:pPr>
      <w:r w:rsidRPr="00AE0604">
        <w:rPr>
          <w:rFonts w:ascii="Times New Roman" w:hAnsi="Times New Roman" w:cs="Times New Roman"/>
          <w:sz w:val="28"/>
          <w:szCs w:val="28"/>
        </w:rPr>
        <w:t>имеющих право на получение грантов в форме субсидий</w:t>
      </w:r>
    </w:p>
    <w:p w:rsidR="00657BC1" w:rsidRPr="00AE0604" w:rsidRDefault="00657BC1" w:rsidP="00657BC1">
      <w:pPr>
        <w:pStyle w:val="ConsPlusTitle"/>
        <w:jc w:val="center"/>
        <w:rPr>
          <w:rFonts w:ascii="Times New Roman" w:hAnsi="Times New Roman" w:cs="Times New Roman"/>
          <w:sz w:val="28"/>
          <w:szCs w:val="28"/>
        </w:rPr>
      </w:pPr>
      <w:r w:rsidRPr="00AE0604">
        <w:rPr>
          <w:rFonts w:ascii="Times New Roman" w:hAnsi="Times New Roman" w:cs="Times New Roman"/>
          <w:sz w:val="28"/>
          <w:szCs w:val="28"/>
        </w:rPr>
        <w:t>для развития материально-технической базы</w:t>
      </w:r>
    </w:p>
    <w:p w:rsidR="00657BC1" w:rsidRPr="00AE0604" w:rsidRDefault="00657BC1" w:rsidP="00657BC1">
      <w:pPr>
        <w:pStyle w:val="ConsPlusNormal"/>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3742"/>
        <w:gridCol w:w="4168"/>
        <w:gridCol w:w="1276"/>
      </w:tblGrid>
      <w:tr w:rsidR="00657BC1" w:rsidRPr="00AE0604" w:rsidTr="00657BC1">
        <w:tc>
          <w:tcPr>
            <w:tcW w:w="595"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 xml:space="preserve">N </w:t>
            </w:r>
            <w:proofErr w:type="gramStart"/>
            <w:r w:rsidRPr="00AE0604">
              <w:rPr>
                <w:sz w:val="28"/>
                <w:szCs w:val="28"/>
              </w:rPr>
              <w:t>п</w:t>
            </w:r>
            <w:proofErr w:type="gramEnd"/>
            <w:r w:rsidRPr="00AE0604">
              <w:rPr>
                <w:sz w:val="28"/>
                <w:szCs w:val="28"/>
              </w:rPr>
              <w:t>/п</w:t>
            </w:r>
          </w:p>
        </w:tc>
        <w:tc>
          <w:tcPr>
            <w:tcW w:w="3742"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Наименование критерия</w:t>
            </w: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Показатели</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Балл</w:t>
            </w:r>
          </w:p>
        </w:tc>
      </w:tr>
      <w:tr w:rsidR="00657BC1" w:rsidRPr="00AE0604" w:rsidTr="00657BC1">
        <w:tc>
          <w:tcPr>
            <w:tcW w:w="595" w:type="dxa"/>
            <w:vMerge w:val="restart"/>
            <w:tcBorders>
              <w:top w:val="single" w:sz="4" w:space="0" w:color="auto"/>
              <w:left w:val="single" w:sz="4" w:space="0" w:color="auto"/>
              <w:bottom w:val="single" w:sz="4" w:space="0" w:color="auto"/>
              <w:right w:val="single" w:sz="4" w:space="0" w:color="auto"/>
            </w:tcBorders>
            <w:vAlign w:val="center"/>
          </w:tcPr>
          <w:p w:rsidR="00657BC1" w:rsidRPr="00AE0604" w:rsidRDefault="00657BC1" w:rsidP="00657BC1">
            <w:pPr>
              <w:pStyle w:val="ConsPlusNormal"/>
              <w:rPr>
                <w:sz w:val="28"/>
                <w:szCs w:val="28"/>
              </w:rPr>
            </w:pPr>
            <w:r w:rsidRPr="00AE0604">
              <w:rPr>
                <w:sz w:val="28"/>
                <w:szCs w:val="28"/>
              </w:rPr>
              <w:t>1.</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657BC1" w:rsidRPr="00AE0604" w:rsidRDefault="00657BC1" w:rsidP="00657BC1">
            <w:pPr>
              <w:pStyle w:val="ConsPlusNormal"/>
              <w:rPr>
                <w:sz w:val="28"/>
                <w:szCs w:val="28"/>
              </w:rPr>
            </w:pPr>
            <w:r w:rsidRPr="00AE0604">
              <w:rPr>
                <w:sz w:val="28"/>
                <w:szCs w:val="28"/>
              </w:rPr>
              <w:t>Осуществление деятельности на дату подачи заявки на участие в конкурсе</w:t>
            </w: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от 1 года до 3 лет</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1</w:t>
            </w:r>
          </w:p>
        </w:tc>
      </w:tr>
      <w:tr w:rsidR="00657BC1" w:rsidRPr="00AE0604" w:rsidTr="00657BC1">
        <w:tc>
          <w:tcPr>
            <w:tcW w:w="595"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свыше 3 лет</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3</w:t>
            </w:r>
          </w:p>
        </w:tc>
      </w:tr>
      <w:tr w:rsidR="00657BC1" w:rsidRPr="00AE0604" w:rsidTr="00657BC1">
        <w:tc>
          <w:tcPr>
            <w:tcW w:w="595" w:type="dxa"/>
            <w:vMerge w:val="restart"/>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2.</w:t>
            </w:r>
          </w:p>
        </w:tc>
        <w:tc>
          <w:tcPr>
            <w:tcW w:w="3742" w:type="dxa"/>
            <w:vMerge w:val="restart"/>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Количество членов кооператива</w:t>
            </w: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 xml:space="preserve">10 </w:t>
            </w:r>
            <w:proofErr w:type="spellStart"/>
            <w:r w:rsidRPr="00AE0604">
              <w:rPr>
                <w:sz w:val="28"/>
                <w:szCs w:val="28"/>
              </w:rPr>
              <w:t>сельхозтоваропроизводителей</w:t>
            </w:r>
            <w:proofErr w:type="spellEnd"/>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1</w:t>
            </w:r>
          </w:p>
        </w:tc>
      </w:tr>
      <w:tr w:rsidR="00657BC1" w:rsidRPr="00AE0604" w:rsidTr="00657BC1">
        <w:tc>
          <w:tcPr>
            <w:tcW w:w="595"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 xml:space="preserve">более 10 </w:t>
            </w:r>
            <w:proofErr w:type="spellStart"/>
            <w:r w:rsidRPr="00AE0604">
              <w:rPr>
                <w:sz w:val="28"/>
                <w:szCs w:val="28"/>
              </w:rPr>
              <w:t>сельхозтоваропроизводителей</w:t>
            </w:r>
            <w:proofErr w:type="spellEnd"/>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3</w:t>
            </w:r>
          </w:p>
        </w:tc>
      </w:tr>
      <w:tr w:rsidR="00657BC1" w:rsidRPr="00AE0604" w:rsidTr="00657BC1">
        <w:tc>
          <w:tcPr>
            <w:tcW w:w="595" w:type="dxa"/>
            <w:vMerge w:val="restart"/>
            <w:tcBorders>
              <w:top w:val="single" w:sz="4" w:space="0" w:color="auto"/>
              <w:left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3.</w:t>
            </w:r>
          </w:p>
        </w:tc>
        <w:tc>
          <w:tcPr>
            <w:tcW w:w="3742" w:type="dxa"/>
            <w:vMerge w:val="restart"/>
            <w:tcBorders>
              <w:top w:val="single" w:sz="4" w:space="0" w:color="auto"/>
              <w:left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Направление деятельности кооператива и вид сельскохозяйственной продукции, производимой членами кооператива и реализуемой через кооператив</w:t>
            </w: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переработка и сбыт продукции молочного животноводства</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5</w:t>
            </w:r>
          </w:p>
        </w:tc>
      </w:tr>
      <w:tr w:rsidR="00657BC1" w:rsidRPr="00AE0604" w:rsidTr="00657BC1">
        <w:tc>
          <w:tcPr>
            <w:tcW w:w="595" w:type="dxa"/>
            <w:vMerge/>
            <w:tcBorders>
              <w:top w:val="single" w:sz="4" w:space="0" w:color="auto"/>
              <w:left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переработка и сбыт продукции мясного животноводства</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4</w:t>
            </w:r>
          </w:p>
        </w:tc>
      </w:tr>
      <w:tr w:rsidR="00657BC1" w:rsidRPr="00AE0604" w:rsidTr="00657BC1">
        <w:tc>
          <w:tcPr>
            <w:tcW w:w="595" w:type="dxa"/>
            <w:vMerge/>
            <w:tcBorders>
              <w:top w:val="single" w:sz="4" w:space="0" w:color="auto"/>
              <w:left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переработка и сбыт картофеля, овощей, плодов, грибов и ягод, а также продуктов переработки указанной продукции</w:t>
            </w:r>
          </w:p>
        </w:tc>
        <w:tc>
          <w:tcPr>
            <w:tcW w:w="1276" w:type="dxa"/>
            <w:tcBorders>
              <w:top w:val="single" w:sz="4" w:space="0" w:color="auto"/>
              <w:left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3</w:t>
            </w:r>
          </w:p>
        </w:tc>
      </w:tr>
      <w:tr w:rsidR="00657BC1" w:rsidRPr="00AE0604" w:rsidTr="00657BC1">
        <w:tc>
          <w:tcPr>
            <w:tcW w:w="595" w:type="dxa"/>
            <w:vMerge w:val="restart"/>
            <w:tcBorders>
              <w:top w:val="single" w:sz="4" w:space="0" w:color="auto"/>
              <w:left w:val="single" w:sz="4" w:space="0" w:color="auto"/>
              <w:bottom w:val="single" w:sz="4" w:space="0" w:color="auto"/>
              <w:right w:val="single" w:sz="4" w:space="0" w:color="auto"/>
            </w:tcBorders>
            <w:vAlign w:val="center"/>
          </w:tcPr>
          <w:p w:rsidR="00657BC1" w:rsidRPr="00AE0604" w:rsidRDefault="00657BC1" w:rsidP="00657BC1">
            <w:pPr>
              <w:pStyle w:val="ConsPlusNormal"/>
              <w:rPr>
                <w:sz w:val="28"/>
                <w:szCs w:val="28"/>
              </w:rPr>
            </w:pPr>
            <w:r w:rsidRPr="00AE0604">
              <w:rPr>
                <w:sz w:val="28"/>
                <w:szCs w:val="28"/>
              </w:rPr>
              <w:t>4.</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657BC1" w:rsidRPr="00AE0604" w:rsidRDefault="00657BC1" w:rsidP="00657BC1">
            <w:pPr>
              <w:pStyle w:val="ConsPlusNormal"/>
              <w:rPr>
                <w:sz w:val="28"/>
                <w:szCs w:val="28"/>
              </w:rPr>
            </w:pPr>
            <w:r w:rsidRPr="00AE0604">
              <w:rPr>
                <w:sz w:val="28"/>
                <w:szCs w:val="28"/>
              </w:rPr>
              <w:t>Рынок сбыта кооперативом сельскохозяйственной продукции</w:t>
            </w: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собственная торговая сеть</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5</w:t>
            </w:r>
          </w:p>
        </w:tc>
      </w:tr>
      <w:tr w:rsidR="00657BC1" w:rsidRPr="00AE0604" w:rsidTr="00657BC1">
        <w:tc>
          <w:tcPr>
            <w:tcW w:w="595"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наличие заключенного договора с торговыми сетями, организациями, индивидуальными предпринимателями, осуществляющими сбыт сельскохозяйственной продукции</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3</w:t>
            </w:r>
          </w:p>
        </w:tc>
      </w:tr>
      <w:tr w:rsidR="00657BC1" w:rsidRPr="00AE0604" w:rsidTr="00657BC1">
        <w:tc>
          <w:tcPr>
            <w:tcW w:w="595"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не имеется</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0</w:t>
            </w:r>
          </w:p>
        </w:tc>
      </w:tr>
      <w:tr w:rsidR="00657BC1" w:rsidRPr="00AE0604" w:rsidTr="00657BC1">
        <w:tc>
          <w:tcPr>
            <w:tcW w:w="595" w:type="dxa"/>
            <w:vMerge w:val="restart"/>
            <w:tcBorders>
              <w:top w:val="single" w:sz="4" w:space="0" w:color="auto"/>
              <w:left w:val="single" w:sz="4" w:space="0" w:color="auto"/>
              <w:bottom w:val="single" w:sz="4" w:space="0" w:color="auto"/>
              <w:right w:val="single" w:sz="4" w:space="0" w:color="auto"/>
            </w:tcBorders>
            <w:vAlign w:val="center"/>
          </w:tcPr>
          <w:p w:rsidR="00657BC1" w:rsidRPr="00AE0604" w:rsidRDefault="00657BC1" w:rsidP="00657BC1">
            <w:pPr>
              <w:pStyle w:val="ConsPlusNormal"/>
              <w:rPr>
                <w:sz w:val="28"/>
                <w:szCs w:val="28"/>
              </w:rPr>
            </w:pPr>
            <w:r w:rsidRPr="00AE0604">
              <w:rPr>
                <w:sz w:val="28"/>
                <w:szCs w:val="28"/>
              </w:rPr>
              <w:t>5.</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rsidR="00657BC1" w:rsidRPr="00AE0604" w:rsidRDefault="00657BC1" w:rsidP="00657BC1">
            <w:pPr>
              <w:pStyle w:val="ConsPlusNormal"/>
              <w:rPr>
                <w:sz w:val="28"/>
                <w:szCs w:val="28"/>
              </w:rPr>
            </w:pPr>
            <w:r w:rsidRPr="00AE0604">
              <w:rPr>
                <w:sz w:val="28"/>
                <w:szCs w:val="28"/>
              </w:rPr>
              <w:t>Создание новых постоянных рабочих мест, единиц</w:t>
            </w: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1 новое постоянное рабочее место на каждые 3 млн. рублей гранта</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1</w:t>
            </w:r>
          </w:p>
        </w:tc>
      </w:tr>
      <w:tr w:rsidR="00657BC1" w:rsidRPr="00AE0604" w:rsidTr="00657BC1">
        <w:tc>
          <w:tcPr>
            <w:tcW w:w="595"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3742" w:type="dxa"/>
            <w:vMerge/>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p>
        </w:tc>
        <w:tc>
          <w:tcPr>
            <w:tcW w:w="4168"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rPr>
                <w:sz w:val="28"/>
                <w:szCs w:val="28"/>
              </w:rPr>
            </w:pPr>
            <w:r w:rsidRPr="00AE0604">
              <w:rPr>
                <w:sz w:val="28"/>
                <w:szCs w:val="28"/>
              </w:rPr>
              <w:t>более 1 нового постоянного рабочего места на каждые 3 млн. рублей гранта</w:t>
            </w:r>
          </w:p>
        </w:tc>
        <w:tc>
          <w:tcPr>
            <w:tcW w:w="1276" w:type="dxa"/>
            <w:tcBorders>
              <w:top w:val="single" w:sz="4" w:space="0" w:color="auto"/>
              <w:left w:val="single" w:sz="4" w:space="0" w:color="auto"/>
              <w:bottom w:val="single" w:sz="4" w:space="0" w:color="auto"/>
              <w:right w:val="single" w:sz="4" w:space="0" w:color="auto"/>
            </w:tcBorders>
          </w:tcPr>
          <w:p w:rsidR="00657BC1" w:rsidRPr="00AE0604" w:rsidRDefault="00657BC1" w:rsidP="00657BC1">
            <w:pPr>
              <w:pStyle w:val="ConsPlusNormal"/>
              <w:jc w:val="center"/>
              <w:rPr>
                <w:sz w:val="28"/>
                <w:szCs w:val="28"/>
              </w:rPr>
            </w:pPr>
            <w:r w:rsidRPr="00AE0604">
              <w:rPr>
                <w:sz w:val="28"/>
                <w:szCs w:val="28"/>
              </w:rPr>
              <w:t>2</w:t>
            </w:r>
          </w:p>
        </w:tc>
      </w:tr>
    </w:tbl>
    <w:p w:rsidR="00657BC1" w:rsidRPr="00AE0604" w:rsidRDefault="00657BC1" w:rsidP="00657BC1">
      <w:pPr>
        <w:pStyle w:val="ConsPlusNormal"/>
        <w:jc w:val="both"/>
        <w:rPr>
          <w:sz w:val="28"/>
          <w:szCs w:val="28"/>
        </w:rPr>
      </w:pPr>
    </w:p>
    <w:p w:rsidR="00657BC1" w:rsidRPr="00AE0604" w:rsidRDefault="00657BC1" w:rsidP="00657BC1">
      <w:pPr>
        <w:pStyle w:val="ConsPlusNormal"/>
        <w:jc w:val="both"/>
        <w:rPr>
          <w:sz w:val="28"/>
          <w:szCs w:val="28"/>
        </w:rPr>
      </w:pPr>
    </w:p>
    <w:p w:rsidR="00657BC1" w:rsidRPr="00AE0604" w:rsidRDefault="00657BC1" w:rsidP="00657BC1">
      <w:pPr>
        <w:pStyle w:val="ConsPlusNormal"/>
        <w:jc w:val="both"/>
        <w:rPr>
          <w:sz w:val="28"/>
          <w:szCs w:val="28"/>
        </w:rPr>
      </w:pPr>
    </w:p>
    <w:p w:rsidR="00657BC1" w:rsidRDefault="00657BC1" w:rsidP="00657BC1">
      <w:pPr>
        <w:pStyle w:val="ConsPlusNormal"/>
        <w:jc w:val="both"/>
      </w:pPr>
    </w:p>
    <w:p w:rsidR="00657BC1" w:rsidRDefault="00657BC1" w:rsidP="00657BC1">
      <w:pPr>
        <w:pStyle w:val="ConsPlusNormal"/>
        <w:jc w:val="right"/>
      </w:pPr>
      <w:r>
        <w:br w:type="page"/>
      </w:r>
      <w:r>
        <w:lastRenderedPageBreak/>
        <w:t>Утвержден</w:t>
      </w:r>
    </w:p>
    <w:p w:rsidR="00657BC1" w:rsidRDefault="00657BC1" w:rsidP="00657BC1">
      <w:pPr>
        <w:pStyle w:val="ConsPlusNormal"/>
        <w:jc w:val="right"/>
      </w:pPr>
      <w:r>
        <w:t>постановлением</w:t>
      </w:r>
    </w:p>
    <w:p w:rsidR="00657BC1" w:rsidRDefault="00657BC1" w:rsidP="00657BC1">
      <w:pPr>
        <w:pStyle w:val="ConsPlusNormal"/>
        <w:jc w:val="right"/>
      </w:pPr>
      <w:r>
        <w:t>Администрации Курской области</w:t>
      </w:r>
    </w:p>
    <w:p w:rsidR="00657BC1" w:rsidRDefault="00657BC1" w:rsidP="00657BC1">
      <w:pPr>
        <w:pStyle w:val="ConsPlusNormal"/>
        <w:jc w:val="right"/>
      </w:pPr>
      <w:r>
        <w:t>от 15 июня 2017 г. N 484-па</w:t>
      </w:r>
    </w:p>
    <w:p w:rsidR="00657BC1" w:rsidRDefault="00657BC1" w:rsidP="00657BC1">
      <w:pPr>
        <w:pStyle w:val="ConsPlusNormal"/>
        <w:jc w:val="both"/>
      </w:pPr>
    </w:p>
    <w:p w:rsidR="00657BC1" w:rsidRDefault="00657BC1" w:rsidP="00657BC1">
      <w:pPr>
        <w:pStyle w:val="ConsPlusTitle"/>
        <w:jc w:val="center"/>
      </w:pPr>
      <w:bookmarkStart w:id="44" w:name="Par1470"/>
      <w:bookmarkEnd w:id="44"/>
      <w:r>
        <w:t>СОСТАВ</w:t>
      </w:r>
    </w:p>
    <w:p w:rsidR="00657BC1" w:rsidRDefault="00657BC1" w:rsidP="00657BC1">
      <w:pPr>
        <w:pStyle w:val="ConsPlusTitle"/>
        <w:jc w:val="center"/>
      </w:pPr>
      <w:r>
        <w:t xml:space="preserve">ЕДИНОЙ КОНКУРСНОЙ КОМИССИИ ПО ОТБОРУ </w:t>
      </w:r>
      <w:proofErr w:type="gramStart"/>
      <w:r>
        <w:t>КРЕСТЬЯНСКИХ</w:t>
      </w:r>
      <w:proofErr w:type="gramEnd"/>
    </w:p>
    <w:p w:rsidR="00657BC1" w:rsidRDefault="00657BC1" w:rsidP="00657BC1">
      <w:pPr>
        <w:pStyle w:val="ConsPlusTitle"/>
        <w:jc w:val="center"/>
      </w:pPr>
      <w:r>
        <w:t>(ФЕРМЕРСКИХ) ХОЗЯЙСТВ, ИМЕЮЩИХ ПРАВО НА ПОЛУЧЕНИЕ ГРАНТОВ</w:t>
      </w:r>
    </w:p>
    <w:p w:rsidR="00657BC1" w:rsidRDefault="00657BC1" w:rsidP="00657BC1">
      <w:pPr>
        <w:pStyle w:val="ConsPlusTitle"/>
        <w:jc w:val="center"/>
      </w:pPr>
      <w:r>
        <w:t>В ФОРМЕ СУБСИДИЙ НА ПОДДЕРЖКУ НАЧИНАЮЩИХ ФЕРМЕРОВ</w:t>
      </w:r>
    </w:p>
    <w:p w:rsidR="00657BC1" w:rsidRDefault="00657BC1" w:rsidP="00657BC1">
      <w:pPr>
        <w:pStyle w:val="ConsPlusTitle"/>
        <w:jc w:val="center"/>
      </w:pPr>
      <w:r>
        <w:t>И НА РАЗВИТИЕ СЕМЕЙНЫХ ЖИВОТНОВОДЧЕСКИХ ФЕРМ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40"/>
        <w:gridCol w:w="5896"/>
      </w:tblGrid>
      <w:tr w:rsidR="00657BC1" w:rsidTr="00657BC1">
        <w:tc>
          <w:tcPr>
            <w:tcW w:w="2665" w:type="dxa"/>
          </w:tcPr>
          <w:p w:rsidR="00657BC1" w:rsidRDefault="00657BC1" w:rsidP="00657BC1">
            <w:pPr>
              <w:pStyle w:val="ConsPlusNormal"/>
              <w:jc w:val="both"/>
            </w:pPr>
            <w:proofErr w:type="spellStart"/>
            <w:r>
              <w:t>Музалев</w:t>
            </w:r>
            <w:proofErr w:type="spellEnd"/>
          </w:p>
          <w:p w:rsidR="00657BC1" w:rsidRDefault="00657BC1" w:rsidP="00657BC1">
            <w:pPr>
              <w:pStyle w:val="ConsPlusNormal"/>
              <w:jc w:val="both"/>
            </w:pPr>
            <w:r>
              <w:t>Иван Иванович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исполняющий обязанности председателя комитета агропромышленного комплекса Курской области (председатель конкурсной комиссии)</w:t>
            </w:r>
          </w:p>
        </w:tc>
      </w:tr>
      <w:tr w:rsidR="00657BC1" w:rsidTr="00657BC1">
        <w:tc>
          <w:tcPr>
            <w:tcW w:w="2665" w:type="dxa"/>
          </w:tcPr>
          <w:p w:rsidR="00657BC1" w:rsidRDefault="00657BC1" w:rsidP="00657BC1">
            <w:pPr>
              <w:pStyle w:val="ConsPlusNormal"/>
              <w:jc w:val="both"/>
            </w:pPr>
            <w:proofErr w:type="spellStart"/>
            <w:r>
              <w:t>Кушнерев</w:t>
            </w:r>
            <w:proofErr w:type="spellEnd"/>
          </w:p>
          <w:p w:rsidR="00657BC1" w:rsidRDefault="00657BC1" w:rsidP="00657BC1">
            <w:pPr>
              <w:pStyle w:val="ConsPlusNormal"/>
              <w:jc w:val="both"/>
            </w:pPr>
            <w:r>
              <w:t>Иван Михайлович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председатель Курской областной организации Профсоюза работников агропромышленного комплекса Российской Федерации (заместитель председателя конкурсной комиссии, по согласованию)</w:t>
            </w:r>
          </w:p>
        </w:tc>
      </w:tr>
      <w:tr w:rsidR="00657BC1" w:rsidTr="00657BC1">
        <w:tc>
          <w:tcPr>
            <w:tcW w:w="2665" w:type="dxa"/>
          </w:tcPr>
          <w:p w:rsidR="00657BC1" w:rsidRDefault="00657BC1" w:rsidP="00657BC1">
            <w:pPr>
              <w:pStyle w:val="ConsPlusNormal"/>
              <w:jc w:val="both"/>
            </w:pPr>
            <w:r>
              <w:t>Новикова</w:t>
            </w:r>
          </w:p>
          <w:p w:rsidR="00657BC1" w:rsidRDefault="00657BC1" w:rsidP="00657BC1">
            <w:pPr>
              <w:pStyle w:val="ConsPlusNormal"/>
              <w:jc w:val="both"/>
            </w:pPr>
            <w:r>
              <w:t>Кристина Алексеевна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консультант управления сельского развития, социальной политики и развития малых форм хозяйствования комитета агропромышленного комплекса Курской области (секретарь комиссии)</w:t>
            </w:r>
          </w:p>
        </w:tc>
      </w:tr>
      <w:tr w:rsidR="00657BC1" w:rsidTr="00657BC1">
        <w:tc>
          <w:tcPr>
            <w:tcW w:w="2665" w:type="dxa"/>
          </w:tcPr>
          <w:p w:rsidR="00657BC1" w:rsidRDefault="00657BC1" w:rsidP="00657BC1">
            <w:pPr>
              <w:pStyle w:val="ConsPlusNormal"/>
              <w:jc w:val="both"/>
            </w:pPr>
            <w:proofErr w:type="spellStart"/>
            <w:r>
              <w:t>Бреев</w:t>
            </w:r>
            <w:proofErr w:type="spellEnd"/>
          </w:p>
          <w:p w:rsidR="00657BC1" w:rsidRDefault="00657BC1" w:rsidP="00657BC1">
            <w:pPr>
              <w:pStyle w:val="ConsPlusNormal"/>
              <w:jc w:val="both"/>
            </w:pPr>
            <w:r>
              <w:t>Иван Васильевич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генеральный директор ОАО "Курское" по племенной работе (по согласованию)</w:t>
            </w:r>
          </w:p>
        </w:tc>
      </w:tr>
      <w:tr w:rsidR="00657BC1" w:rsidTr="00657BC1">
        <w:tc>
          <w:tcPr>
            <w:tcW w:w="2665" w:type="dxa"/>
          </w:tcPr>
          <w:p w:rsidR="00657BC1" w:rsidRDefault="00657BC1" w:rsidP="00657BC1">
            <w:pPr>
              <w:pStyle w:val="ConsPlusNormal"/>
              <w:jc w:val="both"/>
            </w:pPr>
            <w:r>
              <w:t>Бобков</w:t>
            </w:r>
          </w:p>
          <w:p w:rsidR="00657BC1" w:rsidRDefault="00657BC1" w:rsidP="00657BC1">
            <w:pPr>
              <w:pStyle w:val="ConsPlusNormal"/>
              <w:jc w:val="both"/>
            </w:pPr>
            <w:r>
              <w:t>Александр Николаевич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начальник управления растениеводства, механизации и охраны труда комитета агропромышленного комплекса Курской области</w:t>
            </w:r>
          </w:p>
        </w:tc>
      </w:tr>
      <w:tr w:rsidR="00657BC1" w:rsidTr="00657BC1">
        <w:tc>
          <w:tcPr>
            <w:tcW w:w="2665" w:type="dxa"/>
          </w:tcPr>
          <w:p w:rsidR="00657BC1" w:rsidRDefault="00657BC1" w:rsidP="00657BC1">
            <w:pPr>
              <w:pStyle w:val="ConsPlusNormal"/>
              <w:jc w:val="both"/>
            </w:pPr>
            <w:r>
              <w:t>Гончарова</w:t>
            </w:r>
          </w:p>
          <w:p w:rsidR="00657BC1" w:rsidRDefault="00657BC1" w:rsidP="00657BC1">
            <w:pPr>
              <w:pStyle w:val="ConsPlusNormal"/>
              <w:jc w:val="both"/>
            </w:pPr>
            <w:r>
              <w:t>Наталья Алексеевна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начальник отдела животноводства, рыбоводства и племенного дела комитета агропромышленного комплекса Курской области</w:t>
            </w:r>
          </w:p>
        </w:tc>
      </w:tr>
      <w:tr w:rsidR="00657BC1" w:rsidTr="00657BC1">
        <w:tc>
          <w:tcPr>
            <w:tcW w:w="2665" w:type="dxa"/>
          </w:tcPr>
          <w:p w:rsidR="00657BC1" w:rsidRDefault="00657BC1" w:rsidP="00657BC1">
            <w:pPr>
              <w:pStyle w:val="ConsPlusNormal"/>
              <w:jc w:val="both"/>
            </w:pPr>
            <w:proofErr w:type="spellStart"/>
            <w:r>
              <w:t>Ильинова</w:t>
            </w:r>
            <w:proofErr w:type="spellEnd"/>
          </w:p>
          <w:p w:rsidR="00657BC1" w:rsidRDefault="00657BC1" w:rsidP="00657BC1">
            <w:pPr>
              <w:pStyle w:val="ConsPlusNormal"/>
              <w:jc w:val="both"/>
            </w:pPr>
            <w:r>
              <w:t>Ольга Владимировна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 xml:space="preserve">директор Ассоциации </w:t>
            </w:r>
            <w:proofErr w:type="spellStart"/>
            <w:r>
              <w:t>микрокредитной</w:t>
            </w:r>
            <w:proofErr w:type="spellEnd"/>
            <w:r>
              <w:t xml:space="preserve"> компании "Центр поддержки предпринимательства Курской области" (по согласованию)</w:t>
            </w:r>
          </w:p>
        </w:tc>
      </w:tr>
      <w:tr w:rsidR="00657BC1" w:rsidTr="00657BC1">
        <w:tc>
          <w:tcPr>
            <w:tcW w:w="2665" w:type="dxa"/>
          </w:tcPr>
          <w:p w:rsidR="00657BC1" w:rsidRDefault="00657BC1" w:rsidP="00657BC1">
            <w:pPr>
              <w:pStyle w:val="ConsPlusNormal"/>
              <w:jc w:val="both"/>
            </w:pPr>
            <w:r>
              <w:t>Шевченко</w:t>
            </w:r>
          </w:p>
          <w:p w:rsidR="00657BC1" w:rsidRDefault="00657BC1" w:rsidP="00657BC1">
            <w:pPr>
              <w:pStyle w:val="ConsPlusNormal"/>
              <w:jc w:val="both"/>
            </w:pPr>
            <w:r>
              <w:t>Анастасия Сергеевна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главный консультант управления правовой, кадровой и организационной работы комитета агропромышленного комплекса Курской области</w:t>
            </w:r>
          </w:p>
        </w:tc>
      </w:tr>
      <w:tr w:rsidR="00657BC1" w:rsidTr="00657BC1">
        <w:tc>
          <w:tcPr>
            <w:tcW w:w="2665" w:type="dxa"/>
          </w:tcPr>
          <w:p w:rsidR="00657BC1" w:rsidRDefault="00657BC1" w:rsidP="00657BC1">
            <w:pPr>
              <w:pStyle w:val="ConsPlusNormal"/>
            </w:pPr>
            <w:proofErr w:type="spellStart"/>
            <w:r>
              <w:t>Подтуркин</w:t>
            </w:r>
            <w:proofErr w:type="spellEnd"/>
          </w:p>
          <w:p w:rsidR="00657BC1" w:rsidRDefault="00657BC1" w:rsidP="00657BC1">
            <w:pPr>
              <w:pStyle w:val="ConsPlusNormal"/>
            </w:pPr>
            <w:r>
              <w:t>Юрий Иванович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руководитель НП "Ассоциация крестьянских (фермерских) хозяйств Курской области" (по согласованию)</w:t>
            </w:r>
          </w:p>
        </w:tc>
      </w:tr>
      <w:tr w:rsidR="00657BC1" w:rsidTr="00657BC1">
        <w:tc>
          <w:tcPr>
            <w:tcW w:w="2665" w:type="dxa"/>
          </w:tcPr>
          <w:p w:rsidR="00657BC1" w:rsidRDefault="00657BC1" w:rsidP="00657BC1">
            <w:pPr>
              <w:pStyle w:val="ConsPlusNormal"/>
              <w:jc w:val="both"/>
            </w:pPr>
            <w:proofErr w:type="spellStart"/>
            <w:r>
              <w:t>Долещук</w:t>
            </w:r>
            <w:proofErr w:type="spellEnd"/>
          </w:p>
          <w:p w:rsidR="00657BC1" w:rsidRDefault="00657BC1" w:rsidP="00657BC1">
            <w:pPr>
              <w:pStyle w:val="ConsPlusNormal"/>
              <w:jc w:val="both"/>
            </w:pPr>
            <w:r>
              <w:t>Роман Владимирович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заместитель директора Курского регионального филиала АО "</w:t>
            </w:r>
            <w:proofErr w:type="spellStart"/>
            <w:r>
              <w:t>Россельхозбанк</w:t>
            </w:r>
            <w:proofErr w:type="spellEnd"/>
            <w:r>
              <w:t>" (по согласованию)</w:t>
            </w:r>
          </w:p>
        </w:tc>
      </w:tr>
      <w:tr w:rsidR="00657BC1" w:rsidTr="00657BC1">
        <w:tc>
          <w:tcPr>
            <w:tcW w:w="2665" w:type="dxa"/>
          </w:tcPr>
          <w:p w:rsidR="00657BC1" w:rsidRDefault="00657BC1" w:rsidP="00657BC1">
            <w:pPr>
              <w:pStyle w:val="ConsPlusNormal"/>
              <w:jc w:val="both"/>
            </w:pPr>
            <w:proofErr w:type="spellStart"/>
            <w:r>
              <w:t>Чигарев</w:t>
            </w:r>
            <w:proofErr w:type="spellEnd"/>
          </w:p>
          <w:p w:rsidR="00657BC1" w:rsidRDefault="00657BC1" w:rsidP="00657BC1">
            <w:pPr>
              <w:pStyle w:val="ConsPlusNormal"/>
              <w:jc w:val="both"/>
            </w:pPr>
            <w:r>
              <w:t>Александр Иванович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глава крестьянского (фермерского) хозяйства "</w:t>
            </w:r>
            <w:proofErr w:type="spellStart"/>
            <w:r>
              <w:t>Чигарев</w:t>
            </w:r>
            <w:proofErr w:type="spellEnd"/>
            <w:r>
              <w:t xml:space="preserve"> А.И." (по согласованию)</w:t>
            </w:r>
          </w:p>
        </w:tc>
      </w:tr>
      <w:tr w:rsidR="00657BC1" w:rsidTr="00657BC1">
        <w:tc>
          <w:tcPr>
            <w:tcW w:w="2665" w:type="dxa"/>
          </w:tcPr>
          <w:p w:rsidR="00657BC1" w:rsidRDefault="00657BC1" w:rsidP="00657BC1">
            <w:pPr>
              <w:pStyle w:val="ConsPlusNormal"/>
              <w:jc w:val="both"/>
            </w:pPr>
            <w:r>
              <w:t>Чуева</w:t>
            </w:r>
          </w:p>
          <w:p w:rsidR="00657BC1" w:rsidRDefault="00657BC1" w:rsidP="00657BC1">
            <w:pPr>
              <w:pStyle w:val="ConsPlusNormal"/>
              <w:jc w:val="both"/>
            </w:pPr>
            <w:r>
              <w:lastRenderedPageBreak/>
              <w:t>Галина Алексеевна</w:t>
            </w:r>
          </w:p>
        </w:tc>
        <w:tc>
          <w:tcPr>
            <w:tcW w:w="340" w:type="dxa"/>
          </w:tcPr>
          <w:p w:rsidR="00657BC1" w:rsidRDefault="00657BC1" w:rsidP="00657BC1">
            <w:pPr>
              <w:pStyle w:val="ConsPlusNormal"/>
              <w:jc w:val="center"/>
            </w:pPr>
            <w:r>
              <w:lastRenderedPageBreak/>
              <w:t>-</w:t>
            </w:r>
          </w:p>
        </w:tc>
        <w:tc>
          <w:tcPr>
            <w:tcW w:w="5896" w:type="dxa"/>
          </w:tcPr>
          <w:p w:rsidR="00657BC1" w:rsidRDefault="00657BC1" w:rsidP="00657BC1">
            <w:pPr>
              <w:pStyle w:val="ConsPlusNormal"/>
              <w:jc w:val="both"/>
            </w:pPr>
            <w:r>
              <w:t xml:space="preserve">главный специалист НП "Ассоциация крестьянских </w:t>
            </w:r>
            <w:r>
              <w:lastRenderedPageBreak/>
              <w:t>(фермерских) хозяйств Курской области" (по согласованию)</w:t>
            </w:r>
          </w:p>
        </w:tc>
      </w:tr>
      <w:tr w:rsidR="00657BC1" w:rsidTr="00657BC1">
        <w:tc>
          <w:tcPr>
            <w:tcW w:w="2665" w:type="dxa"/>
          </w:tcPr>
          <w:p w:rsidR="00657BC1" w:rsidRDefault="00657BC1" w:rsidP="00657BC1">
            <w:pPr>
              <w:pStyle w:val="ConsPlusNormal"/>
              <w:jc w:val="both"/>
            </w:pPr>
            <w:r>
              <w:lastRenderedPageBreak/>
              <w:t>Шевченко</w:t>
            </w:r>
          </w:p>
          <w:p w:rsidR="00657BC1" w:rsidRDefault="00657BC1" w:rsidP="00657BC1">
            <w:pPr>
              <w:pStyle w:val="ConsPlusNormal"/>
              <w:jc w:val="both"/>
            </w:pPr>
            <w:r>
              <w:t>Ирина Эдуардовна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начальник управления бюджетной политики и государственной поддержки комитета агропромышленного комплекса Курской области</w:t>
            </w:r>
          </w:p>
        </w:tc>
      </w:tr>
    </w:tbl>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right"/>
        <w:outlineLvl w:val="0"/>
      </w:pPr>
      <w:r>
        <w:t>Утверждено</w:t>
      </w:r>
    </w:p>
    <w:p w:rsidR="00657BC1" w:rsidRDefault="00657BC1" w:rsidP="00657BC1">
      <w:pPr>
        <w:pStyle w:val="ConsPlusNormal"/>
        <w:jc w:val="right"/>
      </w:pPr>
      <w:r>
        <w:t>постановлением</w:t>
      </w:r>
    </w:p>
    <w:p w:rsidR="00657BC1" w:rsidRDefault="00657BC1" w:rsidP="00657BC1">
      <w:pPr>
        <w:pStyle w:val="ConsPlusNormal"/>
        <w:jc w:val="right"/>
      </w:pPr>
      <w:r>
        <w:t>Администрации Курской области</w:t>
      </w:r>
    </w:p>
    <w:p w:rsidR="00657BC1" w:rsidRDefault="00657BC1" w:rsidP="00657BC1">
      <w:pPr>
        <w:pStyle w:val="ConsPlusNormal"/>
        <w:jc w:val="right"/>
      </w:pPr>
      <w:r>
        <w:t>от 15 июня 2017 г. N 484-па</w:t>
      </w:r>
    </w:p>
    <w:p w:rsidR="00657BC1" w:rsidRDefault="00657BC1" w:rsidP="00657BC1">
      <w:pPr>
        <w:pStyle w:val="ConsPlusNormal"/>
        <w:jc w:val="both"/>
      </w:pPr>
    </w:p>
    <w:p w:rsidR="00657BC1" w:rsidRDefault="00657BC1" w:rsidP="00657BC1">
      <w:pPr>
        <w:pStyle w:val="ConsPlusTitle"/>
        <w:jc w:val="center"/>
      </w:pPr>
      <w:bookmarkStart w:id="45" w:name="Par1541"/>
      <w:bookmarkEnd w:id="45"/>
      <w:r>
        <w:t>ПОЛОЖЕНИЕ</w:t>
      </w:r>
    </w:p>
    <w:p w:rsidR="00657BC1" w:rsidRDefault="00657BC1" w:rsidP="00657BC1">
      <w:pPr>
        <w:pStyle w:val="ConsPlusTitle"/>
        <w:jc w:val="center"/>
      </w:pPr>
      <w:r>
        <w:t xml:space="preserve">О ЕДИНОЙ КОНКУРСНОЙ КОМИССИИ ПО ОТБОРУ </w:t>
      </w:r>
      <w:proofErr w:type="gramStart"/>
      <w:r>
        <w:t>КРЕСТЬЯНСКИХ</w:t>
      </w:r>
      <w:proofErr w:type="gramEnd"/>
    </w:p>
    <w:p w:rsidR="00657BC1" w:rsidRDefault="00657BC1" w:rsidP="00657BC1">
      <w:pPr>
        <w:pStyle w:val="ConsPlusTitle"/>
        <w:jc w:val="center"/>
      </w:pPr>
      <w:r>
        <w:t>(ФЕРМЕРСКИХ) ХОЗЯЙСТВ, ИМЕЮЩИХ ПРАВО НА ПОЛУЧЕНИЕ ГРАНТОВ</w:t>
      </w:r>
    </w:p>
    <w:p w:rsidR="00657BC1" w:rsidRDefault="00657BC1" w:rsidP="00657BC1">
      <w:pPr>
        <w:pStyle w:val="ConsPlusTitle"/>
        <w:jc w:val="center"/>
      </w:pPr>
      <w:r>
        <w:t>В ФОРМЕ СУБСИДИЙ НА ПОДДЕРЖКУ НАЧИНАЮЩИХ ФЕРМЕРОВ</w:t>
      </w:r>
    </w:p>
    <w:p w:rsidR="00657BC1" w:rsidRDefault="00657BC1" w:rsidP="00657BC1">
      <w:pPr>
        <w:pStyle w:val="ConsPlusTitle"/>
        <w:jc w:val="center"/>
      </w:pPr>
      <w:r>
        <w:t>И НА РАЗВИТИЕ СЕМЕЙНЫХ ЖИВОТНОВОДЧЕСКИХ ФЕРМ</w:t>
      </w:r>
    </w:p>
    <w:p w:rsidR="00657BC1" w:rsidRDefault="00657BC1" w:rsidP="00657B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7BC1" w:rsidTr="00657BC1">
        <w:trPr>
          <w:jc w:val="center"/>
        </w:trPr>
        <w:tc>
          <w:tcPr>
            <w:tcW w:w="10147" w:type="dxa"/>
            <w:tcBorders>
              <w:left w:val="single" w:sz="24" w:space="0" w:color="CED3F1"/>
              <w:right w:val="single" w:sz="24" w:space="0" w:color="F4F3F8"/>
            </w:tcBorders>
            <w:shd w:val="clear" w:color="auto" w:fill="F4F3F8"/>
          </w:tcPr>
          <w:p w:rsidR="00657BC1" w:rsidRDefault="00657BC1" w:rsidP="00657BC1">
            <w:pPr>
              <w:pStyle w:val="ConsPlusNormal"/>
              <w:jc w:val="center"/>
              <w:rPr>
                <w:color w:val="392C69"/>
              </w:rPr>
            </w:pPr>
            <w:r>
              <w:rPr>
                <w:color w:val="392C69"/>
              </w:rPr>
              <w:t>Список изменяющих документов</w:t>
            </w:r>
          </w:p>
          <w:p w:rsidR="00657BC1" w:rsidRDefault="00657BC1" w:rsidP="00657BC1">
            <w:pPr>
              <w:pStyle w:val="ConsPlusNormal"/>
              <w:jc w:val="center"/>
              <w:rPr>
                <w:color w:val="392C69"/>
              </w:rP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Курской области</w:t>
            </w:r>
            <w:proofErr w:type="gramEnd"/>
          </w:p>
          <w:p w:rsidR="00657BC1" w:rsidRDefault="00657BC1" w:rsidP="00657BC1">
            <w:pPr>
              <w:pStyle w:val="ConsPlusNormal"/>
              <w:jc w:val="center"/>
              <w:rPr>
                <w:color w:val="392C69"/>
              </w:rPr>
            </w:pPr>
            <w:r>
              <w:rPr>
                <w:color w:val="392C69"/>
              </w:rPr>
              <w:t>от 05.09.2017 N 698-па)</w:t>
            </w:r>
          </w:p>
        </w:tc>
      </w:tr>
    </w:tbl>
    <w:p w:rsidR="00657BC1" w:rsidRDefault="00657BC1" w:rsidP="00657BC1">
      <w:pPr>
        <w:pStyle w:val="ConsPlusNormal"/>
        <w:jc w:val="center"/>
      </w:pPr>
    </w:p>
    <w:p w:rsidR="00657BC1" w:rsidRDefault="00657BC1" w:rsidP="00657BC1">
      <w:pPr>
        <w:pStyle w:val="ConsPlusTitle"/>
        <w:jc w:val="center"/>
        <w:outlineLvl w:val="1"/>
      </w:pPr>
      <w:r>
        <w:t>1. Общие положения</w:t>
      </w:r>
    </w:p>
    <w:p w:rsidR="00657BC1" w:rsidRDefault="00657BC1" w:rsidP="00657BC1">
      <w:pPr>
        <w:pStyle w:val="ConsPlusNormal"/>
        <w:jc w:val="both"/>
      </w:pPr>
    </w:p>
    <w:p w:rsidR="00657BC1" w:rsidRDefault="00657BC1" w:rsidP="00657BC1">
      <w:pPr>
        <w:pStyle w:val="ConsPlusNormal"/>
        <w:ind w:firstLine="540"/>
        <w:jc w:val="both"/>
      </w:pPr>
      <w:r>
        <w:t xml:space="preserve">1.1. </w:t>
      </w:r>
      <w:proofErr w:type="gramStart"/>
      <w:r>
        <w:t>Единая конкурсная комиссия создана с целью отбора крестьянских фермерских хозяйств, имеющих право на получение грантов в форме субсидий на поддержку начинающих фермеров на создание и развитие крестьянского (фермерского) хозяйства и отбора крестьянских (фермерских) хозяйств, имеющих право на получение грантов в форме субсидий на развитие семейных животноводческих ферм (далее - Комиссия, гранты на поддержку начинающих фермеров, гранты на развитие семейных животноводческих ферм).</w:t>
      </w:r>
      <w:proofErr w:type="gramEnd"/>
    </w:p>
    <w:p w:rsidR="00657BC1" w:rsidRDefault="00657BC1" w:rsidP="00657BC1">
      <w:pPr>
        <w:pStyle w:val="ConsPlusNormal"/>
        <w:spacing w:before="240"/>
        <w:ind w:firstLine="540"/>
        <w:jc w:val="both"/>
      </w:pPr>
      <w:r>
        <w:t xml:space="preserve">1.2. Комиссия в своей деятельности руководствуется </w:t>
      </w:r>
      <w:hyperlink r:id="rId7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Курской области, постановлениями и распоряжениями Губернатора Курской области и Администрации Курской области, иными нормативными правовыми актами области, а также настоящим Положением.</w:t>
      </w:r>
    </w:p>
    <w:p w:rsidR="00657BC1" w:rsidRDefault="00657BC1" w:rsidP="00657BC1">
      <w:pPr>
        <w:pStyle w:val="ConsPlusNormal"/>
        <w:spacing w:before="240"/>
        <w:ind w:firstLine="540"/>
        <w:jc w:val="both"/>
      </w:pPr>
      <w:r>
        <w:t>1.2. Комиссия организует свою работу во взаимодействии с исполнительными органами государственной власти Курской области, органами местного самоуправления муниципальных районов и городских округов Курской области, общественными организациями, крестьянскими (фермерскими) хозяйствами.</w:t>
      </w:r>
    </w:p>
    <w:p w:rsidR="00657BC1" w:rsidRDefault="00657BC1" w:rsidP="00657BC1">
      <w:pPr>
        <w:pStyle w:val="ConsPlusNormal"/>
        <w:jc w:val="both"/>
      </w:pPr>
    </w:p>
    <w:p w:rsidR="00657BC1" w:rsidRDefault="00657BC1" w:rsidP="00657BC1">
      <w:pPr>
        <w:pStyle w:val="ConsPlusTitle"/>
        <w:jc w:val="center"/>
        <w:outlineLvl w:val="1"/>
      </w:pPr>
      <w:r>
        <w:t>2. Задачи Комиссии</w:t>
      </w:r>
    </w:p>
    <w:p w:rsidR="00657BC1" w:rsidRDefault="00657BC1" w:rsidP="00657BC1">
      <w:pPr>
        <w:pStyle w:val="ConsPlusNormal"/>
        <w:jc w:val="both"/>
      </w:pPr>
    </w:p>
    <w:p w:rsidR="00657BC1" w:rsidRDefault="00657BC1" w:rsidP="00657BC1">
      <w:pPr>
        <w:pStyle w:val="ConsPlusNormal"/>
        <w:ind w:firstLine="540"/>
        <w:jc w:val="both"/>
      </w:pPr>
      <w:r>
        <w:lastRenderedPageBreak/>
        <w:t>2.1. Основными задачами Комиссии являются:</w:t>
      </w:r>
    </w:p>
    <w:p w:rsidR="00657BC1" w:rsidRDefault="00657BC1" w:rsidP="00657BC1">
      <w:pPr>
        <w:pStyle w:val="ConsPlusNormal"/>
        <w:spacing w:before="240"/>
        <w:ind w:firstLine="540"/>
        <w:jc w:val="both"/>
      </w:pPr>
      <w:r>
        <w:t>обеспечение своевременного, открытого и объективного рассмотрения конкурсной документации, представляемой заявителями для получения грантов на поддержку начинающих фермеров и грантов на развитие семейных животноводческих ферм;</w:t>
      </w:r>
    </w:p>
    <w:p w:rsidR="00657BC1" w:rsidRDefault="00657BC1" w:rsidP="00657BC1">
      <w:pPr>
        <w:pStyle w:val="ConsPlusNormal"/>
        <w:spacing w:before="240"/>
        <w:ind w:firstLine="540"/>
        <w:jc w:val="both"/>
      </w:pPr>
      <w:proofErr w:type="gramStart"/>
      <w:r>
        <w:t xml:space="preserve">оценка документов заявителей, допущенных к участию в конкурсе по отбору крестьянских (фермерских) хозяйств, имеющих право на получение грантов на поддержку начинающих фермеров и на развитие семейных животноводческих ферм (далее - конкурс), с применением балльной системы на основе критериев отбора, установленных </w:t>
      </w:r>
      <w:hyperlink w:anchor="Par40" w:tooltip="ПРАВИЛА" w:history="1">
        <w:r>
          <w:rPr>
            <w:color w:val="0000FF"/>
          </w:rPr>
          <w:t>Правилами</w:t>
        </w:r>
      </w:hyperlink>
      <w:r>
        <w:t xml:space="preserve"> предоставления из областного бюджета грантов в форме субсидий крестьянским (фермерским) хозяйствам на поддержку начинающих фермеров и </w:t>
      </w:r>
      <w:hyperlink w:anchor="Par556" w:tooltip="ПРАВИЛА" w:history="1">
        <w:r>
          <w:rPr>
            <w:color w:val="0000FF"/>
          </w:rPr>
          <w:t>Правилами</w:t>
        </w:r>
      </w:hyperlink>
      <w:r>
        <w:t xml:space="preserve"> предоставления из областного</w:t>
      </w:r>
      <w:proofErr w:type="gramEnd"/>
      <w:r>
        <w:t xml:space="preserve"> бюджета грантов в форме субсидий крестьянским (фермерским) хозяйствам на развитие семейных животноводческих ферм (далее - Правила);</w:t>
      </w:r>
    </w:p>
    <w:p w:rsidR="00657BC1" w:rsidRDefault="00657BC1" w:rsidP="00657BC1">
      <w:pPr>
        <w:pStyle w:val="ConsPlusNormal"/>
        <w:spacing w:before="240"/>
        <w:ind w:firstLine="540"/>
        <w:jc w:val="both"/>
      </w:pPr>
      <w:r>
        <w:t>проведение индивидуального собеседования с заявителями, рассмотрение бизнес-плана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p>
    <w:p w:rsidR="00657BC1" w:rsidRDefault="00657BC1" w:rsidP="00657BC1">
      <w:pPr>
        <w:pStyle w:val="ConsPlusNormal"/>
        <w:spacing w:before="240"/>
        <w:ind w:firstLine="540"/>
        <w:jc w:val="both"/>
      </w:pPr>
      <w:r>
        <w:t>определение победителей конкурса;</w:t>
      </w:r>
    </w:p>
    <w:p w:rsidR="00657BC1" w:rsidRDefault="00657BC1" w:rsidP="00657BC1">
      <w:pPr>
        <w:pStyle w:val="ConsPlusNormal"/>
        <w:spacing w:before="240"/>
        <w:ind w:firstLine="540"/>
        <w:jc w:val="both"/>
      </w:pPr>
      <w:r>
        <w:t>определение размеров грантов на поддержку начинающих фермеров и грантов на развитие семейных животноводческих ферм.</w:t>
      </w:r>
    </w:p>
    <w:p w:rsidR="00657BC1" w:rsidRDefault="00657BC1" w:rsidP="00657BC1">
      <w:pPr>
        <w:pStyle w:val="ConsPlusNormal"/>
        <w:spacing w:before="240"/>
        <w:ind w:firstLine="540"/>
        <w:jc w:val="both"/>
      </w:pPr>
      <w:r>
        <w:t>2.2. Размер грантов на поддержку начинающих фермеров определяется индивидуально по каждому заявителю с учетом наличия собственных средств заявителя и плана расходов, в пределах объема лимита бюджетных обязательств на текущий финансовый год, представленного комитетом агропромышленного комплекса Курской области в Комиссию, по формуле:</w:t>
      </w:r>
    </w:p>
    <w:p w:rsidR="00657BC1" w:rsidRDefault="00657BC1" w:rsidP="00657BC1">
      <w:pPr>
        <w:pStyle w:val="ConsPlusNormal"/>
        <w:jc w:val="both"/>
      </w:pPr>
    </w:p>
    <w:p w:rsidR="00657BC1" w:rsidRDefault="00657BC1" w:rsidP="00657BC1">
      <w:pPr>
        <w:pStyle w:val="ConsPlusNormal"/>
        <w:jc w:val="center"/>
      </w:pPr>
      <w:proofErr w:type="spellStart"/>
      <w:proofErr w:type="gramStart"/>
      <w:r>
        <w:t>V</w:t>
      </w:r>
      <w:proofErr w:type="gramEnd"/>
      <w:r>
        <w:t>гр</w:t>
      </w:r>
      <w:proofErr w:type="spellEnd"/>
      <w:r>
        <w:t xml:space="preserve">. = </w:t>
      </w:r>
      <w:proofErr w:type="spellStart"/>
      <w:r>
        <w:t>Vп</w:t>
      </w:r>
      <w:proofErr w:type="spellEnd"/>
      <w:r>
        <w:t xml:space="preserve"> - </w:t>
      </w:r>
      <w:proofErr w:type="spellStart"/>
      <w:r>
        <w:t>Vс</w:t>
      </w:r>
      <w:proofErr w:type="spellEnd"/>
      <w:r>
        <w:t>,</w:t>
      </w:r>
    </w:p>
    <w:p w:rsidR="00657BC1" w:rsidRDefault="00657BC1" w:rsidP="00657BC1">
      <w:pPr>
        <w:pStyle w:val="ConsPlusNormal"/>
        <w:ind w:firstLine="540"/>
        <w:jc w:val="both"/>
      </w:pPr>
    </w:p>
    <w:p w:rsidR="00657BC1" w:rsidRDefault="00657BC1" w:rsidP="00657BC1">
      <w:pPr>
        <w:pStyle w:val="ConsPlusNormal"/>
        <w:ind w:firstLine="540"/>
        <w:jc w:val="both"/>
      </w:pPr>
      <w:r>
        <w:t>где:</w:t>
      </w:r>
    </w:p>
    <w:p w:rsidR="00657BC1" w:rsidRDefault="00657BC1" w:rsidP="00657BC1">
      <w:pPr>
        <w:pStyle w:val="ConsPlusNormal"/>
        <w:spacing w:before="240"/>
        <w:ind w:firstLine="540"/>
        <w:jc w:val="both"/>
      </w:pPr>
      <w:proofErr w:type="spellStart"/>
      <w:proofErr w:type="gramStart"/>
      <w:r>
        <w:t>V</w:t>
      </w:r>
      <w:proofErr w:type="gramEnd"/>
      <w:r>
        <w:t>гр</w:t>
      </w:r>
      <w:proofErr w:type="spellEnd"/>
      <w:r>
        <w:t>. - размер гранта;</w:t>
      </w:r>
    </w:p>
    <w:p w:rsidR="00657BC1" w:rsidRDefault="00657BC1" w:rsidP="00657BC1">
      <w:pPr>
        <w:pStyle w:val="ConsPlusNormal"/>
        <w:spacing w:before="240"/>
        <w:ind w:firstLine="540"/>
        <w:jc w:val="both"/>
      </w:pPr>
      <w:proofErr w:type="spellStart"/>
      <w:proofErr w:type="gramStart"/>
      <w:r>
        <w:t>V</w:t>
      </w:r>
      <w:proofErr w:type="gramEnd"/>
      <w:r>
        <w:t>п</w:t>
      </w:r>
      <w:proofErr w:type="spellEnd"/>
      <w:r>
        <w:t xml:space="preserve"> - потребность в средствах, указанная в плане расходов;</w:t>
      </w:r>
    </w:p>
    <w:p w:rsidR="00657BC1" w:rsidRDefault="00657BC1" w:rsidP="00657BC1">
      <w:pPr>
        <w:pStyle w:val="ConsPlusNormal"/>
        <w:spacing w:before="240"/>
        <w:ind w:firstLine="540"/>
        <w:jc w:val="both"/>
      </w:pPr>
      <w:proofErr w:type="spellStart"/>
      <w:r>
        <w:t>Vc</w:t>
      </w:r>
      <w:proofErr w:type="spellEnd"/>
      <w:r>
        <w:t xml:space="preserve"> - объем собственных средств.</w:t>
      </w:r>
    </w:p>
    <w:p w:rsidR="00657BC1" w:rsidRDefault="00657BC1" w:rsidP="00657BC1">
      <w:pPr>
        <w:pStyle w:val="ConsPlusNormal"/>
        <w:spacing w:before="240"/>
        <w:ind w:firstLine="540"/>
        <w:jc w:val="both"/>
      </w:pPr>
      <w:r>
        <w:t>По каждому из оцениваемых проектов выводится итоговый балл, определяемый как сумма баллов заявителя по критериям, указанным в критериях отбора крестьянских (фермерских) хозяйств, имеющих право на получение грантов в форме субсидий на поддержку начинающих фермеров.</w:t>
      </w:r>
    </w:p>
    <w:p w:rsidR="00657BC1" w:rsidRDefault="00657BC1" w:rsidP="00657BC1">
      <w:pPr>
        <w:pStyle w:val="ConsPlusNormal"/>
        <w:spacing w:before="240"/>
        <w:ind w:firstLine="540"/>
        <w:jc w:val="both"/>
      </w:pPr>
      <w:r>
        <w:t>При наличии нескольких претендентов, получивших согласно установленным критериям равное количество баллов, первоочередное право на получение гранта имеет заявитель, заявка которого имеет более ранний срок регистрации в журнале регистрации заявок.</w:t>
      </w:r>
    </w:p>
    <w:p w:rsidR="00657BC1" w:rsidRDefault="00657BC1" w:rsidP="00657BC1">
      <w:pPr>
        <w:pStyle w:val="ConsPlusNormal"/>
        <w:spacing w:before="240"/>
        <w:ind w:firstLine="540"/>
        <w:jc w:val="both"/>
      </w:pPr>
      <w:r>
        <w:t xml:space="preserve">2.3. Размер грантов на развитие семейных животноводческих ферм определяется индивидуально по каждому заявителю с учетом наличия собственных средств </w:t>
      </w:r>
      <w:r>
        <w:lastRenderedPageBreak/>
        <w:t>заявителя и плана расходов, в пределах объема лимита бюджетных обязательств на текущий финансовый год, представленного комитетом агропромышленного комплекса Курской области в Комиссию, по формуле:</w:t>
      </w:r>
    </w:p>
    <w:p w:rsidR="00657BC1" w:rsidRDefault="00657BC1" w:rsidP="00657BC1">
      <w:pPr>
        <w:pStyle w:val="ConsPlusNormal"/>
        <w:jc w:val="both"/>
      </w:pPr>
    </w:p>
    <w:p w:rsidR="00657BC1" w:rsidRDefault="00657BC1" w:rsidP="00657BC1">
      <w:pPr>
        <w:pStyle w:val="ConsPlusNormal"/>
        <w:jc w:val="center"/>
      </w:pPr>
      <w:proofErr w:type="spellStart"/>
      <w:proofErr w:type="gramStart"/>
      <w:r>
        <w:t>V</w:t>
      </w:r>
      <w:proofErr w:type="gramEnd"/>
      <w:r>
        <w:t>гр</w:t>
      </w:r>
      <w:proofErr w:type="spellEnd"/>
      <w:r>
        <w:t xml:space="preserve"> = </w:t>
      </w:r>
      <w:proofErr w:type="spellStart"/>
      <w:r>
        <w:t>Vп</w:t>
      </w:r>
      <w:proofErr w:type="spellEnd"/>
      <w:r>
        <w:t xml:space="preserve"> - </w:t>
      </w:r>
      <w:proofErr w:type="spellStart"/>
      <w:r>
        <w:t>Vс</w:t>
      </w:r>
      <w:proofErr w:type="spellEnd"/>
      <w:r>
        <w:t>,</w:t>
      </w:r>
    </w:p>
    <w:p w:rsidR="00657BC1" w:rsidRDefault="00657BC1" w:rsidP="00657BC1">
      <w:pPr>
        <w:pStyle w:val="ConsPlusNormal"/>
        <w:ind w:firstLine="540"/>
        <w:jc w:val="both"/>
      </w:pPr>
    </w:p>
    <w:p w:rsidR="00657BC1" w:rsidRDefault="00657BC1" w:rsidP="00657BC1">
      <w:pPr>
        <w:pStyle w:val="ConsPlusNormal"/>
        <w:ind w:firstLine="540"/>
        <w:jc w:val="both"/>
      </w:pPr>
      <w:r>
        <w:t>где:</w:t>
      </w:r>
    </w:p>
    <w:p w:rsidR="00657BC1" w:rsidRDefault="00657BC1" w:rsidP="00657BC1">
      <w:pPr>
        <w:pStyle w:val="ConsPlusNormal"/>
        <w:spacing w:before="240"/>
        <w:ind w:firstLine="540"/>
        <w:jc w:val="both"/>
      </w:pPr>
      <w:proofErr w:type="spellStart"/>
      <w:proofErr w:type="gramStart"/>
      <w:r>
        <w:t>V</w:t>
      </w:r>
      <w:proofErr w:type="gramEnd"/>
      <w:r>
        <w:t>гр</w:t>
      </w:r>
      <w:proofErr w:type="spellEnd"/>
      <w:r>
        <w:t xml:space="preserve"> - размер гранта;</w:t>
      </w:r>
    </w:p>
    <w:p w:rsidR="00657BC1" w:rsidRDefault="00657BC1" w:rsidP="00657BC1">
      <w:pPr>
        <w:pStyle w:val="ConsPlusNormal"/>
        <w:spacing w:before="240"/>
        <w:ind w:firstLine="540"/>
        <w:jc w:val="both"/>
      </w:pPr>
      <w:proofErr w:type="spellStart"/>
      <w:proofErr w:type="gramStart"/>
      <w:r>
        <w:t>V</w:t>
      </w:r>
      <w:proofErr w:type="gramEnd"/>
      <w:r>
        <w:t>п</w:t>
      </w:r>
      <w:proofErr w:type="spellEnd"/>
      <w:r>
        <w:t xml:space="preserve"> - потребность в средствах, указанная в плане расходов;</w:t>
      </w:r>
    </w:p>
    <w:p w:rsidR="00657BC1" w:rsidRDefault="00657BC1" w:rsidP="00657BC1">
      <w:pPr>
        <w:pStyle w:val="ConsPlusNormal"/>
        <w:spacing w:before="240"/>
        <w:ind w:firstLine="540"/>
        <w:jc w:val="both"/>
      </w:pPr>
      <w:proofErr w:type="spellStart"/>
      <w:r>
        <w:t>Vc</w:t>
      </w:r>
      <w:proofErr w:type="spellEnd"/>
      <w:r>
        <w:t xml:space="preserve"> - объем собственных средств, включая заемные средства.</w:t>
      </w:r>
    </w:p>
    <w:p w:rsidR="00657BC1" w:rsidRDefault="00657BC1" w:rsidP="00657BC1">
      <w:pPr>
        <w:pStyle w:val="ConsPlusNormal"/>
        <w:spacing w:before="240"/>
        <w:ind w:firstLine="540"/>
        <w:jc w:val="both"/>
      </w:pPr>
      <w:r>
        <w:t>По каждому из оцениваемых проектов выводится итоговый балл, определяемый как сумма баллов заявителя по критериям, указанным в критериях отбора крестьянских (фермерских) хозяйств, имеющих право на получение грантов на развитие семейных животноводческих ферм.</w:t>
      </w:r>
    </w:p>
    <w:p w:rsidR="00657BC1" w:rsidRDefault="00657BC1" w:rsidP="00657BC1">
      <w:pPr>
        <w:pStyle w:val="ConsPlusNormal"/>
        <w:spacing w:before="240"/>
        <w:ind w:firstLine="540"/>
        <w:jc w:val="both"/>
      </w:pPr>
      <w:r>
        <w:t>При наличии нескольких претендентов, получивших согласно установленным критериям равное количество баллов, первоочередное право на получение гранта имеет заявитель, заявка которого имеет более ранний срок регистрации в журнале регистрации заявок.</w:t>
      </w:r>
    </w:p>
    <w:p w:rsidR="00657BC1" w:rsidRDefault="00657BC1" w:rsidP="00657BC1">
      <w:pPr>
        <w:pStyle w:val="ConsPlusNormal"/>
        <w:jc w:val="both"/>
      </w:pPr>
    </w:p>
    <w:p w:rsidR="00657BC1" w:rsidRDefault="00657BC1" w:rsidP="00657BC1">
      <w:pPr>
        <w:pStyle w:val="ConsPlusTitle"/>
        <w:jc w:val="center"/>
        <w:outlineLvl w:val="1"/>
      </w:pPr>
      <w:r>
        <w:t>3. Состав Комиссии</w:t>
      </w:r>
    </w:p>
    <w:p w:rsidR="00657BC1" w:rsidRDefault="00657BC1" w:rsidP="00657BC1">
      <w:pPr>
        <w:pStyle w:val="ConsPlusNormal"/>
        <w:jc w:val="both"/>
      </w:pPr>
    </w:p>
    <w:p w:rsidR="00657BC1" w:rsidRDefault="00657BC1" w:rsidP="00657BC1">
      <w:pPr>
        <w:pStyle w:val="ConsPlusNormal"/>
        <w:ind w:firstLine="540"/>
        <w:jc w:val="both"/>
      </w:pPr>
      <w:r>
        <w:t>3.1. Комиссия состоит из председателя, заместителя председателя, секретаря, членов Комиссии.</w:t>
      </w:r>
    </w:p>
    <w:p w:rsidR="00657BC1" w:rsidRDefault="00657BC1" w:rsidP="00657BC1">
      <w:pPr>
        <w:pStyle w:val="ConsPlusNormal"/>
        <w:spacing w:before="240"/>
        <w:ind w:firstLine="540"/>
        <w:jc w:val="both"/>
      </w:pPr>
      <w:r>
        <w:t>3.2. В состав Комиссии входят представители органов исполнительной власти Курской области, представители коммерческих и общественных организаций, представители фермерского сообщества.</w:t>
      </w:r>
    </w:p>
    <w:p w:rsidR="00657BC1" w:rsidRDefault="00657BC1" w:rsidP="00657BC1">
      <w:pPr>
        <w:pStyle w:val="ConsPlusNormal"/>
        <w:jc w:val="both"/>
      </w:pPr>
    </w:p>
    <w:p w:rsidR="00657BC1" w:rsidRDefault="00657BC1" w:rsidP="00657BC1">
      <w:pPr>
        <w:pStyle w:val="ConsPlusTitle"/>
        <w:jc w:val="center"/>
        <w:outlineLvl w:val="1"/>
      </w:pPr>
      <w:r>
        <w:t>4. Полномочия Комиссии</w:t>
      </w:r>
    </w:p>
    <w:p w:rsidR="00657BC1" w:rsidRDefault="00657BC1" w:rsidP="00657BC1">
      <w:pPr>
        <w:pStyle w:val="ConsPlusNormal"/>
        <w:jc w:val="both"/>
      </w:pPr>
    </w:p>
    <w:p w:rsidR="00657BC1" w:rsidRDefault="00657BC1" w:rsidP="00657BC1">
      <w:pPr>
        <w:pStyle w:val="ConsPlusNormal"/>
        <w:ind w:firstLine="540"/>
        <w:jc w:val="both"/>
      </w:pPr>
      <w:r>
        <w:t>Комиссия:</w:t>
      </w:r>
    </w:p>
    <w:p w:rsidR="00657BC1" w:rsidRDefault="00657BC1" w:rsidP="00657BC1">
      <w:pPr>
        <w:pStyle w:val="ConsPlusNormal"/>
        <w:spacing w:before="240"/>
        <w:ind w:firstLine="540"/>
        <w:jc w:val="both"/>
      </w:pPr>
      <w:r>
        <w:t>оценивает документы заявителей с применением балльной системы на основе критериев отбора, установленных Правилами;</w:t>
      </w:r>
    </w:p>
    <w:p w:rsidR="00657BC1" w:rsidRDefault="00657BC1" w:rsidP="00657BC1">
      <w:pPr>
        <w:pStyle w:val="ConsPlusNormal"/>
        <w:spacing w:before="240"/>
        <w:ind w:firstLine="540"/>
        <w:jc w:val="both"/>
      </w:pPr>
      <w:r>
        <w:t>проводит индивидуальное собеседование с заявителями, рассматривает бизнес-планы заявителей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 заявителю;</w:t>
      </w:r>
    </w:p>
    <w:p w:rsidR="00657BC1" w:rsidRDefault="00657BC1" w:rsidP="00657BC1">
      <w:pPr>
        <w:pStyle w:val="ConsPlusNormal"/>
        <w:spacing w:before="240"/>
        <w:ind w:firstLine="540"/>
        <w:jc w:val="both"/>
      </w:pPr>
      <w:r>
        <w:t>определяет победителей конкурса;</w:t>
      </w:r>
    </w:p>
    <w:p w:rsidR="00657BC1" w:rsidRDefault="00657BC1" w:rsidP="00657BC1">
      <w:pPr>
        <w:pStyle w:val="ConsPlusNormal"/>
        <w:spacing w:before="240"/>
        <w:ind w:firstLine="540"/>
        <w:jc w:val="both"/>
      </w:pPr>
      <w:r>
        <w:t>определяет размер грантов на поддержку начинающих фермеров и грантов на развитие семейных животноводческих ферм с учетом их собственных средств;</w:t>
      </w:r>
    </w:p>
    <w:p w:rsidR="00657BC1" w:rsidRDefault="00657BC1" w:rsidP="00657BC1">
      <w:pPr>
        <w:pStyle w:val="ConsPlusNormal"/>
        <w:spacing w:before="240"/>
        <w:ind w:firstLine="540"/>
        <w:jc w:val="both"/>
      </w:pPr>
      <w:r>
        <w:t>запрашивает при необходимости у администраций муниципальных образований муниципальных районов и городских округов Курской области, предприятий и организаций Курской области, банков, аудиторских фирм, других финансовых институтов материалы по вопросам, связанным с проведением конкурса;</w:t>
      </w:r>
    </w:p>
    <w:p w:rsidR="00657BC1" w:rsidRDefault="00657BC1" w:rsidP="00657BC1">
      <w:pPr>
        <w:pStyle w:val="ConsPlusNormal"/>
        <w:spacing w:before="240"/>
        <w:ind w:firstLine="540"/>
        <w:jc w:val="both"/>
      </w:pPr>
      <w:r>
        <w:lastRenderedPageBreak/>
        <w:t>согласовывает изменения плана расходов в пределах предоставленного гранта на поддержку начинающих фермеров и гранта на развитие семейных животноводческих ферм по заявлению получателей грантов.</w:t>
      </w:r>
    </w:p>
    <w:p w:rsidR="00657BC1" w:rsidRDefault="00657BC1" w:rsidP="00657BC1">
      <w:pPr>
        <w:pStyle w:val="ConsPlusNormal"/>
        <w:jc w:val="both"/>
      </w:pPr>
    </w:p>
    <w:p w:rsidR="00657BC1" w:rsidRDefault="00657BC1" w:rsidP="00657BC1">
      <w:pPr>
        <w:pStyle w:val="ConsPlusTitle"/>
        <w:jc w:val="center"/>
        <w:outlineLvl w:val="1"/>
      </w:pPr>
      <w:r>
        <w:t>5. Организация деятельности Комиссии</w:t>
      </w:r>
    </w:p>
    <w:p w:rsidR="00657BC1" w:rsidRDefault="00657BC1" w:rsidP="00657BC1">
      <w:pPr>
        <w:pStyle w:val="ConsPlusNormal"/>
        <w:jc w:val="both"/>
      </w:pPr>
    </w:p>
    <w:p w:rsidR="00657BC1" w:rsidRDefault="00657BC1" w:rsidP="00657BC1">
      <w:pPr>
        <w:pStyle w:val="ConsPlusNormal"/>
        <w:ind w:firstLine="540"/>
        <w:jc w:val="both"/>
      </w:pPr>
      <w:r>
        <w:t>5.1. Заседания Комиссии проводятся в назначенные председателем Комиссии дату и время.</w:t>
      </w:r>
    </w:p>
    <w:p w:rsidR="00657BC1" w:rsidRDefault="00657BC1" w:rsidP="00657BC1">
      <w:pPr>
        <w:pStyle w:val="ConsPlusNormal"/>
        <w:spacing w:before="240"/>
        <w:ind w:firstLine="540"/>
        <w:jc w:val="both"/>
      </w:pPr>
      <w:r>
        <w:t>5.2 Заседание Комиссии проводит председатель Комиссии, а в его отсутствие - заместитель председателя Комиссии.</w:t>
      </w:r>
    </w:p>
    <w:p w:rsidR="00657BC1" w:rsidRDefault="00657BC1" w:rsidP="00657BC1">
      <w:pPr>
        <w:pStyle w:val="ConsPlusNormal"/>
        <w:spacing w:before="240"/>
        <w:ind w:firstLine="540"/>
        <w:jc w:val="both"/>
      </w:pPr>
      <w:r>
        <w:t>5.3. Заседания Комиссии правомочны в случае участия в заседании не менее половины членов Комиссии.</w:t>
      </w:r>
    </w:p>
    <w:p w:rsidR="00657BC1" w:rsidRDefault="00657BC1" w:rsidP="00657BC1">
      <w:pPr>
        <w:pStyle w:val="ConsPlusNormal"/>
        <w:spacing w:before="240"/>
        <w:ind w:firstLine="540"/>
        <w:jc w:val="both"/>
      </w:pPr>
      <w:r>
        <w:t>5.4. Победителями конкурса признаются заявители, набравшие наибольшее количество баллов в соответствии с Правилами.</w:t>
      </w:r>
    </w:p>
    <w:p w:rsidR="00657BC1" w:rsidRDefault="00657BC1" w:rsidP="00657BC1">
      <w:pPr>
        <w:pStyle w:val="ConsPlusNormal"/>
        <w:spacing w:before="240"/>
        <w:ind w:firstLine="540"/>
        <w:jc w:val="both"/>
      </w:pPr>
      <w:r>
        <w:t>5.5. Итоги проведения конкурса не позднее 2 рабочих дней со дня проведения заседания Комиссии оформляются протоколом, который подписывается председателем и членами Комиссии и передается в комитет. В случае</w:t>
      </w:r>
      <w:proofErr w:type="gramStart"/>
      <w:r>
        <w:t>,</w:t>
      </w:r>
      <w:proofErr w:type="gramEnd"/>
      <w:r>
        <w:t xml:space="preserve"> если конкурс проводится в течение нескольких дней, датой проведения конкурса считается дата последнего заседания комиссии.</w:t>
      </w:r>
    </w:p>
    <w:p w:rsidR="00657BC1" w:rsidRDefault="00657BC1" w:rsidP="00657BC1">
      <w:pPr>
        <w:pStyle w:val="ConsPlusNormal"/>
        <w:spacing w:before="240"/>
        <w:ind w:firstLine="540"/>
        <w:jc w:val="both"/>
      </w:pPr>
      <w:r>
        <w:t>5.6. Председатель Комиссии:</w:t>
      </w:r>
    </w:p>
    <w:p w:rsidR="00657BC1" w:rsidRDefault="00657BC1" w:rsidP="00657BC1">
      <w:pPr>
        <w:pStyle w:val="ConsPlusNormal"/>
        <w:spacing w:before="240"/>
        <w:ind w:firstLine="540"/>
        <w:jc w:val="both"/>
      </w:pPr>
      <w:r>
        <w:t>определяет дату и время проведения заседания Комиссии;</w:t>
      </w:r>
    </w:p>
    <w:p w:rsidR="00657BC1" w:rsidRDefault="00657BC1" w:rsidP="00657BC1">
      <w:pPr>
        <w:pStyle w:val="ConsPlusNormal"/>
        <w:spacing w:before="240"/>
        <w:ind w:firstLine="540"/>
        <w:jc w:val="both"/>
      </w:pPr>
      <w:r>
        <w:t>организует деятельность Комиссии и несет ответственность за выполнение возложенных на нее задач;</w:t>
      </w:r>
    </w:p>
    <w:p w:rsidR="00657BC1" w:rsidRDefault="00657BC1" w:rsidP="00657BC1">
      <w:pPr>
        <w:pStyle w:val="ConsPlusNormal"/>
        <w:spacing w:before="240"/>
        <w:ind w:firstLine="540"/>
        <w:jc w:val="both"/>
      </w:pPr>
      <w:r>
        <w:t xml:space="preserve">осуществляет ведение заседаний Комиссии, </w:t>
      </w:r>
      <w:proofErr w:type="gramStart"/>
      <w:r>
        <w:t>контроль за</w:t>
      </w:r>
      <w:proofErr w:type="gramEnd"/>
      <w:r>
        <w:t xml:space="preserve"> подготовкой протоколов заседаний и реализацией принимаемых решений Комиссии;</w:t>
      </w:r>
    </w:p>
    <w:p w:rsidR="00657BC1" w:rsidRDefault="00657BC1" w:rsidP="00657BC1">
      <w:pPr>
        <w:pStyle w:val="ConsPlusNormal"/>
        <w:spacing w:before="240"/>
        <w:ind w:firstLine="540"/>
        <w:jc w:val="both"/>
      </w:pPr>
      <w:r>
        <w:t>подписывает протоколы заседаний Комиссии и выписки из них.</w:t>
      </w:r>
    </w:p>
    <w:p w:rsidR="00657BC1" w:rsidRDefault="00657BC1" w:rsidP="00657BC1">
      <w:pPr>
        <w:pStyle w:val="ConsPlusNormal"/>
        <w:spacing w:before="240"/>
        <w:ind w:firstLine="540"/>
        <w:jc w:val="both"/>
      </w:pPr>
      <w:r>
        <w:t>5.7. Заместитель председателя Комиссии выполняет поручения председателя Комиссии, в случае отсутствия председателя Комиссии исполняет его обязанности.</w:t>
      </w:r>
    </w:p>
    <w:p w:rsidR="00657BC1" w:rsidRDefault="00657BC1" w:rsidP="00657BC1">
      <w:pPr>
        <w:pStyle w:val="ConsPlusNormal"/>
        <w:spacing w:before="240"/>
        <w:ind w:firstLine="540"/>
        <w:jc w:val="both"/>
      </w:pPr>
      <w:r>
        <w:t>5.8. Секретарь Комиссии:</w:t>
      </w:r>
    </w:p>
    <w:p w:rsidR="00657BC1" w:rsidRDefault="00657BC1" w:rsidP="00657BC1">
      <w:pPr>
        <w:pStyle w:val="ConsPlusNormal"/>
        <w:spacing w:before="240"/>
        <w:ind w:firstLine="540"/>
        <w:jc w:val="both"/>
      </w:pPr>
      <w:r>
        <w:t>за 2 рабочих дня до заседания Комиссии извещает заявителей, чьи заявки включены в перечень заявок, подлежащих рассмотрению на заседании конкурсной комиссии, и членов Комиссии о дате и времени проведения Комиссии;</w:t>
      </w:r>
    </w:p>
    <w:p w:rsidR="00657BC1" w:rsidRDefault="00657BC1" w:rsidP="00657BC1">
      <w:pPr>
        <w:pStyle w:val="ConsPlusNormal"/>
        <w:spacing w:before="240"/>
        <w:ind w:firstLine="540"/>
        <w:jc w:val="both"/>
      </w:pPr>
      <w:r>
        <w:t>формирует повестку дня заседания Комиссии;</w:t>
      </w:r>
    </w:p>
    <w:p w:rsidR="00657BC1" w:rsidRDefault="00657BC1" w:rsidP="00657BC1">
      <w:pPr>
        <w:pStyle w:val="ConsPlusNormal"/>
        <w:spacing w:before="240"/>
        <w:ind w:firstLine="540"/>
        <w:jc w:val="both"/>
      </w:pPr>
      <w:r>
        <w:t>организует подготовку материалов по повестке дня заседаний Комиссии, обеспечивает документооборот;</w:t>
      </w:r>
    </w:p>
    <w:p w:rsidR="00657BC1" w:rsidRDefault="00657BC1" w:rsidP="00657BC1">
      <w:pPr>
        <w:pStyle w:val="ConsPlusNormal"/>
        <w:spacing w:before="240"/>
        <w:ind w:firstLine="540"/>
        <w:jc w:val="both"/>
      </w:pPr>
      <w:r>
        <w:t>оформляет протоколы заседаний Комиссии и готовит выписки из них;</w:t>
      </w:r>
    </w:p>
    <w:p w:rsidR="00657BC1" w:rsidRDefault="00657BC1" w:rsidP="00657BC1">
      <w:pPr>
        <w:pStyle w:val="ConsPlusNormal"/>
        <w:spacing w:before="240"/>
        <w:ind w:firstLine="540"/>
        <w:jc w:val="both"/>
      </w:pPr>
      <w:r>
        <w:t xml:space="preserve">по окончании конкурса передает все заявки и документы, а также все документы, принятые Комиссией, в комитет агропромышленного комплекса Курской области для </w:t>
      </w:r>
      <w:r>
        <w:lastRenderedPageBreak/>
        <w:t>хранения.</w:t>
      </w:r>
    </w:p>
    <w:p w:rsidR="00657BC1" w:rsidRDefault="00657BC1" w:rsidP="00657BC1">
      <w:pPr>
        <w:pStyle w:val="ConsPlusNormal"/>
        <w:spacing w:before="240"/>
        <w:ind w:firstLine="540"/>
        <w:jc w:val="both"/>
      </w:pPr>
      <w:r>
        <w:t>5.9. Члены Комиссии:</w:t>
      </w:r>
    </w:p>
    <w:p w:rsidR="00657BC1" w:rsidRDefault="00657BC1" w:rsidP="00657BC1">
      <w:pPr>
        <w:pStyle w:val="ConsPlusNormal"/>
        <w:spacing w:before="240"/>
        <w:ind w:firstLine="540"/>
        <w:jc w:val="both"/>
      </w:pPr>
      <w:r>
        <w:t>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657BC1" w:rsidRDefault="00657BC1" w:rsidP="00657BC1">
      <w:pPr>
        <w:pStyle w:val="ConsPlusNormal"/>
        <w:spacing w:before="240"/>
        <w:ind w:firstLine="540"/>
        <w:jc w:val="both"/>
      </w:pPr>
      <w:r>
        <w:t>оценивают документы заявителей по критериям отбора на основании оценочной ведомости представленных документов (</w:t>
      </w:r>
      <w:hyperlink w:anchor="Par1644" w:tooltip="        Оценочная ведомость документов, представленных крестьянским" w:history="1">
        <w:r>
          <w:rPr>
            <w:color w:val="0000FF"/>
          </w:rPr>
          <w:t>приложения N 1</w:t>
        </w:r>
      </w:hyperlink>
      <w:r>
        <w:t xml:space="preserve">, </w:t>
      </w:r>
      <w:hyperlink w:anchor="Par1703" w:tooltip="        Оценочная ведомость документов, представленных крестьянским" w:history="1">
        <w:r>
          <w:rPr>
            <w:color w:val="0000FF"/>
          </w:rPr>
          <w:t>N 2</w:t>
        </w:r>
      </w:hyperlink>
      <w:r>
        <w:t xml:space="preserve"> к настоящему Положению);</w:t>
      </w:r>
    </w:p>
    <w:p w:rsidR="00657BC1" w:rsidRDefault="00657BC1" w:rsidP="00657BC1">
      <w:pPr>
        <w:pStyle w:val="ConsPlusNormal"/>
        <w:spacing w:before="240"/>
        <w:ind w:firstLine="540"/>
        <w:jc w:val="both"/>
      </w:pPr>
      <w:r>
        <w:t>проводят индивидуальное собеседование с заявителем;</w:t>
      </w:r>
    </w:p>
    <w:p w:rsidR="00657BC1" w:rsidRDefault="00657BC1" w:rsidP="00657BC1">
      <w:pPr>
        <w:pStyle w:val="ConsPlusNormal"/>
        <w:spacing w:before="240"/>
        <w:ind w:firstLine="540"/>
        <w:jc w:val="both"/>
      </w:pPr>
      <w:r>
        <w:t>определяют победителей;</w:t>
      </w:r>
    </w:p>
    <w:p w:rsidR="00657BC1" w:rsidRDefault="00657BC1" w:rsidP="00657BC1">
      <w:pPr>
        <w:pStyle w:val="ConsPlusNormal"/>
        <w:spacing w:before="240"/>
        <w:ind w:firstLine="540"/>
        <w:jc w:val="both"/>
      </w:pPr>
      <w:r>
        <w:t>определяют размер грантов.</w:t>
      </w:r>
    </w:p>
    <w:p w:rsidR="00657BC1" w:rsidRDefault="00657BC1" w:rsidP="00657BC1">
      <w:pPr>
        <w:pStyle w:val="ConsPlusNormal"/>
        <w:spacing w:before="240"/>
        <w:ind w:firstLine="540"/>
        <w:jc w:val="both"/>
      </w:pPr>
      <w:r>
        <w:t>5.10. Организационно-техническое обеспечение деятельности Комиссии осуществляется комитетом агропромышленного комплекса Курской области.</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right"/>
        <w:outlineLvl w:val="1"/>
      </w:pPr>
      <w:r>
        <w:t>Приложение N 1</w:t>
      </w:r>
    </w:p>
    <w:p w:rsidR="00657BC1" w:rsidRDefault="00657BC1" w:rsidP="00657BC1">
      <w:pPr>
        <w:pStyle w:val="ConsPlusNormal"/>
        <w:jc w:val="right"/>
      </w:pPr>
      <w:r>
        <w:t xml:space="preserve">к Положению о </w:t>
      </w:r>
      <w:proofErr w:type="gramStart"/>
      <w:r>
        <w:t>единой</w:t>
      </w:r>
      <w:proofErr w:type="gramEnd"/>
      <w:r>
        <w:t xml:space="preserve"> конкурсной</w:t>
      </w:r>
    </w:p>
    <w:p w:rsidR="00657BC1" w:rsidRDefault="00657BC1" w:rsidP="00657BC1">
      <w:pPr>
        <w:pStyle w:val="ConsPlusNormal"/>
        <w:jc w:val="right"/>
      </w:pPr>
      <w:r>
        <w:t xml:space="preserve">комиссии по отбору </w:t>
      </w:r>
      <w:proofErr w:type="gramStart"/>
      <w:r>
        <w:t>крестьянских</w:t>
      </w:r>
      <w:proofErr w:type="gramEnd"/>
    </w:p>
    <w:p w:rsidR="00657BC1" w:rsidRDefault="00657BC1" w:rsidP="00657BC1">
      <w:pPr>
        <w:pStyle w:val="ConsPlusNormal"/>
        <w:jc w:val="right"/>
      </w:pPr>
      <w:r>
        <w:t>(фермерских) хозяйств, имеющих</w:t>
      </w:r>
    </w:p>
    <w:p w:rsidR="00657BC1" w:rsidRDefault="00657BC1" w:rsidP="00657BC1">
      <w:pPr>
        <w:pStyle w:val="ConsPlusNormal"/>
        <w:jc w:val="right"/>
      </w:pPr>
      <w:r>
        <w:t>право на получение грантов</w:t>
      </w:r>
    </w:p>
    <w:p w:rsidR="00657BC1" w:rsidRDefault="00657BC1" w:rsidP="00657BC1">
      <w:pPr>
        <w:pStyle w:val="ConsPlusNormal"/>
        <w:jc w:val="right"/>
      </w:pPr>
      <w:r>
        <w:t>в форме субсидий на поддержку</w:t>
      </w:r>
    </w:p>
    <w:p w:rsidR="00657BC1" w:rsidRDefault="00657BC1" w:rsidP="00657BC1">
      <w:pPr>
        <w:pStyle w:val="ConsPlusNormal"/>
        <w:jc w:val="right"/>
      </w:pPr>
      <w:r>
        <w:t>начинающих фермеров</w:t>
      </w:r>
    </w:p>
    <w:p w:rsidR="00657BC1" w:rsidRDefault="00657BC1" w:rsidP="00657BC1">
      <w:pPr>
        <w:pStyle w:val="ConsPlusNormal"/>
        <w:jc w:val="right"/>
      </w:pPr>
      <w:r>
        <w:t xml:space="preserve">и на развитие </w:t>
      </w:r>
      <w:proofErr w:type="gramStart"/>
      <w:r>
        <w:t>семейных</w:t>
      </w:r>
      <w:proofErr w:type="gramEnd"/>
    </w:p>
    <w:p w:rsidR="00657BC1" w:rsidRDefault="00657BC1" w:rsidP="00657BC1">
      <w:pPr>
        <w:pStyle w:val="ConsPlusNormal"/>
        <w:jc w:val="right"/>
      </w:pPr>
      <w:r>
        <w:t>животноводческих ферм</w:t>
      </w:r>
    </w:p>
    <w:p w:rsidR="00657BC1" w:rsidRDefault="00657BC1" w:rsidP="00657B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7BC1" w:rsidTr="00657BC1">
        <w:trPr>
          <w:jc w:val="center"/>
        </w:trPr>
        <w:tc>
          <w:tcPr>
            <w:tcW w:w="10147" w:type="dxa"/>
            <w:tcBorders>
              <w:left w:val="single" w:sz="24" w:space="0" w:color="CED3F1"/>
              <w:right w:val="single" w:sz="24" w:space="0" w:color="F4F3F8"/>
            </w:tcBorders>
            <w:shd w:val="clear" w:color="auto" w:fill="F4F3F8"/>
          </w:tcPr>
          <w:p w:rsidR="00657BC1" w:rsidRDefault="00657BC1" w:rsidP="00657BC1">
            <w:pPr>
              <w:pStyle w:val="ConsPlusNormal"/>
              <w:jc w:val="center"/>
              <w:rPr>
                <w:color w:val="392C69"/>
              </w:rPr>
            </w:pPr>
            <w:r>
              <w:rPr>
                <w:color w:val="392C69"/>
              </w:rPr>
              <w:t>Список изменяющих документов</w:t>
            </w:r>
          </w:p>
          <w:p w:rsidR="00657BC1" w:rsidRDefault="00657BC1" w:rsidP="00657BC1">
            <w:pPr>
              <w:pStyle w:val="ConsPlusNormal"/>
              <w:jc w:val="center"/>
              <w:rPr>
                <w:color w:val="392C69"/>
              </w:rP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Курской области</w:t>
            </w:r>
            <w:proofErr w:type="gramEnd"/>
          </w:p>
          <w:p w:rsidR="00657BC1" w:rsidRDefault="00657BC1" w:rsidP="00657BC1">
            <w:pPr>
              <w:pStyle w:val="ConsPlusNormal"/>
              <w:jc w:val="center"/>
              <w:rPr>
                <w:color w:val="392C69"/>
              </w:rPr>
            </w:pPr>
            <w:r>
              <w:rPr>
                <w:color w:val="392C69"/>
              </w:rPr>
              <w:t>от 05.09.2017 N 698-па)</w:t>
            </w:r>
          </w:p>
        </w:tc>
      </w:tr>
    </w:tbl>
    <w:p w:rsidR="00657BC1" w:rsidRDefault="00657BC1" w:rsidP="00657BC1">
      <w:pPr>
        <w:pStyle w:val="ConsPlusNormal"/>
        <w:jc w:val="both"/>
      </w:pPr>
    </w:p>
    <w:p w:rsidR="00657BC1" w:rsidRDefault="00657BC1" w:rsidP="00657BC1">
      <w:pPr>
        <w:pStyle w:val="ConsPlusNonformat"/>
        <w:jc w:val="both"/>
      </w:pPr>
      <w:bookmarkStart w:id="46" w:name="Par1644"/>
      <w:bookmarkEnd w:id="46"/>
      <w:r>
        <w:t xml:space="preserve">        Оценочная ведомость документов, представленных крестьянским</w:t>
      </w:r>
    </w:p>
    <w:p w:rsidR="00657BC1" w:rsidRDefault="00657BC1" w:rsidP="00657BC1">
      <w:pPr>
        <w:pStyle w:val="ConsPlusNonformat"/>
        <w:jc w:val="both"/>
      </w:pPr>
      <w:r>
        <w:t xml:space="preserve">    (фермерским) хозяйством, имеющим право на получение грантов в форме</w:t>
      </w:r>
    </w:p>
    <w:p w:rsidR="00657BC1" w:rsidRDefault="00657BC1" w:rsidP="00657BC1">
      <w:pPr>
        <w:pStyle w:val="ConsPlusNonformat"/>
        <w:jc w:val="both"/>
      </w:pPr>
      <w:r>
        <w:t xml:space="preserve">                 субсидий на поддержку начинающих фермеров</w:t>
      </w:r>
    </w:p>
    <w:p w:rsidR="00657BC1" w:rsidRDefault="00657BC1" w:rsidP="00657BC1">
      <w:pPr>
        <w:pStyle w:val="ConsPlusNonformat"/>
        <w:jc w:val="both"/>
      </w:pPr>
      <w:r>
        <w:t xml:space="preserve">   по __________________________________________________________________</w:t>
      </w:r>
    </w:p>
    <w:p w:rsidR="00657BC1" w:rsidRDefault="00657BC1" w:rsidP="00657BC1">
      <w:pPr>
        <w:pStyle w:val="ConsPlusNonformat"/>
        <w:jc w:val="both"/>
      </w:pPr>
      <w:r>
        <w:t xml:space="preserve">                      (полное наименование заявителя)</w:t>
      </w:r>
    </w:p>
    <w:p w:rsidR="00657BC1" w:rsidRDefault="00657BC1" w:rsidP="00657B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6746"/>
        <w:gridCol w:w="1814"/>
      </w:tblGrid>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 xml:space="preserve">N </w:t>
            </w:r>
            <w:proofErr w:type="gramStart"/>
            <w:r>
              <w:t>п</w:t>
            </w:r>
            <w:proofErr w:type="gramEnd"/>
            <w:r>
              <w:t>/п</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Наименование критерия оценки документов</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Оценка в баллах</w:t>
            </w: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1.</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Доля собственных денежных средств на расчетном счете по отношению к сумме затрат (стоимости проекта), указанных в плане расходов</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2.</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 xml:space="preserve">Наличие сельскохозяйственной техники в собственности или в аренде </w:t>
            </w:r>
            <w:proofErr w:type="gramStart"/>
            <w:r>
              <w:t>К(</w:t>
            </w:r>
            <w:proofErr w:type="gramEnd"/>
            <w:r>
              <w:t xml:space="preserve">Ф)Х на дату подачи заявки, подтвержденной копиями </w:t>
            </w:r>
            <w:r>
              <w:lastRenderedPageBreak/>
              <w:t>технических паспортов</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lastRenderedPageBreak/>
              <w:t>3.</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Наличие скота и птицы в собственности на дату подачи заявки (</w:t>
            </w:r>
            <w:hyperlink r:id="rId72" w:history="1">
              <w:r>
                <w:rPr>
                  <w:color w:val="0000FF"/>
                </w:rPr>
                <w:t>форма 3-фермер</w:t>
              </w:r>
            </w:hyperlink>
            <w:r>
              <w:t>)</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4.</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 xml:space="preserve">Наличие земель сельскохозяйственного назначения или земель сельскохозяйственного использования, подтвержденных копиями правоустанавливающих и </w:t>
            </w:r>
            <w:proofErr w:type="spellStart"/>
            <w:r>
              <w:t>правоудостоверяющих</w:t>
            </w:r>
            <w:proofErr w:type="spellEnd"/>
            <w:r>
              <w:t xml:space="preserve"> документов</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5.</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Направление хозяйственной деятельности, исходя из представленного бизнес-плана</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6.</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Срок окупаемости бизнес-плана</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7.</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r>
              <w:t>Наличие профессионального образования, стажа и опыта работы в сельском хозяйстве</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8.</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Создание рабочих мест</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9.</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Прирост объема произведенной сельскохозяйственной продукции по отношению к предыдущему году на основании данных бизнес-плана</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10.</w:t>
            </w:r>
          </w:p>
        </w:tc>
        <w:tc>
          <w:tcPr>
            <w:tcW w:w="6746"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Наличие помещения для содержания скота и птицы</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p>
        </w:tc>
      </w:tr>
      <w:tr w:rsidR="00657BC1" w:rsidTr="00657BC1">
        <w:tc>
          <w:tcPr>
            <w:tcW w:w="7200" w:type="dxa"/>
            <w:gridSpan w:val="2"/>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ИТОГО</w:t>
            </w:r>
          </w:p>
        </w:tc>
        <w:tc>
          <w:tcPr>
            <w:tcW w:w="181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bl>
    <w:p w:rsidR="00657BC1" w:rsidRDefault="00657BC1" w:rsidP="00657BC1">
      <w:pPr>
        <w:pStyle w:val="ConsPlusNormal"/>
        <w:jc w:val="both"/>
      </w:pPr>
    </w:p>
    <w:p w:rsidR="00657BC1" w:rsidRDefault="00657BC1" w:rsidP="00657BC1">
      <w:pPr>
        <w:pStyle w:val="ConsPlusNonformat"/>
        <w:jc w:val="both"/>
      </w:pPr>
      <w:r>
        <w:t>Члены конкурсной комиссии: _______________________</w:t>
      </w:r>
    </w:p>
    <w:p w:rsidR="00657BC1" w:rsidRDefault="00657BC1" w:rsidP="00657BC1">
      <w:pPr>
        <w:pStyle w:val="ConsPlusNonformat"/>
        <w:jc w:val="both"/>
      </w:pPr>
      <w:r>
        <w:t xml:space="preserve">                           _______________________</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right"/>
        <w:outlineLvl w:val="1"/>
      </w:pPr>
      <w:r>
        <w:t>Приложение N 2</w:t>
      </w:r>
    </w:p>
    <w:p w:rsidR="00657BC1" w:rsidRDefault="00657BC1" w:rsidP="00657BC1">
      <w:pPr>
        <w:pStyle w:val="ConsPlusNormal"/>
        <w:jc w:val="right"/>
      </w:pPr>
      <w:r>
        <w:t xml:space="preserve">к Положению о </w:t>
      </w:r>
      <w:proofErr w:type="gramStart"/>
      <w:r>
        <w:t>единой</w:t>
      </w:r>
      <w:proofErr w:type="gramEnd"/>
      <w:r>
        <w:t xml:space="preserve"> конкурсной</w:t>
      </w:r>
    </w:p>
    <w:p w:rsidR="00657BC1" w:rsidRDefault="00657BC1" w:rsidP="00657BC1">
      <w:pPr>
        <w:pStyle w:val="ConsPlusNormal"/>
        <w:jc w:val="right"/>
      </w:pPr>
      <w:r>
        <w:t xml:space="preserve">комиссии по отбору </w:t>
      </w:r>
      <w:proofErr w:type="gramStart"/>
      <w:r>
        <w:t>крестьянских</w:t>
      </w:r>
      <w:proofErr w:type="gramEnd"/>
    </w:p>
    <w:p w:rsidR="00657BC1" w:rsidRDefault="00657BC1" w:rsidP="00657BC1">
      <w:pPr>
        <w:pStyle w:val="ConsPlusNormal"/>
        <w:jc w:val="right"/>
      </w:pPr>
      <w:r>
        <w:t>(фермерских) хозяйств, имеющих</w:t>
      </w:r>
    </w:p>
    <w:p w:rsidR="00657BC1" w:rsidRDefault="00657BC1" w:rsidP="00657BC1">
      <w:pPr>
        <w:pStyle w:val="ConsPlusNormal"/>
        <w:jc w:val="right"/>
      </w:pPr>
      <w:r>
        <w:t>право на получение грантов</w:t>
      </w:r>
    </w:p>
    <w:p w:rsidR="00657BC1" w:rsidRDefault="00657BC1" w:rsidP="00657BC1">
      <w:pPr>
        <w:pStyle w:val="ConsPlusNormal"/>
        <w:jc w:val="right"/>
      </w:pPr>
      <w:r>
        <w:t>в форме субсидий на поддержку</w:t>
      </w:r>
    </w:p>
    <w:p w:rsidR="00657BC1" w:rsidRDefault="00657BC1" w:rsidP="00657BC1">
      <w:pPr>
        <w:pStyle w:val="ConsPlusNormal"/>
        <w:jc w:val="right"/>
      </w:pPr>
      <w:r>
        <w:t>начинающих фермеров</w:t>
      </w:r>
    </w:p>
    <w:p w:rsidR="00657BC1" w:rsidRDefault="00657BC1" w:rsidP="00657BC1">
      <w:pPr>
        <w:pStyle w:val="ConsPlusNormal"/>
        <w:jc w:val="right"/>
      </w:pPr>
      <w:r>
        <w:t xml:space="preserve">и на развитие </w:t>
      </w:r>
      <w:proofErr w:type="gramStart"/>
      <w:r>
        <w:t>семейных</w:t>
      </w:r>
      <w:proofErr w:type="gramEnd"/>
    </w:p>
    <w:p w:rsidR="00657BC1" w:rsidRDefault="00657BC1" w:rsidP="00657BC1">
      <w:pPr>
        <w:pStyle w:val="ConsPlusNormal"/>
        <w:jc w:val="right"/>
      </w:pPr>
      <w:r>
        <w:t>животноводческих ферм</w:t>
      </w:r>
    </w:p>
    <w:p w:rsidR="00657BC1" w:rsidRDefault="00657BC1" w:rsidP="00657BC1">
      <w:pPr>
        <w:pStyle w:val="ConsPlusNormal"/>
        <w:jc w:val="both"/>
      </w:pPr>
    </w:p>
    <w:p w:rsidR="00657BC1" w:rsidRDefault="00657BC1" w:rsidP="00657BC1">
      <w:pPr>
        <w:pStyle w:val="ConsPlusNonformat"/>
        <w:jc w:val="both"/>
      </w:pPr>
      <w:bookmarkStart w:id="47" w:name="Par1703"/>
      <w:bookmarkEnd w:id="47"/>
      <w:r>
        <w:t xml:space="preserve">        Оценочная ведомость документов, представленных крестьянским</w:t>
      </w:r>
    </w:p>
    <w:p w:rsidR="00657BC1" w:rsidRDefault="00657BC1" w:rsidP="00657BC1">
      <w:pPr>
        <w:pStyle w:val="ConsPlusNonformat"/>
        <w:jc w:val="both"/>
      </w:pPr>
      <w:r>
        <w:t xml:space="preserve">        (фермерским) хозяйством, имеющим право на получение грантов</w:t>
      </w:r>
    </w:p>
    <w:p w:rsidR="00657BC1" w:rsidRDefault="00657BC1" w:rsidP="00657BC1">
      <w:pPr>
        <w:pStyle w:val="ConsPlusNonformat"/>
        <w:jc w:val="both"/>
      </w:pPr>
      <w:r>
        <w:t xml:space="preserve">        в форме субсидий на развитие семейных животноводческих ферм</w:t>
      </w:r>
    </w:p>
    <w:p w:rsidR="00657BC1" w:rsidRDefault="00657BC1" w:rsidP="00657BC1">
      <w:pPr>
        <w:pStyle w:val="ConsPlusNonformat"/>
        <w:jc w:val="both"/>
      </w:pPr>
      <w:r>
        <w:t xml:space="preserve">      по ____________________________________________________________</w:t>
      </w:r>
    </w:p>
    <w:p w:rsidR="00657BC1" w:rsidRDefault="00657BC1" w:rsidP="00657BC1">
      <w:pPr>
        <w:pStyle w:val="ConsPlusNonformat"/>
        <w:jc w:val="both"/>
      </w:pPr>
      <w:r>
        <w:t xml:space="preserve">                      (полное наименование заявителя)</w:t>
      </w:r>
    </w:p>
    <w:p w:rsidR="00657BC1" w:rsidRDefault="00657BC1" w:rsidP="00657B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7313"/>
        <w:gridCol w:w="1260"/>
      </w:tblGrid>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 xml:space="preserve">N </w:t>
            </w:r>
            <w:proofErr w:type="gramStart"/>
            <w:r>
              <w:t>п</w:t>
            </w:r>
            <w:proofErr w:type="gramEnd"/>
            <w:r>
              <w:t>/п</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Наименование критерия оценки документов</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Оценка в баллах</w:t>
            </w: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lastRenderedPageBreak/>
              <w:t>1.</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r>
              <w:t>Доля собственных средств на расчетном счете по отношению к сумме затрат, указанных в представленном плане расходов</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2.</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 xml:space="preserve">Наличие сельскохозяйственной техники в собственности или в аренде </w:t>
            </w:r>
            <w:proofErr w:type="gramStart"/>
            <w:r>
              <w:t>К(</w:t>
            </w:r>
            <w:proofErr w:type="gramEnd"/>
            <w:r>
              <w:t>Ф)Х на дату подачи заявки</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3.</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Наличие скота в собственности на дату подачи заявки</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4.</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Наличие земель сельскохозяйственного назначения или земель 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5.</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Направление хозяйственной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6.</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Создание рабочих мест</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7.</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Срок окупаемости бизнес-плана</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8.</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Наличие производственных помещений, необходимых для реализации бизнес-плана</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454"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9.</w:t>
            </w:r>
          </w:p>
        </w:tc>
        <w:tc>
          <w:tcPr>
            <w:tcW w:w="7313"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Прирост объема произведенной сельскохозяйственной продукции по отношению к предыдущему году на основании данных бизнес-плана</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r w:rsidR="00657BC1" w:rsidTr="00657BC1">
        <w:tc>
          <w:tcPr>
            <w:tcW w:w="7767" w:type="dxa"/>
            <w:gridSpan w:val="2"/>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ИТОГО</w:t>
            </w:r>
          </w:p>
        </w:tc>
        <w:tc>
          <w:tcPr>
            <w:tcW w:w="126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p>
        </w:tc>
      </w:tr>
    </w:tbl>
    <w:p w:rsidR="00657BC1" w:rsidRDefault="00657BC1" w:rsidP="00657BC1">
      <w:pPr>
        <w:pStyle w:val="ConsPlusNormal"/>
        <w:jc w:val="both"/>
      </w:pPr>
    </w:p>
    <w:p w:rsidR="00657BC1" w:rsidRDefault="00657BC1" w:rsidP="00657BC1">
      <w:pPr>
        <w:pStyle w:val="ConsPlusNonformat"/>
        <w:jc w:val="both"/>
      </w:pPr>
      <w:r>
        <w:t>Члены конкурсной комиссии: ________________________</w:t>
      </w:r>
    </w:p>
    <w:p w:rsidR="00657BC1" w:rsidRDefault="00657BC1" w:rsidP="00657BC1">
      <w:pPr>
        <w:pStyle w:val="ConsPlusNonformat"/>
        <w:jc w:val="both"/>
      </w:pPr>
      <w:r>
        <w:t xml:space="preserve">                           ________________________</w:t>
      </w:r>
    </w:p>
    <w:p w:rsidR="00657BC1" w:rsidRDefault="00657BC1" w:rsidP="00657BC1">
      <w:pPr>
        <w:pStyle w:val="ConsPlusNonformat"/>
        <w:jc w:val="both"/>
      </w:pPr>
      <w:r>
        <w:t xml:space="preserve">                           ________________________</w:t>
      </w:r>
    </w:p>
    <w:p w:rsidR="00657BC1" w:rsidRDefault="00657BC1" w:rsidP="00657BC1">
      <w:pPr>
        <w:pStyle w:val="ConsPlusNonformat"/>
        <w:jc w:val="both"/>
      </w:pPr>
      <w:r>
        <w:t xml:space="preserve">                           ________________________</w:t>
      </w:r>
    </w:p>
    <w:p w:rsidR="00657BC1" w:rsidRDefault="00657BC1" w:rsidP="00657BC1">
      <w:pPr>
        <w:pStyle w:val="ConsPlusNonformat"/>
        <w:jc w:val="both"/>
      </w:pPr>
      <w:r>
        <w:t xml:space="preserve">                           ________________________</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right"/>
        <w:outlineLvl w:val="0"/>
      </w:pPr>
      <w:r>
        <w:t>Утвержден</w:t>
      </w:r>
    </w:p>
    <w:p w:rsidR="00657BC1" w:rsidRDefault="00657BC1" w:rsidP="00657BC1">
      <w:pPr>
        <w:pStyle w:val="ConsPlusNormal"/>
        <w:jc w:val="right"/>
      </w:pPr>
      <w:r>
        <w:t>постановлением</w:t>
      </w:r>
    </w:p>
    <w:p w:rsidR="00657BC1" w:rsidRDefault="00657BC1" w:rsidP="00657BC1">
      <w:pPr>
        <w:pStyle w:val="ConsPlusNormal"/>
        <w:jc w:val="right"/>
      </w:pPr>
      <w:r>
        <w:t>Администрации Курской области</w:t>
      </w:r>
    </w:p>
    <w:p w:rsidR="00657BC1" w:rsidRDefault="00657BC1" w:rsidP="00657BC1">
      <w:pPr>
        <w:pStyle w:val="ConsPlusNormal"/>
        <w:jc w:val="right"/>
      </w:pPr>
      <w:r>
        <w:t>от 15 июня 2017 г. N 484-па</w:t>
      </w:r>
    </w:p>
    <w:p w:rsidR="00657BC1" w:rsidRDefault="00657BC1" w:rsidP="00657BC1">
      <w:pPr>
        <w:pStyle w:val="ConsPlusNormal"/>
        <w:jc w:val="both"/>
      </w:pPr>
    </w:p>
    <w:p w:rsidR="00657BC1" w:rsidRDefault="00657BC1" w:rsidP="00657BC1">
      <w:pPr>
        <w:pStyle w:val="ConsPlusTitle"/>
        <w:jc w:val="center"/>
      </w:pPr>
      <w:bookmarkStart w:id="48" w:name="Par1757"/>
      <w:bookmarkEnd w:id="48"/>
      <w:r>
        <w:t>СОСТАВ</w:t>
      </w:r>
    </w:p>
    <w:p w:rsidR="00657BC1" w:rsidRDefault="00657BC1" w:rsidP="00657BC1">
      <w:pPr>
        <w:pStyle w:val="ConsPlusTitle"/>
        <w:jc w:val="center"/>
      </w:pPr>
      <w:r>
        <w:t xml:space="preserve">КОНКУРСНОЙ КОМИССИИ ПО ОТБОРУ </w:t>
      </w:r>
      <w:proofErr w:type="gramStart"/>
      <w:r>
        <w:t>СЕЛЬСКОХОЗЯЙСТВЕННЫХ</w:t>
      </w:r>
      <w:proofErr w:type="gramEnd"/>
    </w:p>
    <w:p w:rsidR="00657BC1" w:rsidRDefault="00657BC1" w:rsidP="00657BC1">
      <w:pPr>
        <w:pStyle w:val="ConsPlusTitle"/>
        <w:jc w:val="center"/>
      </w:pPr>
      <w:r>
        <w:t>ПОТРЕБИТЕЛЬСКИХ КООПЕРАТИВОВ, ИМЕЮЩИХ ПРАВО НА ПОЛУЧЕНИЕ</w:t>
      </w:r>
    </w:p>
    <w:p w:rsidR="00657BC1" w:rsidRDefault="00657BC1" w:rsidP="00657BC1">
      <w:pPr>
        <w:pStyle w:val="ConsPlusTitle"/>
        <w:jc w:val="center"/>
      </w:pPr>
      <w:r>
        <w:t>ГРАНТОВ В ФОРМЕ СУБСИДИЙ ДЛЯ РАЗВИТИЯ</w:t>
      </w:r>
    </w:p>
    <w:p w:rsidR="00657BC1" w:rsidRDefault="00657BC1" w:rsidP="00657BC1">
      <w:pPr>
        <w:pStyle w:val="ConsPlusTitle"/>
        <w:jc w:val="center"/>
      </w:pPr>
      <w:r>
        <w:t>МАТЕРИАЛЬНО-ТЕХНИЧЕСКОЙ БАЗЫ</w:t>
      </w:r>
    </w:p>
    <w:p w:rsidR="00657BC1" w:rsidRDefault="00657BC1" w:rsidP="00657B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7BC1" w:rsidTr="00657BC1">
        <w:trPr>
          <w:jc w:val="center"/>
        </w:trPr>
        <w:tc>
          <w:tcPr>
            <w:tcW w:w="10147" w:type="dxa"/>
            <w:tcBorders>
              <w:left w:val="single" w:sz="24" w:space="0" w:color="CED3F1"/>
              <w:right w:val="single" w:sz="24" w:space="0" w:color="F4F3F8"/>
            </w:tcBorders>
            <w:shd w:val="clear" w:color="auto" w:fill="F4F3F8"/>
          </w:tcPr>
          <w:p w:rsidR="00657BC1" w:rsidRDefault="00657BC1" w:rsidP="00657BC1">
            <w:pPr>
              <w:pStyle w:val="ConsPlusNormal"/>
              <w:jc w:val="center"/>
              <w:rPr>
                <w:color w:val="392C69"/>
              </w:rPr>
            </w:pPr>
            <w:r>
              <w:rPr>
                <w:color w:val="392C69"/>
              </w:rPr>
              <w:t>Список изменяющих документов</w:t>
            </w:r>
          </w:p>
          <w:p w:rsidR="00657BC1" w:rsidRDefault="00657BC1" w:rsidP="00657BC1">
            <w:pPr>
              <w:pStyle w:val="ConsPlusNormal"/>
              <w:jc w:val="center"/>
              <w:rPr>
                <w:color w:val="392C69"/>
              </w:rPr>
            </w:pPr>
            <w:proofErr w:type="gramStart"/>
            <w:r>
              <w:rPr>
                <w:color w:val="392C69"/>
              </w:rPr>
              <w:t>(в ред. постановлений Администрации Курской области</w:t>
            </w:r>
            <w:proofErr w:type="gramEnd"/>
          </w:p>
          <w:p w:rsidR="00657BC1" w:rsidRDefault="00657BC1" w:rsidP="00657BC1">
            <w:pPr>
              <w:pStyle w:val="ConsPlusNormal"/>
              <w:jc w:val="center"/>
              <w:rPr>
                <w:color w:val="392C69"/>
              </w:rPr>
            </w:pPr>
            <w:r>
              <w:rPr>
                <w:color w:val="392C69"/>
              </w:rPr>
              <w:t xml:space="preserve">от 10.04.2019 </w:t>
            </w:r>
            <w:hyperlink r:id="rId73" w:history="1">
              <w:r>
                <w:rPr>
                  <w:color w:val="0000FF"/>
                </w:rPr>
                <w:t>N 310-па</w:t>
              </w:r>
            </w:hyperlink>
            <w:r>
              <w:rPr>
                <w:color w:val="392C69"/>
              </w:rPr>
              <w:t xml:space="preserve">, от 18.11.2019 </w:t>
            </w:r>
            <w:hyperlink r:id="rId74" w:history="1">
              <w:r>
                <w:rPr>
                  <w:color w:val="0000FF"/>
                </w:rPr>
                <w:t>N 1120-па</w:t>
              </w:r>
            </w:hyperlink>
            <w:r>
              <w:rPr>
                <w:color w:val="392C69"/>
              </w:rPr>
              <w:t>)</w:t>
            </w:r>
          </w:p>
        </w:tc>
      </w:tr>
    </w:tbl>
    <w:p w:rsidR="00657BC1" w:rsidRDefault="00657BC1" w:rsidP="00657BC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40"/>
        <w:gridCol w:w="5896"/>
      </w:tblGrid>
      <w:tr w:rsidR="00657BC1" w:rsidTr="00657BC1">
        <w:tc>
          <w:tcPr>
            <w:tcW w:w="2665" w:type="dxa"/>
          </w:tcPr>
          <w:p w:rsidR="00657BC1" w:rsidRDefault="00657BC1" w:rsidP="00657BC1">
            <w:pPr>
              <w:pStyle w:val="ConsPlusNormal"/>
              <w:jc w:val="both"/>
            </w:pPr>
            <w:proofErr w:type="spellStart"/>
            <w:r>
              <w:t>Музалев</w:t>
            </w:r>
            <w:proofErr w:type="spellEnd"/>
          </w:p>
          <w:p w:rsidR="00657BC1" w:rsidRDefault="00657BC1" w:rsidP="00657BC1">
            <w:pPr>
              <w:pStyle w:val="ConsPlusNormal"/>
              <w:jc w:val="both"/>
            </w:pPr>
            <w:r>
              <w:t>Иван Иванович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исполняющий обязанности председателя комитета агропромышленного комплекса Курской области (председатель конкурсной комиссии)</w:t>
            </w:r>
          </w:p>
        </w:tc>
      </w:tr>
      <w:tr w:rsidR="00657BC1" w:rsidTr="00657BC1">
        <w:tc>
          <w:tcPr>
            <w:tcW w:w="2665" w:type="dxa"/>
          </w:tcPr>
          <w:p w:rsidR="00657BC1" w:rsidRDefault="00657BC1" w:rsidP="00657BC1">
            <w:pPr>
              <w:pStyle w:val="ConsPlusNormal"/>
              <w:jc w:val="both"/>
            </w:pPr>
            <w:proofErr w:type="spellStart"/>
            <w:r>
              <w:lastRenderedPageBreak/>
              <w:t>Кушнерев</w:t>
            </w:r>
            <w:proofErr w:type="spellEnd"/>
          </w:p>
          <w:p w:rsidR="00657BC1" w:rsidRDefault="00657BC1" w:rsidP="00657BC1">
            <w:pPr>
              <w:pStyle w:val="ConsPlusNormal"/>
              <w:jc w:val="both"/>
            </w:pPr>
            <w:r>
              <w:t>Иван Михайлович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председатель Курской областной организации Профсоюза работников агропромышленного комплекса Российской Федерации (заместитель председателя конкурсной комиссии, по согласованию)</w:t>
            </w:r>
          </w:p>
        </w:tc>
      </w:tr>
      <w:tr w:rsidR="00657BC1" w:rsidTr="00657BC1">
        <w:tc>
          <w:tcPr>
            <w:tcW w:w="2665" w:type="dxa"/>
          </w:tcPr>
          <w:p w:rsidR="00657BC1" w:rsidRDefault="00657BC1" w:rsidP="00657BC1">
            <w:pPr>
              <w:pStyle w:val="ConsPlusNormal"/>
              <w:jc w:val="both"/>
            </w:pPr>
            <w:r>
              <w:t>Новикова</w:t>
            </w:r>
          </w:p>
          <w:p w:rsidR="00657BC1" w:rsidRDefault="00657BC1" w:rsidP="00657BC1">
            <w:pPr>
              <w:pStyle w:val="ConsPlusNormal"/>
              <w:jc w:val="both"/>
            </w:pPr>
            <w:r>
              <w:t>Кристина Алексеевна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 xml:space="preserve">консультант </w:t>
            </w:r>
            <w:proofErr w:type="gramStart"/>
            <w:r>
              <w:t>управления сельского развития малых форм хозяйствования комитета агропромышленного комплекса Курской</w:t>
            </w:r>
            <w:proofErr w:type="gramEnd"/>
            <w:r>
              <w:t xml:space="preserve"> области (секретарь комиссии)</w:t>
            </w:r>
          </w:p>
        </w:tc>
      </w:tr>
      <w:tr w:rsidR="00657BC1" w:rsidTr="00657BC1">
        <w:tc>
          <w:tcPr>
            <w:tcW w:w="2665" w:type="dxa"/>
          </w:tcPr>
          <w:p w:rsidR="00657BC1" w:rsidRDefault="00657BC1" w:rsidP="00657BC1">
            <w:pPr>
              <w:pStyle w:val="ConsPlusNormal"/>
              <w:jc w:val="both"/>
            </w:pPr>
            <w:r>
              <w:t>Бобков</w:t>
            </w:r>
          </w:p>
          <w:p w:rsidR="00657BC1" w:rsidRDefault="00657BC1" w:rsidP="00657BC1">
            <w:pPr>
              <w:pStyle w:val="ConsPlusNormal"/>
              <w:jc w:val="both"/>
            </w:pPr>
            <w:r>
              <w:t>Александр Николаевич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начальник управления растениеводства, механизации и охраны труда комитета агропромышленного комплекса Курской области</w:t>
            </w:r>
          </w:p>
        </w:tc>
      </w:tr>
      <w:tr w:rsidR="00657BC1" w:rsidTr="00657BC1">
        <w:tc>
          <w:tcPr>
            <w:tcW w:w="2665" w:type="dxa"/>
          </w:tcPr>
          <w:p w:rsidR="00657BC1" w:rsidRDefault="00657BC1" w:rsidP="00657BC1">
            <w:pPr>
              <w:pStyle w:val="ConsPlusNormal"/>
              <w:jc w:val="both"/>
            </w:pPr>
            <w:r>
              <w:t>Гончарова</w:t>
            </w:r>
          </w:p>
          <w:p w:rsidR="00657BC1" w:rsidRDefault="00657BC1" w:rsidP="00657BC1">
            <w:pPr>
              <w:pStyle w:val="ConsPlusNormal"/>
              <w:jc w:val="both"/>
            </w:pPr>
            <w:r>
              <w:t>Наталья Алексеевна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начальник отдела животноводства, рыбоводства и племенного дела комитета агропромышленного комплекса Курской области</w:t>
            </w:r>
          </w:p>
        </w:tc>
      </w:tr>
      <w:tr w:rsidR="00657BC1" w:rsidTr="00657BC1">
        <w:tc>
          <w:tcPr>
            <w:tcW w:w="2665" w:type="dxa"/>
          </w:tcPr>
          <w:p w:rsidR="00657BC1" w:rsidRDefault="00657BC1" w:rsidP="00657BC1">
            <w:pPr>
              <w:pStyle w:val="ConsPlusNormal"/>
              <w:jc w:val="both"/>
            </w:pPr>
            <w:proofErr w:type="spellStart"/>
            <w:r>
              <w:t>Долещук</w:t>
            </w:r>
            <w:proofErr w:type="spellEnd"/>
          </w:p>
          <w:p w:rsidR="00657BC1" w:rsidRDefault="00657BC1" w:rsidP="00657BC1">
            <w:pPr>
              <w:pStyle w:val="ConsPlusNormal"/>
              <w:jc w:val="both"/>
            </w:pPr>
            <w:r>
              <w:t>Роман Владимирович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заместитель директора Курского регионального филиала АО "</w:t>
            </w:r>
            <w:proofErr w:type="spellStart"/>
            <w:r>
              <w:t>Россельхозбанк</w:t>
            </w:r>
            <w:proofErr w:type="spellEnd"/>
            <w:r>
              <w:t>" (по согласованию)</w:t>
            </w:r>
          </w:p>
        </w:tc>
      </w:tr>
      <w:tr w:rsidR="00657BC1" w:rsidTr="00657BC1">
        <w:tc>
          <w:tcPr>
            <w:tcW w:w="2665" w:type="dxa"/>
          </w:tcPr>
          <w:p w:rsidR="00657BC1" w:rsidRDefault="00657BC1" w:rsidP="00657BC1">
            <w:pPr>
              <w:pStyle w:val="ConsPlusNormal"/>
              <w:jc w:val="both"/>
            </w:pPr>
            <w:proofErr w:type="spellStart"/>
            <w:r>
              <w:t>Ильинова</w:t>
            </w:r>
            <w:proofErr w:type="spellEnd"/>
          </w:p>
          <w:p w:rsidR="00657BC1" w:rsidRDefault="00657BC1" w:rsidP="00657BC1">
            <w:pPr>
              <w:pStyle w:val="ConsPlusNormal"/>
              <w:jc w:val="both"/>
            </w:pPr>
            <w:r>
              <w:t>Ольга Владимировна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 xml:space="preserve">директор Ассоциации </w:t>
            </w:r>
            <w:proofErr w:type="spellStart"/>
            <w:r>
              <w:t>микрокредитной</w:t>
            </w:r>
            <w:proofErr w:type="spellEnd"/>
            <w:r>
              <w:t xml:space="preserve"> компании "Центр поддержки предпринимательства Курской области" (по согласованию)</w:t>
            </w:r>
          </w:p>
        </w:tc>
      </w:tr>
      <w:tr w:rsidR="00657BC1" w:rsidTr="00657BC1">
        <w:tc>
          <w:tcPr>
            <w:tcW w:w="2665" w:type="dxa"/>
          </w:tcPr>
          <w:p w:rsidR="00657BC1" w:rsidRDefault="00657BC1" w:rsidP="00657BC1">
            <w:pPr>
              <w:pStyle w:val="ConsPlusNormal"/>
              <w:jc w:val="both"/>
            </w:pPr>
            <w:r>
              <w:t>Минеева</w:t>
            </w:r>
          </w:p>
          <w:p w:rsidR="00657BC1" w:rsidRDefault="00657BC1" w:rsidP="00657BC1">
            <w:pPr>
              <w:pStyle w:val="ConsPlusNormal"/>
              <w:jc w:val="both"/>
            </w:pPr>
            <w:r>
              <w:t>Ирина Ивановна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исполнительный директор Ревизионного союза сельскохозяйственных кооперативов по Курской области (по согласованию)</w:t>
            </w:r>
          </w:p>
        </w:tc>
      </w:tr>
      <w:tr w:rsidR="00657BC1" w:rsidTr="00657BC1">
        <w:tc>
          <w:tcPr>
            <w:tcW w:w="2665" w:type="dxa"/>
          </w:tcPr>
          <w:p w:rsidR="00657BC1" w:rsidRDefault="00657BC1" w:rsidP="00657BC1">
            <w:pPr>
              <w:pStyle w:val="ConsPlusNormal"/>
            </w:pPr>
            <w:proofErr w:type="spellStart"/>
            <w:r>
              <w:t>Подтуркин</w:t>
            </w:r>
            <w:proofErr w:type="spellEnd"/>
          </w:p>
          <w:p w:rsidR="00657BC1" w:rsidRDefault="00657BC1" w:rsidP="00657BC1">
            <w:pPr>
              <w:pStyle w:val="ConsPlusNormal"/>
            </w:pPr>
            <w:r>
              <w:t>Юрий Иванович</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руководитель НП "Ассоциация крестьянских (фермерских) хозяйств Курской области" (по согласованию)</w:t>
            </w:r>
          </w:p>
        </w:tc>
      </w:tr>
      <w:tr w:rsidR="00657BC1" w:rsidTr="00657BC1">
        <w:tc>
          <w:tcPr>
            <w:tcW w:w="2665" w:type="dxa"/>
          </w:tcPr>
          <w:p w:rsidR="00657BC1" w:rsidRDefault="00657BC1" w:rsidP="00657BC1">
            <w:pPr>
              <w:pStyle w:val="ConsPlusNormal"/>
              <w:jc w:val="both"/>
            </w:pPr>
            <w:r>
              <w:t>Чуева</w:t>
            </w:r>
          </w:p>
          <w:p w:rsidR="00657BC1" w:rsidRDefault="00657BC1" w:rsidP="00657BC1">
            <w:pPr>
              <w:pStyle w:val="ConsPlusNormal"/>
              <w:jc w:val="both"/>
            </w:pPr>
            <w:r>
              <w:t>Галина Алексеевна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главный специалист НП "Ассоциация крестьянских (фермерских) хозяйств Курской области" (по согласованию)</w:t>
            </w:r>
          </w:p>
        </w:tc>
      </w:tr>
      <w:tr w:rsidR="00657BC1" w:rsidTr="00657BC1">
        <w:tc>
          <w:tcPr>
            <w:tcW w:w="2665" w:type="dxa"/>
          </w:tcPr>
          <w:p w:rsidR="00657BC1" w:rsidRDefault="00657BC1" w:rsidP="00657BC1">
            <w:pPr>
              <w:pStyle w:val="ConsPlusNormal"/>
              <w:jc w:val="both"/>
            </w:pPr>
            <w:r>
              <w:t>Шевченко</w:t>
            </w:r>
          </w:p>
          <w:p w:rsidR="00657BC1" w:rsidRDefault="00657BC1" w:rsidP="00657BC1">
            <w:pPr>
              <w:pStyle w:val="ConsPlusNormal"/>
              <w:jc w:val="both"/>
            </w:pPr>
            <w:r>
              <w:t>Анастасия Сергеевна</w:t>
            </w:r>
          </w:p>
        </w:tc>
        <w:tc>
          <w:tcPr>
            <w:tcW w:w="340" w:type="dxa"/>
          </w:tcPr>
          <w:p w:rsidR="00657BC1" w:rsidRDefault="00657BC1" w:rsidP="00657BC1">
            <w:pPr>
              <w:pStyle w:val="ConsPlusNormal"/>
              <w:jc w:val="center"/>
            </w:pPr>
            <w:r>
              <w:t>-</w:t>
            </w:r>
          </w:p>
        </w:tc>
        <w:tc>
          <w:tcPr>
            <w:tcW w:w="5896" w:type="dxa"/>
          </w:tcPr>
          <w:p w:rsidR="00657BC1" w:rsidRDefault="00657BC1" w:rsidP="00657BC1">
            <w:pPr>
              <w:pStyle w:val="ConsPlusNormal"/>
              <w:jc w:val="both"/>
            </w:pPr>
            <w:r>
              <w:t>главный консультант управления правовой, кадровой и организационной работы комитета агропромышленного комплекса Курской области</w:t>
            </w:r>
          </w:p>
        </w:tc>
      </w:tr>
    </w:tbl>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right"/>
        <w:outlineLvl w:val="0"/>
      </w:pPr>
      <w:r>
        <w:t>Утверждено</w:t>
      </w:r>
    </w:p>
    <w:p w:rsidR="00657BC1" w:rsidRDefault="00657BC1" w:rsidP="00657BC1">
      <w:pPr>
        <w:pStyle w:val="ConsPlusNormal"/>
        <w:jc w:val="right"/>
      </w:pPr>
      <w:r>
        <w:t>постановлением</w:t>
      </w:r>
    </w:p>
    <w:p w:rsidR="00657BC1" w:rsidRDefault="00657BC1" w:rsidP="00657BC1">
      <w:pPr>
        <w:pStyle w:val="ConsPlusNormal"/>
        <w:jc w:val="right"/>
      </w:pPr>
      <w:r>
        <w:t>Администрации Курской области</w:t>
      </w:r>
    </w:p>
    <w:p w:rsidR="00657BC1" w:rsidRDefault="00657BC1" w:rsidP="00657BC1">
      <w:pPr>
        <w:pStyle w:val="ConsPlusNormal"/>
        <w:jc w:val="right"/>
      </w:pPr>
      <w:r>
        <w:t>от 15 июня 2017 г. N 484-па</w:t>
      </w:r>
    </w:p>
    <w:p w:rsidR="00657BC1" w:rsidRDefault="00657BC1" w:rsidP="00657BC1">
      <w:pPr>
        <w:pStyle w:val="ConsPlusNormal"/>
        <w:jc w:val="both"/>
      </w:pPr>
    </w:p>
    <w:p w:rsidR="00657BC1" w:rsidRDefault="00657BC1" w:rsidP="00657BC1">
      <w:pPr>
        <w:pStyle w:val="ConsPlusTitle"/>
        <w:jc w:val="center"/>
      </w:pPr>
      <w:bookmarkStart w:id="49" w:name="Par1820"/>
      <w:bookmarkEnd w:id="49"/>
      <w:r>
        <w:t>ПОЛОЖЕНИЕ</w:t>
      </w:r>
    </w:p>
    <w:p w:rsidR="00657BC1" w:rsidRDefault="00657BC1" w:rsidP="00657BC1">
      <w:pPr>
        <w:pStyle w:val="ConsPlusTitle"/>
        <w:jc w:val="center"/>
      </w:pPr>
      <w:r>
        <w:t xml:space="preserve">О КОНКУРСНОЙ КОМИССИИ ПО ОТБОРУ </w:t>
      </w:r>
      <w:proofErr w:type="gramStart"/>
      <w:r>
        <w:t>СЕЛЬСКОХОЗЯЙСТВЕННЫХ</w:t>
      </w:r>
      <w:proofErr w:type="gramEnd"/>
    </w:p>
    <w:p w:rsidR="00657BC1" w:rsidRDefault="00657BC1" w:rsidP="00657BC1">
      <w:pPr>
        <w:pStyle w:val="ConsPlusTitle"/>
        <w:jc w:val="center"/>
      </w:pPr>
      <w:r>
        <w:t>ПОТРЕБИТЕЛЬСКИХ КООПЕРАТИВОВ, ИМЕЮЩИХ ПРАВО НА ПОЛУЧЕНИЕ</w:t>
      </w:r>
    </w:p>
    <w:p w:rsidR="00657BC1" w:rsidRDefault="00657BC1" w:rsidP="00657BC1">
      <w:pPr>
        <w:pStyle w:val="ConsPlusTitle"/>
        <w:jc w:val="center"/>
      </w:pPr>
      <w:r>
        <w:t>ГРАНТОВ В ФОРМЕ СУБСИДИЙ ДЛЯ РАЗВИТИЯ</w:t>
      </w:r>
    </w:p>
    <w:p w:rsidR="00657BC1" w:rsidRDefault="00657BC1" w:rsidP="00657BC1">
      <w:pPr>
        <w:pStyle w:val="ConsPlusTitle"/>
        <w:jc w:val="center"/>
      </w:pPr>
      <w:r>
        <w:t>МАТЕРИАЛЬНО-ТЕХНИЧЕСКОЙ БАЗЫ</w:t>
      </w:r>
    </w:p>
    <w:p w:rsidR="00657BC1" w:rsidRDefault="00657BC1" w:rsidP="00657B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7BC1" w:rsidTr="00657BC1">
        <w:trPr>
          <w:jc w:val="center"/>
        </w:trPr>
        <w:tc>
          <w:tcPr>
            <w:tcW w:w="10147" w:type="dxa"/>
            <w:tcBorders>
              <w:left w:val="single" w:sz="24" w:space="0" w:color="CED3F1"/>
              <w:right w:val="single" w:sz="24" w:space="0" w:color="F4F3F8"/>
            </w:tcBorders>
            <w:shd w:val="clear" w:color="auto" w:fill="F4F3F8"/>
          </w:tcPr>
          <w:p w:rsidR="00657BC1" w:rsidRDefault="00657BC1" w:rsidP="00657BC1">
            <w:pPr>
              <w:pStyle w:val="ConsPlusNormal"/>
              <w:jc w:val="center"/>
              <w:rPr>
                <w:color w:val="392C69"/>
              </w:rPr>
            </w:pPr>
            <w:r>
              <w:rPr>
                <w:color w:val="392C69"/>
              </w:rPr>
              <w:t>Список изменяющих документов</w:t>
            </w:r>
          </w:p>
          <w:p w:rsidR="00657BC1" w:rsidRDefault="00657BC1" w:rsidP="00657BC1">
            <w:pPr>
              <w:pStyle w:val="ConsPlusNormal"/>
              <w:jc w:val="center"/>
              <w:rPr>
                <w:color w:val="392C69"/>
              </w:rPr>
            </w:pPr>
            <w:proofErr w:type="gramStart"/>
            <w:r>
              <w:rPr>
                <w:color w:val="392C69"/>
              </w:rPr>
              <w:t>(в ред. постановлений Администрации Курской области</w:t>
            </w:r>
            <w:proofErr w:type="gramEnd"/>
          </w:p>
          <w:p w:rsidR="00657BC1" w:rsidRDefault="00657BC1" w:rsidP="00657BC1">
            <w:pPr>
              <w:pStyle w:val="ConsPlusNormal"/>
              <w:jc w:val="center"/>
              <w:rPr>
                <w:color w:val="392C69"/>
              </w:rPr>
            </w:pPr>
            <w:r>
              <w:rPr>
                <w:color w:val="392C69"/>
              </w:rPr>
              <w:t xml:space="preserve">от 05.09.2017 </w:t>
            </w:r>
            <w:hyperlink r:id="rId75" w:history="1">
              <w:r>
                <w:rPr>
                  <w:color w:val="0000FF"/>
                </w:rPr>
                <w:t>N 698-па</w:t>
              </w:r>
            </w:hyperlink>
            <w:r>
              <w:rPr>
                <w:color w:val="392C69"/>
              </w:rPr>
              <w:t xml:space="preserve">, от 04.04.2018 </w:t>
            </w:r>
            <w:hyperlink r:id="rId76" w:history="1">
              <w:r>
                <w:rPr>
                  <w:color w:val="0000FF"/>
                </w:rPr>
                <w:t>N 287-па</w:t>
              </w:r>
            </w:hyperlink>
            <w:r>
              <w:rPr>
                <w:color w:val="392C69"/>
              </w:rPr>
              <w:t>)</w:t>
            </w:r>
          </w:p>
        </w:tc>
      </w:tr>
    </w:tbl>
    <w:p w:rsidR="00657BC1" w:rsidRDefault="00657BC1" w:rsidP="00657BC1">
      <w:pPr>
        <w:pStyle w:val="ConsPlusNormal"/>
        <w:jc w:val="center"/>
      </w:pPr>
    </w:p>
    <w:p w:rsidR="00657BC1" w:rsidRDefault="00657BC1" w:rsidP="00657BC1">
      <w:pPr>
        <w:pStyle w:val="ConsPlusTitle"/>
        <w:jc w:val="center"/>
        <w:outlineLvl w:val="1"/>
      </w:pPr>
      <w:r>
        <w:t>1. Общие положения</w:t>
      </w:r>
    </w:p>
    <w:p w:rsidR="00657BC1" w:rsidRDefault="00657BC1" w:rsidP="00657BC1">
      <w:pPr>
        <w:pStyle w:val="ConsPlusNormal"/>
        <w:jc w:val="both"/>
      </w:pPr>
    </w:p>
    <w:p w:rsidR="00657BC1" w:rsidRDefault="00657BC1" w:rsidP="00657BC1">
      <w:pPr>
        <w:pStyle w:val="ConsPlusNormal"/>
        <w:ind w:firstLine="540"/>
        <w:jc w:val="both"/>
      </w:pPr>
      <w:r>
        <w:t>1.1. Конкурсная комиссия создана с целью отбора сельскохозяйственных потребительских кооперативов, имеющих право на получение грантов в форме субсидий для развития материально-технической базы сельскохозяйственных потребительских кооперативов (далее - Комиссия, грант для развития материально-технической базы).</w:t>
      </w:r>
    </w:p>
    <w:p w:rsidR="00657BC1" w:rsidRDefault="00657BC1" w:rsidP="00657BC1">
      <w:pPr>
        <w:pStyle w:val="ConsPlusNormal"/>
        <w:spacing w:before="240"/>
        <w:ind w:firstLine="540"/>
        <w:jc w:val="both"/>
      </w:pPr>
      <w:r>
        <w:t xml:space="preserve">1.2. Комиссия в своей деятельности руководствуется </w:t>
      </w:r>
      <w:hyperlink r:id="rId77"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Курской области, постановлениями и распоряжениями Губернатора Курской области и Администрации Курской области, иными нормативными правовыми актами области, а также настоящим Положением.</w:t>
      </w:r>
    </w:p>
    <w:p w:rsidR="00657BC1" w:rsidRDefault="00657BC1" w:rsidP="00657BC1">
      <w:pPr>
        <w:pStyle w:val="ConsPlusNormal"/>
        <w:spacing w:before="240"/>
        <w:ind w:firstLine="540"/>
        <w:jc w:val="both"/>
      </w:pPr>
      <w:r>
        <w:t>1.3. Комиссия организует свою работу во взаимодействии с исполнительными органами государственной власти Курской области, органами местного самоуправления муниципальных районов и городских округов Курской области, общественными организациями, сельскохозяйственными товаропроизводителями.</w:t>
      </w:r>
    </w:p>
    <w:p w:rsidR="00657BC1" w:rsidRDefault="00657BC1" w:rsidP="00657BC1">
      <w:pPr>
        <w:pStyle w:val="ConsPlusNormal"/>
        <w:jc w:val="both"/>
      </w:pPr>
    </w:p>
    <w:p w:rsidR="00657BC1" w:rsidRDefault="00657BC1" w:rsidP="00657BC1">
      <w:pPr>
        <w:pStyle w:val="ConsPlusTitle"/>
        <w:jc w:val="center"/>
        <w:outlineLvl w:val="1"/>
      </w:pPr>
      <w:r>
        <w:t>2. Задачи Комиссии</w:t>
      </w:r>
    </w:p>
    <w:p w:rsidR="00657BC1" w:rsidRDefault="00657BC1" w:rsidP="00657BC1">
      <w:pPr>
        <w:pStyle w:val="ConsPlusNormal"/>
        <w:jc w:val="both"/>
      </w:pPr>
    </w:p>
    <w:p w:rsidR="00657BC1" w:rsidRDefault="00657BC1" w:rsidP="00657BC1">
      <w:pPr>
        <w:pStyle w:val="ConsPlusNormal"/>
        <w:ind w:firstLine="540"/>
        <w:jc w:val="both"/>
      </w:pPr>
      <w:r>
        <w:t>2.1. Основными задачами Комиссии являются:</w:t>
      </w:r>
    </w:p>
    <w:p w:rsidR="00657BC1" w:rsidRDefault="00657BC1" w:rsidP="00657BC1">
      <w:pPr>
        <w:pStyle w:val="ConsPlusNormal"/>
        <w:spacing w:before="240"/>
        <w:ind w:firstLine="540"/>
        <w:jc w:val="both"/>
      </w:pPr>
      <w:r>
        <w:t>обеспечение своевременного, открытого и объективного рассмотрения конкурсной документации, представляемой заявителями для получения грантов для развития материально-технической базы;</w:t>
      </w:r>
    </w:p>
    <w:p w:rsidR="00657BC1" w:rsidRDefault="00657BC1" w:rsidP="00657BC1">
      <w:pPr>
        <w:pStyle w:val="ConsPlusNormal"/>
        <w:spacing w:before="240"/>
        <w:ind w:firstLine="540"/>
        <w:jc w:val="both"/>
      </w:pPr>
      <w:proofErr w:type="gramStart"/>
      <w:r>
        <w:t xml:space="preserve">оценка документов заявителей, соответствующих условиям участия в конкурсе по отбору сельскохозяйственных потребительских кооперативов, имеющих право на получение грантов для развития материально-технической базы (далее - конкурс), с применением балльной системы на основе критериев отбора сельскохозяйственных потребительских кооперативов, имеющих право на получение грантов для развития материально-технической базы, установленных </w:t>
      </w:r>
      <w:hyperlink w:anchor="Par1052" w:tooltip="ПРАВИЛА" w:history="1">
        <w:r>
          <w:rPr>
            <w:color w:val="0000FF"/>
          </w:rPr>
          <w:t>Правилами</w:t>
        </w:r>
      </w:hyperlink>
      <w:r>
        <w:t xml:space="preserve"> предоставления из областного бюджета грантов в форме субсидий сельскохозяйственным потребительским кооперативам для развития материально-технической</w:t>
      </w:r>
      <w:proofErr w:type="gramEnd"/>
      <w:r>
        <w:t xml:space="preserve"> базы (далее - Правила);</w:t>
      </w:r>
    </w:p>
    <w:p w:rsidR="00657BC1" w:rsidRDefault="00657BC1" w:rsidP="00657BC1">
      <w:pPr>
        <w:pStyle w:val="ConsPlusNormal"/>
        <w:jc w:val="both"/>
      </w:pPr>
      <w:r>
        <w:t xml:space="preserve">(в ред. </w:t>
      </w:r>
      <w:hyperlink r:id="rId78" w:history="1">
        <w:r>
          <w:rPr>
            <w:color w:val="0000FF"/>
          </w:rPr>
          <w:t>постановления</w:t>
        </w:r>
      </w:hyperlink>
      <w:r>
        <w:t xml:space="preserve"> Администрации Курской области от 05.09.2017 N 698-па)</w:t>
      </w:r>
    </w:p>
    <w:p w:rsidR="00657BC1" w:rsidRDefault="00657BC1" w:rsidP="00657BC1">
      <w:pPr>
        <w:pStyle w:val="ConsPlusNormal"/>
        <w:spacing w:before="240"/>
        <w:ind w:firstLine="540"/>
        <w:jc w:val="both"/>
      </w:pPr>
      <w:r>
        <w:t>проведение индивидуального собеседования с заявителями, рассмотрение бизнес-плана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w:t>
      </w:r>
    </w:p>
    <w:p w:rsidR="00657BC1" w:rsidRDefault="00657BC1" w:rsidP="00657BC1">
      <w:pPr>
        <w:pStyle w:val="ConsPlusNormal"/>
        <w:spacing w:before="240"/>
        <w:ind w:firstLine="540"/>
        <w:jc w:val="both"/>
      </w:pPr>
      <w:r>
        <w:t>определение победителей конкурса;</w:t>
      </w:r>
    </w:p>
    <w:p w:rsidR="00657BC1" w:rsidRDefault="00657BC1" w:rsidP="00657BC1">
      <w:pPr>
        <w:pStyle w:val="ConsPlusNormal"/>
        <w:spacing w:before="240"/>
        <w:ind w:firstLine="540"/>
        <w:jc w:val="both"/>
      </w:pPr>
      <w:r>
        <w:t>определение размеров грантов для развития материально-технической базы.</w:t>
      </w:r>
    </w:p>
    <w:p w:rsidR="00657BC1" w:rsidRDefault="00657BC1" w:rsidP="00657BC1">
      <w:pPr>
        <w:pStyle w:val="ConsPlusNormal"/>
        <w:spacing w:before="240"/>
        <w:ind w:firstLine="540"/>
        <w:jc w:val="both"/>
      </w:pPr>
      <w:r>
        <w:lastRenderedPageBreak/>
        <w:t>2.2. Размер гранта для развития материально-технической базы определяется индивидуально по каждому заявителю с учетом наличия собственных средств заявителя и плана расходов в пределах объема лимита бюджетных обязательств на текущий финансовый год, представленного комитетом агропромышленного комплекса Курской области в Комиссию, по формуле:</w:t>
      </w:r>
    </w:p>
    <w:p w:rsidR="00657BC1" w:rsidRDefault="00657BC1" w:rsidP="00657BC1">
      <w:pPr>
        <w:pStyle w:val="ConsPlusNormal"/>
        <w:jc w:val="both"/>
      </w:pPr>
    </w:p>
    <w:p w:rsidR="00657BC1" w:rsidRDefault="00657BC1" w:rsidP="00657BC1">
      <w:pPr>
        <w:pStyle w:val="ConsPlusNormal"/>
        <w:jc w:val="center"/>
      </w:pPr>
      <w:proofErr w:type="spellStart"/>
      <w:proofErr w:type="gramStart"/>
      <w:r>
        <w:t>V</w:t>
      </w:r>
      <w:proofErr w:type="gramEnd"/>
      <w:r>
        <w:t>гр</w:t>
      </w:r>
      <w:proofErr w:type="spellEnd"/>
      <w:r>
        <w:t xml:space="preserve">. = </w:t>
      </w:r>
      <w:proofErr w:type="spellStart"/>
      <w:r>
        <w:t>Vп</w:t>
      </w:r>
      <w:proofErr w:type="spellEnd"/>
      <w:r>
        <w:t xml:space="preserve"> - </w:t>
      </w:r>
      <w:proofErr w:type="spellStart"/>
      <w:r>
        <w:t>Vс</w:t>
      </w:r>
      <w:proofErr w:type="spellEnd"/>
      <w:r>
        <w:t>,</w:t>
      </w:r>
    </w:p>
    <w:p w:rsidR="00657BC1" w:rsidRDefault="00657BC1" w:rsidP="00657BC1">
      <w:pPr>
        <w:pStyle w:val="ConsPlusNormal"/>
        <w:ind w:firstLine="540"/>
        <w:jc w:val="both"/>
      </w:pPr>
    </w:p>
    <w:p w:rsidR="00657BC1" w:rsidRDefault="00657BC1" w:rsidP="00657BC1">
      <w:pPr>
        <w:pStyle w:val="ConsPlusNormal"/>
        <w:ind w:firstLine="540"/>
        <w:jc w:val="both"/>
      </w:pPr>
      <w:r>
        <w:t>где:</w:t>
      </w:r>
    </w:p>
    <w:p w:rsidR="00657BC1" w:rsidRDefault="00657BC1" w:rsidP="00657BC1">
      <w:pPr>
        <w:pStyle w:val="ConsPlusNormal"/>
        <w:spacing w:before="240"/>
        <w:ind w:firstLine="540"/>
        <w:jc w:val="both"/>
      </w:pPr>
      <w:proofErr w:type="spellStart"/>
      <w:proofErr w:type="gramStart"/>
      <w:r>
        <w:t>V</w:t>
      </w:r>
      <w:proofErr w:type="gramEnd"/>
      <w:r>
        <w:t>гр</w:t>
      </w:r>
      <w:proofErr w:type="spellEnd"/>
      <w:r>
        <w:t>. - размер гранта;</w:t>
      </w:r>
    </w:p>
    <w:p w:rsidR="00657BC1" w:rsidRDefault="00657BC1" w:rsidP="00657BC1">
      <w:pPr>
        <w:pStyle w:val="ConsPlusNormal"/>
        <w:spacing w:before="240"/>
        <w:ind w:firstLine="540"/>
        <w:jc w:val="both"/>
      </w:pPr>
      <w:proofErr w:type="spellStart"/>
      <w:proofErr w:type="gramStart"/>
      <w:r>
        <w:t>V</w:t>
      </w:r>
      <w:proofErr w:type="gramEnd"/>
      <w:r>
        <w:t>п</w:t>
      </w:r>
      <w:proofErr w:type="spellEnd"/>
      <w:r>
        <w:t xml:space="preserve"> - потребность в средствах, указанная в плане расходов;</w:t>
      </w:r>
    </w:p>
    <w:p w:rsidR="00657BC1" w:rsidRDefault="00657BC1" w:rsidP="00657BC1">
      <w:pPr>
        <w:pStyle w:val="ConsPlusNormal"/>
        <w:spacing w:before="240"/>
        <w:ind w:firstLine="540"/>
        <w:jc w:val="both"/>
      </w:pPr>
      <w:proofErr w:type="spellStart"/>
      <w:proofErr w:type="gramStart"/>
      <w:r>
        <w:t>V</w:t>
      </w:r>
      <w:proofErr w:type="gramEnd"/>
      <w:r>
        <w:t>с</w:t>
      </w:r>
      <w:proofErr w:type="spellEnd"/>
      <w:r>
        <w:t xml:space="preserve"> - объем собственных средств.</w:t>
      </w:r>
    </w:p>
    <w:p w:rsidR="00657BC1" w:rsidRDefault="00657BC1" w:rsidP="00657BC1">
      <w:pPr>
        <w:pStyle w:val="ConsPlusNormal"/>
        <w:spacing w:before="240"/>
        <w:ind w:firstLine="540"/>
        <w:jc w:val="both"/>
      </w:pPr>
      <w:r>
        <w:t>По каждому из оцениваемых проектов выводится итоговый балл, определяемый как сумма баллов заявителя по критериям, указанным в критериях отбора сельскохозяйственных потребительских кооперативов, имеющих право на получение грантов для развития материально-технической базы.</w:t>
      </w:r>
    </w:p>
    <w:p w:rsidR="00657BC1" w:rsidRDefault="00657BC1" w:rsidP="00657BC1">
      <w:pPr>
        <w:pStyle w:val="ConsPlusNormal"/>
        <w:spacing w:before="240"/>
        <w:ind w:firstLine="540"/>
        <w:jc w:val="both"/>
      </w:pPr>
      <w:r>
        <w:t>При наличии нескольких претендентов, получивших согласно установленным критериям равное количество баллов, первоочередное право на получение гранта имеет заявитель, заявка которого имеет более ранний срок регистрации в журнале регистрации заявок.</w:t>
      </w:r>
    </w:p>
    <w:p w:rsidR="00657BC1" w:rsidRDefault="00657BC1" w:rsidP="00657BC1">
      <w:pPr>
        <w:pStyle w:val="ConsPlusNormal"/>
        <w:jc w:val="both"/>
      </w:pPr>
    </w:p>
    <w:p w:rsidR="00657BC1" w:rsidRDefault="00657BC1" w:rsidP="00657BC1">
      <w:pPr>
        <w:pStyle w:val="ConsPlusTitle"/>
        <w:jc w:val="center"/>
        <w:outlineLvl w:val="1"/>
      </w:pPr>
      <w:r>
        <w:t>3. Состав Комиссии</w:t>
      </w:r>
    </w:p>
    <w:p w:rsidR="00657BC1" w:rsidRDefault="00657BC1" w:rsidP="00657BC1">
      <w:pPr>
        <w:pStyle w:val="ConsPlusNormal"/>
        <w:jc w:val="both"/>
      </w:pPr>
    </w:p>
    <w:p w:rsidR="00657BC1" w:rsidRDefault="00657BC1" w:rsidP="00657BC1">
      <w:pPr>
        <w:pStyle w:val="ConsPlusNormal"/>
        <w:ind w:firstLine="540"/>
        <w:jc w:val="both"/>
      </w:pPr>
      <w:r>
        <w:t>3.1. Комиссия состоит из председателя, заместителя председателя, секретаря, членов Комиссии.</w:t>
      </w:r>
    </w:p>
    <w:p w:rsidR="00657BC1" w:rsidRDefault="00657BC1" w:rsidP="00657BC1">
      <w:pPr>
        <w:pStyle w:val="ConsPlusNormal"/>
        <w:spacing w:before="240"/>
        <w:ind w:firstLine="540"/>
        <w:jc w:val="both"/>
      </w:pPr>
      <w:r>
        <w:t>3.2. В состав Комиссии входят представители органов исполнительной власти Курской области, а также по согласованию представители коммерческих и общественных организаций, ревизионных союзов сельскохозяйственных кооперативов.</w:t>
      </w:r>
    </w:p>
    <w:p w:rsidR="00657BC1" w:rsidRDefault="00657BC1" w:rsidP="00657BC1">
      <w:pPr>
        <w:pStyle w:val="ConsPlusNormal"/>
        <w:jc w:val="both"/>
      </w:pPr>
    </w:p>
    <w:p w:rsidR="00657BC1" w:rsidRDefault="00657BC1" w:rsidP="00657BC1">
      <w:pPr>
        <w:pStyle w:val="ConsPlusTitle"/>
        <w:jc w:val="center"/>
        <w:outlineLvl w:val="1"/>
      </w:pPr>
      <w:r>
        <w:t>4. Полномочия Комиссии</w:t>
      </w:r>
    </w:p>
    <w:p w:rsidR="00657BC1" w:rsidRDefault="00657BC1" w:rsidP="00657BC1">
      <w:pPr>
        <w:pStyle w:val="ConsPlusNormal"/>
        <w:jc w:val="both"/>
      </w:pPr>
    </w:p>
    <w:p w:rsidR="00657BC1" w:rsidRDefault="00657BC1" w:rsidP="00657BC1">
      <w:pPr>
        <w:pStyle w:val="ConsPlusNormal"/>
        <w:ind w:firstLine="540"/>
        <w:jc w:val="both"/>
      </w:pPr>
      <w:r>
        <w:t>Комиссия:</w:t>
      </w:r>
    </w:p>
    <w:p w:rsidR="00657BC1" w:rsidRDefault="00657BC1" w:rsidP="00657BC1">
      <w:pPr>
        <w:pStyle w:val="ConsPlusNormal"/>
        <w:spacing w:before="240"/>
        <w:ind w:firstLine="540"/>
        <w:jc w:val="both"/>
      </w:pPr>
      <w:r>
        <w:t xml:space="preserve">рассматривает поступившие документы на предмет соответствия заявителя условиям </w:t>
      </w:r>
      <w:hyperlink w:anchor="Par1086" w:tooltip="II. Условия участия в конкурсе по отбору" w:history="1">
        <w:r>
          <w:rPr>
            <w:color w:val="0000FF"/>
          </w:rPr>
          <w:t>раздела II</w:t>
        </w:r>
      </w:hyperlink>
      <w:r>
        <w:t xml:space="preserve"> Правил и наличия документов, указанных в </w:t>
      </w:r>
      <w:hyperlink w:anchor="Par1129" w:tooltip="4. Для участия в конкурсе кооператив подает заявку в комитет по форме согласно приложению N 1 к настоящим Правилам с приложением следующих документов:" w:history="1">
        <w:r>
          <w:rPr>
            <w:color w:val="0000FF"/>
          </w:rPr>
          <w:t>пункте 4 раздела III</w:t>
        </w:r>
      </w:hyperlink>
      <w:r>
        <w:t xml:space="preserve"> Правил;</w:t>
      </w:r>
    </w:p>
    <w:p w:rsidR="00657BC1" w:rsidRDefault="00657BC1" w:rsidP="00657BC1">
      <w:pPr>
        <w:pStyle w:val="ConsPlusNormal"/>
        <w:jc w:val="both"/>
      </w:pPr>
      <w:r>
        <w:t xml:space="preserve">(абзац введен </w:t>
      </w:r>
      <w:hyperlink r:id="rId79" w:history="1">
        <w:r>
          <w:rPr>
            <w:color w:val="0000FF"/>
          </w:rPr>
          <w:t>постановлением</w:t>
        </w:r>
      </w:hyperlink>
      <w:r>
        <w:t xml:space="preserve"> Администрации Курской области от 05.09.2017 N 698-па)</w:t>
      </w:r>
    </w:p>
    <w:p w:rsidR="00657BC1" w:rsidRDefault="00657BC1" w:rsidP="00657BC1">
      <w:pPr>
        <w:pStyle w:val="ConsPlusNormal"/>
        <w:spacing w:before="240"/>
        <w:ind w:firstLine="540"/>
        <w:jc w:val="both"/>
      </w:pPr>
      <w:r>
        <w:t>по результатам рассмотрения принимает заявку для оценки в соответствии с критериями отбора или отклоняет заявку с указанием причин;</w:t>
      </w:r>
    </w:p>
    <w:p w:rsidR="00657BC1" w:rsidRDefault="00657BC1" w:rsidP="00657BC1">
      <w:pPr>
        <w:pStyle w:val="ConsPlusNormal"/>
        <w:jc w:val="both"/>
      </w:pPr>
      <w:r>
        <w:t xml:space="preserve">(абзац введен </w:t>
      </w:r>
      <w:hyperlink r:id="rId80" w:history="1">
        <w:r>
          <w:rPr>
            <w:color w:val="0000FF"/>
          </w:rPr>
          <w:t>постановлением</w:t>
        </w:r>
      </w:hyperlink>
      <w:r>
        <w:t xml:space="preserve"> Администрации Курской области от 05.09.2017 N 698-па)</w:t>
      </w:r>
    </w:p>
    <w:p w:rsidR="00657BC1" w:rsidRDefault="00657BC1" w:rsidP="00657BC1">
      <w:pPr>
        <w:pStyle w:val="ConsPlusNormal"/>
        <w:spacing w:before="240"/>
        <w:ind w:firstLine="540"/>
        <w:jc w:val="both"/>
      </w:pPr>
      <w:r>
        <w:t xml:space="preserve">оценивает документы заявителей с применением балльной системы на основе критериев отбора, установленных </w:t>
      </w:r>
      <w:hyperlink w:anchor="Par1052" w:tooltip="ПРАВИЛА" w:history="1">
        <w:r>
          <w:rPr>
            <w:color w:val="0000FF"/>
          </w:rPr>
          <w:t>Правилами</w:t>
        </w:r>
      </w:hyperlink>
      <w:r>
        <w:t>;</w:t>
      </w:r>
    </w:p>
    <w:p w:rsidR="00657BC1" w:rsidRDefault="00657BC1" w:rsidP="00657BC1">
      <w:pPr>
        <w:pStyle w:val="ConsPlusNormal"/>
        <w:spacing w:before="240"/>
        <w:ind w:firstLine="540"/>
        <w:jc w:val="both"/>
      </w:pPr>
      <w:r>
        <w:t>проводит индивидуальное собеседование с заявителями, рассматривает бизнес-</w:t>
      </w:r>
      <w:r>
        <w:lastRenderedPageBreak/>
        <w:t>планы заявителей с целью определения экономической эффективности, социальной значимости для экономики Курской области и целесообразности оказания государственной поддержки заявителю;</w:t>
      </w:r>
    </w:p>
    <w:p w:rsidR="00657BC1" w:rsidRDefault="00657BC1" w:rsidP="00657BC1">
      <w:pPr>
        <w:pStyle w:val="ConsPlusNormal"/>
        <w:spacing w:before="240"/>
        <w:ind w:firstLine="540"/>
        <w:jc w:val="both"/>
      </w:pPr>
      <w:r>
        <w:t>определяет победителей конкурса;</w:t>
      </w:r>
    </w:p>
    <w:p w:rsidR="00657BC1" w:rsidRDefault="00657BC1" w:rsidP="00657BC1">
      <w:pPr>
        <w:pStyle w:val="ConsPlusNormal"/>
        <w:spacing w:before="240"/>
        <w:ind w:firstLine="540"/>
        <w:jc w:val="both"/>
      </w:pPr>
      <w:r>
        <w:t>определяет размер грантов для развития материально-технической базы;</w:t>
      </w:r>
    </w:p>
    <w:p w:rsidR="00657BC1" w:rsidRDefault="00657BC1" w:rsidP="00657BC1">
      <w:pPr>
        <w:pStyle w:val="ConsPlusNormal"/>
        <w:spacing w:before="240"/>
        <w:ind w:firstLine="540"/>
        <w:jc w:val="both"/>
      </w:pPr>
      <w:r>
        <w:t>запрашивает при необходимости у администраций муниципальных образований муниципальных районов и городских округов Курской области, предприятий и организаций Курской области, банков, аудиторских фирм, других финансовых институтов материалы по вопросам, связанным с проведением конкурса;</w:t>
      </w:r>
    </w:p>
    <w:p w:rsidR="00657BC1" w:rsidRDefault="00657BC1" w:rsidP="00657BC1">
      <w:pPr>
        <w:pStyle w:val="ConsPlusNormal"/>
        <w:spacing w:before="240"/>
        <w:ind w:firstLine="540"/>
        <w:jc w:val="both"/>
      </w:pPr>
      <w:r>
        <w:t>согласовывает изменения плана расходов в пределах предоставленного гранта для развития материально-технической базы по заявлению получателей грантов.</w:t>
      </w:r>
    </w:p>
    <w:p w:rsidR="00657BC1" w:rsidRDefault="00657BC1" w:rsidP="00657BC1">
      <w:pPr>
        <w:pStyle w:val="ConsPlusNormal"/>
        <w:jc w:val="both"/>
      </w:pPr>
    </w:p>
    <w:p w:rsidR="00657BC1" w:rsidRDefault="00657BC1" w:rsidP="00657BC1">
      <w:pPr>
        <w:pStyle w:val="ConsPlusTitle"/>
        <w:jc w:val="center"/>
        <w:outlineLvl w:val="1"/>
      </w:pPr>
      <w:r>
        <w:t>5. Организация деятельности Комиссии</w:t>
      </w:r>
    </w:p>
    <w:p w:rsidR="00657BC1" w:rsidRDefault="00657BC1" w:rsidP="00657BC1">
      <w:pPr>
        <w:pStyle w:val="ConsPlusNormal"/>
        <w:jc w:val="both"/>
      </w:pPr>
    </w:p>
    <w:p w:rsidR="00657BC1" w:rsidRDefault="00657BC1" w:rsidP="00657BC1">
      <w:pPr>
        <w:pStyle w:val="ConsPlusNormal"/>
        <w:ind w:firstLine="540"/>
        <w:jc w:val="both"/>
      </w:pPr>
      <w:r>
        <w:t>5.1. Заседания Комиссии проводятся в назначенные председателем Комиссии дату и время.</w:t>
      </w:r>
    </w:p>
    <w:p w:rsidR="00657BC1" w:rsidRDefault="00657BC1" w:rsidP="00657BC1">
      <w:pPr>
        <w:pStyle w:val="ConsPlusNormal"/>
        <w:spacing w:before="240"/>
        <w:ind w:firstLine="540"/>
        <w:jc w:val="both"/>
      </w:pPr>
      <w:r>
        <w:t>5.2 Заседание Комиссии проводит председатель Комиссии, а в его отсутствие - заместитель председателя Комиссии.</w:t>
      </w:r>
    </w:p>
    <w:p w:rsidR="00657BC1" w:rsidRDefault="00657BC1" w:rsidP="00657BC1">
      <w:pPr>
        <w:pStyle w:val="ConsPlusNormal"/>
        <w:spacing w:before="240"/>
        <w:ind w:firstLine="540"/>
        <w:jc w:val="both"/>
      </w:pPr>
      <w:r>
        <w:t>5.3. Заседания Комиссии правомочны в случае участия в заседании не менее половины членов Комиссии.</w:t>
      </w:r>
    </w:p>
    <w:p w:rsidR="00657BC1" w:rsidRDefault="00657BC1" w:rsidP="00657BC1">
      <w:pPr>
        <w:pStyle w:val="ConsPlusNormal"/>
        <w:spacing w:before="240"/>
        <w:ind w:firstLine="540"/>
        <w:jc w:val="both"/>
      </w:pPr>
      <w:r>
        <w:t xml:space="preserve">5.4. Победителями конкурса признаются заявители, набравшие наибольшее количество баллов в соответствии с </w:t>
      </w:r>
      <w:hyperlink w:anchor="Par1052" w:tooltip="ПРАВИЛА" w:history="1">
        <w:r>
          <w:rPr>
            <w:color w:val="0000FF"/>
          </w:rPr>
          <w:t>Правилами</w:t>
        </w:r>
      </w:hyperlink>
      <w:r>
        <w:t>.</w:t>
      </w:r>
    </w:p>
    <w:p w:rsidR="00657BC1" w:rsidRDefault="00657BC1" w:rsidP="00657BC1">
      <w:pPr>
        <w:pStyle w:val="ConsPlusNormal"/>
        <w:spacing w:before="240"/>
        <w:ind w:firstLine="540"/>
        <w:jc w:val="both"/>
      </w:pPr>
      <w:r>
        <w:t>5.5. Итоги проведения конкурса не позднее 2 рабочих дней со дня проведения заседания Комиссии оформляются протоколом, который подписывается председателем и членами Комиссии и передается в комитет. В случае</w:t>
      </w:r>
      <w:proofErr w:type="gramStart"/>
      <w:r>
        <w:t>,</w:t>
      </w:r>
      <w:proofErr w:type="gramEnd"/>
      <w:r>
        <w:t xml:space="preserve"> если конкурс проводится в течение нескольких дней, датой проведения конкурса считается дата последнего заседания Комиссии.</w:t>
      </w:r>
    </w:p>
    <w:p w:rsidR="00657BC1" w:rsidRDefault="00657BC1" w:rsidP="00657BC1">
      <w:pPr>
        <w:pStyle w:val="ConsPlusNormal"/>
        <w:spacing w:before="240"/>
        <w:ind w:firstLine="540"/>
        <w:jc w:val="both"/>
      </w:pPr>
      <w:r>
        <w:t>5.6. Председатель Комиссии:</w:t>
      </w:r>
    </w:p>
    <w:p w:rsidR="00657BC1" w:rsidRDefault="00657BC1" w:rsidP="00657BC1">
      <w:pPr>
        <w:pStyle w:val="ConsPlusNormal"/>
        <w:spacing w:before="240"/>
        <w:ind w:firstLine="540"/>
        <w:jc w:val="both"/>
      </w:pPr>
      <w:r>
        <w:t>определяет дату и время проведения заседания Комиссии;</w:t>
      </w:r>
    </w:p>
    <w:p w:rsidR="00657BC1" w:rsidRDefault="00657BC1" w:rsidP="00657BC1">
      <w:pPr>
        <w:pStyle w:val="ConsPlusNormal"/>
        <w:spacing w:before="240"/>
        <w:ind w:firstLine="540"/>
        <w:jc w:val="both"/>
      </w:pPr>
      <w:r>
        <w:t>организует деятельность Комиссии и несет ответственность за выполнение возложенных на нее задач;</w:t>
      </w:r>
    </w:p>
    <w:p w:rsidR="00657BC1" w:rsidRDefault="00657BC1" w:rsidP="00657BC1">
      <w:pPr>
        <w:pStyle w:val="ConsPlusNormal"/>
        <w:spacing w:before="240"/>
        <w:ind w:firstLine="540"/>
        <w:jc w:val="both"/>
      </w:pPr>
      <w:r>
        <w:t xml:space="preserve">осуществляет ведение заседаний Комиссии, </w:t>
      </w:r>
      <w:proofErr w:type="gramStart"/>
      <w:r>
        <w:t>контроль за</w:t>
      </w:r>
      <w:proofErr w:type="gramEnd"/>
      <w:r>
        <w:t xml:space="preserve"> подготовкой протоколов заседаний и реализацией принимаемых решений Комиссии;</w:t>
      </w:r>
    </w:p>
    <w:p w:rsidR="00657BC1" w:rsidRDefault="00657BC1" w:rsidP="00657BC1">
      <w:pPr>
        <w:pStyle w:val="ConsPlusNormal"/>
        <w:spacing w:before="240"/>
        <w:ind w:firstLine="540"/>
        <w:jc w:val="both"/>
      </w:pPr>
      <w:r>
        <w:t>подписывает протоколы заседаний Комиссии и выписки из них.</w:t>
      </w:r>
    </w:p>
    <w:p w:rsidR="00657BC1" w:rsidRDefault="00657BC1" w:rsidP="00657BC1">
      <w:pPr>
        <w:pStyle w:val="ConsPlusNormal"/>
        <w:spacing w:before="240"/>
        <w:ind w:firstLine="540"/>
        <w:jc w:val="both"/>
      </w:pPr>
      <w:r>
        <w:t>5.7. Заместитель председателя Комиссии выполняет поручения председателя Комиссии, в случае отсутствия председателя Комиссии исполняет его обязанности.</w:t>
      </w:r>
    </w:p>
    <w:p w:rsidR="00657BC1" w:rsidRDefault="00657BC1" w:rsidP="00657BC1">
      <w:pPr>
        <w:pStyle w:val="ConsPlusNormal"/>
        <w:spacing w:before="240"/>
        <w:ind w:firstLine="540"/>
        <w:jc w:val="both"/>
      </w:pPr>
      <w:r>
        <w:t>5.8. Секретарь Комиссии:</w:t>
      </w:r>
    </w:p>
    <w:p w:rsidR="00657BC1" w:rsidRDefault="00657BC1" w:rsidP="00657BC1">
      <w:pPr>
        <w:pStyle w:val="ConsPlusNormal"/>
        <w:spacing w:before="240"/>
        <w:ind w:firstLine="540"/>
        <w:jc w:val="both"/>
      </w:pPr>
      <w:r>
        <w:t xml:space="preserve">за 2 рабочих дня до заседания Комиссии извещает заявителей и членов Комиссии </w:t>
      </w:r>
      <w:r>
        <w:lastRenderedPageBreak/>
        <w:t>о дате и времени проведения Комиссии;</w:t>
      </w:r>
    </w:p>
    <w:p w:rsidR="00657BC1" w:rsidRDefault="00657BC1" w:rsidP="00657BC1">
      <w:pPr>
        <w:pStyle w:val="ConsPlusNormal"/>
        <w:jc w:val="both"/>
      </w:pPr>
      <w:r>
        <w:t xml:space="preserve">(в ред. </w:t>
      </w:r>
      <w:hyperlink r:id="rId81" w:history="1">
        <w:r>
          <w:rPr>
            <w:color w:val="0000FF"/>
          </w:rPr>
          <w:t>постановления</w:t>
        </w:r>
      </w:hyperlink>
      <w:r>
        <w:t xml:space="preserve"> Администрации Курской области от 05.09.2017 N 698-па)</w:t>
      </w:r>
    </w:p>
    <w:p w:rsidR="00657BC1" w:rsidRDefault="00657BC1" w:rsidP="00657BC1">
      <w:pPr>
        <w:pStyle w:val="ConsPlusNormal"/>
        <w:spacing w:before="240"/>
        <w:ind w:firstLine="540"/>
        <w:jc w:val="both"/>
      </w:pPr>
      <w:r>
        <w:t>формирует повестку дня заседания Комиссии;</w:t>
      </w:r>
    </w:p>
    <w:p w:rsidR="00657BC1" w:rsidRDefault="00657BC1" w:rsidP="00657BC1">
      <w:pPr>
        <w:pStyle w:val="ConsPlusNormal"/>
        <w:spacing w:before="240"/>
        <w:ind w:firstLine="540"/>
        <w:jc w:val="both"/>
      </w:pPr>
      <w:r>
        <w:t>организует подготовку материалов по повестке дня заседаний Комиссии, обеспечивает документооборот;</w:t>
      </w:r>
    </w:p>
    <w:p w:rsidR="00657BC1" w:rsidRDefault="00657BC1" w:rsidP="00657BC1">
      <w:pPr>
        <w:pStyle w:val="ConsPlusNormal"/>
        <w:spacing w:before="240"/>
        <w:ind w:firstLine="540"/>
        <w:jc w:val="both"/>
      </w:pPr>
      <w:r>
        <w:t>оформляет протоколы заседаний Комиссии и готовит выписки из них;</w:t>
      </w:r>
    </w:p>
    <w:p w:rsidR="00657BC1" w:rsidRDefault="00657BC1" w:rsidP="00657BC1">
      <w:pPr>
        <w:pStyle w:val="ConsPlusNormal"/>
        <w:spacing w:before="240"/>
        <w:ind w:firstLine="540"/>
        <w:jc w:val="both"/>
      </w:pPr>
      <w:r>
        <w:t>по окончании конкурса передает все заявки и документы, а также все документы, принятые Комиссией, в комитет агропромышленного комплекса Курской области для хранения.</w:t>
      </w:r>
    </w:p>
    <w:p w:rsidR="00657BC1" w:rsidRDefault="00657BC1" w:rsidP="00657BC1">
      <w:pPr>
        <w:pStyle w:val="ConsPlusNormal"/>
        <w:spacing w:before="240"/>
        <w:ind w:firstLine="540"/>
        <w:jc w:val="both"/>
      </w:pPr>
      <w:r>
        <w:t>5.9. Члены Комиссии:</w:t>
      </w:r>
    </w:p>
    <w:p w:rsidR="00657BC1" w:rsidRDefault="00657BC1" w:rsidP="00657BC1">
      <w:pPr>
        <w:pStyle w:val="ConsPlusNormal"/>
        <w:spacing w:before="240"/>
        <w:ind w:firstLine="540"/>
        <w:jc w:val="both"/>
      </w:pPr>
      <w:r>
        <w:t>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657BC1" w:rsidRDefault="00657BC1" w:rsidP="00657BC1">
      <w:pPr>
        <w:pStyle w:val="ConsPlusNormal"/>
        <w:spacing w:before="240"/>
        <w:ind w:firstLine="540"/>
        <w:jc w:val="both"/>
      </w:pPr>
      <w:r>
        <w:t xml:space="preserve">рассматривают поступившие документы на предмет соответствия заявителя условиям </w:t>
      </w:r>
      <w:hyperlink w:anchor="Par1086" w:tooltip="II. Условия участия в конкурсе по отбору" w:history="1">
        <w:r>
          <w:rPr>
            <w:color w:val="0000FF"/>
          </w:rPr>
          <w:t>раздела II</w:t>
        </w:r>
      </w:hyperlink>
      <w:r>
        <w:t xml:space="preserve"> Правил и наличия документов, указанных в </w:t>
      </w:r>
      <w:hyperlink w:anchor="Par1129" w:tooltip="4. Для участия в конкурсе кооператив подает заявку в комитет по форме согласно приложению N 1 к настоящим Правилам с приложением следующих документов:" w:history="1">
        <w:r>
          <w:rPr>
            <w:color w:val="0000FF"/>
          </w:rPr>
          <w:t>пункте 4 раздела III</w:t>
        </w:r>
      </w:hyperlink>
      <w:r>
        <w:t xml:space="preserve"> Правил;</w:t>
      </w:r>
    </w:p>
    <w:p w:rsidR="00657BC1" w:rsidRDefault="00657BC1" w:rsidP="00657BC1">
      <w:pPr>
        <w:pStyle w:val="ConsPlusNormal"/>
        <w:jc w:val="both"/>
      </w:pPr>
      <w:r>
        <w:t xml:space="preserve">(абзац введен </w:t>
      </w:r>
      <w:hyperlink r:id="rId82" w:history="1">
        <w:r>
          <w:rPr>
            <w:color w:val="0000FF"/>
          </w:rPr>
          <w:t>постановлением</w:t>
        </w:r>
      </w:hyperlink>
      <w:r>
        <w:t xml:space="preserve"> Администрации Курской области от 05.09.2017 N 698-па)</w:t>
      </w:r>
    </w:p>
    <w:p w:rsidR="00657BC1" w:rsidRDefault="00657BC1" w:rsidP="00657BC1">
      <w:pPr>
        <w:pStyle w:val="ConsPlusNormal"/>
        <w:spacing w:before="240"/>
        <w:ind w:firstLine="540"/>
        <w:jc w:val="both"/>
      </w:pPr>
      <w:r>
        <w:t xml:space="preserve">оценивают документы заявителей по критериям отбора на основании оценочной </w:t>
      </w:r>
      <w:hyperlink w:anchor="Par1919" w:tooltip="    Оценочная ведомость документов, представленных сельскохозяйственным" w:history="1">
        <w:r>
          <w:rPr>
            <w:color w:val="0000FF"/>
          </w:rPr>
          <w:t>ведомости</w:t>
        </w:r>
      </w:hyperlink>
      <w:r>
        <w:t xml:space="preserve"> представленных документов (приложение к настоящему Положению);</w:t>
      </w:r>
    </w:p>
    <w:p w:rsidR="00657BC1" w:rsidRDefault="00657BC1" w:rsidP="00657BC1">
      <w:pPr>
        <w:pStyle w:val="ConsPlusNormal"/>
        <w:spacing w:before="240"/>
        <w:ind w:firstLine="540"/>
        <w:jc w:val="both"/>
      </w:pPr>
      <w:r>
        <w:t>проводят индивидуальное собеседование с заявителем;</w:t>
      </w:r>
    </w:p>
    <w:p w:rsidR="00657BC1" w:rsidRDefault="00657BC1" w:rsidP="00657BC1">
      <w:pPr>
        <w:pStyle w:val="ConsPlusNormal"/>
        <w:spacing w:before="240"/>
        <w:ind w:firstLine="540"/>
        <w:jc w:val="both"/>
      </w:pPr>
      <w:r>
        <w:t>определяют победителей конкурса;</w:t>
      </w:r>
    </w:p>
    <w:p w:rsidR="00657BC1" w:rsidRDefault="00657BC1" w:rsidP="00657BC1">
      <w:pPr>
        <w:pStyle w:val="ConsPlusNormal"/>
        <w:spacing w:before="240"/>
        <w:ind w:firstLine="540"/>
        <w:jc w:val="both"/>
      </w:pPr>
      <w:r>
        <w:t>определяют размер грантов для развития материально-технической базы.</w:t>
      </w:r>
    </w:p>
    <w:p w:rsidR="00657BC1" w:rsidRDefault="00657BC1" w:rsidP="00657BC1">
      <w:pPr>
        <w:pStyle w:val="ConsPlusNormal"/>
        <w:spacing w:before="240"/>
        <w:ind w:firstLine="540"/>
        <w:jc w:val="both"/>
      </w:pPr>
      <w:r>
        <w:t>5.10. Организационно-техническое обеспечение деятельности Комиссии осуществляется комитетом агропромышленного комплекса Курской области.</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jc w:val="right"/>
        <w:outlineLvl w:val="1"/>
      </w:pPr>
      <w:r>
        <w:t>Приложение</w:t>
      </w:r>
    </w:p>
    <w:p w:rsidR="00657BC1" w:rsidRDefault="00657BC1" w:rsidP="00657BC1">
      <w:pPr>
        <w:pStyle w:val="ConsPlusNormal"/>
        <w:jc w:val="right"/>
      </w:pPr>
      <w:r>
        <w:t>к Положению о конкурсной комиссии</w:t>
      </w:r>
    </w:p>
    <w:p w:rsidR="00657BC1" w:rsidRDefault="00657BC1" w:rsidP="00657BC1">
      <w:pPr>
        <w:pStyle w:val="ConsPlusNormal"/>
        <w:jc w:val="right"/>
      </w:pPr>
      <w:r>
        <w:t xml:space="preserve">по отбору </w:t>
      </w:r>
      <w:proofErr w:type="gramStart"/>
      <w:r>
        <w:t>сельскохозяйственных</w:t>
      </w:r>
      <w:proofErr w:type="gramEnd"/>
    </w:p>
    <w:p w:rsidR="00657BC1" w:rsidRDefault="00657BC1" w:rsidP="00657BC1">
      <w:pPr>
        <w:pStyle w:val="ConsPlusNormal"/>
        <w:jc w:val="right"/>
      </w:pPr>
      <w:r>
        <w:t>потребительских кооперативов,</w:t>
      </w:r>
    </w:p>
    <w:p w:rsidR="00657BC1" w:rsidRDefault="00657BC1" w:rsidP="00657BC1">
      <w:pPr>
        <w:pStyle w:val="ConsPlusNormal"/>
        <w:jc w:val="right"/>
      </w:pPr>
      <w:r>
        <w:t>имеющих право на получение грантов</w:t>
      </w:r>
    </w:p>
    <w:p w:rsidR="00657BC1" w:rsidRDefault="00657BC1" w:rsidP="00657BC1">
      <w:pPr>
        <w:pStyle w:val="ConsPlusNormal"/>
        <w:jc w:val="right"/>
      </w:pPr>
      <w:r>
        <w:t>в форме субсидий для развития</w:t>
      </w:r>
    </w:p>
    <w:p w:rsidR="00657BC1" w:rsidRDefault="00657BC1" w:rsidP="00657BC1">
      <w:pPr>
        <w:pStyle w:val="ConsPlusNormal"/>
        <w:jc w:val="right"/>
      </w:pPr>
      <w:r>
        <w:t>материально-технической базы</w:t>
      </w:r>
    </w:p>
    <w:p w:rsidR="00657BC1" w:rsidRDefault="00657BC1" w:rsidP="00657B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7BC1" w:rsidTr="00657BC1">
        <w:trPr>
          <w:jc w:val="center"/>
        </w:trPr>
        <w:tc>
          <w:tcPr>
            <w:tcW w:w="10147" w:type="dxa"/>
            <w:tcBorders>
              <w:left w:val="single" w:sz="24" w:space="0" w:color="CED3F1"/>
              <w:right w:val="single" w:sz="24" w:space="0" w:color="F4F3F8"/>
            </w:tcBorders>
            <w:shd w:val="clear" w:color="auto" w:fill="F4F3F8"/>
          </w:tcPr>
          <w:p w:rsidR="00657BC1" w:rsidRDefault="00657BC1" w:rsidP="00657BC1">
            <w:pPr>
              <w:pStyle w:val="ConsPlusNormal"/>
              <w:jc w:val="center"/>
              <w:rPr>
                <w:color w:val="392C69"/>
              </w:rPr>
            </w:pPr>
            <w:r>
              <w:rPr>
                <w:color w:val="392C69"/>
              </w:rPr>
              <w:t>Список изменяющих документов</w:t>
            </w:r>
          </w:p>
          <w:p w:rsidR="00657BC1" w:rsidRDefault="00657BC1" w:rsidP="00657BC1">
            <w:pPr>
              <w:pStyle w:val="ConsPlusNormal"/>
              <w:jc w:val="center"/>
              <w:rPr>
                <w:color w:val="392C69"/>
              </w:rPr>
            </w:pPr>
            <w:proofErr w:type="gramStart"/>
            <w:r>
              <w:rPr>
                <w:color w:val="392C69"/>
              </w:rPr>
              <w:t>(в ред. постановлений Администрации Курской области</w:t>
            </w:r>
            <w:proofErr w:type="gramEnd"/>
          </w:p>
          <w:p w:rsidR="00657BC1" w:rsidRDefault="00657BC1" w:rsidP="00657BC1">
            <w:pPr>
              <w:pStyle w:val="ConsPlusNormal"/>
              <w:jc w:val="center"/>
              <w:rPr>
                <w:color w:val="392C69"/>
              </w:rPr>
            </w:pPr>
            <w:r>
              <w:rPr>
                <w:color w:val="392C69"/>
              </w:rPr>
              <w:t xml:space="preserve">от 05.09.2017 </w:t>
            </w:r>
            <w:hyperlink r:id="rId83" w:history="1">
              <w:r>
                <w:rPr>
                  <w:color w:val="0000FF"/>
                </w:rPr>
                <w:t>N 698-па</w:t>
              </w:r>
            </w:hyperlink>
            <w:r>
              <w:rPr>
                <w:color w:val="392C69"/>
              </w:rPr>
              <w:t xml:space="preserve">, от 04.04.2018 </w:t>
            </w:r>
            <w:hyperlink r:id="rId84" w:history="1">
              <w:r>
                <w:rPr>
                  <w:color w:val="0000FF"/>
                </w:rPr>
                <w:t>N 287-па</w:t>
              </w:r>
            </w:hyperlink>
            <w:r>
              <w:rPr>
                <w:color w:val="392C69"/>
              </w:rPr>
              <w:t>)</w:t>
            </w:r>
          </w:p>
        </w:tc>
      </w:tr>
    </w:tbl>
    <w:p w:rsidR="00657BC1" w:rsidRDefault="00657BC1" w:rsidP="00657BC1">
      <w:pPr>
        <w:pStyle w:val="ConsPlusNormal"/>
        <w:jc w:val="right"/>
      </w:pPr>
    </w:p>
    <w:p w:rsidR="00657BC1" w:rsidRDefault="00657BC1" w:rsidP="00657BC1">
      <w:pPr>
        <w:pStyle w:val="ConsPlusNonformat"/>
        <w:jc w:val="both"/>
      </w:pPr>
      <w:bookmarkStart w:id="50" w:name="Par1919"/>
      <w:bookmarkEnd w:id="50"/>
      <w:r>
        <w:lastRenderedPageBreak/>
        <w:t xml:space="preserve">    Оценочная ведомость документов, представленных сельскохозяйственным</w:t>
      </w:r>
    </w:p>
    <w:p w:rsidR="00657BC1" w:rsidRDefault="00657BC1" w:rsidP="00657BC1">
      <w:pPr>
        <w:pStyle w:val="ConsPlusNonformat"/>
        <w:jc w:val="both"/>
      </w:pPr>
      <w:r>
        <w:t xml:space="preserve"> потребительским кооперативом, имеющим право на получение грантов в форме</w:t>
      </w:r>
    </w:p>
    <w:p w:rsidR="00657BC1" w:rsidRDefault="00657BC1" w:rsidP="00657BC1">
      <w:pPr>
        <w:pStyle w:val="ConsPlusNonformat"/>
        <w:jc w:val="both"/>
      </w:pPr>
      <w:r>
        <w:t xml:space="preserve">            субсидий для развития материально-технической базы</w:t>
      </w:r>
    </w:p>
    <w:p w:rsidR="00657BC1" w:rsidRDefault="00657BC1" w:rsidP="00657BC1">
      <w:pPr>
        <w:pStyle w:val="ConsPlusNonformat"/>
        <w:jc w:val="both"/>
      </w:pPr>
      <w:r>
        <w:t xml:space="preserve">      по ____________________________________________________________</w:t>
      </w:r>
    </w:p>
    <w:p w:rsidR="00657BC1" w:rsidRDefault="00657BC1" w:rsidP="00657BC1">
      <w:pPr>
        <w:pStyle w:val="ConsPlusNonformat"/>
        <w:jc w:val="both"/>
      </w:pPr>
      <w:r>
        <w:t xml:space="preserve">                      (полное наименование заявителя)</w:t>
      </w:r>
    </w:p>
    <w:p w:rsidR="00657BC1" w:rsidRDefault="00657BC1" w:rsidP="00657BC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6520"/>
        <w:gridCol w:w="1800"/>
      </w:tblGrid>
      <w:tr w:rsidR="00657BC1" w:rsidTr="00657BC1">
        <w:tc>
          <w:tcPr>
            <w:tcW w:w="648"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 xml:space="preserve">N </w:t>
            </w:r>
            <w:proofErr w:type="gramStart"/>
            <w:r>
              <w:t>п</w:t>
            </w:r>
            <w:proofErr w:type="gramEnd"/>
            <w:r>
              <w:t>/п</w:t>
            </w:r>
          </w:p>
        </w:tc>
        <w:tc>
          <w:tcPr>
            <w:tcW w:w="652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Наименование критерия оценки документов</w:t>
            </w:r>
          </w:p>
        </w:tc>
        <w:tc>
          <w:tcPr>
            <w:tcW w:w="180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center"/>
            </w:pPr>
            <w:r>
              <w:t>Оценка в баллах</w:t>
            </w:r>
          </w:p>
        </w:tc>
      </w:tr>
      <w:tr w:rsidR="00657BC1" w:rsidTr="00657BC1">
        <w:tc>
          <w:tcPr>
            <w:tcW w:w="648"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1.</w:t>
            </w:r>
          </w:p>
        </w:tc>
        <w:tc>
          <w:tcPr>
            <w:tcW w:w="6520" w:type="dxa"/>
            <w:tcBorders>
              <w:top w:val="single" w:sz="4" w:space="0" w:color="auto"/>
              <w:left w:val="single" w:sz="4" w:space="0" w:color="auto"/>
              <w:bottom w:val="single" w:sz="4" w:space="0" w:color="auto"/>
              <w:right w:val="single" w:sz="4" w:space="0" w:color="auto"/>
            </w:tcBorders>
            <w:vAlign w:val="center"/>
          </w:tcPr>
          <w:p w:rsidR="00657BC1" w:rsidRDefault="00657BC1" w:rsidP="00657BC1">
            <w:pPr>
              <w:pStyle w:val="ConsPlusNormal"/>
            </w:pPr>
            <w:r>
              <w:t>Осуществление деятельности на дату подачи заявки на участие в конкурсе</w:t>
            </w:r>
          </w:p>
        </w:tc>
        <w:tc>
          <w:tcPr>
            <w:tcW w:w="180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p>
        </w:tc>
      </w:tr>
      <w:tr w:rsidR="00657BC1" w:rsidTr="00657BC1">
        <w:tc>
          <w:tcPr>
            <w:tcW w:w="648"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2.</w:t>
            </w:r>
          </w:p>
        </w:tc>
        <w:tc>
          <w:tcPr>
            <w:tcW w:w="6520" w:type="dxa"/>
            <w:tcBorders>
              <w:top w:val="single" w:sz="4" w:space="0" w:color="auto"/>
              <w:left w:val="single" w:sz="4" w:space="0" w:color="auto"/>
              <w:bottom w:val="single" w:sz="4" w:space="0" w:color="auto"/>
              <w:right w:val="single" w:sz="4" w:space="0" w:color="auto"/>
            </w:tcBorders>
            <w:vAlign w:val="center"/>
          </w:tcPr>
          <w:p w:rsidR="00657BC1" w:rsidRDefault="00657BC1" w:rsidP="00657BC1">
            <w:pPr>
              <w:pStyle w:val="ConsPlusNormal"/>
            </w:pPr>
            <w:r>
              <w:t>Количество членов кооператива</w:t>
            </w:r>
          </w:p>
        </w:tc>
        <w:tc>
          <w:tcPr>
            <w:tcW w:w="180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p>
        </w:tc>
      </w:tr>
      <w:tr w:rsidR="00657BC1" w:rsidTr="00657BC1">
        <w:tc>
          <w:tcPr>
            <w:tcW w:w="648" w:type="dxa"/>
            <w:tcBorders>
              <w:top w:val="single" w:sz="4" w:space="0" w:color="auto"/>
              <w:left w:val="single" w:sz="4" w:space="0" w:color="auto"/>
              <w:right w:val="single" w:sz="4" w:space="0" w:color="auto"/>
            </w:tcBorders>
          </w:tcPr>
          <w:p w:rsidR="00657BC1" w:rsidRDefault="00657BC1" w:rsidP="00657BC1">
            <w:pPr>
              <w:pStyle w:val="ConsPlusNormal"/>
              <w:jc w:val="both"/>
            </w:pPr>
            <w:r>
              <w:t>3.</w:t>
            </w:r>
          </w:p>
        </w:tc>
        <w:tc>
          <w:tcPr>
            <w:tcW w:w="6520" w:type="dxa"/>
            <w:tcBorders>
              <w:top w:val="single" w:sz="4" w:space="0" w:color="auto"/>
              <w:left w:val="single" w:sz="4" w:space="0" w:color="auto"/>
              <w:right w:val="single" w:sz="4" w:space="0" w:color="auto"/>
            </w:tcBorders>
          </w:tcPr>
          <w:p w:rsidR="00657BC1" w:rsidRDefault="00657BC1" w:rsidP="00657BC1">
            <w:pPr>
              <w:pStyle w:val="ConsPlusNormal"/>
              <w:jc w:val="both"/>
            </w:pPr>
            <w:r>
              <w:t>Направление деятельности кооператива и вид сельскохозяйственной продукции, производимой членами кооператива и реализуемой через кооператив</w:t>
            </w:r>
          </w:p>
        </w:tc>
        <w:tc>
          <w:tcPr>
            <w:tcW w:w="1800" w:type="dxa"/>
            <w:tcBorders>
              <w:top w:val="single" w:sz="4" w:space="0" w:color="auto"/>
              <w:left w:val="single" w:sz="4" w:space="0" w:color="auto"/>
              <w:right w:val="single" w:sz="4" w:space="0" w:color="auto"/>
            </w:tcBorders>
          </w:tcPr>
          <w:p w:rsidR="00657BC1" w:rsidRDefault="00657BC1" w:rsidP="00657BC1">
            <w:pPr>
              <w:pStyle w:val="ConsPlusNormal"/>
            </w:pPr>
          </w:p>
        </w:tc>
      </w:tr>
      <w:tr w:rsidR="00657BC1" w:rsidTr="00657BC1">
        <w:tc>
          <w:tcPr>
            <w:tcW w:w="8968" w:type="dxa"/>
            <w:gridSpan w:val="3"/>
            <w:tcBorders>
              <w:left w:val="single" w:sz="4" w:space="0" w:color="auto"/>
              <w:bottom w:val="single" w:sz="4" w:space="0" w:color="auto"/>
              <w:right w:val="single" w:sz="4" w:space="0" w:color="auto"/>
            </w:tcBorders>
          </w:tcPr>
          <w:p w:rsidR="00657BC1" w:rsidRDefault="00657BC1" w:rsidP="00657BC1">
            <w:pPr>
              <w:pStyle w:val="ConsPlusNormal"/>
              <w:jc w:val="both"/>
            </w:pPr>
            <w:r>
              <w:t xml:space="preserve">(п. 3 в ред. </w:t>
            </w:r>
            <w:hyperlink r:id="rId85" w:history="1">
              <w:r>
                <w:rPr>
                  <w:color w:val="0000FF"/>
                </w:rPr>
                <w:t>постановления</w:t>
              </w:r>
            </w:hyperlink>
            <w:r>
              <w:t xml:space="preserve"> Администрации Курской области от 04.04.2018 N 287-па)</w:t>
            </w:r>
          </w:p>
        </w:tc>
      </w:tr>
      <w:tr w:rsidR="00657BC1" w:rsidTr="00657BC1">
        <w:tc>
          <w:tcPr>
            <w:tcW w:w="648"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4.</w:t>
            </w:r>
          </w:p>
        </w:tc>
        <w:tc>
          <w:tcPr>
            <w:tcW w:w="6520" w:type="dxa"/>
            <w:tcBorders>
              <w:top w:val="single" w:sz="4" w:space="0" w:color="auto"/>
              <w:left w:val="single" w:sz="4" w:space="0" w:color="auto"/>
              <w:bottom w:val="single" w:sz="4" w:space="0" w:color="auto"/>
              <w:right w:val="single" w:sz="4" w:space="0" w:color="auto"/>
            </w:tcBorders>
            <w:vAlign w:val="center"/>
          </w:tcPr>
          <w:p w:rsidR="00657BC1" w:rsidRDefault="00657BC1" w:rsidP="00657BC1">
            <w:pPr>
              <w:pStyle w:val="ConsPlusNormal"/>
            </w:pPr>
            <w:r>
              <w:t>Рынок сбыта кооперативом сельскохозяйственной продукции</w:t>
            </w:r>
          </w:p>
        </w:tc>
        <w:tc>
          <w:tcPr>
            <w:tcW w:w="180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p>
        </w:tc>
      </w:tr>
      <w:tr w:rsidR="00657BC1" w:rsidTr="00657BC1">
        <w:tc>
          <w:tcPr>
            <w:tcW w:w="648"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5.</w:t>
            </w:r>
          </w:p>
        </w:tc>
        <w:tc>
          <w:tcPr>
            <w:tcW w:w="652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pPr>
            <w:r>
              <w:t>Создание новых постоянных рабочих мест, единиц</w:t>
            </w:r>
          </w:p>
        </w:tc>
        <w:tc>
          <w:tcPr>
            <w:tcW w:w="180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p>
        </w:tc>
      </w:tr>
      <w:tr w:rsidR="00657BC1" w:rsidTr="00657BC1">
        <w:tc>
          <w:tcPr>
            <w:tcW w:w="7168" w:type="dxa"/>
            <w:gridSpan w:val="2"/>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r>
              <w:t>ИТОГО</w:t>
            </w:r>
          </w:p>
        </w:tc>
        <w:tc>
          <w:tcPr>
            <w:tcW w:w="1800" w:type="dxa"/>
            <w:tcBorders>
              <w:top w:val="single" w:sz="4" w:space="0" w:color="auto"/>
              <w:left w:val="single" w:sz="4" w:space="0" w:color="auto"/>
              <w:bottom w:val="single" w:sz="4" w:space="0" w:color="auto"/>
              <w:right w:val="single" w:sz="4" w:space="0" w:color="auto"/>
            </w:tcBorders>
          </w:tcPr>
          <w:p w:rsidR="00657BC1" w:rsidRDefault="00657BC1" w:rsidP="00657BC1">
            <w:pPr>
              <w:pStyle w:val="ConsPlusNormal"/>
              <w:jc w:val="both"/>
            </w:pPr>
          </w:p>
        </w:tc>
      </w:tr>
    </w:tbl>
    <w:p w:rsidR="00657BC1" w:rsidRDefault="00657BC1" w:rsidP="00657BC1">
      <w:pPr>
        <w:pStyle w:val="ConsPlusNormal"/>
        <w:ind w:firstLine="540"/>
        <w:jc w:val="both"/>
      </w:pPr>
    </w:p>
    <w:p w:rsidR="00657BC1" w:rsidRDefault="00657BC1" w:rsidP="00657BC1">
      <w:pPr>
        <w:pStyle w:val="ConsPlusNonformat"/>
        <w:jc w:val="both"/>
      </w:pPr>
      <w:r>
        <w:t>Члены конкурсной комиссии: _______________________</w:t>
      </w:r>
    </w:p>
    <w:p w:rsidR="00657BC1" w:rsidRDefault="00657BC1" w:rsidP="00657BC1">
      <w:pPr>
        <w:pStyle w:val="ConsPlusNonformat"/>
        <w:jc w:val="both"/>
      </w:pPr>
      <w:r>
        <w:t xml:space="preserve">                           _______________________</w:t>
      </w:r>
    </w:p>
    <w:p w:rsidR="00657BC1" w:rsidRDefault="00657BC1" w:rsidP="00657BC1">
      <w:pPr>
        <w:pStyle w:val="ConsPlusNonformat"/>
        <w:jc w:val="both"/>
      </w:pPr>
      <w:r>
        <w:t xml:space="preserve">                           _______________________</w:t>
      </w:r>
    </w:p>
    <w:p w:rsidR="00657BC1" w:rsidRDefault="00657BC1" w:rsidP="00657BC1">
      <w:pPr>
        <w:pStyle w:val="ConsPlusNonformat"/>
        <w:jc w:val="both"/>
      </w:pPr>
      <w:r>
        <w:t xml:space="preserve">                           _______________________</w:t>
      </w:r>
    </w:p>
    <w:p w:rsidR="00657BC1" w:rsidRDefault="00657BC1" w:rsidP="00657BC1">
      <w:pPr>
        <w:pStyle w:val="ConsPlusNonformat"/>
        <w:jc w:val="both"/>
      </w:pPr>
      <w:r>
        <w:t xml:space="preserve">                           _______________________</w:t>
      </w:r>
    </w:p>
    <w:p w:rsidR="00657BC1" w:rsidRDefault="00657BC1" w:rsidP="00657BC1">
      <w:pPr>
        <w:pStyle w:val="ConsPlusNormal"/>
        <w:jc w:val="both"/>
      </w:pPr>
    </w:p>
    <w:p w:rsidR="00657BC1" w:rsidRDefault="00657BC1" w:rsidP="00657BC1">
      <w:pPr>
        <w:pStyle w:val="ConsPlusNormal"/>
        <w:jc w:val="both"/>
      </w:pPr>
    </w:p>
    <w:p w:rsidR="00657BC1" w:rsidRDefault="00657BC1" w:rsidP="00657BC1">
      <w:pPr>
        <w:pStyle w:val="ConsPlusNormal"/>
        <w:pBdr>
          <w:top w:val="single" w:sz="6" w:space="0" w:color="auto"/>
        </w:pBdr>
        <w:spacing w:before="100" w:after="100"/>
        <w:jc w:val="both"/>
        <w:rPr>
          <w:sz w:val="2"/>
          <w:szCs w:val="2"/>
        </w:rPr>
      </w:pPr>
    </w:p>
    <w:p w:rsidR="00657BC1" w:rsidRDefault="007E71B4" w:rsidP="00657BC1">
      <w:pPr>
        <w:pStyle w:val="ConsPlusNormal"/>
      </w:pPr>
      <w:hyperlink r:id="rId86" w:history="1">
        <w:r w:rsidR="00657BC1">
          <w:rPr>
            <w:i/>
            <w:iCs/>
            <w:color w:val="0000FF"/>
          </w:rPr>
          <w:br/>
        </w:r>
        <w:proofErr w:type="gramStart"/>
        <w:r w:rsidR="00657BC1">
          <w:rPr>
            <w:i/>
            <w:iCs/>
            <w:color w:val="0000FF"/>
          </w:rPr>
          <w:t>Постановление Администрации Курской области от 15.06.2017 N 484-па (ред. от 18.11.2019) "О предоставлении из областного бюджета грантов в форме субсидий крестьянским (фермерским) хозяйствам и сельскохозяйственным потребительским кооперативам" (вместе с "Правилами предоставления из областного бюджета грантов в форме субсидий на поддержку начинающих фермеров на создание и развитие крестьянского (фермерского) хозяйства", "Правилами предоставления из областного бюджета грантов в форме субсидий крестьянским (фермерским</w:t>
        </w:r>
        <w:proofErr w:type="gramEnd"/>
        <w:r w:rsidR="00657BC1">
          <w:rPr>
            <w:i/>
            <w:iCs/>
            <w:color w:val="0000FF"/>
          </w:rPr>
          <w:t xml:space="preserve">) </w:t>
        </w:r>
        <w:proofErr w:type="gramStart"/>
        <w:r w:rsidR="00657BC1">
          <w:rPr>
            <w:i/>
            <w:iCs/>
            <w:color w:val="0000FF"/>
          </w:rPr>
          <w:t>хозяйствам на развитие семейных животноводческих ферм", "Правилами предоставления из областного бюджета грантов в форме субсидий сельскохозяйственным потребительским кооперативам для развития материально-технической базы сельскохозяйственного потребительского кооператива", "Положением о единой конкурсной комиссии по отбору крестьянских (фермерских) хозяйств, имеющих право на получение грантов в форме субсидий на поддержку начинающих фермеров и на развитие семейных животноводческих ферм", "Положением о конкурсной комиссии по отбору сельскохозяйственных</w:t>
        </w:r>
        <w:proofErr w:type="gramEnd"/>
        <w:r w:rsidR="00657BC1">
          <w:rPr>
            <w:i/>
            <w:iCs/>
            <w:color w:val="0000FF"/>
          </w:rPr>
          <w:t xml:space="preserve"> потребительских кооперативов, имеющих право на получение грантов в форме субсидий для развития материально-технической базы") {</w:t>
        </w:r>
        <w:proofErr w:type="spellStart"/>
        <w:r w:rsidR="00657BC1">
          <w:rPr>
            <w:i/>
            <w:iCs/>
            <w:color w:val="0000FF"/>
          </w:rPr>
          <w:t>КонсультантПлюс</w:t>
        </w:r>
        <w:proofErr w:type="spellEnd"/>
        <w:r w:rsidR="00657BC1">
          <w:rPr>
            <w:i/>
            <w:iCs/>
            <w:color w:val="0000FF"/>
          </w:rPr>
          <w:t>}</w:t>
        </w:r>
      </w:hyperlink>
      <w:r w:rsidR="00657BC1">
        <w:br/>
      </w:r>
    </w:p>
    <w:p w:rsidR="00781701" w:rsidRDefault="00781701"/>
    <w:sectPr w:rsidR="00781701" w:rsidSect="00CA1CC3">
      <w:headerReference w:type="default" r:id="rId87"/>
      <w:pgSz w:w="11906" w:h="16838"/>
      <w:pgMar w:top="1134" w:right="1134"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B4" w:rsidRDefault="007E71B4" w:rsidP="00CA1CC3">
      <w:pPr>
        <w:spacing w:after="0" w:line="240" w:lineRule="auto"/>
      </w:pPr>
      <w:r>
        <w:separator/>
      </w:r>
    </w:p>
  </w:endnote>
  <w:endnote w:type="continuationSeparator" w:id="0">
    <w:p w:rsidR="007E71B4" w:rsidRDefault="007E71B4" w:rsidP="00CA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B4" w:rsidRDefault="007E71B4" w:rsidP="00CA1CC3">
      <w:pPr>
        <w:spacing w:after="0" w:line="240" w:lineRule="auto"/>
      </w:pPr>
      <w:r>
        <w:separator/>
      </w:r>
    </w:p>
  </w:footnote>
  <w:footnote w:type="continuationSeparator" w:id="0">
    <w:p w:rsidR="007E71B4" w:rsidRDefault="007E71B4" w:rsidP="00CA1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448696"/>
      <w:docPartObj>
        <w:docPartGallery w:val="Page Numbers (Top of Page)"/>
        <w:docPartUnique/>
      </w:docPartObj>
    </w:sdtPr>
    <w:sdtContent>
      <w:p w:rsidR="007E71B4" w:rsidRDefault="007E71B4">
        <w:pPr>
          <w:pStyle w:val="a5"/>
          <w:jc w:val="center"/>
        </w:pPr>
      </w:p>
      <w:p w:rsidR="007E71B4" w:rsidRDefault="007E71B4">
        <w:pPr>
          <w:pStyle w:val="a5"/>
          <w:jc w:val="center"/>
        </w:pPr>
      </w:p>
      <w:p w:rsidR="007E71B4" w:rsidRDefault="007E71B4">
        <w:pPr>
          <w:pStyle w:val="a5"/>
          <w:jc w:val="center"/>
        </w:pPr>
        <w:r>
          <w:fldChar w:fldCharType="begin"/>
        </w:r>
        <w:r>
          <w:instrText>PAGE   \* MERGEFORMAT</w:instrText>
        </w:r>
        <w:r>
          <w:fldChar w:fldCharType="separate"/>
        </w:r>
        <w:r w:rsidR="00050A88">
          <w:rPr>
            <w:noProof/>
          </w:rPr>
          <w:t>2</w:t>
        </w:r>
        <w:r>
          <w:fldChar w:fldCharType="end"/>
        </w:r>
      </w:p>
    </w:sdtContent>
  </w:sdt>
  <w:p w:rsidR="007E71B4" w:rsidRDefault="007E71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C1"/>
    <w:rsid w:val="00007AA6"/>
    <w:rsid w:val="00050A88"/>
    <w:rsid w:val="000B19DD"/>
    <w:rsid w:val="000C0550"/>
    <w:rsid w:val="00111DC5"/>
    <w:rsid w:val="001B5D68"/>
    <w:rsid w:val="00293EFA"/>
    <w:rsid w:val="002A10FE"/>
    <w:rsid w:val="003132B4"/>
    <w:rsid w:val="0033233D"/>
    <w:rsid w:val="003D7E65"/>
    <w:rsid w:val="003E516F"/>
    <w:rsid w:val="00410859"/>
    <w:rsid w:val="005304FD"/>
    <w:rsid w:val="00552CC2"/>
    <w:rsid w:val="005A1AB7"/>
    <w:rsid w:val="005A7464"/>
    <w:rsid w:val="00630F02"/>
    <w:rsid w:val="00657BC1"/>
    <w:rsid w:val="00685DBA"/>
    <w:rsid w:val="00686C17"/>
    <w:rsid w:val="006A6EE5"/>
    <w:rsid w:val="00781701"/>
    <w:rsid w:val="00793AE8"/>
    <w:rsid w:val="007E71B4"/>
    <w:rsid w:val="007F2D9F"/>
    <w:rsid w:val="00832C84"/>
    <w:rsid w:val="008667B7"/>
    <w:rsid w:val="008A2456"/>
    <w:rsid w:val="008C3F9B"/>
    <w:rsid w:val="008F4AED"/>
    <w:rsid w:val="00995A6C"/>
    <w:rsid w:val="009E480A"/>
    <w:rsid w:val="00A5699F"/>
    <w:rsid w:val="00A64AEF"/>
    <w:rsid w:val="00A716ED"/>
    <w:rsid w:val="00B26726"/>
    <w:rsid w:val="00B330DA"/>
    <w:rsid w:val="00B87AE2"/>
    <w:rsid w:val="00BD715C"/>
    <w:rsid w:val="00BF066C"/>
    <w:rsid w:val="00C56DAB"/>
    <w:rsid w:val="00C84AD1"/>
    <w:rsid w:val="00CA1CC3"/>
    <w:rsid w:val="00D004C9"/>
    <w:rsid w:val="00D744DA"/>
    <w:rsid w:val="00D86DB7"/>
    <w:rsid w:val="00E44CC4"/>
    <w:rsid w:val="00EB0F15"/>
    <w:rsid w:val="00ED2F1A"/>
    <w:rsid w:val="00ED5C54"/>
    <w:rsid w:val="00F9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57B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57B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26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26"/>
    <w:rPr>
      <w:rFonts w:ascii="Tahoma" w:hAnsi="Tahoma" w:cs="Tahoma"/>
      <w:sz w:val="16"/>
      <w:szCs w:val="16"/>
    </w:rPr>
  </w:style>
  <w:style w:type="paragraph" w:styleId="a5">
    <w:name w:val="header"/>
    <w:basedOn w:val="a"/>
    <w:link w:val="a6"/>
    <w:uiPriority w:val="99"/>
    <w:unhideWhenUsed/>
    <w:rsid w:val="00CA1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1CC3"/>
  </w:style>
  <w:style w:type="paragraph" w:styleId="a7">
    <w:name w:val="footer"/>
    <w:basedOn w:val="a"/>
    <w:link w:val="a8"/>
    <w:uiPriority w:val="99"/>
    <w:unhideWhenUsed/>
    <w:rsid w:val="00CA1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CC3"/>
  </w:style>
  <w:style w:type="character" w:styleId="a9">
    <w:name w:val="Hyperlink"/>
    <w:basedOn w:val="a0"/>
    <w:uiPriority w:val="99"/>
    <w:semiHidden/>
    <w:unhideWhenUsed/>
    <w:rsid w:val="003E5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57BC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657B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26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26"/>
    <w:rPr>
      <w:rFonts w:ascii="Tahoma" w:hAnsi="Tahoma" w:cs="Tahoma"/>
      <w:sz w:val="16"/>
      <w:szCs w:val="16"/>
    </w:rPr>
  </w:style>
  <w:style w:type="paragraph" w:styleId="a5">
    <w:name w:val="header"/>
    <w:basedOn w:val="a"/>
    <w:link w:val="a6"/>
    <w:uiPriority w:val="99"/>
    <w:unhideWhenUsed/>
    <w:rsid w:val="00CA1C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1CC3"/>
  </w:style>
  <w:style w:type="paragraph" w:styleId="a7">
    <w:name w:val="footer"/>
    <w:basedOn w:val="a"/>
    <w:link w:val="a8"/>
    <w:uiPriority w:val="99"/>
    <w:unhideWhenUsed/>
    <w:rsid w:val="00CA1C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1CC3"/>
  </w:style>
  <w:style w:type="character" w:styleId="a9">
    <w:name w:val="Hyperlink"/>
    <w:basedOn w:val="a0"/>
    <w:uiPriority w:val="99"/>
    <w:semiHidden/>
    <w:unhideWhenUsed/>
    <w:rsid w:val="003E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345">
      <w:bodyDiv w:val="1"/>
      <w:marLeft w:val="0"/>
      <w:marRight w:val="0"/>
      <w:marTop w:val="0"/>
      <w:marBottom w:val="0"/>
      <w:divBdr>
        <w:top w:val="none" w:sz="0" w:space="0" w:color="auto"/>
        <w:left w:val="none" w:sz="0" w:space="0" w:color="auto"/>
        <w:bottom w:val="none" w:sz="0" w:space="0" w:color="auto"/>
        <w:right w:val="none" w:sz="0" w:space="0" w:color="auto"/>
      </w:divBdr>
    </w:div>
    <w:div w:id="1016807106">
      <w:bodyDiv w:val="1"/>
      <w:marLeft w:val="0"/>
      <w:marRight w:val="0"/>
      <w:marTop w:val="0"/>
      <w:marBottom w:val="0"/>
      <w:divBdr>
        <w:top w:val="none" w:sz="0" w:space="0" w:color="auto"/>
        <w:left w:val="none" w:sz="0" w:space="0" w:color="auto"/>
        <w:bottom w:val="none" w:sz="0" w:space="0" w:color="auto"/>
        <w:right w:val="none" w:sz="0" w:space="0" w:color="auto"/>
      </w:divBdr>
    </w:div>
    <w:div w:id="1149132457">
      <w:bodyDiv w:val="1"/>
      <w:marLeft w:val="0"/>
      <w:marRight w:val="0"/>
      <w:marTop w:val="0"/>
      <w:marBottom w:val="0"/>
      <w:divBdr>
        <w:top w:val="none" w:sz="0" w:space="0" w:color="auto"/>
        <w:left w:val="none" w:sz="0" w:space="0" w:color="auto"/>
        <w:bottom w:val="none" w:sz="0" w:space="0" w:color="auto"/>
        <w:right w:val="none" w:sz="0" w:space="0" w:color="auto"/>
      </w:divBdr>
    </w:div>
    <w:div w:id="1184517124">
      <w:bodyDiv w:val="1"/>
      <w:marLeft w:val="0"/>
      <w:marRight w:val="0"/>
      <w:marTop w:val="0"/>
      <w:marBottom w:val="0"/>
      <w:divBdr>
        <w:top w:val="none" w:sz="0" w:space="0" w:color="auto"/>
        <w:left w:val="none" w:sz="0" w:space="0" w:color="auto"/>
        <w:bottom w:val="none" w:sz="0" w:space="0" w:color="auto"/>
        <w:right w:val="none" w:sz="0" w:space="0" w:color="auto"/>
      </w:divBdr>
    </w:div>
    <w:div w:id="1209101777">
      <w:bodyDiv w:val="1"/>
      <w:marLeft w:val="0"/>
      <w:marRight w:val="0"/>
      <w:marTop w:val="0"/>
      <w:marBottom w:val="0"/>
      <w:divBdr>
        <w:top w:val="none" w:sz="0" w:space="0" w:color="auto"/>
        <w:left w:val="none" w:sz="0" w:space="0" w:color="auto"/>
        <w:bottom w:val="none" w:sz="0" w:space="0" w:color="auto"/>
        <w:right w:val="none" w:sz="0" w:space="0" w:color="auto"/>
      </w:divBdr>
    </w:div>
    <w:div w:id="1373067665">
      <w:bodyDiv w:val="1"/>
      <w:marLeft w:val="0"/>
      <w:marRight w:val="0"/>
      <w:marTop w:val="0"/>
      <w:marBottom w:val="0"/>
      <w:divBdr>
        <w:top w:val="none" w:sz="0" w:space="0" w:color="auto"/>
        <w:left w:val="none" w:sz="0" w:space="0" w:color="auto"/>
        <w:bottom w:val="none" w:sz="0" w:space="0" w:color="auto"/>
        <w:right w:val="none" w:sz="0" w:space="0" w:color="auto"/>
      </w:divBdr>
    </w:div>
    <w:div w:id="1401177350">
      <w:bodyDiv w:val="1"/>
      <w:marLeft w:val="0"/>
      <w:marRight w:val="0"/>
      <w:marTop w:val="0"/>
      <w:marBottom w:val="0"/>
      <w:divBdr>
        <w:top w:val="none" w:sz="0" w:space="0" w:color="auto"/>
        <w:left w:val="none" w:sz="0" w:space="0" w:color="auto"/>
        <w:bottom w:val="none" w:sz="0" w:space="0" w:color="auto"/>
        <w:right w:val="none" w:sz="0" w:space="0" w:color="auto"/>
      </w:divBdr>
    </w:div>
    <w:div w:id="1560828181">
      <w:bodyDiv w:val="1"/>
      <w:marLeft w:val="0"/>
      <w:marRight w:val="0"/>
      <w:marTop w:val="0"/>
      <w:marBottom w:val="0"/>
      <w:divBdr>
        <w:top w:val="none" w:sz="0" w:space="0" w:color="auto"/>
        <w:left w:val="none" w:sz="0" w:space="0" w:color="auto"/>
        <w:bottom w:val="none" w:sz="0" w:space="0" w:color="auto"/>
        <w:right w:val="none" w:sz="0" w:space="0" w:color="auto"/>
      </w:divBdr>
    </w:div>
    <w:div w:id="1698463581">
      <w:bodyDiv w:val="1"/>
      <w:marLeft w:val="0"/>
      <w:marRight w:val="0"/>
      <w:marTop w:val="0"/>
      <w:marBottom w:val="0"/>
      <w:divBdr>
        <w:top w:val="none" w:sz="0" w:space="0" w:color="auto"/>
        <w:left w:val="none" w:sz="0" w:space="0" w:color="auto"/>
        <w:bottom w:val="none" w:sz="0" w:space="0" w:color="auto"/>
        <w:right w:val="none" w:sz="0" w:space="0" w:color="auto"/>
      </w:divBdr>
    </w:div>
    <w:div w:id="1738089766">
      <w:bodyDiv w:val="1"/>
      <w:marLeft w:val="0"/>
      <w:marRight w:val="0"/>
      <w:marTop w:val="0"/>
      <w:marBottom w:val="0"/>
      <w:divBdr>
        <w:top w:val="none" w:sz="0" w:space="0" w:color="auto"/>
        <w:left w:val="none" w:sz="0" w:space="0" w:color="auto"/>
        <w:bottom w:val="none" w:sz="0" w:space="0" w:color="auto"/>
        <w:right w:val="none" w:sz="0" w:space="0" w:color="auto"/>
      </w:divBdr>
    </w:div>
    <w:div w:id="20358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959711A479DED974C90C2C3E8D360CFD86460B7279C6C9613DC0204CD57D5133FC54CD050F1D4BE227F14B785B27CA906364D13A74BAJ3i3M" TargetMode="External"/><Relationship Id="rId18" Type="http://schemas.openxmlformats.org/officeDocument/2006/relationships/hyperlink" Target="https://login.consultant.ru/link/?req=doc&amp;base=LAW&amp;n=340947&amp;date=13.02.2020&amp;dst=105997&amp;fld=134" TargetMode="External"/><Relationship Id="rId26" Type="http://schemas.openxmlformats.org/officeDocument/2006/relationships/hyperlink" Target="https://login.consultant.ru/link/?req=doc&amp;base=LAW&amp;n=26303&amp;date=13.02.2020&amp;dst=100254&amp;fld=134" TargetMode="External"/><Relationship Id="rId39" Type="http://schemas.openxmlformats.org/officeDocument/2006/relationships/hyperlink" Target="https://login.consultant.ru/link/?req=doc&amp;base=LAW&amp;n=340947&amp;date=13.02.2020&amp;dst=105390&amp;fld=134" TargetMode="External"/><Relationship Id="rId21" Type="http://schemas.openxmlformats.org/officeDocument/2006/relationships/hyperlink" Target="https://login.consultant.ru/link/?req=doc&amp;base=LAW&amp;n=315127&amp;date=13.02.2020" TargetMode="External"/><Relationship Id="rId34" Type="http://schemas.openxmlformats.org/officeDocument/2006/relationships/hyperlink" Target="https://login.consultant.ru/link/?rnd=363B8AE7A3C988F7C7BF6BEEC11B03A8&amp;req=doc&amp;base=LAW&amp;n=328337&amp;dst=70102&amp;fld=134&amp;date=13.02.2020" TargetMode="External"/><Relationship Id="rId42" Type="http://schemas.openxmlformats.org/officeDocument/2006/relationships/hyperlink" Target="https://login.consultant.ru/link/?req=doc&amp;base=LAW&amp;n=339282&amp;date=13.02.2020" TargetMode="External"/><Relationship Id="rId47" Type="http://schemas.openxmlformats.org/officeDocument/2006/relationships/hyperlink" Target="https://login.consultant.ru/link/?req=doc&amp;base=LAW&amp;n=26303&amp;date=13.02.2020&amp;dst=100168&amp;fld=134" TargetMode="External"/><Relationship Id="rId50" Type="http://schemas.openxmlformats.org/officeDocument/2006/relationships/hyperlink" Target="https://login.consultant.ru/link/?req=doc&amp;base=LAW&amp;n=26303&amp;date=13.02.2020&amp;dst=100254&amp;fld=134" TargetMode="External"/><Relationship Id="rId55" Type="http://schemas.openxmlformats.org/officeDocument/2006/relationships/hyperlink" Target="https://login.consultant.ru/link/?req=doc&amp;base=LAW&amp;n=285559&amp;date=13.02.2020&amp;dst=102289&amp;fld=134" TargetMode="External"/><Relationship Id="rId63" Type="http://schemas.openxmlformats.org/officeDocument/2006/relationships/hyperlink" Target="https://login.consultant.ru/link/?req=doc&amp;base=LAW&amp;n=293457&amp;date=13.02.2020&amp;dst=100018&amp;fld=134" TargetMode="External"/><Relationship Id="rId68" Type="http://schemas.openxmlformats.org/officeDocument/2006/relationships/hyperlink" Target="https://login.consultant.ru/link/?req=doc&amp;base=LAW&amp;n=286959&amp;date=13.02.2020" TargetMode="External"/><Relationship Id="rId76" Type="http://schemas.openxmlformats.org/officeDocument/2006/relationships/hyperlink" Target="https://login.consultant.ru/link/?req=doc&amp;base=RLAW417&amp;n=76384&amp;date=13.02.2020&amp;dst=100128&amp;fld=134" TargetMode="External"/><Relationship Id="rId84" Type="http://schemas.openxmlformats.org/officeDocument/2006/relationships/hyperlink" Target="https://login.consultant.ru/link/?req=doc&amp;base=RLAW417&amp;n=76384&amp;date=13.02.2020&amp;dst=100128&amp;fld=13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RLAW417&amp;n=66026&amp;date=13.02.2020&amp;dst=100219&amp;fld=134" TargetMode="External"/><Relationship Id="rId2" Type="http://schemas.openxmlformats.org/officeDocument/2006/relationships/styles" Target="styles.xml"/><Relationship Id="rId16" Type="http://schemas.openxmlformats.org/officeDocument/2006/relationships/hyperlink" Target="https://login.consultant.ru/link/?rnd=F8D6338C391AFCC0670FE82E6631D313&amp;req=doc&amp;base=RLAW181&amp;n=95027&amp;dst=100438&amp;fld=134&amp;date=18.02.2020" TargetMode="External"/><Relationship Id="rId29" Type="http://schemas.openxmlformats.org/officeDocument/2006/relationships/hyperlink" Target="https://login.consultant.ru/link/?rnd=581801EAA32A48C4748327149F5E7315&amp;req=doc&amp;base=LAW&amp;n=168304&amp;REFFIELD=134&amp;REFDST=100522&amp;REFDOC=95027&amp;REFBASE=RLAW181&amp;stat=refcode%3D16876%3Bindex%3D159&amp;date=19.02.2020" TargetMode="External"/><Relationship Id="rId11" Type="http://schemas.openxmlformats.org/officeDocument/2006/relationships/hyperlink" Target="consultantplus://offline/ref=C7FA2C07A5663DF53614343818859D2C4A57D8035A2CCB377FF879F9041C46EF0970A9B35B4956141FB02CD3791CP8M" TargetMode="External"/><Relationship Id="rId24" Type="http://schemas.openxmlformats.org/officeDocument/2006/relationships/hyperlink" Target="https://login.consultant.ru/link/?req=doc&amp;base=LAW&amp;n=293457&amp;date=13.02.2020&amp;dst=100018&amp;fld=134" TargetMode="External"/><Relationship Id="rId32" Type="http://schemas.openxmlformats.org/officeDocument/2006/relationships/hyperlink" Target="https://login.consultant.ru/link/?req=doc&amp;base=LAW&amp;n=286959&amp;date=13.02.2020&amp;dst=100278&amp;fld=134" TargetMode="External"/><Relationship Id="rId37" Type="http://schemas.openxmlformats.org/officeDocument/2006/relationships/hyperlink" Target="https://login.consultant.ru/link/?req=doc&amp;base=LAW&amp;n=210507&amp;date=13.02.2020&amp;dst=107220&amp;fld=134" TargetMode="External"/><Relationship Id="rId40" Type="http://schemas.openxmlformats.org/officeDocument/2006/relationships/hyperlink" Target="https://login.consultant.ru/link/?req=doc&amp;base=LAW&amp;n=339282&amp;date=13.02.2020" TargetMode="External"/><Relationship Id="rId45" Type="http://schemas.openxmlformats.org/officeDocument/2006/relationships/hyperlink" Target="https://login.consultant.ru/link/?req=doc&amp;base=LAW&amp;n=339282&amp;date=13.02.2020&amp;dst=100123&amp;fld=134" TargetMode="External"/><Relationship Id="rId53" Type="http://schemas.openxmlformats.org/officeDocument/2006/relationships/hyperlink" Target="https://login.consultant.ru/link/?req=doc&amp;base=LAW&amp;n=340775&amp;date=13.02.2020" TargetMode="External"/><Relationship Id="rId58" Type="http://schemas.openxmlformats.org/officeDocument/2006/relationships/hyperlink" Target="https://login.consultant.ru/link/?req=doc&amp;base=LAW&amp;n=315127&amp;date=13.02.2020" TargetMode="External"/><Relationship Id="rId66" Type="http://schemas.openxmlformats.org/officeDocument/2006/relationships/hyperlink" Target="https://login.consultant.ru/link/?req=doc&amp;base=LAW&amp;n=206375&amp;date=13.02.2020&amp;dst=100021&amp;fld=134" TargetMode="External"/><Relationship Id="rId74" Type="http://schemas.openxmlformats.org/officeDocument/2006/relationships/hyperlink" Target="https://login.consultant.ru/link/?req=doc&amp;base=RLAW417&amp;n=81943&amp;date=13.02.2020&amp;dst=100036&amp;fld=134" TargetMode="External"/><Relationship Id="rId79" Type="http://schemas.openxmlformats.org/officeDocument/2006/relationships/hyperlink" Target="https://login.consultant.ru/link/?req=doc&amp;base=RLAW417&amp;n=66026&amp;date=13.02.2020&amp;dst=100224&amp;fld=134"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base=LAW&amp;n=286333&amp;date=13.02.2020&amp;dst=100087&amp;fld=134" TargetMode="External"/><Relationship Id="rId82" Type="http://schemas.openxmlformats.org/officeDocument/2006/relationships/hyperlink" Target="https://login.consultant.ru/link/?req=doc&amp;base=RLAW417&amp;n=66026&amp;date=13.02.2020&amp;dst=100229&amp;fld=134" TargetMode="External"/><Relationship Id="rId19" Type="http://schemas.openxmlformats.org/officeDocument/2006/relationships/hyperlink" Target="https://login.consultant.ru/link/?req=doc&amp;base=LAW&amp;n=340947&amp;date=13.02.2020&amp;dst=105390&amp;fld=134" TargetMode="External"/><Relationship Id="rId4" Type="http://schemas.openxmlformats.org/officeDocument/2006/relationships/settings" Target="settings.xml"/><Relationship Id="rId9" Type="http://schemas.openxmlformats.org/officeDocument/2006/relationships/hyperlink" Target="https://login.consultant.ru/link/?rnd=80624DB84EFF64939D34EF6CA266FAC6&amp;req=doc&amp;base=RLAW417&amp;n=81528&amp;dst=116934&amp;fld=134&amp;REFFIELD=134&amp;REFDST=100142&amp;REFDOC=82404&amp;REFBASE=RLAW417&amp;stat=refcode%3D16876%3Bdstident%3D116934%3Bindex%3D42&amp;date=12.02.2020" TargetMode="External"/><Relationship Id="rId14" Type="http://schemas.openxmlformats.org/officeDocument/2006/relationships/hyperlink" Target="consultantplus://offline/ref=93959711A479DED974C90C2C3E8D360CFD86460B7279C6C9613DC0204CD57D5133FC54CD050F1D49E227F14B785B27CA906364D13A74BAJ3i3M" TargetMode="External"/><Relationship Id="rId22" Type="http://schemas.openxmlformats.org/officeDocument/2006/relationships/hyperlink" Target="https://login.consultant.ru/link/?req=doc&amp;base=LAW&amp;n=339282&amp;date=13.02.2020" TargetMode="External"/><Relationship Id="rId27" Type="http://schemas.openxmlformats.org/officeDocument/2006/relationships/hyperlink" Target="https://login.consultant.ru/link/?req=doc&amp;base=LAW&amp;n=340944&amp;date=13.02.2020&amp;dst=104050&amp;fld=134" TargetMode="External"/><Relationship Id="rId30" Type="http://schemas.openxmlformats.org/officeDocument/2006/relationships/hyperlink" Target="https://login.consultant.ru/link/?req=doc&amp;base=LAW&amp;n=327958&amp;date=13.02.2020" TargetMode="External"/><Relationship Id="rId35" Type="http://schemas.openxmlformats.org/officeDocument/2006/relationships/hyperlink" Target="https://login.consultant.ru/link/?rnd=363B8AE7A3C988F7C7BF6BEEC11B03A8&amp;req=doc&amp;base=LAW&amp;n=323884&amp;dst=4&amp;fld=134&amp;REFFIELD=134&amp;REFDST=70087&amp;REFDOC=328337&amp;REFBASE=LAW&amp;stat=refcode%3D16876%3Bdstident%3D4%3Bindex%3D61523&amp;date=13.02.2020" TargetMode="External"/><Relationship Id="rId43" Type="http://schemas.openxmlformats.org/officeDocument/2006/relationships/hyperlink" Target="https://login.consultant.ru/link/?req=doc&amp;base=LAW&amp;n=314416&amp;date=13.02.2020" TargetMode="External"/><Relationship Id="rId48" Type="http://schemas.openxmlformats.org/officeDocument/2006/relationships/hyperlink" Target="https://login.consultant.ru/link/?req=doc&amp;base=LAW&amp;n=26303&amp;date=13.02.2020&amp;dst=100254&amp;fld=134" TargetMode="External"/><Relationship Id="rId56" Type="http://schemas.openxmlformats.org/officeDocument/2006/relationships/hyperlink" Target="https://login.consultant.ru/link/?req=doc&amp;base=LAW&amp;n=341344&amp;date=13.02.2020&amp;dst=102694&amp;fld=134" TargetMode="External"/><Relationship Id="rId64" Type="http://schemas.openxmlformats.org/officeDocument/2006/relationships/hyperlink" Target="https://login.consultant.ru/link/?req=doc&amp;base=LAW&amp;n=26303&amp;date=13.02.2020&amp;dst=100168&amp;fld=134" TargetMode="External"/><Relationship Id="rId69" Type="http://schemas.openxmlformats.org/officeDocument/2006/relationships/hyperlink" Target="https://login.consultant.ru/link/?req=doc&amp;base=RLAW417&amp;n=66026&amp;date=13.02.2020&amp;dst=100219&amp;fld=134" TargetMode="External"/><Relationship Id="rId77" Type="http://schemas.openxmlformats.org/officeDocument/2006/relationships/hyperlink" Target="https://login.consultant.ru/link/?req=doc&amp;base=LAW&amp;n=2875&amp;date=13.02.2020" TargetMode="External"/><Relationship Id="rId8" Type="http://schemas.openxmlformats.org/officeDocument/2006/relationships/hyperlink" Target="https://login.consultant.ru/link/?rnd=80624DB84EFF64939D34EF6CA266FAC6&amp;req=doc&amp;base=RLAW417&amp;n=81528&amp;dst=116934&amp;fld=134&amp;REFFIELD=134&amp;REFDST=100142&amp;REFDOC=82404&amp;REFBASE=RLAW417&amp;stat=refcode%3D16876%3Bdstident%3D116934%3Bindex%3D42&amp;date=12.02.2020" TargetMode="External"/><Relationship Id="rId51" Type="http://schemas.openxmlformats.org/officeDocument/2006/relationships/hyperlink" Target="https://login.consultant.ru/link/?req=doc&amp;base=LAW&amp;n=206375&amp;date=13.02.2020&amp;dst=100021&amp;fld=134" TargetMode="External"/><Relationship Id="rId72" Type="http://schemas.openxmlformats.org/officeDocument/2006/relationships/hyperlink" Target="https://login.consultant.ru/link/?req=doc&amp;base=LAW&amp;n=340947&amp;date=13.02.2020&amp;dst=105390&amp;fld=134" TargetMode="External"/><Relationship Id="rId80" Type="http://schemas.openxmlformats.org/officeDocument/2006/relationships/hyperlink" Target="https://login.consultant.ru/link/?req=doc&amp;base=RLAW417&amp;n=66026&amp;date=13.02.2020&amp;dst=100226&amp;fld=134" TargetMode="External"/><Relationship Id="rId85" Type="http://schemas.openxmlformats.org/officeDocument/2006/relationships/hyperlink" Target="https://login.consultant.ru/link/?req=doc&amp;base=RLAW417&amp;n=76384&amp;date=13.02.2020&amp;dst=100128&amp;fld=134" TargetMode="External"/><Relationship Id="rId3" Type="http://schemas.microsoft.com/office/2007/relationships/stylesWithEffects" Target="stylesWithEffects.xml"/><Relationship Id="rId12" Type="http://schemas.openxmlformats.org/officeDocument/2006/relationships/hyperlink" Target="consultantplus://offline/ref=93959711A479DED974C90C2C3E8D360CFD86460B7279C6C9613DC0204CD57D5133FC54CD050F1C43E227F14B785B27CA906364D13A74BAJ3i3M" TargetMode="External"/><Relationship Id="rId17" Type="http://schemas.openxmlformats.org/officeDocument/2006/relationships/hyperlink" Target="https://login.consultant.ru/link/?req=doc&amp;base=LAW&amp;n=210507&amp;date=13.02.2020&amp;dst=107220&amp;fld=134" TargetMode="External"/><Relationship Id="rId25" Type="http://schemas.openxmlformats.org/officeDocument/2006/relationships/hyperlink" Target="https://login.consultant.ru/link/?req=doc&amp;base=LAW&amp;n=26303&amp;date=13.02.2020&amp;dst=100168&amp;fld=134" TargetMode="External"/><Relationship Id="rId33" Type="http://schemas.openxmlformats.org/officeDocument/2006/relationships/hyperlink" Target="https://login.consultant.ru/link/?req=doc&amp;base=LAW&amp;n=329368&amp;date=13.02.2020" TargetMode="External"/><Relationship Id="rId38" Type="http://schemas.openxmlformats.org/officeDocument/2006/relationships/hyperlink" Target="https://login.consultant.ru/link/?req=doc&amp;base=LAW&amp;n=340947&amp;date=13.02.2020&amp;dst=105997&amp;fld=134" TargetMode="External"/><Relationship Id="rId46" Type="http://schemas.openxmlformats.org/officeDocument/2006/relationships/hyperlink" Target="https://login.consultant.ru/link/?req=doc&amp;base=LAW&amp;n=293457&amp;date=13.02.2020&amp;dst=100018&amp;fld=134" TargetMode="External"/><Relationship Id="rId59" Type="http://schemas.openxmlformats.org/officeDocument/2006/relationships/hyperlink" Target="https://login.consultant.ru/link/?req=doc&amp;base=LAW&amp;n=339282&amp;date=13.02.2020" TargetMode="External"/><Relationship Id="rId67" Type="http://schemas.openxmlformats.org/officeDocument/2006/relationships/hyperlink" Target="https://login.consultant.ru/link/?req=doc&amp;base=LAW&amp;n=327958&amp;date=13.02.2020" TargetMode="External"/><Relationship Id="rId20" Type="http://schemas.openxmlformats.org/officeDocument/2006/relationships/hyperlink" Target="https://login.consultant.ru/link/?req=doc&amp;base=LAW&amp;n=339282&amp;date=13.02.2020" TargetMode="External"/><Relationship Id="rId41" Type="http://schemas.openxmlformats.org/officeDocument/2006/relationships/hyperlink" Target="https://login.consultant.ru/link/?req=doc&amp;base=LAW&amp;n=315127&amp;date=13.02.2020" TargetMode="External"/><Relationship Id="rId54" Type="http://schemas.openxmlformats.org/officeDocument/2006/relationships/hyperlink" Target="https://login.consultant.ru/link/?req=doc&amp;base=LAW&amp;n=286959&amp;date=13.02.2020&amp;dst=100278&amp;fld=134" TargetMode="External"/><Relationship Id="rId62" Type="http://schemas.openxmlformats.org/officeDocument/2006/relationships/hyperlink" Target="https://login.consultant.ru/link/?req=doc&amp;base=LAW&amp;n=339282&amp;date=13.02.2020&amp;dst=100123&amp;fld=134" TargetMode="External"/><Relationship Id="rId70" Type="http://schemas.openxmlformats.org/officeDocument/2006/relationships/hyperlink" Target="https://login.consultant.ru/link/?req=doc&amp;base=LAW&amp;n=2875&amp;date=13.02.2020" TargetMode="External"/><Relationship Id="rId75" Type="http://schemas.openxmlformats.org/officeDocument/2006/relationships/hyperlink" Target="https://login.consultant.ru/link/?req=doc&amp;base=RLAW417&amp;n=66026&amp;date=13.02.2020&amp;dst=100222&amp;fld=134" TargetMode="External"/><Relationship Id="rId83" Type="http://schemas.openxmlformats.org/officeDocument/2006/relationships/hyperlink" Target="https://login.consultant.ru/link/?req=doc&amp;base=RLAW417&amp;n=66026&amp;date=13.02.2020&amp;dst=100231&amp;fld=13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959711A479DED974C90C2C3E8D360CFD864D00797AC6C9613DC0204CD57D5121FC0CC70409044AEB6DA20F2FJ5i6M" TargetMode="External"/><Relationship Id="rId23" Type="http://schemas.openxmlformats.org/officeDocument/2006/relationships/hyperlink" Target="https://login.consultant.ru/link/?req=doc&amp;base=LAW&amp;n=314416&amp;date=13.02.2020" TargetMode="External"/><Relationship Id="rId28" Type="http://schemas.openxmlformats.org/officeDocument/2006/relationships/hyperlink" Target="https://login.consultant.ru/link/?req=doc&amp;base=LAW&amp;n=206375&amp;date=13.02.2020&amp;dst=100021&amp;fld=134" TargetMode="External"/><Relationship Id="rId36" Type="http://schemas.openxmlformats.org/officeDocument/2006/relationships/hyperlink" Target="https://login.consultant.ru/link/?req=doc&amp;base=LAW&amp;n=329368&amp;date=13.02.2020" TargetMode="External"/><Relationship Id="rId49" Type="http://schemas.openxmlformats.org/officeDocument/2006/relationships/hyperlink" Target="https://login.consultant.ru/link/?req=doc&amp;base=LAW&amp;n=26303&amp;date=13.02.2020&amp;dst=100168&amp;fld=134" TargetMode="External"/><Relationship Id="rId57" Type="http://schemas.openxmlformats.org/officeDocument/2006/relationships/hyperlink" Target="https://login.consultant.ru/link/?req=doc&amp;base=LAW&amp;n=339282&amp;date=13.02.2020" TargetMode="External"/><Relationship Id="rId10" Type="http://schemas.openxmlformats.org/officeDocument/2006/relationships/hyperlink" Target="consultantplus://offline/ref=C7FA2C07A5663DF53614343818859D2C4852D9025B2BCB377FF879F9041C46EF0970A9B35B4956141FB02CD3791CP8M" TargetMode="External"/><Relationship Id="rId31" Type="http://schemas.openxmlformats.org/officeDocument/2006/relationships/hyperlink" Target="https://login.consultant.ru/link/?req=doc&amp;base=LAW&amp;n=340775&amp;date=13.02.2020" TargetMode="External"/><Relationship Id="rId44" Type="http://schemas.openxmlformats.org/officeDocument/2006/relationships/hyperlink" Target="https://login.consultant.ru/link/?req=doc&amp;base=LAW&amp;n=286333&amp;date=13.02.2020&amp;dst=100087&amp;fld=134" TargetMode="External"/><Relationship Id="rId52" Type="http://schemas.openxmlformats.org/officeDocument/2006/relationships/hyperlink" Target="https://login.consultant.ru/link/?req=doc&amp;base=LAW&amp;n=327958&amp;date=13.02.2020" TargetMode="External"/><Relationship Id="rId60" Type="http://schemas.openxmlformats.org/officeDocument/2006/relationships/hyperlink" Target="https://login.consultant.ru/link/?req=doc&amp;base=LAW&amp;n=314416&amp;date=13.02.2020" TargetMode="External"/><Relationship Id="rId65" Type="http://schemas.openxmlformats.org/officeDocument/2006/relationships/hyperlink" Target="https://login.consultant.ru/link/?req=doc&amp;base=LAW&amp;n=26303&amp;date=13.02.2020&amp;dst=100254&amp;fld=134" TargetMode="External"/><Relationship Id="rId73" Type="http://schemas.openxmlformats.org/officeDocument/2006/relationships/hyperlink" Target="https://login.consultant.ru/link/?req=doc&amp;base=RLAW417&amp;n=77865&amp;date=13.02.2020&amp;dst=100178&amp;fld=134" TargetMode="External"/><Relationship Id="rId78" Type="http://schemas.openxmlformats.org/officeDocument/2006/relationships/hyperlink" Target="https://login.consultant.ru/link/?req=doc&amp;base=RLAW417&amp;n=66026&amp;date=13.02.2020&amp;dst=100223&amp;fld=134" TargetMode="External"/><Relationship Id="rId81" Type="http://schemas.openxmlformats.org/officeDocument/2006/relationships/hyperlink" Target="https://login.consultant.ru/link/?req=doc&amp;base=RLAW417&amp;n=66026&amp;date=13.02.2020&amp;dst=100228&amp;fld=134" TargetMode="External"/><Relationship Id="rId86" Type="http://schemas.openxmlformats.org/officeDocument/2006/relationships/hyperlink" Target="https://login.consultant.ru/link/?req=doc&amp;base=RLAW417&amp;n=82283&amp;date=13.02.2020&amp;dst=100000000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4928-4460-49E6-A6D4-457C71B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77</Pages>
  <Words>26487</Words>
  <Characters>150981</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Yurist-1</dc:creator>
  <cp:lastModifiedBy>Yurist-1</cp:lastModifiedBy>
  <cp:revision>24</cp:revision>
  <cp:lastPrinted>2020-02-19T04:49:00Z</cp:lastPrinted>
  <dcterms:created xsi:type="dcterms:W3CDTF">2020-02-16T11:25:00Z</dcterms:created>
  <dcterms:modified xsi:type="dcterms:W3CDTF">2020-02-19T05:20:00Z</dcterms:modified>
</cp:coreProperties>
</file>