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6529A7" w:rsidRDefault="006529A7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9A2924" w:rsidRDefault="009A2924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0E010D" w:rsidRDefault="000E010D" w:rsidP="00EA6807">
      <w:pPr>
        <w:tabs>
          <w:tab w:val="left" w:pos="5400"/>
        </w:tabs>
        <w:ind w:left="-142" w:right="3671"/>
        <w:jc w:val="both"/>
        <w:rPr>
          <w:b/>
          <w:sz w:val="28"/>
          <w:szCs w:val="28"/>
        </w:rPr>
      </w:pPr>
    </w:p>
    <w:p w:rsidR="00887369" w:rsidRDefault="009A2924" w:rsidP="00887369">
      <w:pPr>
        <w:tabs>
          <w:tab w:val="left" w:pos="9214"/>
        </w:tabs>
        <w:ind w:left="-142" w:right="27"/>
        <w:jc w:val="center"/>
        <w:rPr>
          <w:b/>
          <w:sz w:val="28"/>
          <w:szCs w:val="28"/>
        </w:rPr>
      </w:pPr>
      <w:r w:rsidRPr="00B11764">
        <w:rPr>
          <w:b/>
          <w:sz w:val="28"/>
          <w:szCs w:val="28"/>
        </w:rPr>
        <w:t>О внесении изменени</w:t>
      </w:r>
      <w:r w:rsidR="00887369">
        <w:rPr>
          <w:b/>
          <w:sz w:val="28"/>
          <w:szCs w:val="28"/>
        </w:rPr>
        <w:t>й</w:t>
      </w:r>
      <w:r w:rsidRPr="00B11764">
        <w:rPr>
          <w:b/>
          <w:sz w:val="28"/>
          <w:szCs w:val="28"/>
        </w:rPr>
        <w:t xml:space="preserve"> в</w:t>
      </w:r>
      <w:r w:rsidR="00EA6807">
        <w:rPr>
          <w:b/>
          <w:sz w:val="28"/>
          <w:szCs w:val="28"/>
        </w:rPr>
        <w:t xml:space="preserve"> распоряжение</w:t>
      </w:r>
      <w:r w:rsidR="008873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Губернатора К</w:t>
      </w:r>
      <w:r w:rsidR="00EA6807">
        <w:rPr>
          <w:b/>
          <w:sz w:val="28"/>
          <w:szCs w:val="28"/>
        </w:rPr>
        <w:t xml:space="preserve">урской области </w:t>
      </w:r>
    </w:p>
    <w:p w:rsidR="009A2924" w:rsidRPr="000F7CB2" w:rsidRDefault="00887369" w:rsidP="00887369">
      <w:pPr>
        <w:tabs>
          <w:tab w:val="left" w:pos="9214"/>
        </w:tabs>
        <w:ind w:left="-142" w:right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A6807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="009A2924">
        <w:rPr>
          <w:b/>
          <w:sz w:val="28"/>
          <w:szCs w:val="28"/>
        </w:rPr>
        <w:t>20</w:t>
      </w:r>
      <w:r w:rsidR="009A2924" w:rsidRPr="00B11764">
        <w:rPr>
          <w:b/>
          <w:sz w:val="28"/>
          <w:szCs w:val="28"/>
        </w:rPr>
        <w:t>.0</w:t>
      </w:r>
      <w:r w:rsidR="009A2924">
        <w:rPr>
          <w:b/>
          <w:sz w:val="28"/>
          <w:szCs w:val="28"/>
        </w:rPr>
        <w:t>5</w:t>
      </w:r>
      <w:r w:rsidR="009A2924" w:rsidRPr="00B11764">
        <w:rPr>
          <w:b/>
          <w:sz w:val="28"/>
          <w:szCs w:val="28"/>
        </w:rPr>
        <w:t>.20</w:t>
      </w:r>
      <w:r w:rsidR="009A2924">
        <w:rPr>
          <w:b/>
          <w:sz w:val="28"/>
          <w:szCs w:val="28"/>
        </w:rPr>
        <w:t>10</w:t>
      </w:r>
      <w:r w:rsidR="009A2924" w:rsidRPr="00B11764">
        <w:rPr>
          <w:b/>
          <w:sz w:val="28"/>
          <w:szCs w:val="28"/>
        </w:rPr>
        <w:t xml:space="preserve"> № </w:t>
      </w:r>
      <w:r w:rsidR="003D73F5">
        <w:rPr>
          <w:b/>
          <w:sz w:val="28"/>
          <w:szCs w:val="28"/>
        </w:rPr>
        <w:t>299-рг</w:t>
      </w:r>
    </w:p>
    <w:p w:rsidR="009A2924" w:rsidRPr="000F7CB2" w:rsidRDefault="009A2924" w:rsidP="00EA6807">
      <w:pPr>
        <w:tabs>
          <w:tab w:val="left" w:pos="4962"/>
        </w:tabs>
        <w:ind w:left="-142" w:right="4279"/>
        <w:jc w:val="both"/>
        <w:rPr>
          <w:b/>
          <w:sz w:val="28"/>
          <w:szCs w:val="28"/>
        </w:rPr>
      </w:pPr>
    </w:p>
    <w:p w:rsidR="009A2924" w:rsidRDefault="009A2924" w:rsidP="00EA6807">
      <w:pPr>
        <w:ind w:left="-142"/>
        <w:jc w:val="both"/>
        <w:rPr>
          <w:b/>
          <w:sz w:val="28"/>
          <w:szCs w:val="28"/>
        </w:rPr>
      </w:pPr>
    </w:p>
    <w:p w:rsidR="009A2924" w:rsidRDefault="00DA720D" w:rsidP="00EA6807">
      <w:pPr>
        <w:pStyle w:val="a6"/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Внести изменени</w:t>
      </w:r>
      <w:r w:rsidR="00887369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в</w:t>
      </w:r>
      <w:r w:rsidR="009A2924">
        <w:rPr>
          <w:bCs/>
          <w:sz w:val="28"/>
          <w:szCs w:val="28"/>
        </w:rPr>
        <w:t xml:space="preserve"> распоряжени</w:t>
      </w:r>
      <w:r>
        <w:rPr>
          <w:bCs/>
          <w:sz w:val="28"/>
          <w:szCs w:val="28"/>
        </w:rPr>
        <w:t>е</w:t>
      </w:r>
      <w:r w:rsidR="009A2924">
        <w:rPr>
          <w:bCs/>
          <w:sz w:val="28"/>
          <w:szCs w:val="28"/>
        </w:rPr>
        <w:t xml:space="preserve"> </w:t>
      </w:r>
      <w:r w:rsidR="009A2924" w:rsidRPr="00BA2C80">
        <w:rPr>
          <w:bCs/>
          <w:sz w:val="28"/>
          <w:szCs w:val="28"/>
        </w:rPr>
        <w:t xml:space="preserve">Губернатора Курской области </w:t>
      </w:r>
      <w:r w:rsidR="009A2924" w:rsidRPr="00CD230D">
        <w:rPr>
          <w:sz w:val="28"/>
          <w:szCs w:val="28"/>
        </w:rPr>
        <w:t>от 20.05.2010 № 299-рг «О коллегии комитета записи актов гражданского состояния Курской области»</w:t>
      </w:r>
      <w:r w:rsidR="005667AD">
        <w:rPr>
          <w:sz w:val="28"/>
          <w:szCs w:val="28"/>
        </w:rPr>
        <w:t xml:space="preserve"> (</w:t>
      </w:r>
      <w:r w:rsidR="00020859">
        <w:rPr>
          <w:sz w:val="28"/>
          <w:szCs w:val="28"/>
        </w:rPr>
        <w:t xml:space="preserve">в редакции распоряжения Губернатора Курской области </w:t>
      </w:r>
      <w:r w:rsidR="00AE6579">
        <w:rPr>
          <w:sz w:val="28"/>
          <w:szCs w:val="28"/>
        </w:rPr>
        <w:t xml:space="preserve"> от </w:t>
      </w:r>
      <w:r w:rsidR="006529A7">
        <w:rPr>
          <w:sz w:val="28"/>
          <w:szCs w:val="28"/>
        </w:rPr>
        <w:t xml:space="preserve">07.03.2018 </w:t>
      </w:r>
      <w:r w:rsidR="00AE6579">
        <w:rPr>
          <w:sz w:val="28"/>
          <w:szCs w:val="28"/>
        </w:rPr>
        <w:t xml:space="preserve"> № </w:t>
      </w:r>
      <w:r w:rsidR="00E722D9">
        <w:rPr>
          <w:sz w:val="28"/>
          <w:szCs w:val="28"/>
        </w:rPr>
        <w:t>66-</w:t>
      </w:r>
      <w:r w:rsidR="00AE6579">
        <w:rPr>
          <w:sz w:val="28"/>
          <w:szCs w:val="28"/>
        </w:rPr>
        <w:t>рг</w:t>
      </w:r>
      <w:r w:rsidR="00A06E6B">
        <w:rPr>
          <w:sz w:val="28"/>
          <w:szCs w:val="28"/>
        </w:rPr>
        <w:t>)</w:t>
      </w:r>
      <w:r>
        <w:rPr>
          <w:sz w:val="28"/>
          <w:szCs w:val="28"/>
        </w:rPr>
        <w:t xml:space="preserve">, изложив состав </w:t>
      </w:r>
      <w:proofErr w:type="gramStart"/>
      <w:r>
        <w:rPr>
          <w:sz w:val="28"/>
          <w:szCs w:val="28"/>
        </w:rPr>
        <w:t>коллегии комитета</w:t>
      </w:r>
      <w:r w:rsidR="00252C9A">
        <w:rPr>
          <w:sz w:val="28"/>
          <w:szCs w:val="28"/>
        </w:rPr>
        <w:t xml:space="preserve"> </w:t>
      </w:r>
      <w:r>
        <w:rPr>
          <w:sz w:val="28"/>
          <w:szCs w:val="28"/>
        </w:rPr>
        <w:t>записи</w:t>
      </w:r>
      <w:r w:rsidR="00252C9A">
        <w:rPr>
          <w:sz w:val="28"/>
          <w:szCs w:val="28"/>
        </w:rPr>
        <w:t xml:space="preserve"> </w:t>
      </w:r>
      <w:r>
        <w:rPr>
          <w:sz w:val="28"/>
          <w:szCs w:val="28"/>
        </w:rPr>
        <w:t>актов</w:t>
      </w:r>
      <w:r w:rsidR="00252C9A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состояния</w:t>
      </w:r>
      <w:proofErr w:type="gramEnd"/>
      <w:r>
        <w:rPr>
          <w:sz w:val="28"/>
          <w:szCs w:val="28"/>
        </w:rPr>
        <w:t xml:space="preserve"> </w:t>
      </w:r>
      <w:r w:rsidR="003D20BE">
        <w:rPr>
          <w:sz w:val="28"/>
          <w:szCs w:val="28"/>
        </w:rPr>
        <w:t>Курской области</w:t>
      </w:r>
      <w:r>
        <w:rPr>
          <w:sz w:val="28"/>
          <w:szCs w:val="28"/>
        </w:rPr>
        <w:t xml:space="preserve"> в новой редакции (прилагается).</w:t>
      </w:r>
    </w:p>
    <w:p w:rsidR="00563F7D" w:rsidRDefault="00563F7D" w:rsidP="00EA6807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 силу распоряжение Губернатора </w:t>
      </w:r>
      <w:r w:rsidR="00A06E6B">
        <w:rPr>
          <w:sz w:val="28"/>
          <w:szCs w:val="28"/>
        </w:rPr>
        <w:t xml:space="preserve">Курской области </w:t>
      </w:r>
      <w:r>
        <w:rPr>
          <w:sz w:val="28"/>
          <w:szCs w:val="28"/>
        </w:rPr>
        <w:t xml:space="preserve">от </w:t>
      </w:r>
      <w:r w:rsidR="00E722D9">
        <w:rPr>
          <w:sz w:val="28"/>
          <w:szCs w:val="28"/>
        </w:rPr>
        <w:t>07.03.2018</w:t>
      </w:r>
      <w:r w:rsidR="00AE65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722D9">
        <w:rPr>
          <w:sz w:val="28"/>
          <w:szCs w:val="28"/>
        </w:rPr>
        <w:t>66</w:t>
      </w:r>
      <w:r>
        <w:rPr>
          <w:sz w:val="28"/>
          <w:szCs w:val="28"/>
        </w:rPr>
        <w:t>-рг</w:t>
      </w:r>
      <w:r w:rsidR="003D20BE">
        <w:rPr>
          <w:sz w:val="28"/>
          <w:szCs w:val="28"/>
        </w:rPr>
        <w:t xml:space="preserve"> «О внесении изменени</w:t>
      </w:r>
      <w:r w:rsidR="00AB5ECA">
        <w:rPr>
          <w:sz w:val="28"/>
          <w:szCs w:val="28"/>
        </w:rPr>
        <w:t>й</w:t>
      </w:r>
      <w:r w:rsidR="003D20BE">
        <w:rPr>
          <w:sz w:val="28"/>
          <w:szCs w:val="28"/>
        </w:rPr>
        <w:t xml:space="preserve"> в распоряже</w:t>
      </w:r>
      <w:r w:rsidR="00EA6807">
        <w:rPr>
          <w:sz w:val="28"/>
          <w:szCs w:val="28"/>
        </w:rPr>
        <w:t xml:space="preserve">ние </w:t>
      </w:r>
      <w:r w:rsidR="003D20BE">
        <w:rPr>
          <w:sz w:val="28"/>
          <w:szCs w:val="28"/>
        </w:rPr>
        <w:t>Губернатора Ку</w:t>
      </w:r>
      <w:r w:rsidR="003D20BE">
        <w:rPr>
          <w:sz w:val="28"/>
          <w:szCs w:val="28"/>
        </w:rPr>
        <w:t>р</w:t>
      </w:r>
      <w:r w:rsidR="003D20BE">
        <w:rPr>
          <w:sz w:val="28"/>
          <w:szCs w:val="28"/>
        </w:rPr>
        <w:t xml:space="preserve">ской области от </w:t>
      </w:r>
      <w:r w:rsidR="00020859">
        <w:rPr>
          <w:sz w:val="28"/>
          <w:szCs w:val="28"/>
        </w:rPr>
        <w:t>20.05.2010  № 299-рг</w:t>
      </w:r>
      <w:r w:rsidR="003D20BE">
        <w:rPr>
          <w:sz w:val="28"/>
          <w:szCs w:val="28"/>
        </w:rPr>
        <w:t>».</w:t>
      </w:r>
    </w:p>
    <w:p w:rsidR="009A2924" w:rsidRPr="00EE084C" w:rsidRDefault="003D20BE" w:rsidP="003D73F5">
      <w:pPr>
        <w:autoSpaceDE w:val="0"/>
        <w:autoSpaceDN w:val="0"/>
        <w:adjustRightInd w:val="0"/>
        <w:ind w:left="-142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084C">
        <w:rPr>
          <w:sz w:val="28"/>
          <w:szCs w:val="28"/>
        </w:rPr>
        <w:t xml:space="preserve">. </w:t>
      </w:r>
      <w:r w:rsidR="009A2924" w:rsidRPr="00EE084C">
        <w:rPr>
          <w:sz w:val="28"/>
          <w:szCs w:val="28"/>
        </w:rPr>
        <w:t>Распоряжение вступает в силу со дня его подписания.</w:t>
      </w:r>
    </w:p>
    <w:p w:rsidR="009A2924" w:rsidRPr="00243207" w:rsidRDefault="009A2924" w:rsidP="00EA6807">
      <w:pPr>
        <w:ind w:left="-142" w:firstLine="720"/>
        <w:jc w:val="both"/>
        <w:rPr>
          <w:sz w:val="28"/>
          <w:szCs w:val="28"/>
        </w:rPr>
      </w:pPr>
    </w:p>
    <w:p w:rsidR="009A2924" w:rsidRPr="00243207" w:rsidRDefault="009A2924" w:rsidP="00EA6807">
      <w:pPr>
        <w:ind w:left="-142" w:firstLine="540"/>
        <w:jc w:val="both"/>
        <w:rPr>
          <w:sz w:val="28"/>
          <w:szCs w:val="28"/>
        </w:rPr>
      </w:pPr>
    </w:p>
    <w:p w:rsidR="009A2924" w:rsidRPr="00243207" w:rsidRDefault="009A2924" w:rsidP="00EA6807">
      <w:pPr>
        <w:ind w:left="-142" w:firstLine="540"/>
        <w:jc w:val="both"/>
        <w:rPr>
          <w:sz w:val="28"/>
          <w:szCs w:val="28"/>
        </w:rPr>
      </w:pPr>
    </w:p>
    <w:p w:rsidR="009A2924" w:rsidRDefault="009A2924" w:rsidP="00EA68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Губернатор</w:t>
      </w:r>
    </w:p>
    <w:p w:rsidR="009A2924" w:rsidRPr="00DF18FA" w:rsidRDefault="009A2924" w:rsidP="00EA6807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</w:t>
      </w:r>
      <w:r w:rsidR="005423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</w:t>
      </w:r>
      <w:r w:rsidR="00E722D9">
        <w:rPr>
          <w:sz w:val="28"/>
          <w:szCs w:val="28"/>
        </w:rPr>
        <w:t xml:space="preserve">Р.В. </w:t>
      </w:r>
      <w:proofErr w:type="spellStart"/>
      <w:r w:rsidR="00E722D9">
        <w:rPr>
          <w:sz w:val="28"/>
          <w:szCs w:val="28"/>
        </w:rPr>
        <w:t>Старовойт</w:t>
      </w:r>
      <w:proofErr w:type="spellEnd"/>
    </w:p>
    <w:p w:rsidR="001A31C7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EA6807">
      <w:pPr>
        <w:ind w:left="-142"/>
      </w:pPr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Губернатора</w:t>
      </w:r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20.05.2010 № 299-рг</w:t>
      </w:r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(в редакции распоряжения </w:t>
      </w:r>
      <w:proofErr w:type="gramEnd"/>
    </w:p>
    <w:p w:rsidR="006123EF" w:rsidRDefault="006123EF" w:rsidP="006123EF">
      <w:pPr>
        <w:pStyle w:val="a9"/>
        <w:ind w:left="4820" w:hanging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Губернатора Курской области</w:t>
      </w:r>
    </w:p>
    <w:p w:rsidR="006123EF" w:rsidRDefault="006123EF" w:rsidP="006123EF">
      <w:pPr>
        <w:pStyle w:val="a9"/>
        <w:ind w:left="4820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от ____________ №______)</w:t>
      </w:r>
    </w:p>
    <w:p w:rsidR="006123EF" w:rsidRDefault="006123EF" w:rsidP="006123EF">
      <w:pPr>
        <w:pStyle w:val="a9"/>
        <w:ind w:left="4820"/>
        <w:jc w:val="center"/>
        <w:rPr>
          <w:rFonts w:ascii="Times New Roman" w:hAnsi="Times New Roman" w:cs="Times New Roman"/>
          <w:sz w:val="28"/>
          <w:szCs w:val="28"/>
        </w:rPr>
      </w:pPr>
    </w:p>
    <w:p w:rsidR="006123EF" w:rsidRDefault="006123EF" w:rsidP="006123EF">
      <w:pPr>
        <w:pStyle w:val="a9"/>
        <w:ind w:left="5387"/>
        <w:jc w:val="center"/>
        <w:rPr>
          <w:rFonts w:ascii="Times New Roman" w:hAnsi="Times New Roman" w:cs="Times New Roman"/>
          <w:sz w:val="28"/>
          <w:szCs w:val="28"/>
        </w:rPr>
      </w:pPr>
    </w:p>
    <w:p w:rsidR="006123EF" w:rsidRPr="00DB4755" w:rsidRDefault="006123EF" w:rsidP="006123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5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6123EF" w:rsidRPr="00DB4755" w:rsidRDefault="006123EF" w:rsidP="006123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55">
        <w:rPr>
          <w:rFonts w:ascii="Times New Roman" w:hAnsi="Times New Roman" w:cs="Times New Roman"/>
          <w:b/>
          <w:sz w:val="28"/>
          <w:szCs w:val="28"/>
        </w:rPr>
        <w:t>коллегии комитета записи актов гражданского состояния</w:t>
      </w:r>
    </w:p>
    <w:p w:rsidR="006123EF" w:rsidRDefault="006123EF" w:rsidP="006123EF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755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:rsidR="006123EF" w:rsidRPr="00792AEF" w:rsidRDefault="006123EF" w:rsidP="006123EF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a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98"/>
        <w:gridCol w:w="6490"/>
      </w:tblGrid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Воробьева О.А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3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ЗАГС 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Курской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(предс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датель коллегии)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Татаренкова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И.Г.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3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председателя комитета ЗАГС 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Курской области (заместитель председателя 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br/>
              <w:t>коллегии)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Громова И.В.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отдела организационно-правовой и кадровой работы комитета ЗАГС Курской области (секретарь коллегии)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Герасимов С.В.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33" w:hanging="2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она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Курскоой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области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Григорова Л.Г.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отдела бюджетного учёта и финансирования  комитета ЗАГС Курской области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Долгих Н.И.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отдела накопления, обработки и хранения документов ЗАГС (архив ЗАГС) комитета ЗАГС Ку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ской области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Котова М.Н.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Октябрьского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Ломакина Т.А.</w:t>
            </w:r>
          </w:p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Управляющий делами Администрации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Поныровского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Лузан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И.П.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Министерства юстиции Росси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й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ской Федерации по Курской области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Микитухо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Н.В.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ЗАГС администрации </w:t>
            </w: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Сеймского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о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руга г. Курска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Пономарева Н.П.</w:t>
            </w:r>
          </w:p>
        </w:tc>
        <w:tc>
          <w:tcPr>
            <w:tcW w:w="598" w:type="dxa"/>
            <w:tcBorders>
              <w:left w:val="nil"/>
            </w:tcBorders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депутат Курской областной Думы 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Потемкина Т.Л.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ЗАГС Администрации </w:t>
            </w: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Солнцевского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района Курской области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Татькова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Л.Н.</w:t>
            </w:r>
          </w:p>
        </w:tc>
        <w:tc>
          <w:tcPr>
            <w:tcW w:w="598" w:type="dxa"/>
          </w:tcPr>
          <w:p w:rsidR="006123EF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Управляющий делами администрации Центрального округа г. Курска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Федорко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О.С.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отдела ЗАГС администрации Железнод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рожного округа г. Курска (по согласованию)</w:t>
            </w:r>
          </w:p>
        </w:tc>
      </w:tr>
      <w:tr w:rsidR="006123EF" w:rsidRPr="00136D27" w:rsidTr="001C3732">
        <w:tc>
          <w:tcPr>
            <w:tcW w:w="2376" w:type="dxa"/>
          </w:tcPr>
          <w:p w:rsidR="006123EF" w:rsidRPr="00136D27" w:rsidRDefault="006123EF" w:rsidP="001C3732">
            <w:pPr>
              <w:pStyle w:val="a9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Эймонтене</w:t>
            </w:r>
            <w:proofErr w:type="spellEnd"/>
            <w:r w:rsidRPr="00136D27">
              <w:rPr>
                <w:rFonts w:ascii="Times New Roman" w:hAnsi="Times New Roman" w:cs="Times New Roman"/>
                <w:sz w:val="26"/>
                <w:szCs w:val="26"/>
              </w:rPr>
              <w:t xml:space="preserve"> Г.С.</w:t>
            </w:r>
          </w:p>
        </w:tc>
        <w:tc>
          <w:tcPr>
            <w:tcW w:w="598" w:type="dxa"/>
          </w:tcPr>
          <w:p w:rsidR="006123EF" w:rsidRPr="00136D27" w:rsidRDefault="006123EF" w:rsidP="001C3732">
            <w:pPr>
              <w:pStyle w:val="a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6490" w:type="dxa"/>
          </w:tcPr>
          <w:p w:rsidR="006123EF" w:rsidRPr="00136D27" w:rsidRDefault="006123EF" w:rsidP="001C3732">
            <w:pPr>
              <w:pStyle w:val="a9"/>
              <w:ind w:left="5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ЗАГС администрации Централ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136D27">
              <w:rPr>
                <w:rFonts w:ascii="Times New Roman" w:hAnsi="Times New Roman" w:cs="Times New Roman"/>
                <w:sz w:val="26"/>
                <w:szCs w:val="26"/>
              </w:rPr>
              <w:t>ного округа г. Курска (по согласованию)</w:t>
            </w:r>
          </w:p>
        </w:tc>
      </w:tr>
    </w:tbl>
    <w:p w:rsidR="006123EF" w:rsidRPr="00136D27" w:rsidRDefault="006123EF" w:rsidP="006123EF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6123EF" w:rsidRDefault="006123EF" w:rsidP="00EA6807">
      <w:pPr>
        <w:ind w:left="-142"/>
      </w:pPr>
    </w:p>
    <w:sectPr w:rsidR="006123EF" w:rsidSect="000E010D">
      <w:headerReference w:type="even" r:id="rId8"/>
      <w:pgSz w:w="11906" w:h="16838"/>
      <w:pgMar w:top="1134" w:right="851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5467" w:rsidRDefault="00F25467" w:rsidP="004C0093">
      <w:r>
        <w:separator/>
      </w:r>
    </w:p>
  </w:endnote>
  <w:endnote w:type="continuationSeparator" w:id="0">
    <w:p w:rsidR="00F25467" w:rsidRDefault="00F25467" w:rsidP="004C0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5467" w:rsidRDefault="00F25467" w:rsidP="004C0093">
      <w:r>
        <w:separator/>
      </w:r>
    </w:p>
  </w:footnote>
  <w:footnote w:type="continuationSeparator" w:id="0">
    <w:p w:rsidR="00F25467" w:rsidRDefault="00F25467" w:rsidP="004C00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4FC4" w:rsidRDefault="00D72BB8" w:rsidP="000413A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E084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4FC4" w:rsidRDefault="006123E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40E42"/>
    <w:multiLevelType w:val="hybridMultilevel"/>
    <w:tmpl w:val="839A530E"/>
    <w:lvl w:ilvl="0" w:tplc="89668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C92200"/>
    <w:multiLevelType w:val="hybridMultilevel"/>
    <w:tmpl w:val="F5A0866A"/>
    <w:lvl w:ilvl="0" w:tplc="CAD027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503EA0"/>
    <w:multiLevelType w:val="hybridMultilevel"/>
    <w:tmpl w:val="133A011E"/>
    <w:lvl w:ilvl="0" w:tplc="F4AAA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0540EE"/>
    <w:multiLevelType w:val="hybridMultilevel"/>
    <w:tmpl w:val="1340FD74"/>
    <w:lvl w:ilvl="0" w:tplc="40461B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924"/>
    <w:rsid w:val="00020859"/>
    <w:rsid w:val="0004654C"/>
    <w:rsid w:val="000A48D9"/>
    <w:rsid w:val="000E010D"/>
    <w:rsid w:val="001909DB"/>
    <w:rsid w:val="001C3F15"/>
    <w:rsid w:val="001D0031"/>
    <w:rsid w:val="001F0C32"/>
    <w:rsid w:val="00252C9A"/>
    <w:rsid w:val="002532C6"/>
    <w:rsid w:val="002846BD"/>
    <w:rsid w:val="002D4D70"/>
    <w:rsid w:val="00305E0F"/>
    <w:rsid w:val="00385158"/>
    <w:rsid w:val="003C403F"/>
    <w:rsid w:val="003D20BE"/>
    <w:rsid w:val="003D73F5"/>
    <w:rsid w:val="0040138D"/>
    <w:rsid w:val="0042266B"/>
    <w:rsid w:val="004529FF"/>
    <w:rsid w:val="00466CE7"/>
    <w:rsid w:val="004705C5"/>
    <w:rsid w:val="00483FBB"/>
    <w:rsid w:val="004C0093"/>
    <w:rsid w:val="004C76C6"/>
    <w:rsid w:val="00502F5F"/>
    <w:rsid w:val="0051012E"/>
    <w:rsid w:val="005423AF"/>
    <w:rsid w:val="00543840"/>
    <w:rsid w:val="00563F7D"/>
    <w:rsid w:val="005667AD"/>
    <w:rsid w:val="00582215"/>
    <w:rsid w:val="005A4923"/>
    <w:rsid w:val="005B7A61"/>
    <w:rsid w:val="006123EF"/>
    <w:rsid w:val="00623CB9"/>
    <w:rsid w:val="00630469"/>
    <w:rsid w:val="00630A84"/>
    <w:rsid w:val="006529A7"/>
    <w:rsid w:val="006C46B1"/>
    <w:rsid w:val="0071115A"/>
    <w:rsid w:val="00762F9B"/>
    <w:rsid w:val="00784C06"/>
    <w:rsid w:val="00833487"/>
    <w:rsid w:val="00840710"/>
    <w:rsid w:val="00887369"/>
    <w:rsid w:val="00920535"/>
    <w:rsid w:val="00946FAF"/>
    <w:rsid w:val="009A2924"/>
    <w:rsid w:val="009E166E"/>
    <w:rsid w:val="00A06E6B"/>
    <w:rsid w:val="00A079B4"/>
    <w:rsid w:val="00A33D24"/>
    <w:rsid w:val="00A43C3F"/>
    <w:rsid w:val="00A63654"/>
    <w:rsid w:val="00A737C5"/>
    <w:rsid w:val="00AB5ECA"/>
    <w:rsid w:val="00AD089E"/>
    <w:rsid w:val="00AE0092"/>
    <w:rsid w:val="00AE6579"/>
    <w:rsid w:val="00B03AE1"/>
    <w:rsid w:val="00BC2CD7"/>
    <w:rsid w:val="00C402B0"/>
    <w:rsid w:val="00C86DCF"/>
    <w:rsid w:val="00CA0D36"/>
    <w:rsid w:val="00D04649"/>
    <w:rsid w:val="00D34D13"/>
    <w:rsid w:val="00D414F6"/>
    <w:rsid w:val="00D54BF9"/>
    <w:rsid w:val="00D72BB8"/>
    <w:rsid w:val="00DA2A64"/>
    <w:rsid w:val="00DA720D"/>
    <w:rsid w:val="00E05FA0"/>
    <w:rsid w:val="00E70490"/>
    <w:rsid w:val="00E722D9"/>
    <w:rsid w:val="00E74044"/>
    <w:rsid w:val="00E95F85"/>
    <w:rsid w:val="00EA6807"/>
    <w:rsid w:val="00ED0A31"/>
    <w:rsid w:val="00EE084C"/>
    <w:rsid w:val="00F25467"/>
    <w:rsid w:val="00F7023E"/>
    <w:rsid w:val="00F90430"/>
    <w:rsid w:val="00FC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A29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A29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A2924"/>
  </w:style>
  <w:style w:type="paragraph" w:styleId="a6">
    <w:name w:val="List Paragraph"/>
    <w:basedOn w:val="a"/>
    <w:uiPriority w:val="34"/>
    <w:qFormat/>
    <w:rsid w:val="009A292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084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84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123EF"/>
    <w:pPr>
      <w:spacing w:after="0" w:line="240" w:lineRule="auto"/>
    </w:pPr>
  </w:style>
  <w:style w:type="table" w:styleId="aa">
    <w:name w:val="Table Grid"/>
    <w:basedOn w:val="a1"/>
    <w:uiPriority w:val="59"/>
    <w:rsid w:val="006123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6123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12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C41292-39E3-43C8-8F23-81550D2F5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Gromova</dc:creator>
  <cp:keywords/>
  <dc:description/>
  <cp:lastModifiedBy>user_7</cp:lastModifiedBy>
  <cp:revision>2</cp:revision>
  <cp:lastPrinted>2020-02-12T08:25:00Z</cp:lastPrinted>
  <dcterms:created xsi:type="dcterms:W3CDTF">2020-02-20T12:18:00Z</dcterms:created>
  <dcterms:modified xsi:type="dcterms:W3CDTF">2020-02-20T12:18:00Z</dcterms:modified>
</cp:coreProperties>
</file>