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70" w:rsidRDefault="00D67770" w:rsidP="00D67770">
      <w:pPr>
        <w:jc w:val="center"/>
        <w:rPr>
          <w:sz w:val="26"/>
          <w:szCs w:val="26"/>
        </w:rPr>
      </w:pPr>
    </w:p>
    <w:p w:rsidR="005F1448" w:rsidRDefault="005F1448" w:rsidP="00D67770">
      <w:pPr>
        <w:jc w:val="center"/>
        <w:rPr>
          <w:sz w:val="26"/>
          <w:szCs w:val="26"/>
        </w:rPr>
      </w:pPr>
    </w:p>
    <w:p w:rsidR="005F1448" w:rsidRDefault="005F1448" w:rsidP="00D67770">
      <w:pPr>
        <w:jc w:val="center"/>
        <w:rPr>
          <w:sz w:val="26"/>
          <w:szCs w:val="26"/>
        </w:rPr>
      </w:pPr>
    </w:p>
    <w:p w:rsidR="005F1448" w:rsidRDefault="005F1448" w:rsidP="00553E30">
      <w:pPr>
        <w:spacing w:line="360" w:lineRule="auto"/>
        <w:jc w:val="center"/>
        <w:rPr>
          <w:sz w:val="26"/>
          <w:szCs w:val="26"/>
        </w:rPr>
      </w:pPr>
    </w:p>
    <w:p w:rsidR="005F1448" w:rsidRDefault="005F1448" w:rsidP="00D67770">
      <w:pPr>
        <w:jc w:val="center"/>
        <w:rPr>
          <w:sz w:val="26"/>
          <w:szCs w:val="26"/>
        </w:rPr>
      </w:pPr>
    </w:p>
    <w:p w:rsidR="005F1448" w:rsidRDefault="005F1448" w:rsidP="00D67770">
      <w:pPr>
        <w:jc w:val="center"/>
        <w:rPr>
          <w:sz w:val="26"/>
          <w:szCs w:val="26"/>
        </w:rPr>
      </w:pPr>
    </w:p>
    <w:p w:rsidR="005F1448" w:rsidRDefault="005F1448" w:rsidP="00D67770">
      <w:pPr>
        <w:jc w:val="center"/>
        <w:rPr>
          <w:sz w:val="26"/>
          <w:szCs w:val="26"/>
        </w:rPr>
      </w:pPr>
    </w:p>
    <w:p w:rsidR="00D67770" w:rsidRDefault="00D67770" w:rsidP="00553E30">
      <w:pPr>
        <w:tabs>
          <w:tab w:val="left" w:pos="1755"/>
        </w:tabs>
        <w:spacing w:line="360" w:lineRule="auto"/>
        <w:rPr>
          <w:b/>
          <w:sz w:val="28"/>
          <w:szCs w:val="28"/>
          <w:lang w:eastAsia="ru-RU"/>
        </w:rPr>
      </w:pPr>
    </w:p>
    <w:p w:rsidR="00D67770" w:rsidRDefault="00D67770" w:rsidP="005F1448">
      <w:pPr>
        <w:ind w:right="140"/>
        <w:jc w:val="center"/>
        <w:rPr>
          <w:b/>
          <w:sz w:val="28"/>
          <w:szCs w:val="28"/>
          <w:lang w:eastAsia="ru-RU"/>
        </w:rPr>
      </w:pPr>
    </w:p>
    <w:p w:rsidR="000425E4" w:rsidRPr="00075D93" w:rsidRDefault="0083591F" w:rsidP="005F1448">
      <w:pPr>
        <w:ind w:right="14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осуществлении бюджетных инвестиций в </w:t>
      </w:r>
      <w:r w:rsidR="001A0F9E">
        <w:rPr>
          <w:b/>
          <w:sz w:val="28"/>
          <w:szCs w:val="28"/>
          <w:lang w:eastAsia="ru-RU"/>
        </w:rPr>
        <w:t>строительство</w:t>
      </w:r>
      <w:r>
        <w:rPr>
          <w:b/>
          <w:sz w:val="28"/>
          <w:szCs w:val="28"/>
          <w:lang w:eastAsia="ru-RU"/>
        </w:rPr>
        <w:t xml:space="preserve"> объекта государственной собственности Курской области</w:t>
      </w:r>
    </w:p>
    <w:p w:rsidR="000425E4" w:rsidRDefault="000425E4" w:rsidP="005F1448">
      <w:pPr>
        <w:pStyle w:val="a6"/>
        <w:ind w:right="140"/>
        <w:rPr>
          <w:lang w:eastAsia="ru-RU"/>
        </w:rPr>
      </w:pPr>
    </w:p>
    <w:p w:rsidR="000425E4" w:rsidRDefault="000425E4" w:rsidP="005F1448">
      <w:pPr>
        <w:pStyle w:val="a6"/>
        <w:ind w:right="140"/>
      </w:pPr>
    </w:p>
    <w:p w:rsidR="000E723C" w:rsidRDefault="001C532B" w:rsidP="00833642">
      <w:pPr>
        <w:ind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целях реализации</w:t>
      </w:r>
      <w:r w:rsidR="00833642">
        <w:rPr>
          <w:sz w:val="28"/>
          <w:szCs w:val="28"/>
          <w:lang w:eastAsia="ru-RU"/>
        </w:rPr>
        <w:t xml:space="preserve"> Соглашения </w:t>
      </w:r>
      <w:r w:rsidR="00833642" w:rsidRPr="00833642">
        <w:rPr>
          <w:sz w:val="28"/>
          <w:szCs w:val="28"/>
          <w:lang w:eastAsia="ru-RU"/>
        </w:rPr>
        <w:t>о предоставлении субсидии из федера</w:t>
      </w:r>
      <w:r w:rsidR="00833642">
        <w:rPr>
          <w:sz w:val="28"/>
          <w:szCs w:val="28"/>
          <w:lang w:eastAsia="ru-RU"/>
        </w:rPr>
        <w:t xml:space="preserve">льного бюджета бюджету субъекта Российской Федерации </w:t>
      </w:r>
      <w:r>
        <w:rPr>
          <w:sz w:val="28"/>
          <w:szCs w:val="28"/>
          <w:lang w:eastAsia="ru-RU"/>
        </w:rPr>
        <w:t xml:space="preserve">                </w:t>
      </w:r>
      <w:r w:rsidR="00833642">
        <w:rPr>
          <w:sz w:val="28"/>
          <w:szCs w:val="28"/>
          <w:lang w:eastAsia="ru-RU"/>
        </w:rPr>
        <w:t>от 24 декабря 2019</w:t>
      </w:r>
      <w:r>
        <w:rPr>
          <w:sz w:val="28"/>
          <w:szCs w:val="28"/>
          <w:lang w:eastAsia="ru-RU"/>
        </w:rPr>
        <w:t xml:space="preserve"> </w:t>
      </w:r>
      <w:r w:rsidR="00833642" w:rsidRPr="00833642">
        <w:rPr>
          <w:sz w:val="28"/>
          <w:szCs w:val="28"/>
          <w:lang w:eastAsia="ru-RU"/>
        </w:rPr>
        <w:t>№ 777-09-2020-086</w:t>
      </w:r>
      <w:r w:rsidR="00833642">
        <w:rPr>
          <w:sz w:val="28"/>
          <w:szCs w:val="28"/>
          <w:lang w:eastAsia="ru-RU"/>
        </w:rPr>
        <w:t xml:space="preserve">, заключенного между Министерством спорта Российской Федерации и Администрацией Курской области, </w:t>
      </w:r>
      <w:r w:rsidR="000E723C">
        <w:rPr>
          <w:sz w:val="28"/>
          <w:szCs w:val="28"/>
          <w:lang w:eastAsia="ru-RU"/>
        </w:rPr>
        <w:t>Администрация Курской области ПОСТАНОВЛЯЕТ:</w:t>
      </w:r>
    </w:p>
    <w:p w:rsidR="000E723C" w:rsidRDefault="000E723C" w:rsidP="005F1448">
      <w:pPr>
        <w:ind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Осуществить в 2020</w:t>
      </w:r>
      <w:r w:rsidR="004227E4">
        <w:rPr>
          <w:sz w:val="28"/>
          <w:szCs w:val="28"/>
          <w:lang w:eastAsia="ru-RU"/>
        </w:rPr>
        <w:t>-2022</w:t>
      </w:r>
      <w:r w:rsidR="001A0F9E">
        <w:rPr>
          <w:sz w:val="28"/>
          <w:szCs w:val="28"/>
          <w:lang w:eastAsia="ru-RU"/>
        </w:rPr>
        <w:t xml:space="preserve"> годах</w:t>
      </w:r>
      <w:r>
        <w:rPr>
          <w:sz w:val="28"/>
          <w:szCs w:val="28"/>
          <w:lang w:eastAsia="ru-RU"/>
        </w:rPr>
        <w:t xml:space="preserve"> бюдж</w:t>
      </w:r>
      <w:r w:rsidR="001A0F9E">
        <w:rPr>
          <w:sz w:val="28"/>
          <w:szCs w:val="28"/>
          <w:lang w:eastAsia="ru-RU"/>
        </w:rPr>
        <w:t>етные инвестиции в строительство</w:t>
      </w:r>
      <w:r>
        <w:rPr>
          <w:sz w:val="28"/>
          <w:szCs w:val="28"/>
          <w:lang w:eastAsia="ru-RU"/>
        </w:rPr>
        <w:t xml:space="preserve"> объекта государственной собственности Курской области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0E723C" w:rsidRDefault="000E723C" w:rsidP="005F1448">
      <w:pPr>
        <w:ind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Определить комитет строительства Курской области государственным заказчиком, ОКУ «УКС Курской области» </w:t>
      </w:r>
      <w:r w:rsidRPr="004C3BD9">
        <w:rPr>
          <w:sz w:val="28"/>
          <w:szCs w:val="28"/>
          <w:lang w:eastAsia="ru-RU"/>
        </w:rPr>
        <w:t>–</w:t>
      </w:r>
      <w:r w:rsidR="00D239F9">
        <w:rPr>
          <w:sz w:val="28"/>
          <w:szCs w:val="28"/>
          <w:lang w:eastAsia="ru-RU"/>
        </w:rPr>
        <w:t xml:space="preserve"> заказчиком по строительству</w:t>
      </w:r>
      <w:r>
        <w:rPr>
          <w:sz w:val="28"/>
          <w:szCs w:val="28"/>
          <w:lang w:eastAsia="ru-RU"/>
        </w:rPr>
        <w:t xml:space="preserve"> объекта, указанного в приложении к настоящему постановлению.</w:t>
      </w:r>
    </w:p>
    <w:p w:rsidR="000E723C" w:rsidRDefault="000E723C" w:rsidP="005F1448">
      <w:pPr>
        <w:ind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Главному распорядителю средств областного бюджета </w:t>
      </w:r>
      <w:r w:rsidRPr="004C3BD9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                комитету строительства Курской области (Р.Ю. Денисов) осуществить финансирование бюдж</w:t>
      </w:r>
      <w:r w:rsidR="000D56C5">
        <w:rPr>
          <w:sz w:val="28"/>
          <w:szCs w:val="28"/>
          <w:lang w:eastAsia="ru-RU"/>
        </w:rPr>
        <w:t>етных инвестиций в строительство</w:t>
      </w:r>
      <w:r>
        <w:rPr>
          <w:sz w:val="28"/>
          <w:szCs w:val="28"/>
          <w:lang w:eastAsia="ru-RU"/>
        </w:rPr>
        <w:t xml:space="preserve"> объекта, указанного в приложении к настоящему постановлению.</w:t>
      </w:r>
    </w:p>
    <w:p w:rsidR="000E723C" w:rsidRDefault="000E723C" w:rsidP="005F1448">
      <w:pPr>
        <w:ind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Комитету строительства Курской области в установленном порядке включить объект, указанный в приложении к настоящему постановлению, в перечень объектов капитального строительства на 2020 год и на плановый период 2021 и 2022 годов, финансируемых за счёт бюджетных инвестиций, предусмотренных на реализацию государственных программ Курской области.</w:t>
      </w:r>
    </w:p>
    <w:p w:rsidR="000E723C" w:rsidRDefault="000E723C" w:rsidP="005F1448">
      <w:pPr>
        <w:ind w:right="1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Контроль за исполнением настоящего постановления возложить на заместителя Губернатора Курской области А.Б. Смирнова.</w:t>
      </w:r>
    </w:p>
    <w:p w:rsidR="00D61FD1" w:rsidRDefault="00D61FD1" w:rsidP="005F1448">
      <w:pPr>
        <w:ind w:right="140"/>
        <w:jc w:val="both"/>
        <w:rPr>
          <w:sz w:val="28"/>
          <w:szCs w:val="28"/>
          <w:lang w:eastAsia="ru-RU"/>
        </w:rPr>
      </w:pPr>
    </w:p>
    <w:p w:rsidR="000E723C" w:rsidRDefault="000E723C" w:rsidP="005F1448">
      <w:pPr>
        <w:ind w:right="140"/>
        <w:jc w:val="both"/>
        <w:rPr>
          <w:sz w:val="28"/>
          <w:szCs w:val="28"/>
        </w:rPr>
      </w:pPr>
    </w:p>
    <w:p w:rsidR="00D61FD1" w:rsidRDefault="005F1448" w:rsidP="005F1448">
      <w:pPr>
        <w:ind w:right="140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0425E4">
        <w:rPr>
          <w:sz w:val="28"/>
          <w:szCs w:val="28"/>
        </w:rPr>
        <w:t xml:space="preserve"> </w:t>
      </w:r>
    </w:p>
    <w:p w:rsidR="008E070C" w:rsidRDefault="000425E4" w:rsidP="005F1448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</w:t>
      </w:r>
      <w:r w:rsidR="00D61FD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5F144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0E723C" w:rsidRDefault="000E723C" w:rsidP="000E723C">
      <w:pPr>
        <w:rPr>
          <w:sz w:val="28"/>
          <w:szCs w:val="28"/>
        </w:rPr>
      </w:pPr>
    </w:p>
    <w:p w:rsidR="00553E30" w:rsidRDefault="00553E30" w:rsidP="000E723C">
      <w:pPr>
        <w:rPr>
          <w:sz w:val="28"/>
          <w:szCs w:val="28"/>
        </w:rPr>
      </w:pPr>
    </w:p>
    <w:p w:rsidR="0069615C" w:rsidRDefault="0069615C" w:rsidP="000425E4">
      <w:pPr>
        <w:ind w:right="-573"/>
        <w:jc w:val="both"/>
        <w:rPr>
          <w:sz w:val="28"/>
          <w:szCs w:val="28"/>
          <w:lang w:eastAsia="ru-RU"/>
        </w:rPr>
      </w:pPr>
    </w:p>
    <w:p w:rsidR="000425E4" w:rsidRDefault="000425E4" w:rsidP="000425E4">
      <w:pPr>
        <w:ind w:right="-573"/>
        <w:jc w:val="both"/>
        <w:rPr>
          <w:b/>
        </w:rPr>
      </w:pPr>
      <w:r>
        <w:rPr>
          <w:b/>
        </w:rPr>
        <w:lastRenderedPageBreak/>
        <w:t>Ответственные за подготовку и                ____________</w:t>
      </w:r>
      <w:r w:rsidR="00D52208">
        <w:rPr>
          <w:b/>
        </w:rPr>
        <w:t>_________________________</w:t>
      </w:r>
    </w:p>
    <w:p w:rsidR="000425E4" w:rsidRDefault="000425E4" w:rsidP="000425E4">
      <w:pPr>
        <w:ind w:right="-573"/>
        <w:jc w:val="both"/>
        <w:rPr>
          <w:sz w:val="20"/>
          <w:szCs w:val="20"/>
        </w:rPr>
      </w:pPr>
      <w:r>
        <w:rPr>
          <w:b/>
        </w:rPr>
        <w:t>качество про</w:t>
      </w:r>
      <w:r w:rsidR="00D52208">
        <w:rPr>
          <w:b/>
        </w:rPr>
        <w:t xml:space="preserve">екта документа:              </w:t>
      </w:r>
      <w:r>
        <w:rPr>
          <w:b/>
        </w:rPr>
        <w:t xml:space="preserve"> </w:t>
      </w:r>
      <w:r>
        <w:rPr>
          <w:sz w:val="20"/>
          <w:szCs w:val="20"/>
        </w:rPr>
        <w:t>(место для проставления номера позиции классификации акта)</w:t>
      </w:r>
    </w:p>
    <w:p w:rsidR="000425E4" w:rsidRDefault="000425E4" w:rsidP="000425E4">
      <w:pPr>
        <w:ind w:right="-573"/>
        <w:jc w:val="both"/>
        <w:rPr>
          <w:b/>
        </w:rPr>
      </w:pPr>
      <w:r>
        <w:rPr>
          <w:b/>
        </w:rPr>
        <w:t xml:space="preserve">           </w:t>
      </w:r>
    </w:p>
    <w:p w:rsidR="000425E4" w:rsidRDefault="000425E4" w:rsidP="000425E4">
      <w:pPr>
        <w:ind w:right="-573"/>
        <w:jc w:val="both"/>
        <w:rPr>
          <w:sz w:val="20"/>
          <w:szCs w:val="20"/>
        </w:rPr>
      </w:pPr>
      <w:r>
        <w:rPr>
          <w:b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     </w:t>
      </w:r>
    </w:p>
    <w:p w:rsidR="000E723C" w:rsidRDefault="000E723C" w:rsidP="009A149B">
      <w:pPr>
        <w:jc w:val="both"/>
        <w:rPr>
          <w:sz w:val="28"/>
          <w:szCs w:val="28"/>
        </w:rPr>
      </w:pPr>
    </w:p>
    <w:p w:rsidR="0069615C" w:rsidRDefault="0069615C" w:rsidP="009A149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:rsidR="009A149B" w:rsidRDefault="000E723C" w:rsidP="009A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</w:t>
      </w:r>
      <w:r w:rsidR="009A149B">
        <w:rPr>
          <w:sz w:val="28"/>
          <w:szCs w:val="28"/>
        </w:rPr>
        <w:t xml:space="preserve">     </w:t>
      </w:r>
      <w:r w:rsidR="0069615C">
        <w:rPr>
          <w:sz w:val="28"/>
          <w:szCs w:val="28"/>
        </w:rPr>
        <w:t xml:space="preserve">     </w:t>
      </w:r>
      <w:r w:rsidR="001A0F9E">
        <w:rPr>
          <w:sz w:val="28"/>
          <w:szCs w:val="28"/>
        </w:rPr>
        <w:t xml:space="preserve">                 А.В. Чуркин</w:t>
      </w:r>
      <w:r w:rsidR="00D047A2">
        <w:rPr>
          <w:sz w:val="28"/>
          <w:szCs w:val="28"/>
        </w:rPr>
        <w:t xml:space="preserve">    </w:t>
      </w:r>
      <w:bookmarkStart w:id="0" w:name="_GoBack"/>
      <w:bookmarkEnd w:id="0"/>
      <w:r w:rsidR="0069615C">
        <w:rPr>
          <w:sz w:val="28"/>
          <w:szCs w:val="28"/>
        </w:rPr>
        <w:t xml:space="preserve"> </w:t>
      </w:r>
      <w:r w:rsidR="009A149B">
        <w:rPr>
          <w:sz w:val="28"/>
          <w:szCs w:val="28"/>
        </w:rPr>
        <w:t xml:space="preserve"> ________ ________</w:t>
      </w:r>
      <w:r w:rsidR="009A149B">
        <w:tab/>
      </w:r>
      <w:r w:rsidR="009A149B">
        <w:tab/>
      </w:r>
      <w:r w:rsidR="009A149B">
        <w:tab/>
      </w:r>
      <w:r w:rsidR="009A149B">
        <w:tab/>
      </w:r>
      <w:r w:rsidR="009A149B">
        <w:tab/>
      </w:r>
      <w:r w:rsidR="009A149B">
        <w:tab/>
      </w:r>
      <w:r w:rsidR="009A149B">
        <w:rPr>
          <w:sz w:val="20"/>
          <w:szCs w:val="20"/>
        </w:rPr>
        <w:tab/>
        <w:t xml:space="preserve">                                             </w:t>
      </w:r>
      <w:proofErr w:type="gramStart"/>
      <w:r w:rsidR="009A149B">
        <w:rPr>
          <w:sz w:val="20"/>
          <w:szCs w:val="20"/>
        </w:rPr>
        <w:t xml:space="preserve">   </w:t>
      </w:r>
      <w:r w:rsidR="0069615C">
        <w:rPr>
          <w:sz w:val="16"/>
          <w:szCs w:val="16"/>
        </w:rPr>
        <w:t>(</w:t>
      </w:r>
      <w:proofErr w:type="gramEnd"/>
      <w:r w:rsidR="0069615C">
        <w:rPr>
          <w:sz w:val="16"/>
          <w:szCs w:val="16"/>
        </w:rPr>
        <w:t xml:space="preserve">подпись)                </w:t>
      </w:r>
      <w:r w:rsidR="009A149B">
        <w:rPr>
          <w:sz w:val="16"/>
          <w:szCs w:val="16"/>
        </w:rPr>
        <w:t xml:space="preserve"> (дата)</w:t>
      </w:r>
    </w:p>
    <w:p w:rsidR="009A149B" w:rsidRDefault="009A149B" w:rsidP="009A149B">
      <w:pPr>
        <w:jc w:val="both"/>
        <w:rPr>
          <w:sz w:val="28"/>
          <w:szCs w:val="28"/>
        </w:rPr>
      </w:pPr>
    </w:p>
    <w:p w:rsidR="009A149B" w:rsidRDefault="00FB1CD7" w:rsidP="009A149B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A149B">
        <w:rPr>
          <w:sz w:val="28"/>
          <w:szCs w:val="28"/>
        </w:rPr>
        <w:t xml:space="preserve"> подразделения   </w:t>
      </w:r>
      <w:r w:rsidR="0069615C">
        <w:rPr>
          <w:sz w:val="28"/>
          <w:szCs w:val="28"/>
        </w:rPr>
        <w:t xml:space="preserve">       А.В. Спиридонов </w:t>
      </w:r>
      <w:r>
        <w:rPr>
          <w:sz w:val="28"/>
          <w:szCs w:val="28"/>
        </w:rPr>
        <w:t xml:space="preserve"> </w:t>
      </w:r>
      <w:r w:rsidR="009A149B">
        <w:rPr>
          <w:sz w:val="28"/>
          <w:szCs w:val="28"/>
        </w:rPr>
        <w:t>___</w:t>
      </w:r>
      <w:r w:rsidR="0069615C">
        <w:rPr>
          <w:sz w:val="28"/>
          <w:szCs w:val="28"/>
        </w:rPr>
        <w:t>_</w:t>
      </w:r>
      <w:r w:rsidR="009A149B">
        <w:rPr>
          <w:sz w:val="28"/>
          <w:szCs w:val="28"/>
        </w:rPr>
        <w:t>____</w:t>
      </w:r>
      <w:r w:rsidR="0069615C">
        <w:rPr>
          <w:sz w:val="28"/>
          <w:szCs w:val="28"/>
        </w:rPr>
        <w:t xml:space="preserve"> </w:t>
      </w:r>
      <w:r w:rsidR="009A149B">
        <w:rPr>
          <w:sz w:val="28"/>
          <w:szCs w:val="28"/>
        </w:rPr>
        <w:t>________</w:t>
      </w:r>
    </w:p>
    <w:p w:rsidR="009A149B" w:rsidRPr="000A01ED" w:rsidRDefault="009A149B" w:rsidP="009A149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sz w:val="20"/>
          <w:szCs w:val="20"/>
        </w:rPr>
        <w:tab/>
        <w:t xml:space="preserve">        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="0069615C">
        <w:rPr>
          <w:sz w:val="16"/>
          <w:szCs w:val="16"/>
        </w:rPr>
        <w:t xml:space="preserve">      </w:t>
      </w:r>
      <w:r>
        <w:rPr>
          <w:sz w:val="16"/>
          <w:szCs w:val="16"/>
        </w:rPr>
        <w:t>(дата)</w:t>
      </w:r>
    </w:p>
    <w:p w:rsidR="009A149B" w:rsidRDefault="009A149B" w:rsidP="009A1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A149B" w:rsidRDefault="009A149B" w:rsidP="009A149B">
      <w:pPr>
        <w:jc w:val="both"/>
      </w:pPr>
    </w:p>
    <w:tbl>
      <w:tblPr>
        <w:tblW w:w="0" w:type="auto"/>
        <w:tblInd w:w="145" w:type="dxa"/>
        <w:tblLayout w:type="fixed"/>
        <w:tblLook w:val="04A0" w:firstRow="1" w:lastRow="0" w:firstColumn="1" w:lastColumn="0" w:noHBand="0" w:noVBand="1"/>
      </w:tblPr>
      <w:tblGrid>
        <w:gridCol w:w="1425"/>
        <w:gridCol w:w="3960"/>
        <w:gridCol w:w="1873"/>
        <w:gridCol w:w="1905"/>
      </w:tblGrid>
      <w:tr w:rsidR="009A149B" w:rsidTr="00062D22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9A149B" w:rsidRDefault="009A149B" w:rsidP="009A149B">
      <w:pPr>
        <w:jc w:val="both"/>
      </w:pPr>
    </w:p>
    <w:p w:rsidR="009A149B" w:rsidRDefault="009A149B" w:rsidP="009A14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9A149B" w:rsidRDefault="009A149B" w:rsidP="009A149B">
      <w:pPr>
        <w:jc w:val="center"/>
        <w:rPr>
          <w:sz w:val="10"/>
          <w:szCs w:val="10"/>
        </w:rPr>
      </w:pP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491"/>
        <w:gridCol w:w="8632"/>
      </w:tblGrid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строительства Курской области;</w:t>
            </w: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 Курской области;</w:t>
            </w: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развитию Курской области;</w:t>
            </w: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 и спорту Курской области;</w:t>
            </w: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Губернатора Курской области А.Б. Смирнов.</w:t>
            </w: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9A149B" w:rsidTr="00062D22">
        <w:tc>
          <w:tcPr>
            <w:tcW w:w="491" w:type="dxa"/>
            <w:hideMark/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49B" w:rsidRDefault="009A149B" w:rsidP="00062D22">
            <w:pPr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:rsidR="009A149B" w:rsidRDefault="009A149B" w:rsidP="009A149B">
      <w:pPr>
        <w:jc w:val="both"/>
      </w:pPr>
    </w:p>
    <w:p w:rsidR="009A149B" w:rsidRDefault="009A149B" w:rsidP="009A149B">
      <w:pPr>
        <w:jc w:val="both"/>
      </w:pPr>
      <w:r>
        <w:t xml:space="preserve">      </w:t>
      </w:r>
      <w:r>
        <w:rPr>
          <w:sz w:val="22"/>
          <w:szCs w:val="22"/>
        </w:rPr>
        <w:t>Автор документа: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должность:</w:t>
      </w:r>
      <w:r>
        <w:t xml:space="preserve"> ведущий эксперт</w:t>
      </w:r>
    </w:p>
    <w:p w:rsidR="009A149B" w:rsidRDefault="009A149B" w:rsidP="009A1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A149B" w:rsidRDefault="009A149B" w:rsidP="009A149B">
      <w:pPr>
        <w:jc w:val="both"/>
      </w:pPr>
      <w:r>
        <w:t xml:space="preserve">                                               </w:t>
      </w:r>
      <w:r w:rsidR="008E070C">
        <w:t xml:space="preserve">                            </w:t>
      </w:r>
      <w:r>
        <w:t xml:space="preserve"> </w:t>
      </w:r>
      <w:r>
        <w:rPr>
          <w:u w:val="single"/>
        </w:rPr>
        <w:t xml:space="preserve"> В.А. Фетисов </w:t>
      </w:r>
      <w:r>
        <w:t xml:space="preserve">                 ________________</w:t>
      </w:r>
    </w:p>
    <w:p w:rsidR="009A149B" w:rsidRDefault="009A149B" w:rsidP="009A149B">
      <w:pPr>
        <w:jc w:val="both"/>
      </w:pPr>
      <w:r>
        <w:t xml:space="preserve">                                                                                      </w:t>
      </w:r>
      <w:r>
        <w:rPr>
          <w:sz w:val="20"/>
          <w:szCs w:val="20"/>
        </w:rPr>
        <w:t>(Ф.И.О.)</w:t>
      </w:r>
      <w:r>
        <w:rPr>
          <w:sz w:val="20"/>
          <w:szCs w:val="20"/>
        </w:rPr>
        <w:tab/>
        <w:t xml:space="preserve">                            (подпись)</w:t>
      </w:r>
      <w:r>
        <w:t xml:space="preserve">    </w:t>
      </w:r>
    </w:p>
    <w:p w:rsidR="009A149B" w:rsidRDefault="009A149B" w:rsidP="009A149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Имя файла ________________________                                Телефон </w:t>
      </w:r>
      <w:r>
        <w:rPr>
          <w:sz w:val="22"/>
          <w:szCs w:val="22"/>
          <w:u w:val="single"/>
        </w:rPr>
        <w:t>51-18-65</w:t>
      </w:r>
    </w:p>
    <w:p w:rsidR="009A149B" w:rsidRDefault="009A149B" w:rsidP="009A1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A149B" w:rsidRDefault="009A149B" w:rsidP="009A149B">
      <w:pPr>
        <w:jc w:val="both"/>
      </w:pPr>
      <w:r>
        <w:t>Размножено по _____ экземпляров на _____ листах и сдано в канцелярию для отправки</w:t>
      </w:r>
    </w:p>
    <w:p w:rsidR="009A149B" w:rsidRDefault="009A149B" w:rsidP="009A149B">
      <w:pPr>
        <w:jc w:val="both"/>
      </w:pPr>
      <w:r>
        <w:t>__________________________________</w:t>
      </w:r>
    </w:p>
    <w:p w:rsidR="00823929" w:rsidRPr="00FB1CD7" w:rsidRDefault="009A149B" w:rsidP="00FB1CD7">
      <w:pPr>
        <w:ind w:left="708" w:firstLine="708"/>
        <w:jc w:val="both"/>
        <w:rPr>
          <w:b/>
          <w:sz w:val="28"/>
        </w:rPr>
      </w:pPr>
      <w:r>
        <w:t>(дата, подпись)</w:t>
      </w:r>
    </w:p>
    <w:p w:rsidR="009A149B" w:rsidRPr="009A149B" w:rsidRDefault="00632248" w:rsidP="00632248">
      <w:pPr>
        <w:keepNext/>
        <w:keepLines/>
        <w:tabs>
          <w:tab w:val="left" w:pos="4935"/>
          <w:tab w:val="center" w:pos="6733"/>
        </w:tabs>
        <w:spacing w:before="480"/>
        <w:ind w:left="4395"/>
        <w:outlineLvl w:val="0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lastRenderedPageBreak/>
        <w:tab/>
      </w:r>
      <w:r>
        <w:rPr>
          <w:rFonts w:eastAsia="Calibri"/>
          <w:bCs/>
          <w:color w:val="000000"/>
          <w:sz w:val="28"/>
          <w:szCs w:val="28"/>
          <w:lang w:eastAsia="ru-RU"/>
        </w:rPr>
        <w:tab/>
      </w:r>
      <w:r w:rsidR="005F1448">
        <w:rPr>
          <w:rFonts w:eastAsia="Calibri"/>
          <w:bCs/>
          <w:color w:val="000000"/>
          <w:sz w:val="28"/>
          <w:szCs w:val="28"/>
          <w:lang w:eastAsia="ru-RU"/>
        </w:rPr>
        <w:t>Приложение</w:t>
      </w:r>
    </w:p>
    <w:p w:rsidR="009A149B" w:rsidRPr="009A149B" w:rsidRDefault="005F1448" w:rsidP="009A149B">
      <w:pPr>
        <w:suppressAutoHyphens w:val="0"/>
        <w:ind w:left="4395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постановлению</w:t>
      </w:r>
      <w:r w:rsidR="009A149B" w:rsidRPr="009A149B">
        <w:rPr>
          <w:rFonts w:eastAsia="Calibri"/>
          <w:sz w:val="28"/>
          <w:szCs w:val="28"/>
          <w:lang w:eastAsia="ru-RU"/>
        </w:rPr>
        <w:t xml:space="preserve"> Администрации                                                                                                             Курской области</w:t>
      </w:r>
    </w:p>
    <w:p w:rsidR="009A149B" w:rsidRPr="009A149B" w:rsidRDefault="009A149B" w:rsidP="009A149B">
      <w:pPr>
        <w:suppressAutoHyphens w:val="0"/>
        <w:ind w:left="4395"/>
        <w:jc w:val="center"/>
        <w:rPr>
          <w:rFonts w:eastAsia="Calibri"/>
          <w:sz w:val="28"/>
          <w:szCs w:val="28"/>
          <w:lang w:eastAsia="ru-RU"/>
        </w:rPr>
      </w:pPr>
      <w:r w:rsidRPr="009A149B">
        <w:rPr>
          <w:rFonts w:eastAsia="Calibri"/>
          <w:sz w:val="28"/>
          <w:szCs w:val="28"/>
          <w:lang w:eastAsia="ru-RU"/>
        </w:rPr>
        <w:t xml:space="preserve">от </w:t>
      </w:r>
      <w:r w:rsidRPr="009A149B">
        <w:rPr>
          <w:rFonts w:eastAsia="Calibri"/>
          <w:sz w:val="28"/>
          <w:szCs w:val="28"/>
          <w:u w:val="single"/>
          <w:lang w:eastAsia="ru-RU"/>
        </w:rPr>
        <w:t xml:space="preserve">                               </w:t>
      </w:r>
      <w:r w:rsidRPr="009A149B">
        <w:rPr>
          <w:rFonts w:eastAsia="Calibri"/>
          <w:sz w:val="28"/>
          <w:szCs w:val="28"/>
          <w:lang w:eastAsia="ru-RU"/>
        </w:rPr>
        <w:t xml:space="preserve"> № ______</w:t>
      </w:r>
    </w:p>
    <w:p w:rsidR="009A149B" w:rsidRPr="009A149B" w:rsidRDefault="009A149B" w:rsidP="009A149B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0E723C" w:rsidRDefault="000E723C" w:rsidP="00C03C8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C03C8C" w:rsidRDefault="00C03C8C" w:rsidP="00C03C8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РАСПРЕДЕЛЕНИЕ</w:t>
      </w:r>
    </w:p>
    <w:p w:rsidR="00C03C8C" w:rsidRPr="009A149B" w:rsidRDefault="00075D93" w:rsidP="00C03C8C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б</w:t>
      </w:r>
      <w:r w:rsidR="00C03C8C">
        <w:rPr>
          <w:rFonts w:eastAsia="Calibri"/>
          <w:b/>
          <w:sz w:val="28"/>
          <w:szCs w:val="28"/>
          <w:lang w:eastAsia="ru-RU"/>
        </w:rPr>
        <w:t xml:space="preserve">юджетных инвестиций в </w:t>
      </w:r>
      <w:r w:rsidR="007D5410">
        <w:rPr>
          <w:rFonts w:eastAsia="Calibri"/>
          <w:b/>
          <w:sz w:val="28"/>
          <w:szCs w:val="28"/>
          <w:lang w:eastAsia="ru-RU"/>
        </w:rPr>
        <w:t>строительство</w:t>
      </w:r>
      <w:r w:rsidR="00C03C8C">
        <w:rPr>
          <w:rFonts w:eastAsia="Calibri"/>
          <w:b/>
          <w:sz w:val="28"/>
          <w:szCs w:val="28"/>
          <w:lang w:eastAsia="ru-RU"/>
        </w:rPr>
        <w:t xml:space="preserve"> объекта государственной собствен</w:t>
      </w:r>
      <w:r w:rsidR="000E723C">
        <w:rPr>
          <w:rFonts w:eastAsia="Calibri"/>
          <w:b/>
          <w:sz w:val="28"/>
          <w:szCs w:val="28"/>
          <w:lang w:eastAsia="ru-RU"/>
        </w:rPr>
        <w:t>ности Курской области в 2020</w:t>
      </w:r>
      <w:r w:rsidR="004227E4">
        <w:rPr>
          <w:rFonts w:eastAsia="Calibri"/>
          <w:b/>
          <w:sz w:val="28"/>
          <w:szCs w:val="28"/>
          <w:lang w:eastAsia="ru-RU"/>
        </w:rPr>
        <w:t>-2022</w:t>
      </w:r>
      <w:r w:rsidR="007D5410">
        <w:rPr>
          <w:rFonts w:eastAsia="Calibri"/>
          <w:b/>
          <w:sz w:val="28"/>
          <w:szCs w:val="28"/>
          <w:lang w:eastAsia="ru-RU"/>
        </w:rPr>
        <w:t xml:space="preserve"> годах</w:t>
      </w:r>
    </w:p>
    <w:p w:rsidR="004227E4" w:rsidRDefault="009A149B" w:rsidP="009A149B">
      <w:pPr>
        <w:suppressAutoHyphens w:val="0"/>
        <w:rPr>
          <w:rFonts w:eastAsia="Calibri"/>
          <w:sz w:val="28"/>
          <w:szCs w:val="28"/>
          <w:lang w:eastAsia="ru-RU"/>
        </w:rPr>
      </w:pPr>
      <w:r w:rsidRPr="009A149B"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9A149B">
        <w:rPr>
          <w:rFonts w:eastAsia="Calibri"/>
          <w:sz w:val="28"/>
          <w:szCs w:val="28"/>
          <w:lang w:eastAsia="ru-RU"/>
        </w:rPr>
        <w:t>тыс. рублей</w:t>
      </w:r>
    </w:p>
    <w:tbl>
      <w:tblPr>
        <w:tblStyle w:val="af0"/>
        <w:tblW w:w="10065" w:type="dxa"/>
        <w:tblInd w:w="-714" w:type="dxa"/>
        <w:tblLook w:val="04A0" w:firstRow="1" w:lastRow="0" w:firstColumn="1" w:lastColumn="0" w:noHBand="0" w:noVBand="1"/>
      </w:tblPr>
      <w:tblGrid>
        <w:gridCol w:w="4253"/>
        <w:gridCol w:w="1843"/>
        <w:gridCol w:w="1984"/>
        <w:gridCol w:w="1985"/>
      </w:tblGrid>
      <w:tr w:rsidR="00B302C4" w:rsidTr="00B302C4">
        <w:tc>
          <w:tcPr>
            <w:tcW w:w="4253" w:type="dxa"/>
            <w:tcBorders>
              <w:bottom w:val="single" w:sz="4" w:space="0" w:color="auto"/>
            </w:tcBorders>
          </w:tcPr>
          <w:p w:rsidR="00033C93" w:rsidRDefault="00033C93" w:rsidP="00033C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33C93">
              <w:rPr>
                <w:rFonts w:eastAsia="Calibri"/>
                <w:sz w:val="28"/>
                <w:szCs w:val="28"/>
                <w:lang w:eastAsia="ru-RU"/>
              </w:rPr>
              <w:t>Наименование объект</w:t>
            </w:r>
            <w:r w:rsidR="00A642B8">
              <w:rPr>
                <w:rFonts w:eastAsia="Calibr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3C93" w:rsidRDefault="00033C93" w:rsidP="00033C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3C93" w:rsidRDefault="00033C93" w:rsidP="00033C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3C93" w:rsidRDefault="00033C93" w:rsidP="00033C9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2022 год</w:t>
            </w:r>
          </w:p>
        </w:tc>
      </w:tr>
      <w:tr w:rsidR="00033C93" w:rsidTr="00B302C4"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C93" w:rsidRPr="00033C93" w:rsidRDefault="00B302C4" w:rsidP="00B302C4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Крытый </w:t>
            </w:r>
            <w:r w:rsidR="00033C93">
              <w:rPr>
                <w:rFonts w:eastAsia="Calibri"/>
                <w:b/>
                <w:sz w:val="28"/>
                <w:szCs w:val="28"/>
                <w:lang w:eastAsia="ru-RU"/>
              </w:rPr>
              <w:t>легкоатлетический манеж для учебно-тренировочных занятий и соревнований регионального уровня в г. Курске</w:t>
            </w:r>
          </w:p>
          <w:p w:rsidR="00033C93" w:rsidRPr="00033C93" w:rsidRDefault="00033C93" w:rsidP="00B302C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(строительство, </w:t>
            </w:r>
            <w:r w:rsidR="00B302C4">
              <w:rPr>
                <w:rFonts w:eastAsia="Calibri"/>
                <w:sz w:val="28"/>
                <w:szCs w:val="28"/>
                <w:lang w:eastAsia="ru-RU"/>
              </w:rPr>
              <w:t xml:space="preserve">          </w:t>
            </w:r>
            <w:r w:rsidR="00ED516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302C4">
              <w:rPr>
                <w:rFonts w:eastAsia="Calibri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Calibri"/>
                <w:sz w:val="28"/>
                <w:szCs w:val="28"/>
                <w:lang w:eastAsia="ru-RU"/>
              </w:rPr>
              <w:t>мощность</w:t>
            </w:r>
            <w:r w:rsidR="00B302C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97</w:t>
            </w:r>
            <w:r w:rsidRPr="00033C93">
              <w:rPr>
                <w:rFonts w:eastAsia="Calibri"/>
                <w:sz w:val="28"/>
                <w:szCs w:val="28"/>
                <w:lang w:eastAsia="ru-RU"/>
              </w:rPr>
              <w:t xml:space="preserve"> человек, сметная стои</w:t>
            </w:r>
            <w:r>
              <w:rPr>
                <w:rFonts w:eastAsia="Calibri"/>
                <w:sz w:val="28"/>
                <w:szCs w:val="28"/>
                <w:lang w:eastAsia="ru-RU"/>
              </w:rPr>
              <w:t>мость строительства</w:t>
            </w:r>
            <w:r w:rsidR="00B302C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36301">
              <w:rPr>
                <w:rFonts w:eastAsia="Calibri"/>
                <w:sz w:val="28"/>
                <w:szCs w:val="28"/>
                <w:lang w:eastAsia="ru-RU"/>
              </w:rPr>
              <w:t>– 336 579,005</w:t>
            </w:r>
            <w:r w:rsidRPr="00033C93">
              <w:rPr>
                <w:rFonts w:eastAsia="Calibri"/>
                <w:sz w:val="28"/>
                <w:szCs w:val="28"/>
                <w:lang w:eastAsia="ru-RU"/>
              </w:rPr>
              <w:t xml:space="preserve"> тыс. рублей, </w:t>
            </w:r>
            <w:r w:rsidR="00B302C4">
              <w:rPr>
                <w:rFonts w:eastAsia="Calibri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срок ввода в эксплуатацию – </w:t>
            </w:r>
            <w:r w:rsidR="00B302C4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2022 </w:t>
            </w:r>
            <w:r w:rsidRPr="00033C93">
              <w:rPr>
                <w:rFonts w:eastAsia="Calibri"/>
                <w:sz w:val="28"/>
                <w:szCs w:val="28"/>
                <w:lang w:eastAsia="ru-RU"/>
              </w:rPr>
              <w:t>год)</w:t>
            </w:r>
          </w:p>
          <w:p w:rsidR="00033C93" w:rsidRPr="00033C93" w:rsidRDefault="00033C93" w:rsidP="00B302C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33C93" w:rsidRDefault="00033C93" w:rsidP="00B302C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33C93">
              <w:rPr>
                <w:rFonts w:eastAsia="Calibri"/>
                <w:sz w:val="28"/>
                <w:szCs w:val="28"/>
                <w:lang w:eastAsia="ru-RU"/>
              </w:rPr>
              <w:t xml:space="preserve">Балансодержатель – </w:t>
            </w:r>
            <w:r w:rsidR="00B302C4">
              <w:rPr>
                <w:rFonts w:eastAsia="Calibri"/>
                <w:sz w:val="28"/>
                <w:szCs w:val="28"/>
                <w:lang w:eastAsia="ru-RU"/>
              </w:rPr>
              <w:t>областное бюджетное учреждение «Курская областная спортивная школа олимпийского резерва «Урожай» имени Н.Я. Яковлева»)</w:t>
            </w:r>
          </w:p>
          <w:p w:rsidR="00B302C4" w:rsidRPr="00033C93" w:rsidRDefault="00B302C4" w:rsidP="002B2B6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33C93" w:rsidRPr="00033C93" w:rsidRDefault="00033C93" w:rsidP="00B302C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33C93">
              <w:rPr>
                <w:rFonts w:eastAsia="Calibri"/>
                <w:sz w:val="28"/>
                <w:szCs w:val="28"/>
                <w:lang w:eastAsia="ru-RU"/>
              </w:rPr>
              <w:t xml:space="preserve">Объем субсидии, необходимый на </w:t>
            </w:r>
            <w:r w:rsidR="00B302C4">
              <w:rPr>
                <w:rFonts w:eastAsia="Calibri"/>
                <w:sz w:val="28"/>
                <w:szCs w:val="28"/>
                <w:lang w:eastAsia="ru-RU"/>
              </w:rPr>
              <w:t>корректировку</w:t>
            </w:r>
            <w:r w:rsidRPr="00033C93">
              <w:rPr>
                <w:rFonts w:eastAsia="Calibri"/>
                <w:sz w:val="28"/>
                <w:szCs w:val="28"/>
                <w:lang w:eastAsia="ru-RU"/>
              </w:rPr>
              <w:t xml:space="preserve"> проектно-сметной документации, в рамках финансового обеспечения выполнения государственного задания (период </w:t>
            </w:r>
            <w:r w:rsidR="002B2B6C">
              <w:rPr>
                <w:rFonts w:eastAsia="Calibri"/>
                <w:sz w:val="28"/>
                <w:szCs w:val="28"/>
                <w:lang w:eastAsia="ru-RU"/>
              </w:rPr>
              <w:t>корректировки</w:t>
            </w:r>
            <w:r w:rsidRPr="00033C9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302C4">
              <w:rPr>
                <w:rFonts w:eastAsia="Calibri"/>
                <w:sz w:val="28"/>
                <w:szCs w:val="28"/>
                <w:lang w:eastAsia="ru-RU"/>
              </w:rPr>
              <w:t xml:space="preserve">        </w:t>
            </w:r>
            <w:r w:rsidRPr="00033C93">
              <w:rPr>
                <w:rFonts w:eastAsia="Calibri"/>
                <w:sz w:val="28"/>
                <w:szCs w:val="28"/>
                <w:lang w:eastAsia="ru-RU"/>
              </w:rPr>
              <w:t>ПСД – 2020 год)</w:t>
            </w:r>
          </w:p>
          <w:p w:rsidR="00033C93" w:rsidRPr="00033C93" w:rsidRDefault="00033C93" w:rsidP="002B2B6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D56C5" w:rsidRDefault="00033C93" w:rsidP="00B302C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033C93">
              <w:rPr>
                <w:rFonts w:eastAsia="Calibri"/>
                <w:sz w:val="28"/>
                <w:szCs w:val="28"/>
                <w:lang w:eastAsia="ru-RU"/>
              </w:rPr>
              <w:t>Объем бюджетных инвестиций</w:t>
            </w:r>
            <w:r w:rsidR="000D56C5">
              <w:rPr>
                <w:rFonts w:eastAsia="Calibri"/>
                <w:sz w:val="28"/>
                <w:szCs w:val="28"/>
                <w:lang w:eastAsia="ru-RU"/>
              </w:rPr>
              <w:t>,</w:t>
            </w:r>
          </w:p>
          <w:p w:rsidR="000D56C5" w:rsidRDefault="000D56C5" w:rsidP="00B302C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 том числе:</w:t>
            </w:r>
          </w:p>
          <w:p w:rsidR="000D56C5" w:rsidRDefault="000D56C5" w:rsidP="00B302C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федерального бюджета</w:t>
            </w:r>
          </w:p>
          <w:p w:rsidR="00033C93" w:rsidRDefault="000D56C5" w:rsidP="00B302C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областного бюджета</w:t>
            </w:r>
            <w:r w:rsidR="00033C93" w:rsidRPr="00033C93">
              <w:rPr>
                <w:rFonts w:eastAsia="Calibri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D56C5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966,0</w:t>
            </w:r>
            <w:r w:rsidR="00ED516D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D56C5" w:rsidP="000D56C5">
            <w:pPr>
              <w:tabs>
                <w:tab w:val="left" w:pos="390"/>
              </w:tabs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2B2B6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3038" w:rsidRDefault="00463038" w:rsidP="002B2B6C">
            <w:pPr>
              <w:suppressAutoHyphens w:val="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0D56C5" w:rsidRDefault="00ED516D" w:rsidP="002B2B6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64 568,061</w:t>
            </w:r>
          </w:p>
          <w:p w:rsidR="000D56C5" w:rsidRDefault="000D56C5" w:rsidP="002B2B6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33C93" w:rsidRDefault="00ED516D" w:rsidP="002B2B6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63 276,530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3038" w:rsidRDefault="00463038" w:rsidP="002B2B6C">
            <w:pPr>
              <w:suppressAutoHyphens w:val="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</w:p>
          <w:p w:rsidR="000D56C5" w:rsidRDefault="00ED516D" w:rsidP="002B2B6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72 406,837</w:t>
            </w:r>
          </w:p>
          <w:p w:rsidR="000D56C5" w:rsidRDefault="000D56C5" w:rsidP="002B2B6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033C93" w:rsidRDefault="00ED516D" w:rsidP="002B2B6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70 958,700</w:t>
            </w: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ED516D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1 291,531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ED516D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1 448,137</w:t>
            </w: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A77B0F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A77B0F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A77B0F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A77B0F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33C93" w:rsidTr="00B302C4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9A14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63038" w:rsidRDefault="00463038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3C93" w:rsidRDefault="00033C93" w:rsidP="00B302C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227E4" w:rsidRPr="00463038" w:rsidRDefault="004227E4" w:rsidP="00823929">
      <w:pPr>
        <w:rPr>
          <w:sz w:val="28"/>
          <w:szCs w:val="28"/>
        </w:rPr>
        <w:sectPr w:rsidR="004227E4" w:rsidRPr="00463038" w:rsidSect="00632248">
          <w:headerReference w:type="first" r:id="rId8"/>
          <w:footnotePr>
            <w:pos w:val="beneathText"/>
          </w:footnotePr>
          <w:type w:val="continuous"/>
          <w:pgSz w:w="11906" w:h="16838"/>
          <w:pgMar w:top="1106" w:right="1134" w:bottom="1134" w:left="1701" w:header="709" w:footer="709" w:gutter="0"/>
          <w:cols w:space="708"/>
          <w:titlePg/>
          <w:docGrid w:linePitch="360"/>
        </w:sectPr>
      </w:pPr>
    </w:p>
    <w:p w:rsidR="009A149B" w:rsidRPr="00841351" w:rsidRDefault="009A149B" w:rsidP="00463038">
      <w:pPr>
        <w:suppressAutoHyphens w:val="0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841351">
        <w:rPr>
          <w:rFonts w:eastAsiaTheme="minorHAnsi"/>
          <w:b/>
          <w:bCs/>
          <w:sz w:val="27"/>
          <w:szCs w:val="27"/>
          <w:lang w:eastAsia="en-US"/>
        </w:rPr>
        <w:lastRenderedPageBreak/>
        <w:t>ФИНАНСОВО-ЭКОНОМИЧЕСКОЕ ОБОСНОВАНИЕ</w:t>
      </w:r>
    </w:p>
    <w:p w:rsidR="009A149B" w:rsidRPr="00841351" w:rsidRDefault="009A149B" w:rsidP="009A149B">
      <w:pPr>
        <w:suppressAutoHyphens w:val="0"/>
        <w:jc w:val="center"/>
        <w:rPr>
          <w:rFonts w:eastAsiaTheme="minorHAnsi"/>
          <w:bCs/>
          <w:sz w:val="27"/>
          <w:szCs w:val="27"/>
          <w:lang w:eastAsia="en-US"/>
        </w:rPr>
      </w:pPr>
      <w:r w:rsidRPr="00841351">
        <w:rPr>
          <w:rFonts w:eastAsiaTheme="minorHAnsi"/>
          <w:bCs/>
          <w:sz w:val="27"/>
          <w:szCs w:val="27"/>
          <w:lang w:eastAsia="en-US"/>
        </w:rPr>
        <w:t>к проекту постановления Администрации Курской области</w:t>
      </w:r>
    </w:p>
    <w:p w:rsidR="00A97384" w:rsidRPr="00841351" w:rsidRDefault="00463038" w:rsidP="00A97384">
      <w:pPr>
        <w:suppressAutoHyphens w:val="0"/>
        <w:jc w:val="center"/>
        <w:rPr>
          <w:rFonts w:eastAsiaTheme="minorHAnsi"/>
          <w:bCs/>
          <w:sz w:val="27"/>
          <w:szCs w:val="27"/>
          <w:lang w:eastAsia="en-US"/>
        </w:rPr>
      </w:pPr>
      <w:r w:rsidRPr="00841351">
        <w:rPr>
          <w:rFonts w:eastAsiaTheme="minorHAnsi"/>
          <w:bCs/>
          <w:sz w:val="27"/>
          <w:szCs w:val="27"/>
          <w:lang w:eastAsia="en-US"/>
        </w:rPr>
        <w:t>«</w:t>
      </w:r>
      <w:r w:rsidR="00B420DB" w:rsidRPr="00841351">
        <w:rPr>
          <w:rFonts w:eastAsiaTheme="minorHAnsi"/>
          <w:bCs/>
          <w:sz w:val="27"/>
          <w:szCs w:val="27"/>
          <w:lang w:eastAsia="en-US"/>
        </w:rPr>
        <w:t>Об осуществлении бюдж</w:t>
      </w:r>
      <w:r w:rsidR="00904B6B" w:rsidRPr="00841351">
        <w:rPr>
          <w:rFonts w:eastAsiaTheme="minorHAnsi"/>
          <w:bCs/>
          <w:sz w:val="27"/>
          <w:szCs w:val="27"/>
          <w:lang w:eastAsia="en-US"/>
        </w:rPr>
        <w:t>етных инвестиций в строительство</w:t>
      </w:r>
      <w:r w:rsidR="00B420DB" w:rsidRPr="00841351">
        <w:rPr>
          <w:rFonts w:eastAsiaTheme="minorHAnsi"/>
          <w:bCs/>
          <w:sz w:val="27"/>
          <w:szCs w:val="27"/>
          <w:lang w:eastAsia="en-US"/>
        </w:rPr>
        <w:t xml:space="preserve"> </w:t>
      </w:r>
    </w:p>
    <w:p w:rsidR="00A97384" w:rsidRPr="00841351" w:rsidRDefault="00B420DB" w:rsidP="00A97384">
      <w:pPr>
        <w:suppressAutoHyphens w:val="0"/>
        <w:jc w:val="center"/>
        <w:rPr>
          <w:rFonts w:eastAsiaTheme="minorHAnsi"/>
          <w:bCs/>
          <w:sz w:val="27"/>
          <w:szCs w:val="27"/>
          <w:lang w:eastAsia="en-US"/>
        </w:rPr>
      </w:pPr>
      <w:r w:rsidRPr="00841351">
        <w:rPr>
          <w:rFonts w:eastAsiaTheme="minorHAnsi"/>
          <w:bCs/>
          <w:sz w:val="27"/>
          <w:szCs w:val="27"/>
          <w:lang w:eastAsia="en-US"/>
        </w:rPr>
        <w:t>объекта государственной собственности Курской области</w:t>
      </w:r>
      <w:r w:rsidR="00A97384" w:rsidRPr="00841351">
        <w:rPr>
          <w:rFonts w:eastAsiaTheme="minorHAnsi"/>
          <w:bCs/>
          <w:sz w:val="27"/>
          <w:szCs w:val="27"/>
          <w:lang w:eastAsia="en-US"/>
        </w:rPr>
        <w:t xml:space="preserve"> </w:t>
      </w:r>
    </w:p>
    <w:p w:rsidR="00A97384" w:rsidRPr="00841351" w:rsidRDefault="00A97384" w:rsidP="00A97384">
      <w:pPr>
        <w:suppressAutoHyphens w:val="0"/>
        <w:jc w:val="center"/>
        <w:rPr>
          <w:rFonts w:eastAsiaTheme="minorHAnsi"/>
          <w:bCs/>
          <w:sz w:val="27"/>
          <w:szCs w:val="27"/>
          <w:lang w:eastAsia="en-US"/>
        </w:rPr>
      </w:pPr>
      <w:r w:rsidRPr="00841351">
        <w:rPr>
          <w:rFonts w:eastAsiaTheme="minorHAnsi"/>
          <w:bCs/>
          <w:sz w:val="27"/>
          <w:szCs w:val="27"/>
          <w:lang w:eastAsia="en-US"/>
        </w:rPr>
        <w:t>«Крытый легкоатлетический манеж для учебно-тренировочных занятий и соревнований регионального уровня в г. Курске»</w:t>
      </w:r>
    </w:p>
    <w:p w:rsidR="009A149B" w:rsidRPr="00841351" w:rsidRDefault="009A149B" w:rsidP="0078263B">
      <w:pPr>
        <w:suppressAutoHyphens w:val="0"/>
        <w:rPr>
          <w:rFonts w:eastAsiaTheme="minorHAnsi"/>
          <w:bCs/>
          <w:sz w:val="27"/>
          <w:szCs w:val="27"/>
          <w:lang w:eastAsia="en-US"/>
        </w:rPr>
      </w:pPr>
    </w:p>
    <w:p w:rsidR="00032554" w:rsidRPr="00841351" w:rsidRDefault="00F16CA4" w:rsidP="00BD66E4">
      <w:pPr>
        <w:pStyle w:val="a6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41351">
        <w:rPr>
          <w:rFonts w:eastAsiaTheme="minorHAnsi"/>
          <w:sz w:val="27"/>
          <w:szCs w:val="27"/>
          <w:lang w:eastAsia="en-US"/>
        </w:rPr>
        <w:t>В 2014 году проектным институтом гражданского строительства, планировки и застройки городов и поселков «</w:t>
      </w:r>
      <w:proofErr w:type="spellStart"/>
      <w:r w:rsidRPr="00841351">
        <w:rPr>
          <w:rFonts w:eastAsiaTheme="minorHAnsi"/>
          <w:sz w:val="27"/>
          <w:szCs w:val="27"/>
          <w:lang w:eastAsia="en-US"/>
        </w:rPr>
        <w:t>Курскгражданпроект</w:t>
      </w:r>
      <w:proofErr w:type="spellEnd"/>
      <w:r w:rsidRPr="00841351">
        <w:rPr>
          <w:rFonts w:eastAsiaTheme="minorHAnsi"/>
          <w:sz w:val="27"/>
          <w:szCs w:val="27"/>
          <w:lang w:eastAsia="en-US"/>
        </w:rPr>
        <w:t>» разработана проектно-сметная документация объекта «Крытый легкоатлетический манеж для учебно-тренировочных занятий и соревнований регионального уровня в г. Курске»</w:t>
      </w:r>
      <w:r w:rsidR="00041FB7" w:rsidRPr="00841351">
        <w:rPr>
          <w:rFonts w:eastAsiaTheme="minorHAnsi"/>
          <w:sz w:val="27"/>
          <w:szCs w:val="27"/>
          <w:lang w:eastAsia="en-US"/>
        </w:rPr>
        <w:t xml:space="preserve"> (положительные заключения государственной экспертизы про</w:t>
      </w:r>
      <w:r w:rsidR="000100FD" w:rsidRPr="00841351">
        <w:rPr>
          <w:rFonts w:eastAsiaTheme="minorHAnsi"/>
          <w:sz w:val="27"/>
          <w:szCs w:val="27"/>
          <w:lang w:eastAsia="en-US"/>
        </w:rPr>
        <w:t>ектов Курской области № 46-1-4-</w:t>
      </w:r>
      <w:r w:rsidR="00041FB7" w:rsidRPr="00841351">
        <w:rPr>
          <w:rFonts w:eastAsiaTheme="minorHAnsi"/>
          <w:sz w:val="27"/>
          <w:szCs w:val="27"/>
          <w:lang w:eastAsia="en-US"/>
        </w:rPr>
        <w:t>0633-14 от 10.09.2014, № 46-1-6-0634-14)</w:t>
      </w:r>
      <w:r w:rsidR="00BD66E4" w:rsidRPr="00841351">
        <w:rPr>
          <w:rFonts w:eastAsiaTheme="minorHAnsi"/>
          <w:sz w:val="27"/>
          <w:szCs w:val="27"/>
          <w:lang w:eastAsia="en-US"/>
        </w:rPr>
        <w:t>, с</w:t>
      </w:r>
      <w:r w:rsidR="00032554" w:rsidRPr="00841351">
        <w:rPr>
          <w:rFonts w:eastAsiaTheme="minorHAnsi"/>
          <w:sz w:val="27"/>
          <w:szCs w:val="27"/>
          <w:lang w:eastAsia="en-US"/>
        </w:rPr>
        <w:t>тоимость строительства</w:t>
      </w:r>
      <w:r w:rsidR="00BD66E4" w:rsidRPr="00841351">
        <w:rPr>
          <w:rFonts w:eastAsiaTheme="minorHAnsi"/>
          <w:sz w:val="27"/>
          <w:szCs w:val="27"/>
          <w:lang w:eastAsia="en-US"/>
        </w:rPr>
        <w:t xml:space="preserve"> которого в соответствии с разработанной проектно-сметной документацией составляла 336 579,005 тыс. рублей</w:t>
      </w:r>
      <w:r w:rsidR="00032554" w:rsidRPr="00841351">
        <w:rPr>
          <w:rFonts w:eastAsiaTheme="minorHAnsi"/>
          <w:sz w:val="27"/>
          <w:szCs w:val="27"/>
          <w:lang w:eastAsia="en-US"/>
        </w:rPr>
        <w:t xml:space="preserve"> (уровень цен 2014 года)</w:t>
      </w:r>
      <w:r w:rsidR="00041FB7" w:rsidRPr="00841351">
        <w:rPr>
          <w:rFonts w:eastAsiaTheme="minorHAnsi"/>
          <w:sz w:val="27"/>
          <w:szCs w:val="27"/>
          <w:lang w:eastAsia="en-US"/>
        </w:rPr>
        <w:t xml:space="preserve">. </w:t>
      </w:r>
    </w:p>
    <w:p w:rsidR="00D56CD8" w:rsidRPr="00841351" w:rsidRDefault="000E25DA" w:rsidP="00D56CD8">
      <w:pPr>
        <w:pStyle w:val="a6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41351">
        <w:rPr>
          <w:rFonts w:eastAsiaTheme="minorHAnsi"/>
          <w:sz w:val="27"/>
          <w:szCs w:val="27"/>
          <w:lang w:eastAsia="en-US"/>
        </w:rPr>
        <w:t xml:space="preserve">В соответствии с </w:t>
      </w:r>
      <w:r w:rsidR="000100FD" w:rsidRPr="00841351">
        <w:rPr>
          <w:rFonts w:eastAsiaTheme="minorHAnsi"/>
          <w:sz w:val="27"/>
          <w:szCs w:val="27"/>
          <w:lang w:eastAsia="en-US"/>
        </w:rPr>
        <w:t>Соглашением о предоставлении субсидии из федерального бюджета бюджету субъекта Российской Федерации от 24 декабря 2019 № 777-09-2020-086</w:t>
      </w:r>
      <w:r w:rsidR="00295B8E" w:rsidRPr="00841351">
        <w:rPr>
          <w:rFonts w:eastAsiaTheme="minorHAnsi"/>
          <w:sz w:val="27"/>
          <w:szCs w:val="27"/>
          <w:lang w:eastAsia="en-US"/>
        </w:rPr>
        <w:t xml:space="preserve"> </w:t>
      </w:r>
      <w:r w:rsidR="00887C61" w:rsidRPr="00841351">
        <w:rPr>
          <w:rFonts w:eastAsiaTheme="minorHAnsi"/>
          <w:sz w:val="27"/>
          <w:szCs w:val="27"/>
          <w:lang w:eastAsia="en-US"/>
        </w:rPr>
        <w:t xml:space="preserve">для завершения реализации названного инвестиционного проекта в 2022 году </w:t>
      </w:r>
      <w:r w:rsidR="00295B8E" w:rsidRPr="00841351">
        <w:rPr>
          <w:rFonts w:eastAsiaTheme="minorHAnsi"/>
          <w:sz w:val="27"/>
          <w:szCs w:val="27"/>
          <w:lang w:eastAsia="en-US"/>
        </w:rPr>
        <w:t>бюджету Курской области предоставляются межбюджетные трансферты в объеме 134 235,23</w:t>
      </w:r>
      <w:r w:rsidR="00D72333" w:rsidRPr="00841351">
        <w:rPr>
          <w:rFonts w:eastAsiaTheme="minorHAnsi"/>
          <w:sz w:val="27"/>
          <w:szCs w:val="27"/>
          <w:lang w:eastAsia="en-US"/>
        </w:rPr>
        <w:t>1</w:t>
      </w:r>
      <w:r w:rsidR="00295B8E" w:rsidRPr="00841351">
        <w:rPr>
          <w:rFonts w:eastAsiaTheme="minorHAnsi"/>
          <w:sz w:val="27"/>
          <w:szCs w:val="27"/>
          <w:lang w:eastAsia="en-US"/>
        </w:rPr>
        <w:t xml:space="preserve"> тыс. рублей (2021 год – 63 276,53</w:t>
      </w:r>
      <w:r w:rsidR="00D72333" w:rsidRPr="00841351">
        <w:rPr>
          <w:rFonts w:eastAsiaTheme="minorHAnsi"/>
          <w:sz w:val="27"/>
          <w:szCs w:val="27"/>
          <w:lang w:eastAsia="en-US"/>
        </w:rPr>
        <w:t>1</w:t>
      </w:r>
      <w:r w:rsidR="00295B8E" w:rsidRPr="00841351">
        <w:rPr>
          <w:rFonts w:eastAsiaTheme="minorHAnsi"/>
          <w:sz w:val="27"/>
          <w:szCs w:val="27"/>
          <w:lang w:eastAsia="en-US"/>
        </w:rPr>
        <w:t xml:space="preserve"> тыс. рублей, 2022 год – 70 958,70</w:t>
      </w:r>
      <w:r w:rsidR="00D72333" w:rsidRPr="00841351">
        <w:rPr>
          <w:rFonts w:eastAsiaTheme="minorHAnsi"/>
          <w:sz w:val="27"/>
          <w:szCs w:val="27"/>
          <w:lang w:eastAsia="en-US"/>
        </w:rPr>
        <w:t>0</w:t>
      </w:r>
      <w:r w:rsidR="00D56CD8" w:rsidRPr="00841351">
        <w:rPr>
          <w:rFonts w:eastAsiaTheme="minorHAnsi"/>
          <w:sz w:val="27"/>
          <w:szCs w:val="27"/>
          <w:lang w:eastAsia="en-US"/>
        </w:rPr>
        <w:t xml:space="preserve"> тыс. рублей), а также </w:t>
      </w:r>
      <w:r w:rsidR="00553E30" w:rsidRPr="00841351">
        <w:rPr>
          <w:rFonts w:eastAsiaTheme="minorHAnsi"/>
          <w:sz w:val="27"/>
          <w:szCs w:val="27"/>
          <w:lang w:eastAsia="en-US"/>
        </w:rPr>
        <w:t xml:space="preserve">осуществляется </w:t>
      </w:r>
      <w:r w:rsidR="00D56CD8" w:rsidRPr="00841351">
        <w:rPr>
          <w:rFonts w:eastAsiaTheme="minorHAnsi"/>
          <w:sz w:val="27"/>
          <w:szCs w:val="27"/>
          <w:lang w:eastAsia="en-US"/>
        </w:rPr>
        <w:t>направление средств областного бюджета в объеме 2 739,668 тыс. рублей (2021 год – 1 291,531 тыс. рублей, 2022 год –  1 448,137 тыс. рублей).</w:t>
      </w:r>
    </w:p>
    <w:p w:rsidR="00407BDC" w:rsidRPr="00841351" w:rsidRDefault="00637A6C" w:rsidP="00407BDC">
      <w:pPr>
        <w:pStyle w:val="a6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41351">
        <w:rPr>
          <w:rFonts w:eastAsiaTheme="minorHAnsi"/>
          <w:sz w:val="27"/>
          <w:szCs w:val="27"/>
          <w:lang w:eastAsia="en-US"/>
        </w:rPr>
        <w:t>В настоящее время областным бюджетным учреждением «Проектный институт гражданского строительства, планировки и застройки городов и поселков «</w:t>
      </w:r>
      <w:proofErr w:type="spellStart"/>
      <w:r w:rsidRPr="00841351">
        <w:rPr>
          <w:rFonts w:eastAsiaTheme="minorHAnsi"/>
          <w:sz w:val="27"/>
          <w:szCs w:val="27"/>
          <w:lang w:eastAsia="en-US"/>
        </w:rPr>
        <w:t>Курскгражданпроект</w:t>
      </w:r>
      <w:proofErr w:type="spellEnd"/>
      <w:r w:rsidRPr="00841351">
        <w:rPr>
          <w:rFonts w:eastAsiaTheme="minorHAnsi"/>
          <w:sz w:val="27"/>
          <w:szCs w:val="27"/>
          <w:lang w:eastAsia="en-US"/>
        </w:rPr>
        <w:t>» осуществляется корректировка проектно-сметной документации названного проекта</w:t>
      </w:r>
      <w:r w:rsidR="00841351" w:rsidRPr="00841351">
        <w:rPr>
          <w:rFonts w:eastAsiaTheme="minorHAnsi"/>
          <w:sz w:val="27"/>
          <w:szCs w:val="27"/>
          <w:lang w:eastAsia="en-US"/>
        </w:rPr>
        <w:t xml:space="preserve"> (стоимость корректировки – 966,0 тыс. рублей)</w:t>
      </w:r>
      <w:r w:rsidRPr="00841351">
        <w:rPr>
          <w:rFonts w:eastAsiaTheme="minorHAnsi"/>
          <w:sz w:val="27"/>
          <w:szCs w:val="27"/>
          <w:lang w:eastAsia="en-US"/>
        </w:rPr>
        <w:t>.</w:t>
      </w:r>
      <w:r w:rsidR="00EC3BA2" w:rsidRPr="00841351">
        <w:rPr>
          <w:rFonts w:eastAsiaTheme="minorHAnsi"/>
          <w:sz w:val="27"/>
          <w:szCs w:val="27"/>
          <w:lang w:eastAsia="en-US"/>
        </w:rPr>
        <w:t xml:space="preserve"> Итоговые значения стоимости инвестиционного проекта </w:t>
      </w:r>
      <w:r w:rsidR="00D56CD8" w:rsidRPr="00841351">
        <w:rPr>
          <w:rFonts w:eastAsiaTheme="minorHAnsi"/>
          <w:sz w:val="27"/>
          <w:szCs w:val="27"/>
          <w:lang w:eastAsia="en-US"/>
        </w:rPr>
        <w:t>(</w:t>
      </w:r>
      <w:r w:rsidR="00EC3BA2" w:rsidRPr="00841351">
        <w:rPr>
          <w:rFonts w:eastAsiaTheme="minorHAnsi"/>
          <w:sz w:val="27"/>
          <w:szCs w:val="27"/>
          <w:lang w:eastAsia="en-US"/>
        </w:rPr>
        <w:t>в текущем уровне цен</w:t>
      </w:r>
      <w:r w:rsidR="00D56CD8" w:rsidRPr="00841351">
        <w:rPr>
          <w:rFonts w:eastAsiaTheme="minorHAnsi"/>
          <w:sz w:val="27"/>
          <w:szCs w:val="27"/>
          <w:lang w:eastAsia="en-US"/>
        </w:rPr>
        <w:t>)</w:t>
      </w:r>
      <w:r w:rsidR="00EC3BA2" w:rsidRPr="00841351">
        <w:rPr>
          <w:rFonts w:eastAsiaTheme="minorHAnsi"/>
          <w:sz w:val="27"/>
          <w:szCs w:val="27"/>
          <w:lang w:eastAsia="en-US"/>
        </w:rPr>
        <w:t xml:space="preserve"> будут определены после получения положительных заключений государственной экспертизы проекто</w:t>
      </w:r>
      <w:r w:rsidR="00407BDC" w:rsidRPr="00841351">
        <w:rPr>
          <w:rFonts w:eastAsiaTheme="minorHAnsi"/>
          <w:sz w:val="27"/>
          <w:szCs w:val="27"/>
          <w:lang w:eastAsia="en-US"/>
        </w:rPr>
        <w:t>в.</w:t>
      </w:r>
    </w:p>
    <w:p w:rsidR="00841351" w:rsidRPr="00841351" w:rsidRDefault="00841351" w:rsidP="00407BDC">
      <w:pPr>
        <w:pStyle w:val="a6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41351">
        <w:rPr>
          <w:rFonts w:eastAsiaTheme="minorHAnsi"/>
          <w:sz w:val="27"/>
          <w:szCs w:val="27"/>
          <w:lang w:eastAsia="en-US"/>
        </w:rPr>
        <w:t>Финансирование расходов на строительство объекта государственной собственности Курской области «Крытый легкоатлетический манеж для учебно-тренировочных занятий и соревнований регионального уровня в г. Курске» планируется осуществить за счет средств федерального и областного бюджетов в 2020-2022 годах.</w:t>
      </w:r>
    </w:p>
    <w:p w:rsidR="00674384" w:rsidRPr="00841351" w:rsidRDefault="00407BDC" w:rsidP="00407BDC">
      <w:pPr>
        <w:pStyle w:val="a6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41351">
        <w:rPr>
          <w:rFonts w:eastAsiaTheme="minorHAnsi"/>
          <w:sz w:val="27"/>
          <w:szCs w:val="27"/>
          <w:lang w:eastAsia="en-US"/>
        </w:rPr>
        <w:t>Одновременно сообщаем, что по результатам определения стоимости будут внесены изменения в распределение бюджетных инвестиции в строительство названного объекта государственной собственности Курской области.</w:t>
      </w:r>
    </w:p>
    <w:p w:rsidR="006A7AB0" w:rsidRPr="00841351" w:rsidRDefault="006A7AB0" w:rsidP="00F01663">
      <w:pPr>
        <w:pStyle w:val="a6"/>
        <w:jc w:val="both"/>
        <w:rPr>
          <w:rFonts w:eastAsiaTheme="minorHAnsi"/>
          <w:sz w:val="27"/>
          <w:szCs w:val="27"/>
          <w:lang w:eastAsia="en-US"/>
        </w:rPr>
      </w:pPr>
    </w:p>
    <w:p w:rsidR="0078263B" w:rsidRPr="00841351" w:rsidRDefault="00AF768E" w:rsidP="00847DF0">
      <w:pPr>
        <w:pStyle w:val="a6"/>
        <w:jc w:val="both"/>
        <w:rPr>
          <w:rFonts w:eastAsiaTheme="minorHAnsi"/>
          <w:sz w:val="27"/>
          <w:szCs w:val="27"/>
          <w:lang w:eastAsia="en-US"/>
        </w:rPr>
      </w:pPr>
      <w:r w:rsidRPr="00841351">
        <w:rPr>
          <w:rFonts w:eastAsiaTheme="minorHAnsi"/>
          <w:sz w:val="27"/>
          <w:szCs w:val="27"/>
          <w:lang w:eastAsia="en-US"/>
        </w:rPr>
        <w:t>Председатель</w:t>
      </w:r>
      <w:r w:rsidR="009A149B" w:rsidRPr="00841351">
        <w:rPr>
          <w:rFonts w:eastAsiaTheme="minorHAnsi"/>
          <w:sz w:val="27"/>
          <w:szCs w:val="27"/>
          <w:lang w:eastAsia="en-US"/>
        </w:rPr>
        <w:t xml:space="preserve"> комитета </w:t>
      </w:r>
      <w:r w:rsidR="0078263B" w:rsidRPr="00841351">
        <w:rPr>
          <w:rFonts w:eastAsiaTheme="minorHAnsi"/>
          <w:sz w:val="27"/>
          <w:szCs w:val="27"/>
          <w:lang w:eastAsia="en-US"/>
        </w:rPr>
        <w:t>по физической</w:t>
      </w:r>
    </w:p>
    <w:p w:rsidR="00463038" w:rsidRPr="00841351" w:rsidRDefault="009A149B" w:rsidP="00841351">
      <w:pPr>
        <w:pStyle w:val="a6"/>
        <w:jc w:val="both"/>
        <w:rPr>
          <w:sz w:val="27"/>
          <w:szCs w:val="27"/>
          <w:lang w:eastAsia="en-US"/>
        </w:rPr>
      </w:pPr>
      <w:r w:rsidRPr="00841351">
        <w:rPr>
          <w:rFonts w:eastAsiaTheme="minorHAnsi"/>
          <w:sz w:val="27"/>
          <w:szCs w:val="27"/>
          <w:lang w:eastAsia="en-US"/>
        </w:rPr>
        <w:t xml:space="preserve">культуре и спорту Курской области                    </w:t>
      </w:r>
      <w:r w:rsidR="00847DF0" w:rsidRPr="00841351">
        <w:rPr>
          <w:rFonts w:eastAsiaTheme="minorHAnsi"/>
          <w:sz w:val="27"/>
          <w:szCs w:val="27"/>
          <w:lang w:eastAsia="en-US"/>
        </w:rPr>
        <w:t xml:space="preserve">            </w:t>
      </w:r>
      <w:r w:rsidR="00463038" w:rsidRPr="00841351">
        <w:rPr>
          <w:rFonts w:eastAsiaTheme="minorHAnsi"/>
          <w:sz w:val="27"/>
          <w:szCs w:val="27"/>
          <w:lang w:eastAsia="en-US"/>
        </w:rPr>
        <w:t xml:space="preserve">      </w:t>
      </w:r>
      <w:r w:rsidR="001C228C" w:rsidRPr="00841351">
        <w:rPr>
          <w:rFonts w:eastAsiaTheme="minorHAnsi"/>
          <w:sz w:val="27"/>
          <w:szCs w:val="27"/>
          <w:lang w:eastAsia="en-US"/>
        </w:rPr>
        <w:t>А.</w:t>
      </w:r>
      <w:r w:rsidR="00841351">
        <w:rPr>
          <w:rFonts w:eastAsiaTheme="minorHAnsi"/>
          <w:sz w:val="27"/>
          <w:szCs w:val="27"/>
          <w:lang w:eastAsia="en-US"/>
        </w:rPr>
        <w:t xml:space="preserve">В. </w:t>
      </w:r>
      <w:proofErr w:type="spellStart"/>
      <w:r w:rsidR="00841351">
        <w:rPr>
          <w:rFonts w:eastAsiaTheme="minorHAnsi"/>
          <w:sz w:val="27"/>
          <w:szCs w:val="27"/>
          <w:lang w:eastAsia="en-US"/>
        </w:rPr>
        <w:t>Спиридоно</w:t>
      </w:r>
      <w:proofErr w:type="spellEnd"/>
    </w:p>
    <w:p w:rsidR="00463038" w:rsidRDefault="00463038" w:rsidP="00841351">
      <w:pPr>
        <w:suppressAutoHyphens w:val="0"/>
        <w:outlineLvl w:val="0"/>
        <w:rPr>
          <w:sz w:val="28"/>
          <w:szCs w:val="28"/>
          <w:lang w:eastAsia="en-US"/>
        </w:rPr>
      </w:pPr>
    </w:p>
    <w:p w:rsidR="009A149B" w:rsidRPr="00463038" w:rsidRDefault="009A149B" w:rsidP="009A149B">
      <w:pPr>
        <w:suppressAutoHyphens w:val="0"/>
        <w:jc w:val="center"/>
        <w:outlineLvl w:val="0"/>
        <w:rPr>
          <w:sz w:val="28"/>
          <w:szCs w:val="28"/>
          <w:lang w:eastAsia="en-US"/>
        </w:rPr>
      </w:pPr>
      <w:r w:rsidRPr="00463038">
        <w:rPr>
          <w:sz w:val="28"/>
          <w:szCs w:val="28"/>
          <w:lang w:eastAsia="en-US"/>
        </w:rPr>
        <w:lastRenderedPageBreak/>
        <w:t>ПОЯСНИТЕЛЬНАЯ ЗАПИСКА</w:t>
      </w:r>
    </w:p>
    <w:p w:rsidR="009A149B" w:rsidRPr="00463038" w:rsidRDefault="009A149B" w:rsidP="009A149B">
      <w:pPr>
        <w:suppressAutoHyphens w:val="0"/>
        <w:jc w:val="center"/>
        <w:rPr>
          <w:sz w:val="28"/>
          <w:szCs w:val="28"/>
          <w:lang w:eastAsia="en-US"/>
        </w:rPr>
      </w:pPr>
      <w:r w:rsidRPr="00463038">
        <w:rPr>
          <w:sz w:val="28"/>
          <w:szCs w:val="28"/>
          <w:lang w:eastAsia="en-US"/>
        </w:rPr>
        <w:t>к проекту постановления Администрации Курской области</w:t>
      </w:r>
    </w:p>
    <w:p w:rsidR="009A149B" w:rsidRPr="00463038" w:rsidRDefault="009A149B" w:rsidP="007578C6">
      <w:pPr>
        <w:suppressAutoHyphens w:val="0"/>
        <w:jc w:val="center"/>
        <w:rPr>
          <w:sz w:val="28"/>
          <w:szCs w:val="28"/>
          <w:lang w:eastAsia="en-US"/>
        </w:rPr>
      </w:pPr>
      <w:r w:rsidRPr="00463038">
        <w:rPr>
          <w:sz w:val="28"/>
          <w:szCs w:val="28"/>
          <w:lang w:eastAsia="en-US"/>
        </w:rPr>
        <w:t>«</w:t>
      </w:r>
      <w:r w:rsidR="007578C6" w:rsidRPr="00463038">
        <w:rPr>
          <w:sz w:val="28"/>
          <w:szCs w:val="28"/>
          <w:lang w:eastAsia="en-US"/>
        </w:rPr>
        <w:t xml:space="preserve">Об осуществлении бюджетных инвестиций в </w:t>
      </w:r>
      <w:r w:rsidR="00095401" w:rsidRPr="00463038">
        <w:rPr>
          <w:sz w:val="28"/>
          <w:szCs w:val="28"/>
          <w:lang w:eastAsia="en-US"/>
        </w:rPr>
        <w:t>строительство</w:t>
      </w:r>
      <w:r w:rsidR="007578C6" w:rsidRPr="00463038">
        <w:rPr>
          <w:sz w:val="28"/>
          <w:szCs w:val="28"/>
          <w:lang w:eastAsia="en-US"/>
        </w:rPr>
        <w:t xml:space="preserve"> объекта государственной собственности Курской области</w:t>
      </w:r>
      <w:r w:rsidR="00272AD1" w:rsidRPr="00463038">
        <w:rPr>
          <w:sz w:val="28"/>
          <w:szCs w:val="28"/>
          <w:lang w:eastAsia="en-US"/>
        </w:rPr>
        <w:t>»</w:t>
      </w:r>
    </w:p>
    <w:p w:rsidR="009A149B" w:rsidRPr="00463038" w:rsidRDefault="009A149B" w:rsidP="009A149B">
      <w:pPr>
        <w:suppressAutoHyphens w:val="0"/>
        <w:jc w:val="center"/>
        <w:rPr>
          <w:sz w:val="28"/>
          <w:szCs w:val="28"/>
          <w:lang w:eastAsia="ru-RU"/>
        </w:rPr>
      </w:pPr>
    </w:p>
    <w:p w:rsidR="005123CD" w:rsidRPr="00463038" w:rsidRDefault="009A149B" w:rsidP="00974687">
      <w:pPr>
        <w:ind w:firstLine="709"/>
        <w:jc w:val="both"/>
        <w:rPr>
          <w:sz w:val="28"/>
          <w:szCs w:val="28"/>
          <w:lang w:eastAsia="en-US"/>
        </w:rPr>
      </w:pPr>
      <w:r w:rsidRPr="00463038">
        <w:rPr>
          <w:sz w:val="28"/>
          <w:szCs w:val="28"/>
          <w:lang w:eastAsia="en-US"/>
        </w:rPr>
        <w:t>Проект постановления Администрации Курской области «</w:t>
      </w:r>
      <w:r w:rsidR="007578C6" w:rsidRPr="00463038">
        <w:rPr>
          <w:sz w:val="28"/>
          <w:szCs w:val="28"/>
          <w:lang w:eastAsia="ru-RU"/>
        </w:rPr>
        <w:t>Об осуществлении бюджетных инв</w:t>
      </w:r>
      <w:r w:rsidR="00095401" w:rsidRPr="00463038">
        <w:rPr>
          <w:sz w:val="28"/>
          <w:szCs w:val="28"/>
          <w:lang w:eastAsia="ru-RU"/>
        </w:rPr>
        <w:t>естиций в строительство</w:t>
      </w:r>
      <w:r w:rsidR="007578C6" w:rsidRPr="00463038">
        <w:rPr>
          <w:sz w:val="28"/>
          <w:szCs w:val="28"/>
          <w:lang w:eastAsia="ru-RU"/>
        </w:rPr>
        <w:t xml:space="preserve"> объекта государственной собственности Курской области</w:t>
      </w:r>
      <w:r w:rsidRPr="00463038">
        <w:rPr>
          <w:sz w:val="28"/>
          <w:szCs w:val="28"/>
          <w:lang w:eastAsia="ru-RU"/>
        </w:rPr>
        <w:t>»</w:t>
      </w:r>
      <w:r w:rsidRPr="00463038">
        <w:rPr>
          <w:sz w:val="28"/>
          <w:szCs w:val="28"/>
          <w:lang w:eastAsia="en-US"/>
        </w:rPr>
        <w:t xml:space="preserve"> разработан в соответствии с постановлением Администрации Курской области от 25.07.2014г. № 450-па «Об утверждении Правил принятия решения о подготовке и реализации бюджетных инвестиций в объекты государственной собственности Курской области» с целью осуществления бюджетных инвестиций в </w:t>
      </w:r>
      <w:r w:rsidR="004227E4" w:rsidRPr="00463038">
        <w:rPr>
          <w:sz w:val="28"/>
          <w:szCs w:val="28"/>
          <w:lang w:eastAsia="en-US"/>
        </w:rPr>
        <w:t xml:space="preserve">строительство </w:t>
      </w:r>
      <w:r w:rsidR="00974687" w:rsidRPr="00463038">
        <w:rPr>
          <w:sz w:val="28"/>
          <w:szCs w:val="28"/>
          <w:lang w:eastAsia="en-US"/>
        </w:rPr>
        <w:t>крытого легкоатлетического манежа для учебно-тренировочных занятий и соревнований регионального уровня в г. Курске</w:t>
      </w:r>
      <w:r w:rsidRPr="00463038">
        <w:rPr>
          <w:sz w:val="28"/>
          <w:szCs w:val="28"/>
          <w:lang w:eastAsia="en-US"/>
        </w:rPr>
        <w:t xml:space="preserve"> (объект государственной собственности Курской области).</w:t>
      </w:r>
    </w:p>
    <w:p w:rsidR="00040A97" w:rsidRPr="00463038" w:rsidRDefault="00040A97" w:rsidP="007578C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63038">
        <w:rPr>
          <w:sz w:val="28"/>
          <w:szCs w:val="28"/>
          <w:lang w:eastAsia="en-US"/>
        </w:rPr>
        <w:t>В соответствии с Соглашением о предоставлении субсидии из федерального бюджета бюджету субъекта Российской Федерации от 24 декабря 2019 № 777-09-2020-086 для завершения реализации названного инвестиционного проекта в 2022 году бюджету Курской области предоставляются межбюджетные трансферты в объеме 134 235,23</w:t>
      </w:r>
      <w:r w:rsidR="004D2B65" w:rsidRPr="00463038">
        <w:rPr>
          <w:sz w:val="28"/>
          <w:szCs w:val="28"/>
          <w:lang w:eastAsia="en-US"/>
        </w:rPr>
        <w:t>1</w:t>
      </w:r>
      <w:r w:rsidRPr="00463038">
        <w:rPr>
          <w:sz w:val="28"/>
          <w:szCs w:val="28"/>
          <w:lang w:eastAsia="en-US"/>
        </w:rPr>
        <w:t xml:space="preserve"> тыс. рублей (2021 год – 63 276,53</w:t>
      </w:r>
      <w:r w:rsidR="004D2B65" w:rsidRPr="00463038">
        <w:rPr>
          <w:sz w:val="28"/>
          <w:szCs w:val="28"/>
          <w:lang w:eastAsia="en-US"/>
        </w:rPr>
        <w:t>1</w:t>
      </w:r>
      <w:r w:rsidRPr="00463038">
        <w:rPr>
          <w:sz w:val="28"/>
          <w:szCs w:val="28"/>
          <w:lang w:eastAsia="en-US"/>
        </w:rPr>
        <w:t xml:space="preserve"> тыс. рублей, 2022 год – 70 958,70</w:t>
      </w:r>
      <w:r w:rsidR="004D2B65" w:rsidRPr="00463038">
        <w:rPr>
          <w:sz w:val="28"/>
          <w:szCs w:val="28"/>
          <w:lang w:eastAsia="en-US"/>
        </w:rPr>
        <w:t>0</w:t>
      </w:r>
      <w:r w:rsidRPr="00463038">
        <w:rPr>
          <w:sz w:val="28"/>
          <w:szCs w:val="28"/>
          <w:lang w:eastAsia="en-US"/>
        </w:rPr>
        <w:t xml:space="preserve"> тыс. рублей)</w:t>
      </w:r>
    </w:p>
    <w:p w:rsidR="00BA324D" w:rsidRPr="00463038" w:rsidRDefault="00BA324D" w:rsidP="007578C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463038">
        <w:rPr>
          <w:sz w:val="28"/>
          <w:szCs w:val="28"/>
          <w:lang w:eastAsia="en-US"/>
        </w:rPr>
        <w:t>Лицо, готовое принять данный объект на содержание и эксплуатацию</w:t>
      </w:r>
      <w:r w:rsidR="00463038">
        <w:rPr>
          <w:sz w:val="28"/>
          <w:szCs w:val="28"/>
          <w:lang w:eastAsia="en-US"/>
        </w:rPr>
        <w:t xml:space="preserve">, </w:t>
      </w:r>
      <w:r w:rsidRPr="00463038">
        <w:rPr>
          <w:sz w:val="28"/>
          <w:szCs w:val="28"/>
          <w:lang w:eastAsia="en-US"/>
        </w:rPr>
        <w:t xml:space="preserve">- областное бюджетное учреждение «Курская областная спортивная школа олимпийского резерва «Урожай» имени </w:t>
      </w:r>
      <w:r w:rsidR="00463038">
        <w:rPr>
          <w:sz w:val="28"/>
          <w:szCs w:val="28"/>
          <w:lang w:eastAsia="en-US"/>
        </w:rPr>
        <w:t xml:space="preserve">                      </w:t>
      </w:r>
      <w:r w:rsidRPr="00463038">
        <w:rPr>
          <w:sz w:val="28"/>
          <w:szCs w:val="28"/>
          <w:lang w:eastAsia="en-US"/>
        </w:rPr>
        <w:t>Н.Я. Яковлева»).</w:t>
      </w:r>
    </w:p>
    <w:p w:rsidR="009A149B" w:rsidRPr="00463038" w:rsidRDefault="009A149B" w:rsidP="007578C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zh-CN"/>
        </w:rPr>
      </w:pPr>
      <w:r w:rsidRPr="00463038">
        <w:rPr>
          <w:sz w:val="28"/>
          <w:szCs w:val="28"/>
          <w:lang w:eastAsia="zh-CN"/>
        </w:rPr>
        <w:t>Проект постановления Администрации Курской области «</w:t>
      </w:r>
      <w:r w:rsidR="007578C6" w:rsidRPr="00463038">
        <w:rPr>
          <w:sz w:val="28"/>
          <w:szCs w:val="28"/>
          <w:lang w:eastAsia="zh-CN"/>
        </w:rPr>
        <w:t xml:space="preserve">Об осуществлении бюджетных инвестиций в </w:t>
      </w:r>
      <w:r w:rsidR="004227E4" w:rsidRPr="00463038">
        <w:rPr>
          <w:sz w:val="28"/>
          <w:szCs w:val="28"/>
          <w:lang w:eastAsia="zh-CN"/>
        </w:rPr>
        <w:t>строительство</w:t>
      </w:r>
      <w:r w:rsidR="007578C6" w:rsidRPr="00463038">
        <w:rPr>
          <w:sz w:val="28"/>
          <w:szCs w:val="28"/>
          <w:lang w:eastAsia="zh-CN"/>
        </w:rPr>
        <w:t xml:space="preserve"> объекта государственной собственности Курской области» </w:t>
      </w:r>
      <w:r w:rsidRPr="00463038">
        <w:rPr>
          <w:sz w:val="28"/>
          <w:szCs w:val="28"/>
          <w:lang w:eastAsia="zh-CN"/>
        </w:rPr>
        <w:t>размещен в информационно-телекоммуникационной сети «Интернет» на официальном сайте Администрации Курской области в разделе «Документы», подраздел «Нормативно-правовые акты Курской области» с целью общественного обсуждения (дата нача</w:t>
      </w:r>
      <w:r w:rsidR="0061058B" w:rsidRPr="00463038">
        <w:rPr>
          <w:sz w:val="28"/>
          <w:szCs w:val="28"/>
          <w:lang w:eastAsia="zh-CN"/>
        </w:rPr>
        <w:t>ла обществен</w:t>
      </w:r>
      <w:r w:rsidR="00EB178B" w:rsidRPr="00463038">
        <w:rPr>
          <w:sz w:val="28"/>
          <w:szCs w:val="28"/>
          <w:lang w:eastAsia="zh-CN"/>
        </w:rPr>
        <w:t>ного обсуждения –</w:t>
      </w:r>
      <w:r w:rsidR="00841351">
        <w:rPr>
          <w:sz w:val="28"/>
          <w:szCs w:val="28"/>
          <w:lang w:eastAsia="zh-CN"/>
        </w:rPr>
        <w:t xml:space="preserve"> 06.05.2020 года</w:t>
      </w:r>
      <w:r w:rsidRPr="00463038">
        <w:rPr>
          <w:sz w:val="28"/>
          <w:szCs w:val="28"/>
          <w:lang w:eastAsia="zh-CN"/>
        </w:rPr>
        <w:t>; дата оконча</w:t>
      </w:r>
      <w:r w:rsidR="000E265E" w:rsidRPr="00463038">
        <w:rPr>
          <w:sz w:val="28"/>
          <w:szCs w:val="28"/>
          <w:lang w:eastAsia="zh-CN"/>
        </w:rPr>
        <w:t>ни</w:t>
      </w:r>
      <w:r w:rsidR="00535111" w:rsidRPr="00463038">
        <w:rPr>
          <w:sz w:val="28"/>
          <w:szCs w:val="28"/>
          <w:lang w:eastAsia="zh-CN"/>
        </w:rPr>
        <w:t>я обще</w:t>
      </w:r>
      <w:r w:rsidR="0061058B" w:rsidRPr="00463038">
        <w:rPr>
          <w:sz w:val="28"/>
          <w:szCs w:val="28"/>
          <w:lang w:eastAsia="zh-CN"/>
        </w:rPr>
        <w:t>ствен</w:t>
      </w:r>
      <w:r w:rsidR="00EB178B" w:rsidRPr="00463038">
        <w:rPr>
          <w:sz w:val="28"/>
          <w:szCs w:val="28"/>
          <w:lang w:eastAsia="zh-CN"/>
        </w:rPr>
        <w:t xml:space="preserve">ного </w:t>
      </w:r>
      <w:r w:rsidR="00841351">
        <w:rPr>
          <w:sz w:val="28"/>
          <w:szCs w:val="28"/>
          <w:lang w:eastAsia="zh-CN"/>
        </w:rPr>
        <w:t>обсуждения – 15.05.2020 года</w:t>
      </w:r>
      <w:r w:rsidRPr="00463038">
        <w:rPr>
          <w:sz w:val="28"/>
          <w:szCs w:val="28"/>
          <w:lang w:eastAsia="zh-CN"/>
        </w:rPr>
        <w:t>).</w:t>
      </w:r>
    </w:p>
    <w:p w:rsidR="009A149B" w:rsidRPr="00463038" w:rsidRDefault="009A149B" w:rsidP="007578C6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3038">
        <w:rPr>
          <w:sz w:val="28"/>
          <w:szCs w:val="28"/>
          <w:lang w:eastAsia="en-US"/>
        </w:rPr>
        <w:t>Принятие настоящего проекта постановления Администрации Курской области повлечет дополнительные расходы, покрываемые за счет средств областного бюджета.</w:t>
      </w:r>
    </w:p>
    <w:p w:rsidR="009A149B" w:rsidRPr="00463038" w:rsidRDefault="009A149B" w:rsidP="004D2D38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463038">
        <w:rPr>
          <w:sz w:val="28"/>
          <w:szCs w:val="28"/>
          <w:lang w:eastAsia="en-US"/>
        </w:rPr>
        <w:t>Одновременно сообщаем, что принятие обозначенного проекта постановления Администрации Курской области будет иметь позитивные последствия для развития отрасли физической культуры</w:t>
      </w:r>
      <w:r w:rsidR="00241B91" w:rsidRPr="00463038">
        <w:rPr>
          <w:sz w:val="28"/>
          <w:szCs w:val="28"/>
          <w:lang w:eastAsia="en-US"/>
        </w:rPr>
        <w:t xml:space="preserve"> и спорта.</w:t>
      </w:r>
    </w:p>
    <w:p w:rsidR="00040A97" w:rsidRPr="00463038" w:rsidRDefault="00040A97" w:rsidP="009A149B">
      <w:pPr>
        <w:suppressAutoHyphens w:val="0"/>
        <w:rPr>
          <w:sz w:val="28"/>
          <w:szCs w:val="28"/>
          <w:lang w:eastAsia="en-US"/>
        </w:rPr>
      </w:pPr>
    </w:p>
    <w:p w:rsidR="00723EEB" w:rsidRPr="00463038" w:rsidRDefault="00723EEB" w:rsidP="00723EEB">
      <w:pPr>
        <w:suppressAutoHyphens w:val="0"/>
        <w:jc w:val="both"/>
        <w:rPr>
          <w:sz w:val="28"/>
          <w:szCs w:val="28"/>
          <w:lang w:eastAsia="ru-RU"/>
        </w:rPr>
      </w:pPr>
      <w:r w:rsidRPr="00463038">
        <w:rPr>
          <w:sz w:val="28"/>
          <w:szCs w:val="28"/>
          <w:lang w:eastAsia="ru-RU"/>
        </w:rPr>
        <w:t xml:space="preserve">Председатель комитета </w:t>
      </w:r>
    </w:p>
    <w:p w:rsidR="00723EEB" w:rsidRPr="00463038" w:rsidRDefault="00723EEB" w:rsidP="00723EEB">
      <w:pPr>
        <w:suppressAutoHyphens w:val="0"/>
        <w:jc w:val="both"/>
        <w:rPr>
          <w:sz w:val="28"/>
          <w:szCs w:val="28"/>
          <w:lang w:eastAsia="ru-RU"/>
        </w:rPr>
      </w:pPr>
      <w:r w:rsidRPr="00463038">
        <w:rPr>
          <w:sz w:val="28"/>
          <w:szCs w:val="28"/>
          <w:lang w:eastAsia="ru-RU"/>
        </w:rPr>
        <w:t xml:space="preserve">по физической культуре </w:t>
      </w:r>
    </w:p>
    <w:p w:rsidR="006D25A2" w:rsidRPr="009A149B" w:rsidRDefault="00723EEB" w:rsidP="009A149B">
      <w:pPr>
        <w:suppressAutoHyphens w:val="0"/>
        <w:jc w:val="both"/>
        <w:rPr>
          <w:sz w:val="28"/>
          <w:lang w:eastAsia="ru-RU"/>
        </w:rPr>
      </w:pPr>
      <w:r w:rsidRPr="00463038">
        <w:rPr>
          <w:sz w:val="28"/>
          <w:szCs w:val="28"/>
          <w:lang w:eastAsia="ru-RU"/>
        </w:rPr>
        <w:t xml:space="preserve">и спорту Курской области                      </w:t>
      </w:r>
      <w:r w:rsidR="00272AD1" w:rsidRPr="00463038">
        <w:rPr>
          <w:sz w:val="28"/>
          <w:szCs w:val="28"/>
          <w:lang w:eastAsia="ru-RU"/>
        </w:rPr>
        <w:t xml:space="preserve">                   </w:t>
      </w:r>
      <w:r w:rsidR="000C0970" w:rsidRPr="00463038">
        <w:rPr>
          <w:sz w:val="28"/>
          <w:szCs w:val="28"/>
          <w:lang w:eastAsia="ru-RU"/>
        </w:rPr>
        <w:t xml:space="preserve">           А.В.</w:t>
      </w:r>
      <w:r w:rsidR="000C0970">
        <w:rPr>
          <w:sz w:val="28"/>
          <w:lang w:eastAsia="ru-RU"/>
        </w:rPr>
        <w:t xml:space="preserve"> Спиридонов</w:t>
      </w:r>
    </w:p>
    <w:p w:rsidR="009A149B" w:rsidRPr="009A149B" w:rsidRDefault="009A149B" w:rsidP="009A149B">
      <w:pPr>
        <w:jc w:val="center"/>
        <w:rPr>
          <w:sz w:val="28"/>
          <w:szCs w:val="28"/>
        </w:rPr>
      </w:pPr>
      <w:r w:rsidRPr="009A149B">
        <w:rPr>
          <w:sz w:val="28"/>
          <w:szCs w:val="28"/>
        </w:rPr>
        <w:lastRenderedPageBreak/>
        <w:t>ЭКСПЕРТНОЕ ЗАКЛЮЧЕНИЕ</w:t>
      </w:r>
    </w:p>
    <w:p w:rsidR="009A149B" w:rsidRPr="009A149B" w:rsidRDefault="009A149B" w:rsidP="009A149B">
      <w:pPr>
        <w:jc w:val="center"/>
        <w:rPr>
          <w:sz w:val="28"/>
          <w:szCs w:val="28"/>
        </w:rPr>
      </w:pPr>
      <w:r w:rsidRPr="009A149B">
        <w:rPr>
          <w:sz w:val="28"/>
          <w:szCs w:val="28"/>
        </w:rPr>
        <w:t>на проект постановления Администрации Курской области</w:t>
      </w:r>
    </w:p>
    <w:p w:rsidR="009A149B" w:rsidRDefault="001220F7" w:rsidP="00757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578C6" w:rsidRPr="007578C6">
        <w:rPr>
          <w:sz w:val="28"/>
          <w:szCs w:val="28"/>
        </w:rPr>
        <w:t>Об осуществлении бюджетных инвестиций в реконструкцию объекта государственной собственности Курской области</w:t>
      </w:r>
      <w:r>
        <w:rPr>
          <w:sz w:val="28"/>
          <w:szCs w:val="28"/>
        </w:rPr>
        <w:t>»</w:t>
      </w:r>
    </w:p>
    <w:p w:rsidR="001220F7" w:rsidRPr="009A149B" w:rsidRDefault="001220F7" w:rsidP="009A149B">
      <w:pPr>
        <w:jc w:val="center"/>
        <w:rPr>
          <w:sz w:val="28"/>
          <w:szCs w:val="28"/>
        </w:rPr>
      </w:pPr>
    </w:p>
    <w:p w:rsidR="009A149B" w:rsidRPr="009A149B" w:rsidRDefault="009A149B" w:rsidP="007578C6">
      <w:pPr>
        <w:ind w:firstLine="709"/>
        <w:jc w:val="both"/>
        <w:rPr>
          <w:sz w:val="28"/>
          <w:szCs w:val="28"/>
        </w:rPr>
      </w:pPr>
      <w:r w:rsidRPr="009A149B">
        <w:rPr>
          <w:sz w:val="28"/>
          <w:szCs w:val="28"/>
        </w:rPr>
        <w:t xml:space="preserve">В результате проведенного экспертного исследования проекта постановления Администрации Курской области </w:t>
      </w:r>
      <w:r w:rsidR="001220F7">
        <w:rPr>
          <w:sz w:val="28"/>
          <w:szCs w:val="28"/>
        </w:rPr>
        <w:t>«</w:t>
      </w:r>
      <w:r w:rsidR="007578C6" w:rsidRPr="007578C6">
        <w:rPr>
          <w:sz w:val="28"/>
          <w:szCs w:val="28"/>
        </w:rPr>
        <w:t>Об осуществлении бюджетных инвестиций в реконструкцию объекта государственной собственности Курской области</w:t>
      </w:r>
      <w:r w:rsidR="001220F7">
        <w:rPr>
          <w:sz w:val="28"/>
          <w:szCs w:val="28"/>
        </w:rPr>
        <w:t xml:space="preserve">» </w:t>
      </w:r>
      <w:r w:rsidRPr="009A149B">
        <w:rPr>
          <w:sz w:val="28"/>
          <w:szCs w:val="28"/>
        </w:rPr>
        <w:t xml:space="preserve">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Администрации Курской области от 22.03.2010 № 105-па,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</w:t>
      </w:r>
      <w:proofErr w:type="spellStart"/>
      <w:r w:rsidRPr="009A149B">
        <w:rPr>
          <w:sz w:val="28"/>
          <w:szCs w:val="28"/>
        </w:rPr>
        <w:t>коррупциогенных</w:t>
      </w:r>
      <w:proofErr w:type="spellEnd"/>
      <w:r w:rsidRPr="009A149B">
        <w:rPr>
          <w:sz w:val="28"/>
          <w:szCs w:val="28"/>
        </w:rPr>
        <w:t xml:space="preserve"> факторов не выявлено.</w:t>
      </w:r>
    </w:p>
    <w:p w:rsidR="009A149B" w:rsidRPr="009A149B" w:rsidRDefault="009A149B" w:rsidP="009A149B">
      <w:pPr>
        <w:ind w:firstLine="720"/>
        <w:jc w:val="both"/>
        <w:rPr>
          <w:sz w:val="28"/>
          <w:szCs w:val="28"/>
        </w:rPr>
      </w:pPr>
    </w:p>
    <w:p w:rsidR="009A149B" w:rsidRPr="009A149B" w:rsidRDefault="009A149B" w:rsidP="009A149B">
      <w:pPr>
        <w:ind w:firstLine="720"/>
        <w:jc w:val="both"/>
        <w:rPr>
          <w:sz w:val="28"/>
          <w:szCs w:val="28"/>
        </w:rPr>
      </w:pPr>
    </w:p>
    <w:p w:rsidR="009A149B" w:rsidRPr="009A149B" w:rsidRDefault="009A149B" w:rsidP="009A149B">
      <w:pPr>
        <w:ind w:firstLine="720"/>
        <w:jc w:val="both"/>
        <w:rPr>
          <w:sz w:val="28"/>
          <w:szCs w:val="28"/>
        </w:rPr>
      </w:pPr>
    </w:p>
    <w:p w:rsidR="009A149B" w:rsidRPr="009A149B" w:rsidRDefault="009A149B" w:rsidP="009A149B">
      <w:pPr>
        <w:jc w:val="both"/>
        <w:rPr>
          <w:sz w:val="28"/>
          <w:szCs w:val="28"/>
        </w:rPr>
      </w:pPr>
      <w:r w:rsidRPr="009A149B">
        <w:rPr>
          <w:sz w:val="28"/>
          <w:szCs w:val="28"/>
        </w:rPr>
        <w:t xml:space="preserve">Ведущий эксперт </w:t>
      </w:r>
    </w:p>
    <w:p w:rsidR="00AF768E" w:rsidRDefault="009A149B" w:rsidP="009A149B">
      <w:pPr>
        <w:jc w:val="both"/>
        <w:rPr>
          <w:sz w:val="28"/>
          <w:szCs w:val="28"/>
        </w:rPr>
      </w:pPr>
      <w:r w:rsidRPr="009A149B">
        <w:rPr>
          <w:sz w:val="28"/>
          <w:szCs w:val="28"/>
        </w:rPr>
        <w:t xml:space="preserve">отдела </w:t>
      </w:r>
      <w:r w:rsidR="00AF768E">
        <w:rPr>
          <w:sz w:val="28"/>
          <w:szCs w:val="28"/>
        </w:rPr>
        <w:t xml:space="preserve">массового спорта </w:t>
      </w:r>
    </w:p>
    <w:p w:rsidR="009A149B" w:rsidRPr="009A149B" w:rsidRDefault="00AF768E" w:rsidP="009A149B">
      <w:pPr>
        <w:jc w:val="both"/>
        <w:rPr>
          <w:sz w:val="28"/>
          <w:szCs w:val="28"/>
        </w:rPr>
      </w:pPr>
      <w:r>
        <w:rPr>
          <w:sz w:val="28"/>
          <w:szCs w:val="28"/>
        </w:rPr>
        <w:t>и спортивной инфраструктуры</w:t>
      </w:r>
      <w:r w:rsidR="009A149B" w:rsidRPr="009A1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9A149B" w:rsidRPr="009A149B">
        <w:rPr>
          <w:sz w:val="28"/>
          <w:szCs w:val="28"/>
        </w:rPr>
        <w:t xml:space="preserve">    </w:t>
      </w:r>
      <w:r w:rsidR="00272AD1">
        <w:rPr>
          <w:sz w:val="28"/>
          <w:szCs w:val="28"/>
        </w:rPr>
        <w:t xml:space="preserve">                          </w:t>
      </w:r>
      <w:r w:rsidR="009A149B" w:rsidRPr="009A149B">
        <w:rPr>
          <w:sz w:val="28"/>
          <w:szCs w:val="28"/>
        </w:rPr>
        <w:t xml:space="preserve">         В.А. Фетисов</w:t>
      </w:r>
    </w:p>
    <w:p w:rsidR="009A149B" w:rsidRPr="009A149B" w:rsidRDefault="009A149B" w:rsidP="009A149B">
      <w:pPr>
        <w:jc w:val="both"/>
        <w:rPr>
          <w:sz w:val="28"/>
          <w:szCs w:val="28"/>
        </w:rPr>
      </w:pPr>
    </w:p>
    <w:p w:rsidR="009A149B" w:rsidRDefault="009A149B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EB178B" w:rsidRDefault="00EB178B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761CFF" w:rsidRDefault="00761CFF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B2B6C" w:rsidRDefault="002B2B6C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Pr="009A149B" w:rsidRDefault="00241B91" w:rsidP="009A149B">
      <w:pPr>
        <w:suppressAutoHyphens w:val="0"/>
        <w:jc w:val="both"/>
        <w:rPr>
          <w:sz w:val="32"/>
          <w:szCs w:val="28"/>
          <w:lang w:eastAsia="ru-RU"/>
        </w:rPr>
      </w:pPr>
    </w:p>
    <w:p w:rsidR="00241B91" w:rsidRDefault="00241B91" w:rsidP="00241B91">
      <w:pPr>
        <w:suppressAutoHyphens w:val="0"/>
        <w:autoSpaceDE w:val="0"/>
        <w:autoSpaceDN w:val="0"/>
        <w:adjustRightInd w:val="0"/>
        <w:ind w:right="-109"/>
        <w:jc w:val="center"/>
        <w:rPr>
          <w:bCs/>
          <w:sz w:val="28"/>
          <w:szCs w:val="28"/>
          <w:lang w:eastAsia="ru-RU"/>
        </w:rPr>
      </w:pPr>
      <w:r w:rsidRPr="00241B91">
        <w:rPr>
          <w:bCs/>
          <w:sz w:val="28"/>
          <w:szCs w:val="28"/>
          <w:lang w:eastAsia="ru-RU"/>
        </w:rPr>
        <w:lastRenderedPageBreak/>
        <w:t xml:space="preserve">Результаты общественного обсуждения </w:t>
      </w: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241B91">
        <w:rPr>
          <w:bCs/>
          <w:sz w:val="28"/>
          <w:szCs w:val="28"/>
          <w:lang w:eastAsia="ru-RU"/>
        </w:rPr>
        <w:t>роекта</w:t>
      </w:r>
      <w:r>
        <w:rPr>
          <w:bCs/>
          <w:sz w:val="28"/>
          <w:szCs w:val="28"/>
          <w:lang w:eastAsia="ru-RU"/>
        </w:rPr>
        <w:t xml:space="preserve"> </w:t>
      </w:r>
      <w:r w:rsidRPr="00241B91">
        <w:rPr>
          <w:bCs/>
          <w:sz w:val="28"/>
          <w:szCs w:val="28"/>
          <w:lang w:eastAsia="ru-RU"/>
        </w:rPr>
        <w:t>постановления Администрации Курской области</w:t>
      </w: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center"/>
        <w:rPr>
          <w:bCs/>
          <w:sz w:val="28"/>
          <w:szCs w:val="28"/>
          <w:lang w:eastAsia="ru-RU"/>
        </w:rPr>
      </w:pPr>
      <w:r w:rsidRPr="00241B91">
        <w:rPr>
          <w:bCs/>
          <w:sz w:val="28"/>
          <w:szCs w:val="28"/>
          <w:lang w:eastAsia="ru-RU"/>
        </w:rPr>
        <w:t>«Об осуществлении бюджетных инвестиций в строительство объекта государственной собственности Курской области»</w:t>
      </w: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center"/>
        <w:rPr>
          <w:bCs/>
          <w:sz w:val="28"/>
          <w:szCs w:val="28"/>
          <w:lang w:eastAsia="ru-RU"/>
        </w:rPr>
      </w:pP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  <w:lang w:eastAsia="ru-RU"/>
        </w:rPr>
      </w:pPr>
      <w:r w:rsidRPr="00241B91">
        <w:rPr>
          <w:bCs/>
          <w:sz w:val="28"/>
          <w:szCs w:val="28"/>
          <w:lang w:eastAsia="ru-RU"/>
        </w:rPr>
        <w:t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от 05.08.2013 № 493-па, проект постановления</w:t>
      </w:r>
      <w:r>
        <w:rPr>
          <w:bCs/>
          <w:sz w:val="28"/>
          <w:szCs w:val="28"/>
          <w:lang w:eastAsia="ru-RU"/>
        </w:rPr>
        <w:t xml:space="preserve"> Администрации Курской области </w:t>
      </w:r>
      <w:r w:rsidRPr="00241B91">
        <w:rPr>
          <w:bCs/>
          <w:sz w:val="28"/>
          <w:szCs w:val="28"/>
          <w:lang w:eastAsia="ru-RU"/>
        </w:rPr>
        <w:t>«Об осуществлении бюджетных инвестиций в строительство объекта государственной собственности Курской области»</w:t>
      </w:r>
      <w:r>
        <w:rPr>
          <w:bCs/>
          <w:sz w:val="28"/>
          <w:szCs w:val="28"/>
          <w:lang w:eastAsia="ru-RU"/>
        </w:rPr>
        <w:t xml:space="preserve"> </w:t>
      </w:r>
      <w:r w:rsidRPr="00241B91">
        <w:rPr>
          <w:bCs/>
          <w:sz w:val="28"/>
          <w:szCs w:val="28"/>
          <w:lang w:eastAsia="ru-RU"/>
        </w:rPr>
        <w:t xml:space="preserve">размещен </w:t>
      </w:r>
      <w:r w:rsidR="00EB178B">
        <w:rPr>
          <w:bCs/>
          <w:sz w:val="28"/>
          <w:szCs w:val="28"/>
          <w:lang w:eastAsia="ru-RU"/>
        </w:rPr>
        <w:t>23 января 2020 года</w:t>
      </w:r>
      <w:r w:rsidRPr="00241B91">
        <w:rPr>
          <w:bCs/>
          <w:sz w:val="28"/>
          <w:szCs w:val="28"/>
          <w:lang w:eastAsia="ru-RU"/>
        </w:rPr>
        <w:t xml:space="preserve"> для обсуждения в информационно-телекоммуникационной сети «Интернет» на официальном сайте Администрации Курской области в подразделе «Проекты нормативных правовых актов (общественное обсуждение, независимая экспертиза)» - «Проекты нормативных правовых актов» раздела «Документы».</w:t>
      </w:r>
    </w:p>
    <w:p w:rsidR="00241B91" w:rsidRPr="00241B91" w:rsidRDefault="00EB178B" w:rsidP="00241B91">
      <w:pPr>
        <w:suppressAutoHyphens w:val="0"/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течение 10</w:t>
      </w:r>
      <w:r w:rsidR="00241B91" w:rsidRPr="00241B91">
        <w:rPr>
          <w:bCs/>
          <w:sz w:val="28"/>
          <w:szCs w:val="28"/>
          <w:lang w:eastAsia="ru-RU"/>
        </w:rPr>
        <w:t xml:space="preserve"> дней, установленных для общественного обсуждения, заф</w:t>
      </w:r>
      <w:r w:rsidR="00241B91">
        <w:rPr>
          <w:bCs/>
          <w:sz w:val="28"/>
          <w:szCs w:val="28"/>
          <w:lang w:eastAsia="ru-RU"/>
        </w:rPr>
        <w:t>иксировано ______</w:t>
      </w:r>
      <w:r w:rsidR="00241B91" w:rsidRPr="00241B91">
        <w:rPr>
          <w:bCs/>
          <w:sz w:val="28"/>
          <w:szCs w:val="28"/>
          <w:lang w:eastAsia="ru-RU"/>
        </w:rPr>
        <w:t xml:space="preserve"> просмотров проекта распоряжения Губернатора К</w:t>
      </w:r>
      <w:r w:rsidR="00241B91">
        <w:rPr>
          <w:bCs/>
          <w:sz w:val="28"/>
          <w:szCs w:val="28"/>
          <w:lang w:eastAsia="ru-RU"/>
        </w:rPr>
        <w:t>урской области, комментариев - ______</w:t>
      </w:r>
      <w:r w:rsidR="00241B91" w:rsidRPr="00241B91">
        <w:rPr>
          <w:bCs/>
          <w:sz w:val="28"/>
          <w:szCs w:val="28"/>
          <w:lang w:eastAsia="ru-RU"/>
        </w:rPr>
        <w:t>.</w:t>
      </w: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  <w:lang w:eastAsia="ru-RU"/>
        </w:rPr>
      </w:pPr>
      <w:r w:rsidRPr="00241B91">
        <w:rPr>
          <w:bCs/>
          <w:sz w:val="28"/>
          <w:szCs w:val="28"/>
          <w:lang w:eastAsia="ru-RU"/>
        </w:rPr>
        <w:t xml:space="preserve">На почтовый адрес комитета по физической культуре и спорту Курской области и на электронный адрес </w:t>
      </w:r>
      <w:hyperlink r:id="rId9" w:history="1">
        <w:r w:rsidRPr="00241B91">
          <w:rPr>
            <w:bCs/>
            <w:color w:val="0563C1" w:themeColor="hyperlink"/>
            <w:sz w:val="28"/>
            <w:szCs w:val="28"/>
            <w:u w:val="single"/>
            <w:lang w:eastAsia="ru-RU"/>
          </w:rPr>
          <w:t>sportkom46@rkursk.ru</w:t>
        </w:r>
      </w:hyperlink>
      <w:r w:rsidRPr="00241B91">
        <w:rPr>
          <w:bCs/>
          <w:sz w:val="28"/>
          <w:szCs w:val="28"/>
          <w:lang w:eastAsia="ru-RU"/>
        </w:rPr>
        <w:t xml:space="preserve"> предложений не поступало.</w:t>
      </w: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both"/>
        <w:rPr>
          <w:bCs/>
          <w:sz w:val="28"/>
          <w:szCs w:val="28"/>
          <w:lang w:eastAsia="ru-RU"/>
        </w:rPr>
      </w:pP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both"/>
        <w:rPr>
          <w:bCs/>
          <w:sz w:val="28"/>
          <w:szCs w:val="28"/>
          <w:lang w:eastAsia="ru-RU"/>
        </w:rPr>
      </w:pP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both"/>
        <w:rPr>
          <w:bCs/>
          <w:sz w:val="28"/>
          <w:szCs w:val="28"/>
          <w:lang w:eastAsia="ru-RU"/>
        </w:rPr>
      </w:pPr>
    </w:p>
    <w:p w:rsidR="00241B91" w:rsidRPr="00241B91" w:rsidRDefault="00241B91" w:rsidP="00241B91">
      <w:pPr>
        <w:suppressAutoHyphens w:val="0"/>
        <w:autoSpaceDE w:val="0"/>
        <w:autoSpaceDN w:val="0"/>
        <w:adjustRightInd w:val="0"/>
        <w:ind w:right="-109"/>
        <w:jc w:val="both"/>
        <w:rPr>
          <w:bCs/>
          <w:sz w:val="28"/>
          <w:szCs w:val="28"/>
          <w:lang w:eastAsia="ru-RU"/>
        </w:rPr>
      </w:pPr>
    </w:p>
    <w:p w:rsidR="00241B91" w:rsidRPr="00241B91" w:rsidRDefault="00241B91" w:rsidP="0024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241B91">
        <w:rPr>
          <w:color w:val="000000"/>
          <w:sz w:val="28"/>
          <w:szCs w:val="28"/>
          <w:lang w:eastAsia="ru-RU"/>
        </w:rPr>
        <w:t xml:space="preserve">Председатель комитета </w:t>
      </w:r>
    </w:p>
    <w:p w:rsidR="00241B91" w:rsidRPr="00241B91" w:rsidRDefault="00241B91" w:rsidP="0024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241B91">
        <w:rPr>
          <w:color w:val="000000"/>
          <w:sz w:val="28"/>
          <w:szCs w:val="28"/>
          <w:lang w:eastAsia="ru-RU"/>
        </w:rPr>
        <w:t>по физической культуре и спорту</w:t>
      </w:r>
    </w:p>
    <w:p w:rsidR="00241B91" w:rsidRPr="00241B91" w:rsidRDefault="00241B91" w:rsidP="00241B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241B91">
        <w:rPr>
          <w:color w:val="000000"/>
          <w:sz w:val="28"/>
          <w:szCs w:val="28"/>
          <w:lang w:eastAsia="ru-RU"/>
        </w:rPr>
        <w:t>Курской области                                                                      А.В. Спиридонов</w:t>
      </w:r>
    </w:p>
    <w:p w:rsidR="00241B91" w:rsidRPr="00241B91" w:rsidRDefault="00241B91" w:rsidP="00241B91">
      <w:pPr>
        <w:suppressAutoHyphens w:val="0"/>
        <w:spacing w:after="160"/>
        <w:rPr>
          <w:rFonts w:eastAsiaTheme="minorHAnsi"/>
          <w:sz w:val="28"/>
          <w:szCs w:val="28"/>
          <w:lang w:eastAsia="en-US"/>
        </w:rPr>
      </w:pPr>
    </w:p>
    <w:p w:rsidR="00DC506D" w:rsidRDefault="00DC506D"/>
    <w:sectPr w:rsidR="00DC506D" w:rsidSect="0069339D">
      <w:headerReference w:type="first" r:id="rId10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23" w:rsidRDefault="009C7623" w:rsidP="00D67770">
      <w:r>
        <w:separator/>
      </w:r>
    </w:p>
  </w:endnote>
  <w:endnote w:type="continuationSeparator" w:id="0">
    <w:p w:rsidR="009C7623" w:rsidRDefault="009C7623" w:rsidP="00D6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23" w:rsidRDefault="009C7623" w:rsidP="00D67770">
      <w:r>
        <w:separator/>
      </w:r>
    </w:p>
  </w:footnote>
  <w:footnote w:type="continuationSeparator" w:id="0">
    <w:p w:rsidR="009C7623" w:rsidRDefault="009C7623" w:rsidP="00D6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6C" w:rsidRDefault="00D8326C" w:rsidP="00011F35">
    <w:pPr>
      <w:pStyle w:val="a7"/>
    </w:pPr>
  </w:p>
  <w:p w:rsidR="00D8326C" w:rsidRDefault="00D8326C" w:rsidP="00011F35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6C" w:rsidRDefault="00D8326C" w:rsidP="006933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4149"/>
    <w:multiLevelType w:val="hybridMultilevel"/>
    <w:tmpl w:val="6F2A0696"/>
    <w:lvl w:ilvl="0" w:tplc="3F3E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04218A"/>
    <w:multiLevelType w:val="hybridMultilevel"/>
    <w:tmpl w:val="51DA9F32"/>
    <w:lvl w:ilvl="0" w:tplc="AECA0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487847"/>
    <w:multiLevelType w:val="hybridMultilevel"/>
    <w:tmpl w:val="1ABAC4F6"/>
    <w:lvl w:ilvl="0" w:tplc="D0A26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0"/>
    <w:rsid w:val="000100FD"/>
    <w:rsid w:val="00011F35"/>
    <w:rsid w:val="000201F4"/>
    <w:rsid w:val="00032554"/>
    <w:rsid w:val="00033C93"/>
    <w:rsid w:val="00040A97"/>
    <w:rsid w:val="00041FB7"/>
    <w:rsid w:val="000425E4"/>
    <w:rsid w:val="000444CF"/>
    <w:rsid w:val="000558CD"/>
    <w:rsid w:val="000749BE"/>
    <w:rsid w:val="00075D93"/>
    <w:rsid w:val="00095401"/>
    <w:rsid w:val="000A25C2"/>
    <w:rsid w:val="000B7A32"/>
    <w:rsid w:val="000C0970"/>
    <w:rsid w:val="000D56C5"/>
    <w:rsid w:val="000E15A6"/>
    <w:rsid w:val="000E25DA"/>
    <w:rsid w:val="000E265E"/>
    <w:rsid w:val="000E723C"/>
    <w:rsid w:val="00103EF2"/>
    <w:rsid w:val="00105F30"/>
    <w:rsid w:val="00116EA6"/>
    <w:rsid w:val="001220F7"/>
    <w:rsid w:val="00131908"/>
    <w:rsid w:val="001579AA"/>
    <w:rsid w:val="00157B02"/>
    <w:rsid w:val="00165CE9"/>
    <w:rsid w:val="00185C9B"/>
    <w:rsid w:val="001A0F9E"/>
    <w:rsid w:val="001A422F"/>
    <w:rsid w:val="001B5BEA"/>
    <w:rsid w:val="001C090C"/>
    <w:rsid w:val="001C228C"/>
    <w:rsid w:val="001C532B"/>
    <w:rsid w:val="00241B91"/>
    <w:rsid w:val="002439E7"/>
    <w:rsid w:val="002718A8"/>
    <w:rsid w:val="00272AD1"/>
    <w:rsid w:val="002876A3"/>
    <w:rsid w:val="00295B8E"/>
    <w:rsid w:val="002A59C1"/>
    <w:rsid w:val="002B2B6C"/>
    <w:rsid w:val="0030661A"/>
    <w:rsid w:val="00333C0A"/>
    <w:rsid w:val="003520F3"/>
    <w:rsid w:val="00370EF6"/>
    <w:rsid w:val="003966DA"/>
    <w:rsid w:val="003B513B"/>
    <w:rsid w:val="003B74EB"/>
    <w:rsid w:val="003D7B9E"/>
    <w:rsid w:val="003F47B8"/>
    <w:rsid w:val="00407BDC"/>
    <w:rsid w:val="00420A26"/>
    <w:rsid w:val="004227E4"/>
    <w:rsid w:val="00432AF1"/>
    <w:rsid w:val="00437F78"/>
    <w:rsid w:val="00456B65"/>
    <w:rsid w:val="00457D81"/>
    <w:rsid w:val="00463038"/>
    <w:rsid w:val="00474071"/>
    <w:rsid w:val="00474C6A"/>
    <w:rsid w:val="004760BE"/>
    <w:rsid w:val="004828D1"/>
    <w:rsid w:val="004A2F2A"/>
    <w:rsid w:val="004A352B"/>
    <w:rsid w:val="004B5933"/>
    <w:rsid w:val="004B6BFC"/>
    <w:rsid w:val="004C3BD9"/>
    <w:rsid w:val="004D2B65"/>
    <w:rsid w:val="004D2D38"/>
    <w:rsid w:val="004E5684"/>
    <w:rsid w:val="005006A8"/>
    <w:rsid w:val="005123CD"/>
    <w:rsid w:val="0052560A"/>
    <w:rsid w:val="00535111"/>
    <w:rsid w:val="00553E30"/>
    <w:rsid w:val="0056513B"/>
    <w:rsid w:val="005717E2"/>
    <w:rsid w:val="005E1D94"/>
    <w:rsid w:val="005F037E"/>
    <w:rsid w:val="005F1448"/>
    <w:rsid w:val="00601DF0"/>
    <w:rsid w:val="0061058B"/>
    <w:rsid w:val="00615598"/>
    <w:rsid w:val="00632248"/>
    <w:rsid w:val="00637A6C"/>
    <w:rsid w:val="006448AF"/>
    <w:rsid w:val="00655252"/>
    <w:rsid w:val="00674384"/>
    <w:rsid w:val="00680D1D"/>
    <w:rsid w:val="00690BA0"/>
    <w:rsid w:val="00691AF3"/>
    <w:rsid w:val="0069339D"/>
    <w:rsid w:val="0069615C"/>
    <w:rsid w:val="006A238D"/>
    <w:rsid w:val="006A7AB0"/>
    <w:rsid w:val="006B18F6"/>
    <w:rsid w:val="006C42AB"/>
    <w:rsid w:val="006D1DA7"/>
    <w:rsid w:val="006D25A2"/>
    <w:rsid w:val="00723EEB"/>
    <w:rsid w:val="00727DD6"/>
    <w:rsid w:val="007578C6"/>
    <w:rsid w:val="00761CFF"/>
    <w:rsid w:val="0078263B"/>
    <w:rsid w:val="00783DCA"/>
    <w:rsid w:val="007D5410"/>
    <w:rsid w:val="007F2202"/>
    <w:rsid w:val="008128B7"/>
    <w:rsid w:val="00823929"/>
    <w:rsid w:val="008306C0"/>
    <w:rsid w:val="008309BE"/>
    <w:rsid w:val="00833642"/>
    <w:rsid w:val="0083591F"/>
    <w:rsid w:val="00841351"/>
    <w:rsid w:val="008428EA"/>
    <w:rsid w:val="00847DF0"/>
    <w:rsid w:val="00853B93"/>
    <w:rsid w:val="00883C3D"/>
    <w:rsid w:val="00887C61"/>
    <w:rsid w:val="008A11EF"/>
    <w:rsid w:val="008A2852"/>
    <w:rsid w:val="008A5505"/>
    <w:rsid w:val="008E070C"/>
    <w:rsid w:val="008E11B2"/>
    <w:rsid w:val="008F43F0"/>
    <w:rsid w:val="008F448C"/>
    <w:rsid w:val="009040B0"/>
    <w:rsid w:val="00904B6B"/>
    <w:rsid w:val="009050AA"/>
    <w:rsid w:val="00961B11"/>
    <w:rsid w:val="00965A45"/>
    <w:rsid w:val="00967623"/>
    <w:rsid w:val="00974687"/>
    <w:rsid w:val="009A149B"/>
    <w:rsid w:val="009C04A0"/>
    <w:rsid w:val="009C7623"/>
    <w:rsid w:val="009D074A"/>
    <w:rsid w:val="009D6B23"/>
    <w:rsid w:val="00A0138F"/>
    <w:rsid w:val="00A2428B"/>
    <w:rsid w:val="00A24C83"/>
    <w:rsid w:val="00A30873"/>
    <w:rsid w:val="00A4130D"/>
    <w:rsid w:val="00A62288"/>
    <w:rsid w:val="00A642B8"/>
    <w:rsid w:val="00A66985"/>
    <w:rsid w:val="00A7165C"/>
    <w:rsid w:val="00A77B0F"/>
    <w:rsid w:val="00A77CE0"/>
    <w:rsid w:val="00A97384"/>
    <w:rsid w:val="00AF768E"/>
    <w:rsid w:val="00B02227"/>
    <w:rsid w:val="00B03825"/>
    <w:rsid w:val="00B302C4"/>
    <w:rsid w:val="00B33D16"/>
    <w:rsid w:val="00B420DB"/>
    <w:rsid w:val="00B444F9"/>
    <w:rsid w:val="00B45C93"/>
    <w:rsid w:val="00BA324D"/>
    <w:rsid w:val="00BA5BB9"/>
    <w:rsid w:val="00BC117B"/>
    <w:rsid w:val="00BD66E4"/>
    <w:rsid w:val="00BE5285"/>
    <w:rsid w:val="00BF7029"/>
    <w:rsid w:val="00C03C8C"/>
    <w:rsid w:val="00C11349"/>
    <w:rsid w:val="00C37E7E"/>
    <w:rsid w:val="00C537AE"/>
    <w:rsid w:val="00C82196"/>
    <w:rsid w:val="00CB26D2"/>
    <w:rsid w:val="00D047A2"/>
    <w:rsid w:val="00D0510B"/>
    <w:rsid w:val="00D0655E"/>
    <w:rsid w:val="00D22A17"/>
    <w:rsid w:val="00D239F9"/>
    <w:rsid w:val="00D52208"/>
    <w:rsid w:val="00D56CD8"/>
    <w:rsid w:val="00D61FD1"/>
    <w:rsid w:val="00D67770"/>
    <w:rsid w:val="00D72333"/>
    <w:rsid w:val="00D8326C"/>
    <w:rsid w:val="00D97FC6"/>
    <w:rsid w:val="00DA7790"/>
    <w:rsid w:val="00DC506D"/>
    <w:rsid w:val="00DE3781"/>
    <w:rsid w:val="00E305B0"/>
    <w:rsid w:val="00E36EE4"/>
    <w:rsid w:val="00E50C2C"/>
    <w:rsid w:val="00E53194"/>
    <w:rsid w:val="00E846C9"/>
    <w:rsid w:val="00E976F5"/>
    <w:rsid w:val="00EA470A"/>
    <w:rsid w:val="00EB178B"/>
    <w:rsid w:val="00EC2A42"/>
    <w:rsid w:val="00EC3BA2"/>
    <w:rsid w:val="00ED48B2"/>
    <w:rsid w:val="00ED516D"/>
    <w:rsid w:val="00EF75A3"/>
    <w:rsid w:val="00F01663"/>
    <w:rsid w:val="00F16CA4"/>
    <w:rsid w:val="00F36301"/>
    <w:rsid w:val="00F72F9E"/>
    <w:rsid w:val="00FA14AE"/>
    <w:rsid w:val="00FB1CD7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88136"/>
  <w15:docId w15:val="{5C0890BE-B38C-4A4E-805D-1152643B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425E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E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uiPriority w:val="1"/>
    <w:qFormat/>
    <w:rsid w:val="00D67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677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7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677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7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11F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b">
    <w:name w:val="Subtle Reference"/>
    <w:basedOn w:val="a0"/>
    <w:uiPriority w:val="31"/>
    <w:qFormat/>
    <w:rsid w:val="00011F35"/>
    <w:rPr>
      <w:smallCaps/>
      <w:color w:val="5A5A5A" w:themeColor="text1" w:themeTint="A5"/>
    </w:rPr>
  </w:style>
  <w:style w:type="character" w:styleId="ac">
    <w:name w:val="Subtle Emphasis"/>
    <w:basedOn w:val="a0"/>
    <w:uiPriority w:val="19"/>
    <w:qFormat/>
    <w:rsid w:val="00011F35"/>
    <w:rPr>
      <w:i/>
      <w:iCs/>
      <w:color w:val="404040" w:themeColor="text1" w:themeTint="BF"/>
    </w:rPr>
  </w:style>
  <w:style w:type="character" w:styleId="ad">
    <w:name w:val="line number"/>
    <w:basedOn w:val="a0"/>
    <w:uiPriority w:val="99"/>
    <w:semiHidden/>
    <w:unhideWhenUsed/>
    <w:rsid w:val="00011F35"/>
  </w:style>
  <w:style w:type="character" w:styleId="ae">
    <w:name w:val="Hyperlink"/>
    <w:uiPriority w:val="99"/>
    <w:rsid w:val="0056513B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56513B"/>
    <w:pPr>
      <w:suppressAutoHyphens w:val="0"/>
      <w:ind w:left="720"/>
      <w:contextualSpacing/>
    </w:pPr>
    <w:rPr>
      <w:lang w:eastAsia="zh-CN"/>
    </w:rPr>
  </w:style>
  <w:style w:type="table" w:styleId="af0">
    <w:name w:val="Table Grid"/>
    <w:basedOn w:val="a1"/>
    <w:uiPriority w:val="39"/>
    <w:rsid w:val="001C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portkom46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D1ED-2AAE-460D-9C0A-D34AF222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Фетисов</dc:creator>
  <cp:lastModifiedBy>Вячеслав Фетисов</cp:lastModifiedBy>
  <cp:revision>4</cp:revision>
  <cp:lastPrinted>2020-05-06T09:44:00Z</cp:lastPrinted>
  <dcterms:created xsi:type="dcterms:W3CDTF">2020-05-06T05:09:00Z</dcterms:created>
  <dcterms:modified xsi:type="dcterms:W3CDTF">2020-05-06T13:00:00Z</dcterms:modified>
</cp:coreProperties>
</file>