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4C" w:rsidRPr="00300B94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УТВЕРЖДЕНЫ</w:t>
      </w:r>
    </w:p>
    <w:p w:rsidR="0063194C" w:rsidRPr="00300B94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194C" w:rsidRPr="00300B94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0B94">
        <w:rPr>
          <w:rFonts w:ascii="Times New Roman" w:hAnsi="Times New Roman" w:cs="Times New Roman"/>
          <w:sz w:val="28"/>
          <w:szCs w:val="28"/>
        </w:rPr>
        <w:t>__ №__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____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3194C" w:rsidRPr="004B3CC3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C3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63194C" w:rsidRPr="004B3CC3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C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отдельные нормативные правовые акты 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C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31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 В постановлении Администрации Курской области </w:t>
      </w:r>
      <w:r w:rsidRPr="009A6AEE">
        <w:rPr>
          <w:rFonts w:ascii="Times New Roman" w:hAnsi="Times New Roman"/>
          <w:bCs/>
          <w:sz w:val="28"/>
          <w:szCs w:val="28"/>
        </w:rPr>
        <w:t xml:space="preserve">от </w:t>
      </w:r>
      <w:r w:rsidRPr="009A6AEE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.08.</w:t>
      </w:r>
      <w:r w:rsidRPr="009A6AE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EE">
        <w:rPr>
          <w:rFonts w:ascii="Times New Roman" w:hAnsi="Times New Roman"/>
          <w:sz w:val="28"/>
          <w:szCs w:val="28"/>
        </w:rPr>
        <w:t>№ 519-па «</w:t>
      </w:r>
      <w:r>
        <w:rPr>
          <w:rFonts w:ascii="Times New Roman" w:hAnsi="Times New Roman"/>
          <w:sz w:val="28"/>
          <w:szCs w:val="28"/>
        </w:rPr>
        <w:t>О</w:t>
      </w:r>
      <w:r w:rsidRPr="009A6AEE">
        <w:rPr>
          <w:rFonts w:ascii="Times New Roman" w:hAnsi="Times New Roman"/>
          <w:sz w:val="28"/>
          <w:szCs w:val="28"/>
        </w:rPr>
        <w:t xml:space="preserve"> реализации статьи 8 </w:t>
      </w:r>
      <w:r>
        <w:rPr>
          <w:rFonts w:ascii="Times New Roman" w:hAnsi="Times New Roman"/>
          <w:sz w:val="28"/>
          <w:szCs w:val="28"/>
        </w:rPr>
        <w:t>З</w:t>
      </w:r>
      <w:r w:rsidRPr="009A6AEE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>К</w:t>
      </w:r>
      <w:r w:rsidRPr="009A6AEE">
        <w:rPr>
          <w:rFonts w:ascii="Times New Roman" w:hAnsi="Times New Roman"/>
          <w:sz w:val="28"/>
          <w:szCs w:val="28"/>
        </w:rPr>
        <w:t xml:space="preserve">урской области </w:t>
      </w:r>
      <w:r>
        <w:rPr>
          <w:rFonts w:ascii="Times New Roman" w:hAnsi="Times New Roman"/>
          <w:sz w:val="28"/>
          <w:szCs w:val="28"/>
        </w:rPr>
        <w:t>«О</w:t>
      </w:r>
      <w:r w:rsidRPr="009A6AEE">
        <w:rPr>
          <w:rFonts w:ascii="Times New Roman" w:hAnsi="Times New Roman"/>
          <w:sz w:val="28"/>
          <w:szCs w:val="28"/>
        </w:rPr>
        <w:t xml:space="preserve"> регулировании отдельных вопросов участия граждан в охране общественного порядка в </w:t>
      </w:r>
      <w:r>
        <w:rPr>
          <w:rFonts w:ascii="Times New Roman" w:hAnsi="Times New Roman"/>
          <w:sz w:val="28"/>
          <w:szCs w:val="28"/>
        </w:rPr>
        <w:t>К</w:t>
      </w:r>
      <w:r w:rsidRPr="009A6AEE">
        <w:rPr>
          <w:rFonts w:ascii="Times New Roman" w:hAnsi="Times New Roman"/>
          <w:sz w:val="28"/>
          <w:szCs w:val="28"/>
        </w:rPr>
        <w:t>урской области</w:t>
      </w:r>
      <w:r>
        <w:rPr>
          <w:rFonts w:ascii="Times New Roman" w:hAnsi="Times New Roman"/>
          <w:sz w:val="28"/>
          <w:szCs w:val="28"/>
        </w:rPr>
        <w:t xml:space="preserve">» (в редакции </w:t>
      </w:r>
      <w:r>
        <w:rPr>
          <w:rFonts w:ascii="Times New Roman" w:hAnsi="Times New Roman"/>
          <w:bCs/>
          <w:sz w:val="28"/>
          <w:szCs w:val="28"/>
        </w:rPr>
        <w:t xml:space="preserve">постановлений Администрации Курской области </w:t>
      </w:r>
      <w:r w:rsidRPr="009A6AEE">
        <w:rPr>
          <w:rFonts w:ascii="Times New Roman" w:hAnsi="Times New Roman"/>
          <w:bCs/>
          <w:sz w:val="28"/>
          <w:szCs w:val="28"/>
        </w:rPr>
        <w:t xml:space="preserve">от </w:t>
      </w:r>
      <w:r w:rsidRPr="009A6AE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9.05.</w:t>
      </w:r>
      <w:r w:rsidRPr="009A6AE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A6AE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318</w:t>
      </w:r>
      <w:r w:rsidRPr="009A6AE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>, от 26.10.2018 № 841-па, от 20.06.2019 № 555-па):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в </w:t>
      </w:r>
      <w:hyperlink r:id="rId6" w:history="1">
        <w:r w:rsidRPr="009A6AEE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>
        <w:rPr>
          <w:rFonts w:ascii="Times New Roman" w:hAnsi="Times New Roman"/>
          <w:bCs/>
          <w:sz w:val="28"/>
          <w:szCs w:val="28"/>
        </w:rPr>
        <w:t>е</w:t>
      </w:r>
      <w:r w:rsidRPr="00DE08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назначения и выплаты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инвалидности, </w:t>
      </w:r>
      <w:r>
        <w:rPr>
          <w:rFonts w:ascii="Times New Roman" w:hAnsi="Times New Roman"/>
          <w:bCs/>
          <w:sz w:val="28"/>
          <w:szCs w:val="28"/>
        </w:rPr>
        <w:t>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>: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шестой пункта 4 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дополнить пунктом 4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94C" w:rsidRPr="003224BF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запрашивает в порядке межведомственного электронного взаимодействия в Пенсионном фонде Российской Федерации сведения, подтверждающие факт установления инвалидности.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вправе по собственной инициативе представить в качестве сведений, подтверждающих факт установления инвалидности,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экспертизы.»;</w:t>
      </w:r>
      <w:r w:rsidRPr="0032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4C" w:rsidRPr="00275D11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первом пункта 7 слова «прилагаемых к нему документов» заменить словами «всех необходимых документов»;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 абзаце первом пункта 8 слова «и возвращением всех документов, которые были  приложены к заявлению»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в пункте 12  слова «до 1,17 процента» заменить словами «, не превышающем соответственно 0,5 процента и 1,17 процента».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hyperlink r:id="rId7" w:history="1">
        <w:r w:rsidRPr="009A6AEE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>
        <w:rPr>
          <w:rFonts w:ascii="Times New Roman" w:hAnsi="Times New Roman"/>
          <w:bCs/>
          <w:sz w:val="28"/>
          <w:szCs w:val="28"/>
        </w:rPr>
        <w:t>е</w:t>
      </w:r>
      <w:r w:rsidRPr="00DE08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назначения и выплаты единовременной денежной выплаты членам семьи народного дружинника в случае гибели народного </w:t>
      </w:r>
      <w:r>
        <w:rPr>
          <w:rFonts w:ascii="Times New Roman" w:hAnsi="Times New Roman"/>
          <w:sz w:val="28"/>
          <w:szCs w:val="28"/>
        </w:rPr>
        <w:lastRenderedPageBreak/>
        <w:t xml:space="preserve">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порядка, </w:t>
      </w:r>
      <w:r>
        <w:rPr>
          <w:rFonts w:ascii="Times New Roman" w:hAnsi="Times New Roman"/>
          <w:bCs/>
          <w:sz w:val="28"/>
          <w:szCs w:val="28"/>
        </w:rPr>
        <w:t>утвержденном указанным постановлением: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одиннадцатый пункта 5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5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94C" w:rsidRPr="003224BF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 межведомственного электронного взаимодействия в течение 5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запрашивает в Пенсионном фонде Российской Федерации сведения, подтверждающие факт установления инвалидности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детства,- для детей старше 18 лет,</w:t>
      </w:r>
      <w:r w:rsidRPr="0040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ставших инвалидами до достижения ими возраста 18 лет.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вправе по собственной инициативе представить в качестве сведений, подтверждающих факт установления инвалидности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детства,- для детей старше 18 лет,</w:t>
      </w:r>
      <w:r w:rsidRPr="0040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ставших инвалидами до достижения ими возраста 18 лет,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справку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 учреждения медико-социальной экспертизы,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подтверждающую факт установления инвалидности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детства.»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2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первом пункта 8 слова «прилагаемых к нему документов» заменить словами «всех необходимых документов»;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  абзаце первом пункта 9 слова «и возвращением всех документов, которые были  приложены к заявлению»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в пункте 13 слова «до 1,17 процента» заменить словами «, не превышающем соответственно 0,5 процента и 1,17 процента</w:t>
      </w:r>
      <w:r w:rsidRPr="00D942DE">
        <w:rPr>
          <w:rFonts w:ascii="Times New Roman" w:hAnsi="Times New Roman"/>
          <w:bCs/>
          <w:sz w:val="28"/>
          <w:szCs w:val="28"/>
        </w:rPr>
        <w:t>».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</w:t>
      </w:r>
      <w:r w:rsidRPr="00B47C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постановлении Администрации Курской области от 04.10.2016 № 753-па «О мерах по реализации постановления Администрации Курской области от 23.08.2016 № 616-па»</w:t>
      </w:r>
      <w:r w:rsidRPr="00F131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Курской области </w:t>
      </w:r>
      <w:r>
        <w:rPr>
          <w:rFonts w:ascii="Times New Roman" w:hAnsi="Times New Roman"/>
          <w:sz w:val="28"/>
          <w:szCs w:val="28"/>
        </w:rPr>
        <w:t>от 20.06.2019 № 555-па):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в </w:t>
      </w:r>
      <w:hyperlink r:id="rId8" w:history="1">
        <w:r w:rsidRPr="002B7F40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>
        <w:rPr>
          <w:rFonts w:ascii="Times New Roman" w:hAnsi="Times New Roman"/>
          <w:bCs/>
          <w:sz w:val="28"/>
          <w:szCs w:val="28"/>
        </w:rPr>
        <w:t>е</w:t>
      </w:r>
      <w:r w:rsidRPr="00DE08F7">
        <w:rPr>
          <w:rFonts w:ascii="Times New Roman" w:hAnsi="Times New Roman"/>
          <w:bCs/>
          <w:sz w:val="28"/>
          <w:szCs w:val="28"/>
        </w:rPr>
        <w:t xml:space="preserve"> назначения и выплаты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</w:t>
      </w:r>
      <w:r w:rsidRPr="002B7F40">
        <w:rPr>
          <w:rFonts w:ascii="Times New Roman" w:hAnsi="Times New Roman"/>
          <w:bCs/>
          <w:sz w:val="28"/>
          <w:szCs w:val="28"/>
        </w:rPr>
        <w:t>инвалидности</w:t>
      </w:r>
      <w:r w:rsidRPr="002B7F40">
        <w:rPr>
          <w:rFonts w:ascii="Times New Roman" w:hAnsi="Times New Roman" w:cs="Times New Roman"/>
          <w:sz w:val="28"/>
          <w:szCs w:val="28"/>
        </w:rPr>
        <w:t>,</w:t>
      </w:r>
      <w:r w:rsidRPr="002912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утвержденном  указанным постановлением: 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шестой пункта 4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94C" w:rsidRPr="003224BF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запрашивает в порядке межведомственного электронного взаимодействия в Пенсионном фонде Российской Федерации сведения, подтверждающие факт установления инвалидности.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вправе по собственной инициативе представить в качестве сведений, подтверждающих факт установления инвалидности,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экспертизы.»;</w:t>
      </w:r>
      <w:r w:rsidRPr="0032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первом пункта 7 слова «прилагаемых к нему документов» заменить словами «всех необходимых документов»;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>в  абзаце первом пункта 8 слова «и возвращением всех документов, которые были  приложены к заявлению»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>д) в пункте 12  слова «до 1,17 процента» заменить словами «, не превышающем соответственно 0,5 процента и 1,17 процента»;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hyperlink r:id="rId9" w:history="1">
        <w:r w:rsidRPr="00F97665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>
        <w:rPr>
          <w:rFonts w:ascii="Times New Roman" w:hAnsi="Times New Roman"/>
          <w:bCs/>
          <w:sz w:val="28"/>
          <w:szCs w:val="28"/>
        </w:rPr>
        <w:t>е</w:t>
      </w:r>
      <w:r w:rsidRPr="00DE08F7">
        <w:rPr>
          <w:rFonts w:ascii="Times New Roman" w:hAnsi="Times New Roman"/>
          <w:bCs/>
          <w:sz w:val="28"/>
          <w:szCs w:val="28"/>
        </w:rPr>
        <w:t xml:space="preserve"> назначения и выплаты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Курской области в составе добровольных народных дружин, в случае его гибели в период его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 его участия в проводимых мероприятиях по защите Государственной границы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F976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утвержденном указанным постановлением: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одиннадцатый пункта 5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5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94C" w:rsidRPr="003224BF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275D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D11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 межведомственного электронного взаимодействия в течение 5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запрашивает в Пенсионном фонде Российской Федерации сведения, подтверждающие факт установления инвалидности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детства,- для детей старше 18 лет,</w:t>
      </w:r>
      <w:r w:rsidRPr="0040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ставших инвалидами до достижения ими возраста 18 лет.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вправе по собственной инициативе представить в качестве сведений, подтверждающих факт установления инвалидности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детства,-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детей старше 18 лет,</w:t>
      </w:r>
      <w:r w:rsidRPr="0040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ставших инвалидами до достижения ими возраста 18 лет,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 xml:space="preserve"> справку,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 учреждения медико-социальной экспертизы, 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подтверждающую факт установления инвалидности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детства.»</w:t>
      </w:r>
      <w:r w:rsidRPr="003224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2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первом пункта 8 слова «прилагаемых к нему документов» заменить словами «всех необходимых документов»;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  абзаце первом пункта 9 слова «и возвращением всех документов, которые были  приложены к заявлению» исключить;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>д) в пункте 13  слова «до 1,17 процента» заменить словами «, не превышающем соответственно 0,5 процента и 1,17 процента».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B02" w:rsidRPr="0063194C" w:rsidRDefault="00A51B02">
      <w:pPr>
        <w:rPr>
          <w:rFonts w:ascii="Times New Roman" w:hAnsi="Times New Roman" w:cs="Times New Roman"/>
          <w:sz w:val="28"/>
          <w:szCs w:val="28"/>
        </w:rPr>
      </w:pPr>
    </w:p>
    <w:sectPr w:rsidR="00A51B02" w:rsidRPr="0063194C" w:rsidSect="0063194C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B0" w:rsidRDefault="00955BB0" w:rsidP="0063194C">
      <w:pPr>
        <w:spacing w:after="0" w:line="240" w:lineRule="auto"/>
      </w:pPr>
      <w:r>
        <w:separator/>
      </w:r>
    </w:p>
  </w:endnote>
  <w:endnote w:type="continuationSeparator" w:id="1">
    <w:p w:rsidR="00955BB0" w:rsidRDefault="00955BB0" w:rsidP="0063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B0" w:rsidRDefault="00955BB0" w:rsidP="0063194C">
      <w:pPr>
        <w:spacing w:after="0" w:line="240" w:lineRule="auto"/>
      </w:pPr>
      <w:r>
        <w:separator/>
      </w:r>
    </w:p>
  </w:footnote>
  <w:footnote w:type="continuationSeparator" w:id="1">
    <w:p w:rsidR="00955BB0" w:rsidRDefault="00955BB0" w:rsidP="0063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279"/>
      <w:docPartObj>
        <w:docPartGallery w:val="Page Numbers (Top of Page)"/>
        <w:docPartUnique/>
      </w:docPartObj>
    </w:sdtPr>
    <w:sdtContent>
      <w:p w:rsidR="0063194C" w:rsidRDefault="0063194C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3194C" w:rsidRDefault="006319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4C"/>
    <w:rsid w:val="00077306"/>
    <w:rsid w:val="000B156F"/>
    <w:rsid w:val="000E0817"/>
    <w:rsid w:val="001112AD"/>
    <w:rsid w:val="00122005"/>
    <w:rsid w:val="0016282C"/>
    <w:rsid w:val="00171CCB"/>
    <w:rsid w:val="001808DA"/>
    <w:rsid w:val="001D01A8"/>
    <w:rsid w:val="002009CA"/>
    <w:rsid w:val="002037CA"/>
    <w:rsid w:val="002506AD"/>
    <w:rsid w:val="00261878"/>
    <w:rsid w:val="002D571E"/>
    <w:rsid w:val="00387C66"/>
    <w:rsid w:val="003B4FAA"/>
    <w:rsid w:val="003D368D"/>
    <w:rsid w:val="003F64B7"/>
    <w:rsid w:val="00440E57"/>
    <w:rsid w:val="004432F4"/>
    <w:rsid w:val="004768F4"/>
    <w:rsid w:val="00492F6E"/>
    <w:rsid w:val="004A67B7"/>
    <w:rsid w:val="004E2E84"/>
    <w:rsid w:val="004F20DD"/>
    <w:rsid w:val="005263ED"/>
    <w:rsid w:val="0052665F"/>
    <w:rsid w:val="00527618"/>
    <w:rsid w:val="0056114C"/>
    <w:rsid w:val="00570A52"/>
    <w:rsid w:val="00571B47"/>
    <w:rsid w:val="00582691"/>
    <w:rsid w:val="006043E3"/>
    <w:rsid w:val="0063194C"/>
    <w:rsid w:val="006D0401"/>
    <w:rsid w:val="006E193E"/>
    <w:rsid w:val="0070747E"/>
    <w:rsid w:val="00720C73"/>
    <w:rsid w:val="00723B97"/>
    <w:rsid w:val="00772FD0"/>
    <w:rsid w:val="00784E55"/>
    <w:rsid w:val="007E089D"/>
    <w:rsid w:val="007E2D25"/>
    <w:rsid w:val="00812EAF"/>
    <w:rsid w:val="00841034"/>
    <w:rsid w:val="00874AD9"/>
    <w:rsid w:val="008A0C07"/>
    <w:rsid w:val="008B24C7"/>
    <w:rsid w:val="008D646A"/>
    <w:rsid w:val="0092000B"/>
    <w:rsid w:val="00922497"/>
    <w:rsid w:val="00922998"/>
    <w:rsid w:val="009354F3"/>
    <w:rsid w:val="00955BB0"/>
    <w:rsid w:val="00977BD8"/>
    <w:rsid w:val="00997C88"/>
    <w:rsid w:val="00A51B02"/>
    <w:rsid w:val="00A534B9"/>
    <w:rsid w:val="00AC3DFF"/>
    <w:rsid w:val="00AD471D"/>
    <w:rsid w:val="00B40F36"/>
    <w:rsid w:val="00C01F88"/>
    <w:rsid w:val="00C46798"/>
    <w:rsid w:val="00D031E8"/>
    <w:rsid w:val="00D1720D"/>
    <w:rsid w:val="00D25245"/>
    <w:rsid w:val="00D57740"/>
    <w:rsid w:val="00D9435C"/>
    <w:rsid w:val="00E76A8B"/>
    <w:rsid w:val="00EC66C3"/>
    <w:rsid w:val="00F17F50"/>
    <w:rsid w:val="00F75B1D"/>
    <w:rsid w:val="00F77EA6"/>
    <w:rsid w:val="00F8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9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9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93F596782B819F22E9D9976595C5C39C6AF49A4D0C87D4A63C71DF894FE562E0EFD90A34F22E38A546A7DA9C045AA821q0z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AB40ED2194D1DFC1A1993F596782B819F22E9D9976595C5C39C6AF49A4D0C87D4A63C71DF894FE562E0EFD90A34F22E38A546A7DA9C045AA821q0z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1993F596782B819F22E9D9976595C5C39C6AF49A4D0C87D4A63C71DF894FE562E0EFD90A34F22E38A546A7DA9C045AA821q0z5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FAB40ED2194D1DFC1A1993F596782B819F22E9D9976595C5C39C6AF49A4D0C87D4A63C71DF894FE562E0EFD90A34F22E38A546A7DA9C045AA821q0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frolova_ev</dc:creator>
  <cp:lastModifiedBy>frolova_ev</cp:lastModifiedBy>
  <cp:revision>1</cp:revision>
  <dcterms:created xsi:type="dcterms:W3CDTF">2020-05-06T15:02:00Z</dcterms:created>
  <dcterms:modified xsi:type="dcterms:W3CDTF">2020-05-06T15:04:00Z</dcterms:modified>
</cp:coreProperties>
</file>