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9F" w:rsidRPr="00AD6092" w:rsidRDefault="002C219F" w:rsidP="00AD6092">
      <w:pPr>
        <w:pStyle w:val="20"/>
        <w:numPr>
          <w:ilvl w:val="0"/>
          <w:numId w:val="0"/>
        </w:numPr>
        <w:tabs>
          <w:tab w:val="left" w:pos="0"/>
        </w:tabs>
        <w:spacing w:before="0" w:after="0"/>
        <w:ind w:left="142" w:firstLine="4394"/>
        <w:rPr>
          <w:b w:val="0"/>
          <w:lang w:val="ru-RU"/>
        </w:rPr>
      </w:pPr>
      <w:bookmarkStart w:id="0" w:name="_Toc45791872"/>
      <w:bookmarkStart w:id="1" w:name="_GoBack"/>
      <w:bookmarkEnd w:id="1"/>
      <w:r w:rsidRPr="00AD6092">
        <w:rPr>
          <w:b w:val="0"/>
          <w:lang w:val="ru-RU"/>
        </w:rPr>
        <w:t>Приложение</w:t>
      </w:r>
      <w:r w:rsidR="00AD6092">
        <w:rPr>
          <w:b w:val="0"/>
          <w:lang w:val="ru-RU"/>
        </w:rPr>
        <w:t xml:space="preserve"> № 1</w:t>
      </w:r>
    </w:p>
    <w:p w:rsidR="00AD6092" w:rsidRDefault="002C219F" w:rsidP="00AD6092">
      <w:pPr>
        <w:tabs>
          <w:tab w:val="left" w:pos="0"/>
        </w:tabs>
        <w:spacing w:after="0"/>
        <w:ind w:left="142" w:firstLine="4394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proofErr w:type="gramStart"/>
      <w:r w:rsidRPr="00AD6092">
        <w:rPr>
          <w:rFonts w:ascii="Times New Roman" w:hAnsi="Times New Roman" w:cs="Times New Roman"/>
          <w:sz w:val="28"/>
          <w:szCs w:val="28"/>
          <w:lang w:eastAsia="x-none"/>
        </w:rPr>
        <w:t>к</w:t>
      </w:r>
      <w:proofErr w:type="gramEnd"/>
      <w:r w:rsidRPr="00AD6092">
        <w:rPr>
          <w:rFonts w:ascii="Times New Roman" w:hAnsi="Times New Roman" w:cs="Times New Roman"/>
          <w:sz w:val="28"/>
          <w:szCs w:val="28"/>
          <w:lang w:eastAsia="x-none"/>
        </w:rPr>
        <w:t xml:space="preserve"> постановлению Администрации</w:t>
      </w:r>
    </w:p>
    <w:p w:rsidR="00AD6092" w:rsidRDefault="002C219F" w:rsidP="00AD6092">
      <w:pPr>
        <w:tabs>
          <w:tab w:val="left" w:pos="0"/>
        </w:tabs>
        <w:spacing w:after="0"/>
        <w:ind w:left="142" w:firstLine="4394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 w:rsidRPr="00AD6092">
        <w:rPr>
          <w:rFonts w:ascii="Times New Roman" w:hAnsi="Times New Roman" w:cs="Times New Roman"/>
          <w:sz w:val="28"/>
          <w:szCs w:val="28"/>
          <w:lang w:eastAsia="x-none"/>
        </w:rPr>
        <w:t>Курской области</w:t>
      </w:r>
    </w:p>
    <w:p w:rsidR="00AD6092" w:rsidRPr="00AD6092" w:rsidRDefault="00AD6092" w:rsidP="00AD6092">
      <w:pPr>
        <w:tabs>
          <w:tab w:val="left" w:pos="0"/>
        </w:tabs>
        <w:spacing w:after="0"/>
        <w:ind w:left="142" w:firstLine="4394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x-none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lang w:eastAsia="x-none"/>
        </w:rPr>
        <w:t>_____________№_____</w:t>
      </w:r>
    </w:p>
    <w:p w:rsidR="00684D3D" w:rsidRDefault="00684D3D" w:rsidP="00AD6092">
      <w:pPr>
        <w:pStyle w:val="20"/>
        <w:numPr>
          <w:ilvl w:val="0"/>
          <w:numId w:val="0"/>
        </w:numPr>
        <w:tabs>
          <w:tab w:val="left" w:pos="0"/>
        </w:tabs>
        <w:ind w:left="142" w:firstLine="4394"/>
        <w:rPr>
          <w:lang w:val="ru-RU"/>
        </w:rPr>
      </w:pPr>
    </w:p>
    <w:p w:rsidR="00684D3D" w:rsidRDefault="00684D3D" w:rsidP="002C219F">
      <w:pPr>
        <w:pStyle w:val="20"/>
        <w:numPr>
          <w:ilvl w:val="0"/>
          <w:numId w:val="0"/>
        </w:numPr>
        <w:ind w:left="1277"/>
        <w:rPr>
          <w:lang w:val="ru-RU"/>
        </w:rPr>
      </w:pPr>
    </w:p>
    <w:p w:rsidR="002C219F" w:rsidRPr="005E1C9F" w:rsidRDefault="002C219F" w:rsidP="00AD6092">
      <w:pPr>
        <w:pStyle w:val="20"/>
        <w:numPr>
          <w:ilvl w:val="0"/>
          <w:numId w:val="0"/>
        </w:numPr>
        <w:rPr>
          <w:lang w:val="ru-RU"/>
        </w:rPr>
      </w:pPr>
      <w:r>
        <w:rPr>
          <w:lang w:val="ru-RU"/>
        </w:rPr>
        <w:t>Зоны охраны объекта культурного наследия регионального значения</w:t>
      </w:r>
      <w:r w:rsidR="005E1C9F">
        <w:rPr>
          <w:lang w:val="ru-RU"/>
        </w:rPr>
        <w:t xml:space="preserve"> «Здание водяной мельницы», первая половина </w:t>
      </w:r>
      <w:r w:rsidR="005E1C9F">
        <w:rPr>
          <w:lang w:val="en-US"/>
        </w:rPr>
        <w:t>XVIII</w:t>
      </w:r>
      <w:r w:rsidR="005E1C9F" w:rsidRPr="005E1C9F">
        <w:rPr>
          <w:lang w:val="ru-RU"/>
        </w:rPr>
        <w:t>-</w:t>
      </w:r>
      <w:r w:rsidR="005E1C9F">
        <w:rPr>
          <w:lang w:val="ru-RU"/>
        </w:rPr>
        <w:t xml:space="preserve">начало </w:t>
      </w:r>
      <w:r w:rsidR="005E1C9F">
        <w:rPr>
          <w:lang w:val="en-US"/>
        </w:rPr>
        <w:t>XX</w:t>
      </w:r>
      <w:r w:rsidR="005E1C9F">
        <w:rPr>
          <w:lang w:val="ru-RU"/>
        </w:rPr>
        <w:t xml:space="preserve"> вв.</w:t>
      </w:r>
      <w:r w:rsidR="005E1C9F" w:rsidRPr="005E1C9F">
        <w:rPr>
          <w:rFonts w:ascii="Arial" w:hAnsi="Arial" w:cs="Arial"/>
          <w:sz w:val="35"/>
          <w:szCs w:val="35"/>
        </w:rPr>
        <w:t xml:space="preserve"> </w:t>
      </w:r>
      <w:r w:rsidR="005E1C9F" w:rsidRPr="005E1C9F">
        <w:t>расположенного по адресу (местонахождение): Курская область,</w:t>
      </w:r>
      <w:r w:rsidR="005E1C9F">
        <w:rPr>
          <w:lang w:val="ru-RU"/>
        </w:rPr>
        <w:t xml:space="preserve"> </w:t>
      </w:r>
      <w:proofErr w:type="spellStart"/>
      <w:r w:rsidR="005E1C9F" w:rsidRPr="005E1C9F">
        <w:t>Пристенский</w:t>
      </w:r>
      <w:proofErr w:type="spellEnd"/>
      <w:r w:rsidR="005E1C9F" w:rsidRPr="005E1C9F">
        <w:t xml:space="preserve"> район,</w:t>
      </w:r>
      <w:r w:rsidR="00AD6092">
        <w:rPr>
          <w:lang w:val="ru-RU"/>
        </w:rPr>
        <w:t xml:space="preserve"> </w:t>
      </w:r>
      <w:r w:rsidR="005E1C9F" w:rsidRPr="005E1C9F">
        <w:t xml:space="preserve">с. </w:t>
      </w:r>
      <w:proofErr w:type="spellStart"/>
      <w:r w:rsidR="005E1C9F" w:rsidRPr="005E1C9F">
        <w:t>Красниково</w:t>
      </w:r>
      <w:proofErr w:type="spellEnd"/>
      <w:r w:rsidR="005E1C9F">
        <w:t>.</w:t>
      </w:r>
    </w:p>
    <w:p w:rsidR="00AD6092" w:rsidRDefault="00AD6092" w:rsidP="00AD6092">
      <w:pPr>
        <w:pStyle w:val="20"/>
        <w:numPr>
          <w:ilvl w:val="0"/>
          <w:numId w:val="0"/>
        </w:numPr>
        <w:spacing w:before="0" w:after="0"/>
        <w:rPr>
          <w:lang w:val="ru-RU"/>
        </w:rPr>
      </w:pPr>
    </w:p>
    <w:p w:rsidR="00F57DF8" w:rsidRDefault="005E1C9F" w:rsidP="00AD6092">
      <w:pPr>
        <w:pStyle w:val="20"/>
        <w:numPr>
          <w:ilvl w:val="0"/>
          <w:numId w:val="0"/>
        </w:numPr>
        <w:spacing w:before="0" w:after="0"/>
        <w:rPr>
          <w:rStyle w:val="FontStyle12"/>
          <w:sz w:val="28"/>
          <w:szCs w:val="28"/>
        </w:rPr>
      </w:pPr>
      <w:r>
        <w:rPr>
          <w:lang w:val="ru-RU"/>
        </w:rPr>
        <w:t xml:space="preserve">1. </w:t>
      </w:r>
      <w:r w:rsidR="00000148" w:rsidRPr="002C219F">
        <w:t xml:space="preserve">Охранная зона </w:t>
      </w:r>
      <w:r w:rsidR="00000148" w:rsidRPr="002C219F">
        <w:rPr>
          <w:rStyle w:val="FontStyle12"/>
        </w:rPr>
        <w:t>объекта культурного наследия</w:t>
      </w:r>
    </w:p>
    <w:p w:rsidR="00000148" w:rsidRDefault="00000148" w:rsidP="00AD6092">
      <w:pPr>
        <w:pStyle w:val="20"/>
        <w:numPr>
          <w:ilvl w:val="0"/>
          <w:numId w:val="0"/>
        </w:numPr>
        <w:spacing w:before="0" w:after="0"/>
        <w:rPr>
          <w:rStyle w:val="a4"/>
          <w:b/>
          <w:bCs/>
        </w:rPr>
      </w:pPr>
      <w:r w:rsidRPr="00F57DF8">
        <w:rPr>
          <w:rStyle w:val="a4"/>
          <w:b/>
          <w:bCs/>
        </w:rPr>
        <w:t xml:space="preserve">(индекс </w:t>
      </w:r>
      <w:r w:rsidRPr="00F57DF8">
        <w:rPr>
          <w:rStyle w:val="a4"/>
          <w:b/>
          <w:bCs/>
          <w:lang w:val="ru-RU"/>
        </w:rPr>
        <w:t xml:space="preserve">зоны </w:t>
      </w:r>
      <w:r w:rsidRPr="00F57DF8">
        <w:rPr>
          <w:rStyle w:val="a4"/>
          <w:b/>
          <w:bCs/>
        </w:rPr>
        <w:t>ОЗ)</w:t>
      </w:r>
      <w:bookmarkEnd w:id="0"/>
    </w:p>
    <w:p w:rsidR="00AD6092" w:rsidRPr="00AD6092" w:rsidRDefault="00AD6092" w:rsidP="00AD6092">
      <w:pPr>
        <w:rPr>
          <w:lang w:val="x-none" w:eastAsia="x-none"/>
        </w:rPr>
      </w:pPr>
    </w:p>
    <w:p w:rsidR="00000148" w:rsidRPr="002C219F" w:rsidRDefault="00000148" w:rsidP="00000148">
      <w:pPr>
        <w:pStyle w:val="Style3"/>
        <w:widowControl/>
        <w:spacing w:line="240" w:lineRule="auto"/>
        <w:ind w:firstLine="709"/>
        <w:rPr>
          <w:color w:val="FF0000"/>
          <w:sz w:val="28"/>
          <w:szCs w:val="28"/>
        </w:rPr>
      </w:pPr>
      <w:r w:rsidRPr="002C219F">
        <w:rPr>
          <w:sz w:val="28"/>
          <w:szCs w:val="28"/>
        </w:rPr>
        <w:t xml:space="preserve">Для объекта культурного наследия установлена охранная зона </w:t>
      </w:r>
      <w:r w:rsidRPr="002C219F">
        <w:rPr>
          <w:rStyle w:val="a4"/>
          <w:b w:val="0"/>
          <w:bCs w:val="0"/>
          <w:sz w:val="28"/>
          <w:szCs w:val="28"/>
        </w:rPr>
        <w:t>(индекс ОЗ)</w:t>
      </w:r>
      <w:r w:rsidRPr="002C219F">
        <w:rPr>
          <w:sz w:val="28"/>
          <w:szCs w:val="28"/>
        </w:rPr>
        <w:t>, в составе одного участка, расположенного вокруг территории объекта культурного наследия и охватывающая историческую территорию, непосредственно прилегающую к мельнице.</w:t>
      </w:r>
      <w:r w:rsidRPr="002C219F">
        <w:rPr>
          <w:color w:val="FF0000"/>
          <w:sz w:val="28"/>
          <w:szCs w:val="28"/>
        </w:rPr>
        <w:t xml:space="preserve"> </w:t>
      </w:r>
    </w:p>
    <w:p w:rsidR="00000148" w:rsidRPr="002C219F" w:rsidRDefault="00000148" w:rsidP="00000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148" w:rsidRPr="002C219F" w:rsidRDefault="00000148" w:rsidP="00AD6092">
      <w:pPr>
        <w:pStyle w:val="30"/>
      </w:pPr>
      <w:bookmarkStart w:id="2" w:name="_Toc45791873"/>
      <w:r w:rsidRPr="002C219F">
        <w:t>1.1.Описание границ охранной зоны объекта культурного наследия</w:t>
      </w:r>
      <w:bookmarkEnd w:id="2"/>
    </w:p>
    <w:p w:rsidR="00000148" w:rsidRPr="002C219F" w:rsidRDefault="00000148" w:rsidP="000001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148" w:rsidRPr="002C219F" w:rsidRDefault="00000148" w:rsidP="000001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9F">
        <w:rPr>
          <w:rFonts w:ascii="Times New Roman" w:hAnsi="Times New Roman" w:cs="Times New Roman"/>
          <w:b/>
          <w:sz w:val="28"/>
          <w:szCs w:val="28"/>
        </w:rPr>
        <w:t>Участок ОЗ</w:t>
      </w:r>
    </w:p>
    <w:p w:rsidR="00000148" w:rsidRPr="002C219F" w:rsidRDefault="00000148" w:rsidP="00AD6092">
      <w:pPr>
        <w:spacing w:after="0" w:line="34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219F">
        <w:rPr>
          <w:rFonts w:ascii="Times New Roman" w:hAnsi="Times New Roman" w:cs="Times New Roman"/>
          <w:sz w:val="28"/>
          <w:szCs w:val="28"/>
        </w:rPr>
        <w:t>Граница участка ОЗ представляет собой замкнутый контур и проходит по часовой стрелке следующим образом:</w:t>
      </w:r>
    </w:p>
    <w:p w:rsidR="00000148" w:rsidRPr="002C219F" w:rsidRDefault="00000148" w:rsidP="00AD6092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9F">
        <w:rPr>
          <w:rFonts w:ascii="Times New Roman" w:hAnsi="Times New Roman" w:cs="Times New Roman"/>
          <w:sz w:val="28"/>
          <w:szCs w:val="28"/>
        </w:rPr>
        <w:t xml:space="preserve">От точки 5 в восточном направлении до точки 6, расположенной на валу плотины. </w:t>
      </w:r>
    </w:p>
    <w:p w:rsidR="00000148" w:rsidRPr="002C219F" w:rsidRDefault="00000148" w:rsidP="00AD6092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9F">
        <w:rPr>
          <w:rFonts w:ascii="Times New Roman" w:hAnsi="Times New Roman" w:cs="Times New Roman"/>
          <w:sz w:val="28"/>
          <w:szCs w:val="28"/>
        </w:rPr>
        <w:t xml:space="preserve">От точки 6 в восточном </w:t>
      </w:r>
      <w:r w:rsidR="005E1C9F" w:rsidRPr="002C219F">
        <w:rPr>
          <w:rFonts w:ascii="Times New Roman" w:hAnsi="Times New Roman" w:cs="Times New Roman"/>
          <w:sz w:val="28"/>
          <w:szCs w:val="28"/>
        </w:rPr>
        <w:t>направлени</w:t>
      </w:r>
      <w:r w:rsidR="005E1C9F">
        <w:rPr>
          <w:rFonts w:ascii="Times New Roman" w:hAnsi="Times New Roman" w:cs="Times New Roman"/>
          <w:sz w:val="28"/>
          <w:szCs w:val="28"/>
        </w:rPr>
        <w:t>и по</w:t>
      </w:r>
      <w:r w:rsidR="002C219F">
        <w:rPr>
          <w:rFonts w:ascii="Times New Roman" w:hAnsi="Times New Roman" w:cs="Times New Roman"/>
          <w:sz w:val="28"/>
          <w:szCs w:val="28"/>
        </w:rPr>
        <w:t xml:space="preserve"> краю плотины пруда до точ</w:t>
      </w:r>
      <w:r w:rsidRPr="002C219F">
        <w:rPr>
          <w:rFonts w:ascii="Times New Roman" w:hAnsi="Times New Roman" w:cs="Times New Roman"/>
          <w:sz w:val="28"/>
          <w:szCs w:val="28"/>
        </w:rPr>
        <w:t xml:space="preserve">ки 7. </w:t>
      </w:r>
    </w:p>
    <w:p w:rsidR="00000148" w:rsidRPr="002C219F" w:rsidRDefault="00000148" w:rsidP="00AD6092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9F">
        <w:rPr>
          <w:rFonts w:ascii="Times New Roman" w:hAnsi="Times New Roman" w:cs="Times New Roman"/>
          <w:sz w:val="28"/>
          <w:szCs w:val="28"/>
        </w:rPr>
        <w:t xml:space="preserve">От точки 7 в северо-восточном направлении до точки 8. </w:t>
      </w:r>
    </w:p>
    <w:p w:rsidR="00000148" w:rsidRPr="002C219F" w:rsidRDefault="00000148" w:rsidP="00AD6092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9F">
        <w:rPr>
          <w:rFonts w:ascii="Times New Roman" w:hAnsi="Times New Roman" w:cs="Times New Roman"/>
          <w:sz w:val="28"/>
          <w:szCs w:val="28"/>
        </w:rPr>
        <w:t xml:space="preserve">От точки 8 в восточном направлении пересекая отводной канал до точки 9. </w:t>
      </w:r>
    </w:p>
    <w:p w:rsidR="00000148" w:rsidRPr="002C219F" w:rsidRDefault="00000148" w:rsidP="00AD6092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9F">
        <w:rPr>
          <w:rFonts w:ascii="Times New Roman" w:hAnsi="Times New Roman" w:cs="Times New Roman"/>
          <w:sz w:val="28"/>
          <w:szCs w:val="28"/>
        </w:rPr>
        <w:t xml:space="preserve">От точки 9 в юго-восточном направлении до точки 10. </w:t>
      </w:r>
    </w:p>
    <w:p w:rsidR="00000148" w:rsidRPr="002C219F" w:rsidRDefault="00000148" w:rsidP="00AD6092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9F">
        <w:rPr>
          <w:rFonts w:ascii="Times New Roman" w:hAnsi="Times New Roman" w:cs="Times New Roman"/>
          <w:sz w:val="28"/>
          <w:szCs w:val="28"/>
        </w:rPr>
        <w:t xml:space="preserve">От точки 10 в южном направлении вдоль западной границы </w:t>
      </w:r>
      <w:r w:rsidRPr="002C2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земельного участка </w:t>
      </w:r>
      <w:r w:rsidRPr="002C219F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2C219F">
        <w:rPr>
          <w:rFonts w:ascii="Times New Roman" w:hAnsi="Times New Roman" w:cs="Times New Roman"/>
          <w:bCs/>
          <w:sz w:val="28"/>
          <w:szCs w:val="28"/>
        </w:rPr>
        <w:t xml:space="preserve">46:19:070101:755 </w:t>
      </w:r>
      <w:r w:rsidRPr="002C219F">
        <w:rPr>
          <w:rFonts w:ascii="Times New Roman" w:hAnsi="Times New Roman" w:cs="Times New Roman"/>
          <w:sz w:val="28"/>
          <w:szCs w:val="28"/>
        </w:rPr>
        <w:t>до точки 26.</w:t>
      </w:r>
    </w:p>
    <w:p w:rsidR="00000148" w:rsidRPr="002C219F" w:rsidRDefault="00000148" w:rsidP="00AD6092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9F">
        <w:rPr>
          <w:rFonts w:ascii="Times New Roman" w:hAnsi="Times New Roman" w:cs="Times New Roman"/>
          <w:sz w:val="28"/>
          <w:szCs w:val="28"/>
        </w:rPr>
        <w:t>От точки 26 в западном направлении пересекая реку до точки 11.</w:t>
      </w:r>
    </w:p>
    <w:p w:rsidR="00000148" w:rsidRPr="002C219F" w:rsidRDefault="00000148" w:rsidP="00AD6092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9F">
        <w:rPr>
          <w:rFonts w:ascii="Times New Roman" w:hAnsi="Times New Roman" w:cs="Times New Roman"/>
          <w:sz w:val="28"/>
          <w:szCs w:val="28"/>
        </w:rPr>
        <w:t>От точки 11 в юго-западном направлении до точки 12.</w:t>
      </w:r>
    </w:p>
    <w:p w:rsidR="00000148" w:rsidRPr="002C219F" w:rsidRDefault="00000148" w:rsidP="00AD6092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9F">
        <w:rPr>
          <w:rFonts w:ascii="Times New Roman" w:hAnsi="Times New Roman" w:cs="Times New Roman"/>
          <w:sz w:val="28"/>
          <w:szCs w:val="28"/>
        </w:rPr>
        <w:t>От точки 12 в западном направлении до точки 13.</w:t>
      </w:r>
    </w:p>
    <w:p w:rsidR="00000148" w:rsidRPr="002C219F" w:rsidRDefault="00000148" w:rsidP="00AD6092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9F">
        <w:rPr>
          <w:rFonts w:ascii="Times New Roman" w:hAnsi="Times New Roman" w:cs="Times New Roman"/>
          <w:sz w:val="28"/>
          <w:szCs w:val="28"/>
        </w:rPr>
        <w:t>От точки 13 в северном направлении до точки 14.</w:t>
      </w:r>
    </w:p>
    <w:p w:rsidR="00000148" w:rsidRPr="002C219F" w:rsidRDefault="00000148" w:rsidP="00AD6092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9F">
        <w:rPr>
          <w:rFonts w:ascii="Times New Roman" w:hAnsi="Times New Roman" w:cs="Times New Roman"/>
          <w:sz w:val="28"/>
          <w:szCs w:val="28"/>
        </w:rPr>
        <w:t>От точки 14 в западном направлении до точки 15.</w:t>
      </w:r>
    </w:p>
    <w:p w:rsidR="00000148" w:rsidRPr="002C219F" w:rsidRDefault="00000148" w:rsidP="00AD6092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9F">
        <w:rPr>
          <w:rFonts w:ascii="Times New Roman" w:hAnsi="Times New Roman" w:cs="Times New Roman"/>
          <w:sz w:val="28"/>
          <w:szCs w:val="28"/>
        </w:rPr>
        <w:lastRenderedPageBreak/>
        <w:t>От точки 15 в северном направлении до исходной точки 5.</w:t>
      </w:r>
    </w:p>
    <w:p w:rsidR="00000148" w:rsidRPr="002C219F" w:rsidRDefault="00000148" w:rsidP="00AD6092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0148" w:rsidRPr="002C219F" w:rsidRDefault="00000148" w:rsidP="00000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9F">
        <w:rPr>
          <w:rFonts w:ascii="Times New Roman" w:hAnsi="Times New Roman" w:cs="Times New Roman"/>
          <w:b/>
          <w:sz w:val="28"/>
          <w:szCs w:val="28"/>
        </w:rPr>
        <w:t>Координаты поворотных точек границы ОЗ</w:t>
      </w:r>
    </w:p>
    <w:p w:rsidR="00000148" w:rsidRPr="002C219F" w:rsidRDefault="00000148" w:rsidP="000001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9"/>
        <w:gridCol w:w="2951"/>
        <w:gridCol w:w="3625"/>
      </w:tblGrid>
      <w:tr w:rsidR="00000148" w:rsidRPr="002C219F" w:rsidTr="002C219F">
        <w:tc>
          <w:tcPr>
            <w:tcW w:w="1274" w:type="pct"/>
            <w:vMerge w:val="restart"/>
          </w:tcPr>
          <w:p w:rsidR="00000148" w:rsidRPr="00AD6092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092">
              <w:rPr>
                <w:rFonts w:ascii="Times New Roman" w:hAnsi="Times New Roman" w:cs="Times New Roman"/>
                <w:sz w:val="28"/>
                <w:szCs w:val="28"/>
              </w:rPr>
              <w:t>№ поворотной точки</w:t>
            </w:r>
          </w:p>
        </w:tc>
        <w:tc>
          <w:tcPr>
            <w:tcW w:w="3726" w:type="pct"/>
            <w:gridSpan w:val="2"/>
          </w:tcPr>
          <w:p w:rsidR="00000148" w:rsidRPr="00AD6092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092">
              <w:rPr>
                <w:rFonts w:ascii="Times New Roman" w:hAnsi="Times New Roman" w:cs="Times New Roman"/>
                <w:sz w:val="28"/>
                <w:szCs w:val="28"/>
              </w:rPr>
              <w:t>Координаты точек в системе координат МСК-46, м</w:t>
            </w:r>
          </w:p>
        </w:tc>
      </w:tr>
      <w:tr w:rsidR="00000148" w:rsidRPr="002C219F" w:rsidTr="002C219F">
        <w:tc>
          <w:tcPr>
            <w:tcW w:w="1274" w:type="pct"/>
            <w:vMerge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2" w:type="pct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2054" w:type="pct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</w:p>
        </w:tc>
      </w:tr>
      <w:tr w:rsidR="00000148" w:rsidRPr="002C219F" w:rsidTr="002C219F">
        <w:tc>
          <w:tcPr>
            <w:tcW w:w="1274" w:type="pct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368180.330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1315225.410</w:t>
            </w:r>
          </w:p>
        </w:tc>
      </w:tr>
      <w:tr w:rsidR="00000148" w:rsidRPr="002C219F" w:rsidTr="002C219F">
        <w:tc>
          <w:tcPr>
            <w:tcW w:w="1274" w:type="pct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368178.350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1315292.010</w:t>
            </w:r>
          </w:p>
        </w:tc>
      </w:tr>
      <w:tr w:rsidR="00000148" w:rsidRPr="002C219F" w:rsidTr="002C219F">
        <w:tc>
          <w:tcPr>
            <w:tcW w:w="1274" w:type="pct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368179.980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1315328.740</w:t>
            </w:r>
          </w:p>
        </w:tc>
      </w:tr>
      <w:tr w:rsidR="00000148" w:rsidRPr="002C219F" w:rsidTr="002C219F">
        <w:tc>
          <w:tcPr>
            <w:tcW w:w="1274" w:type="pct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368205.320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1315343.930</w:t>
            </w:r>
          </w:p>
        </w:tc>
      </w:tr>
      <w:tr w:rsidR="00000148" w:rsidRPr="002C219F" w:rsidTr="002C219F">
        <w:tc>
          <w:tcPr>
            <w:tcW w:w="1274" w:type="pct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368212.450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1315370.090</w:t>
            </w:r>
          </w:p>
        </w:tc>
      </w:tr>
      <w:tr w:rsidR="00000148" w:rsidRPr="002C219F" w:rsidTr="002C219F">
        <w:tc>
          <w:tcPr>
            <w:tcW w:w="1274" w:type="pct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368175.570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1315380.580</w:t>
            </w:r>
          </w:p>
        </w:tc>
      </w:tr>
      <w:tr w:rsidR="00000148" w:rsidRPr="002C219F" w:rsidTr="002C219F">
        <w:tc>
          <w:tcPr>
            <w:tcW w:w="1274" w:type="pct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368104.490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1315383.620</w:t>
            </w:r>
          </w:p>
        </w:tc>
      </w:tr>
      <w:tr w:rsidR="00000148" w:rsidRPr="002C219F" w:rsidTr="002C219F">
        <w:tc>
          <w:tcPr>
            <w:tcW w:w="1274" w:type="pct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368111.950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1315336.930</w:t>
            </w:r>
          </w:p>
        </w:tc>
      </w:tr>
      <w:tr w:rsidR="00000148" w:rsidRPr="002C219F" w:rsidTr="002C219F">
        <w:trPr>
          <w:trHeight w:val="240"/>
        </w:trPr>
        <w:tc>
          <w:tcPr>
            <w:tcW w:w="1274" w:type="pct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368100.420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1315306.020</w:t>
            </w:r>
          </w:p>
        </w:tc>
      </w:tr>
      <w:tr w:rsidR="00000148" w:rsidRPr="002C219F" w:rsidTr="002C219F">
        <w:tc>
          <w:tcPr>
            <w:tcW w:w="1274" w:type="pct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368096.120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1315273.380</w:t>
            </w:r>
          </w:p>
        </w:tc>
      </w:tr>
      <w:tr w:rsidR="00000148" w:rsidRPr="002C219F" w:rsidTr="002C219F">
        <w:tc>
          <w:tcPr>
            <w:tcW w:w="1274" w:type="pct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368151.940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1315274.780</w:t>
            </w:r>
          </w:p>
        </w:tc>
      </w:tr>
      <w:tr w:rsidR="00000148" w:rsidRPr="002C219F" w:rsidTr="002C219F">
        <w:tc>
          <w:tcPr>
            <w:tcW w:w="1274" w:type="pct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368154.520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1315224.520</w:t>
            </w:r>
          </w:p>
        </w:tc>
      </w:tr>
    </w:tbl>
    <w:p w:rsidR="00000148" w:rsidRPr="002C219F" w:rsidRDefault="00000148" w:rsidP="000001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0148" w:rsidRPr="002C219F" w:rsidRDefault="00000148" w:rsidP="000001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0148" w:rsidRPr="002C219F" w:rsidRDefault="00B52D75" w:rsidP="00AD6092">
      <w:pPr>
        <w:pStyle w:val="20"/>
        <w:numPr>
          <w:ilvl w:val="0"/>
          <w:numId w:val="0"/>
        </w:numPr>
      </w:pPr>
      <w:bookmarkStart w:id="3" w:name="_Toc349501562"/>
      <w:bookmarkStart w:id="4" w:name="_Toc349501900"/>
      <w:bookmarkStart w:id="5" w:name="_Toc349502150"/>
      <w:bookmarkStart w:id="6" w:name="_Toc349753881"/>
      <w:bookmarkStart w:id="7" w:name="_Toc358194227"/>
      <w:bookmarkStart w:id="8" w:name="_Toc358194439"/>
      <w:bookmarkStart w:id="9" w:name="_Toc358194501"/>
      <w:bookmarkStart w:id="10" w:name="_Toc358637668"/>
      <w:bookmarkStart w:id="11" w:name="_Toc358637702"/>
      <w:bookmarkStart w:id="12" w:name="_Toc359625975"/>
      <w:bookmarkStart w:id="13" w:name="_Toc359626115"/>
      <w:bookmarkStart w:id="14" w:name="_Toc397362099"/>
      <w:bookmarkStart w:id="15" w:name="_Toc45791875"/>
      <w:r>
        <w:rPr>
          <w:lang w:val="ru-RU"/>
        </w:rPr>
        <w:t>2.</w:t>
      </w:r>
      <w:r w:rsidR="00000148" w:rsidRPr="002C219F">
        <w:t xml:space="preserve"> Зона регулирования застройки и хозяйственной деятельности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000148" w:rsidRPr="002C219F">
        <w:t xml:space="preserve">(индекс </w:t>
      </w:r>
      <w:r w:rsidR="00000148" w:rsidRPr="002C219F">
        <w:rPr>
          <w:rStyle w:val="a4"/>
          <w:b/>
          <w:bCs/>
          <w:lang w:val="ru-RU"/>
        </w:rPr>
        <w:t>зоны</w:t>
      </w:r>
      <w:r w:rsidR="00000148" w:rsidRPr="002C219F">
        <w:t xml:space="preserve"> ЗРЗ)</w:t>
      </w:r>
      <w:bookmarkEnd w:id="15"/>
      <w:r w:rsidR="00000148" w:rsidRPr="002C219F">
        <w:t xml:space="preserve"> </w:t>
      </w:r>
    </w:p>
    <w:p w:rsidR="00000148" w:rsidRPr="002C219F" w:rsidRDefault="00000148" w:rsidP="00AD6092">
      <w:pPr>
        <w:spacing w:after="0" w:line="340" w:lineRule="exact"/>
        <w:rPr>
          <w:rFonts w:ascii="Times New Roman" w:hAnsi="Times New Roman" w:cs="Times New Roman"/>
          <w:lang w:eastAsia="x-none"/>
        </w:rPr>
      </w:pPr>
    </w:p>
    <w:p w:rsidR="00000148" w:rsidRPr="002C219F" w:rsidRDefault="00000148" w:rsidP="00AD6092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9F">
        <w:rPr>
          <w:rFonts w:ascii="Times New Roman" w:hAnsi="Times New Roman" w:cs="Times New Roman"/>
          <w:sz w:val="28"/>
          <w:szCs w:val="28"/>
        </w:rPr>
        <w:t xml:space="preserve">Для </w:t>
      </w:r>
      <w:r w:rsidRPr="002C219F">
        <w:rPr>
          <w:rStyle w:val="FontStyle12"/>
          <w:rFonts w:eastAsia="Arial"/>
          <w:sz w:val="28"/>
          <w:szCs w:val="28"/>
        </w:rPr>
        <w:t xml:space="preserve">объекта культурного наследия </w:t>
      </w:r>
      <w:r w:rsidRPr="002C219F">
        <w:rPr>
          <w:rFonts w:ascii="Times New Roman" w:hAnsi="Times New Roman" w:cs="Times New Roman"/>
          <w:sz w:val="28"/>
          <w:szCs w:val="28"/>
        </w:rPr>
        <w:t>устанавливается зона регулирования застройки и хозяйственной деятельности (индекс ЗРЗ)</w:t>
      </w:r>
      <w:r w:rsidRPr="002C219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C219F">
        <w:rPr>
          <w:rFonts w:ascii="Times New Roman" w:hAnsi="Times New Roman" w:cs="Times New Roman"/>
          <w:sz w:val="28"/>
          <w:szCs w:val="28"/>
        </w:rPr>
        <w:t>состоящая</w:t>
      </w:r>
      <w:r w:rsidRPr="002C2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092">
        <w:rPr>
          <w:rFonts w:ascii="Times New Roman" w:hAnsi="Times New Roman" w:cs="Times New Roman"/>
          <w:sz w:val="28"/>
          <w:szCs w:val="28"/>
        </w:rPr>
        <w:t>из четырех</w:t>
      </w:r>
      <w:r w:rsidRPr="002C2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19F">
        <w:rPr>
          <w:rFonts w:ascii="Times New Roman" w:hAnsi="Times New Roman" w:cs="Times New Roman"/>
          <w:sz w:val="28"/>
          <w:szCs w:val="28"/>
        </w:rPr>
        <w:t xml:space="preserve">участков. </w:t>
      </w:r>
    </w:p>
    <w:p w:rsidR="00000148" w:rsidRPr="002C219F" w:rsidRDefault="00000148" w:rsidP="00AD6092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92">
        <w:rPr>
          <w:rFonts w:ascii="Times New Roman" w:hAnsi="Times New Roman" w:cs="Times New Roman"/>
          <w:sz w:val="28"/>
          <w:szCs w:val="28"/>
        </w:rPr>
        <w:t>Участок ЗРЗ-1</w:t>
      </w:r>
      <w:r w:rsidRPr="002C219F">
        <w:rPr>
          <w:rFonts w:ascii="Times New Roman" w:hAnsi="Times New Roman" w:cs="Times New Roman"/>
          <w:sz w:val="28"/>
          <w:szCs w:val="28"/>
        </w:rPr>
        <w:t xml:space="preserve"> расположен с востока и северо-востока от мельницы, вытянут вдоль левого берега реки </w:t>
      </w:r>
      <w:proofErr w:type="spellStart"/>
      <w:r w:rsidRPr="002C219F">
        <w:rPr>
          <w:rFonts w:ascii="Times New Roman" w:hAnsi="Times New Roman" w:cs="Times New Roman"/>
          <w:sz w:val="28"/>
          <w:szCs w:val="28"/>
        </w:rPr>
        <w:t>Нагольненский</w:t>
      </w:r>
      <w:proofErr w:type="spellEnd"/>
      <w:r w:rsidRPr="002C219F">
        <w:rPr>
          <w:rFonts w:ascii="Times New Roman" w:hAnsi="Times New Roman" w:cs="Times New Roman"/>
          <w:sz w:val="28"/>
          <w:szCs w:val="28"/>
        </w:rPr>
        <w:t xml:space="preserve"> Колодезь. </w:t>
      </w:r>
    </w:p>
    <w:p w:rsidR="00000148" w:rsidRPr="002C219F" w:rsidRDefault="00000148" w:rsidP="00AD6092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92">
        <w:rPr>
          <w:rFonts w:ascii="Times New Roman" w:hAnsi="Times New Roman" w:cs="Times New Roman"/>
          <w:sz w:val="28"/>
          <w:szCs w:val="28"/>
        </w:rPr>
        <w:t>Участок ЗРЗ-2</w:t>
      </w:r>
      <w:r w:rsidRPr="002C219F">
        <w:rPr>
          <w:rFonts w:ascii="Times New Roman" w:hAnsi="Times New Roman" w:cs="Times New Roman"/>
          <w:sz w:val="28"/>
          <w:szCs w:val="28"/>
        </w:rPr>
        <w:t xml:space="preserve"> находится с севера от мельницы, на возвышенном участке левого берега реки </w:t>
      </w:r>
      <w:proofErr w:type="spellStart"/>
      <w:r w:rsidRPr="002C219F">
        <w:rPr>
          <w:rFonts w:ascii="Times New Roman" w:hAnsi="Times New Roman" w:cs="Times New Roman"/>
          <w:sz w:val="28"/>
          <w:szCs w:val="28"/>
        </w:rPr>
        <w:t>Нагольненский</w:t>
      </w:r>
      <w:proofErr w:type="spellEnd"/>
      <w:r w:rsidRPr="002C219F">
        <w:rPr>
          <w:rFonts w:ascii="Times New Roman" w:hAnsi="Times New Roman" w:cs="Times New Roman"/>
          <w:sz w:val="28"/>
          <w:szCs w:val="28"/>
        </w:rPr>
        <w:t xml:space="preserve"> Колодезь</w:t>
      </w:r>
    </w:p>
    <w:p w:rsidR="00000148" w:rsidRPr="002C219F" w:rsidRDefault="00000148" w:rsidP="00000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92">
        <w:rPr>
          <w:rFonts w:ascii="Times New Roman" w:hAnsi="Times New Roman" w:cs="Times New Roman"/>
          <w:sz w:val="28"/>
          <w:szCs w:val="28"/>
        </w:rPr>
        <w:t>Участок ЗРЗ-3</w:t>
      </w:r>
      <w:r w:rsidRPr="002C219F">
        <w:rPr>
          <w:rFonts w:ascii="Times New Roman" w:hAnsi="Times New Roman" w:cs="Times New Roman"/>
          <w:sz w:val="28"/>
          <w:szCs w:val="28"/>
        </w:rPr>
        <w:t xml:space="preserve"> расположен с юго-востока от мельницы, при пересечении автодороги «</w:t>
      </w:r>
      <w:proofErr w:type="spellStart"/>
      <w:r w:rsidRPr="002C219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Обоянь</w:t>
      </w:r>
      <w:proofErr w:type="spellEnd"/>
      <w:r w:rsidRPr="002C219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- Солнцево – </w:t>
      </w:r>
      <w:proofErr w:type="spellStart"/>
      <w:r w:rsidRPr="002C219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Мантурово</w:t>
      </w:r>
      <w:proofErr w:type="spellEnd"/>
      <w:r w:rsidRPr="002C219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» </w:t>
      </w:r>
      <w:r w:rsidRPr="002C219F">
        <w:rPr>
          <w:rFonts w:ascii="Times New Roman" w:hAnsi="Times New Roman" w:cs="Times New Roman"/>
          <w:sz w:val="28"/>
          <w:szCs w:val="28"/>
        </w:rPr>
        <w:t xml:space="preserve">и подъезда к </w:t>
      </w:r>
      <w:r w:rsidR="00522EDD">
        <w:rPr>
          <w:rFonts w:ascii="Times New Roman" w:hAnsi="Times New Roman" w:cs="Times New Roman"/>
          <w:sz w:val="28"/>
          <w:szCs w:val="28"/>
        </w:rPr>
        <w:t xml:space="preserve">       </w:t>
      </w:r>
      <w:r w:rsidRPr="002C219F">
        <w:rPr>
          <w:rFonts w:ascii="Times New Roman" w:hAnsi="Times New Roman" w:cs="Times New Roman"/>
          <w:sz w:val="28"/>
          <w:szCs w:val="28"/>
        </w:rPr>
        <w:t>с. Котово, включает территорию бывшей фермы.</w:t>
      </w:r>
    </w:p>
    <w:p w:rsidR="00000148" w:rsidRPr="002C219F" w:rsidRDefault="00000148" w:rsidP="00000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EDD">
        <w:rPr>
          <w:rFonts w:ascii="Times New Roman" w:hAnsi="Times New Roman" w:cs="Times New Roman"/>
          <w:sz w:val="28"/>
          <w:szCs w:val="28"/>
        </w:rPr>
        <w:lastRenderedPageBreak/>
        <w:t>Участок ЗРЗ-4</w:t>
      </w:r>
      <w:r w:rsidRPr="002C219F">
        <w:rPr>
          <w:rFonts w:ascii="Times New Roman" w:hAnsi="Times New Roman" w:cs="Times New Roman"/>
          <w:sz w:val="28"/>
          <w:szCs w:val="28"/>
        </w:rPr>
        <w:t xml:space="preserve"> расположен запада и юго-запада от мельницы и включает территорию бывшего мельничного хутора и застройку ул. Кирова села </w:t>
      </w:r>
      <w:proofErr w:type="spellStart"/>
      <w:r w:rsidRPr="002C219F">
        <w:rPr>
          <w:rFonts w:ascii="Times New Roman" w:hAnsi="Times New Roman" w:cs="Times New Roman"/>
          <w:sz w:val="28"/>
          <w:szCs w:val="28"/>
        </w:rPr>
        <w:t>Красниково</w:t>
      </w:r>
      <w:proofErr w:type="spellEnd"/>
      <w:r w:rsidRPr="002C21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2EDD" w:rsidRDefault="00522EDD" w:rsidP="00522EDD">
      <w:pPr>
        <w:pStyle w:val="30"/>
        <w:ind w:firstLine="0"/>
      </w:pPr>
      <w:bookmarkStart w:id="16" w:name="_Toc45791876"/>
    </w:p>
    <w:p w:rsidR="00000148" w:rsidRPr="002C219F" w:rsidRDefault="00000148" w:rsidP="00522EDD">
      <w:pPr>
        <w:pStyle w:val="30"/>
        <w:ind w:firstLine="0"/>
        <w:rPr>
          <w:strike/>
          <w:color w:val="FF0000"/>
          <w:lang w:val="ru-RU"/>
        </w:rPr>
      </w:pPr>
      <w:r w:rsidRPr="002C219F">
        <w:t>2.1. Описание границ зоны регулирования застройки и хозяйственной деятельности</w:t>
      </w:r>
      <w:bookmarkEnd w:id="16"/>
    </w:p>
    <w:p w:rsidR="00000148" w:rsidRPr="002C219F" w:rsidRDefault="00000148" w:rsidP="000001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148" w:rsidRPr="002C219F" w:rsidRDefault="00000148" w:rsidP="002E1F3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219F">
        <w:rPr>
          <w:rFonts w:ascii="Times New Roman" w:hAnsi="Times New Roman" w:cs="Times New Roman"/>
          <w:b/>
          <w:sz w:val="28"/>
          <w:szCs w:val="28"/>
        </w:rPr>
        <w:t>Участок ЗРЗ-1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19F">
        <w:rPr>
          <w:rFonts w:ascii="Times New Roman" w:hAnsi="Times New Roman" w:cs="Times New Roman"/>
          <w:sz w:val="28"/>
          <w:szCs w:val="28"/>
        </w:rPr>
        <w:t>Граница участка ЗРЗ-1 представляет собой замкнутый контур и проходит по часовой стрелке следующим образом: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9F">
        <w:rPr>
          <w:rFonts w:ascii="Times New Roman" w:hAnsi="Times New Roman" w:cs="Times New Roman"/>
          <w:sz w:val="28"/>
          <w:szCs w:val="28"/>
        </w:rPr>
        <w:t xml:space="preserve">От точки 16 в северо-восточном </w:t>
      </w:r>
      <w:r w:rsidR="00B52D75" w:rsidRPr="002C219F">
        <w:rPr>
          <w:rFonts w:ascii="Times New Roman" w:hAnsi="Times New Roman" w:cs="Times New Roman"/>
          <w:sz w:val="28"/>
          <w:szCs w:val="28"/>
        </w:rPr>
        <w:t>направлении вдоль</w:t>
      </w:r>
      <w:r w:rsidRPr="002C219F">
        <w:rPr>
          <w:rFonts w:ascii="Times New Roman" w:hAnsi="Times New Roman" w:cs="Times New Roman"/>
          <w:sz w:val="28"/>
          <w:szCs w:val="28"/>
        </w:rPr>
        <w:t xml:space="preserve"> границы кадастрового квартала 46:19:070101:757 до точки 17, расположенной на северной границе кадастрового квартала 46:19:070101:663(1). 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9F">
        <w:rPr>
          <w:rFonts w:ascii="Times New Roman" w:hAnsi="Times New Roman" w:cs="Times New Roman"/>
          <w:sz w:val="28"/>
          <w:szCs w:val="28"/>
        </w:rPr>
        <w:t xml:space="preserve">От точки 17 земельного участка с кадастровым номером </w:t>
      </w:r>
      <w:r w:rsidRPr="002C219F">
        <w:rPr>
          <w:rFonts w:ascii="Times New Roman" w:hAnsi="Times New Roman" w:cs="Times New Roman"/>
          <w:bCs/>
          <w:sz w:val="28"/>
          <w:szCs w:val="28"/>
        </w:rPr>
        <w:t xml:space="preserve">46:19:070101:124 663(1) </w:t>
      </w:r>
      <w:r w:rsidRPr="002C219F">
        <w:rPr>
          <w:rFonts w:ascii="Times New Roman" w:hAnsi="Times New Roman" w:cs="Times New Roman"/>
          <w:sz w:val="28"/>
          <w:szCs w:val="28"/>
        </w:rPr>
        <w:t xml:space="preserve">в северо-восточном </w:t>
      </w:r>
      <w:proofErr w:type="gramStart"/>
      <w:r w:rsidRPr="002C219F">
        <w:rPr>
          <w:rFonts w:ascii="Times New Roman" w:hAnsi="Times New Roman" w:cs="Times New Roman"/>
          <w:sz w:val="28"/>
          <w:szCs w:val="28"/>
        </w:rPr>
        <w:t>направлении  по</w:t>
      </w:r>
      <w:proofErr w:type="gramEnd"/>
      <w:r w:rsidRPr="002C219F">
        <w:rPr>
          <w:rFonts w:ascii="Times New Roman" w:hAnsi="Times New Roman" w:cs="Times New Roman"/>
          <w:sz w:val="28"/>
          <w:szCs w:val="28"/>
        </w:rPr>
        <w:t xml:space="preserve"> северной границе указанного участка до точки 18.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9F">
        <w:rPr>
          <w:rFonts w:ascii="Times New Roman" w:hAnsi="Times New Roman" w:cs="Times New Roman"/>
          <w:sz w:val="28"/>
          <w:szCs w:val="28"/>
        </w:rPr>
        <w:t xml:space="preserve">От точки 18 в юго-восточном </w:t>
      </w:r>
      <w:proofErr w:type="gramStart"/>
      <w:r w:rsidRPr="002C219F">
        <w:rPr>
          <w:rFonts w:ascii="Times New Roman" w:hAnsi="Times New Roman" w:cs="Times New Roman"/>
          <w:sz w:val="28"/>
          <w:szCs w:val="28"/>
        </w:rPr>
        <w:t>направлении  до</w:t>
      </w:r>
      <w:proofErr w:type="gramEnd"/>
      <w:r w:rsidRPr="002C219F">
        <w:rPr>
          <w:rFonts w:ascii="Times New Roman" w:hAnsi="Times New Roman" w:cs="Times New Roman"/>
          <w:sz w:val="28"/>
          <w:szCs w:val="28"/>
        </w:rPr>
        <w:t xml:space="preserve"> точки 19. 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9F">
        <w:rPr>
          <w:rFonts w:ascii="Times New Roman" w:hAnsi="Times New Roman" w:cs="Times New Roman"/>
          <w:sz w:val="28"/>
          <w:szCs w:val="28"/>
        </w:rPr>
        <w:t>От точки 19 в западном направлении по прямой до точки 20.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9F">
        <w:rPr>
          <w:rFonts w:ascii="Times New Roman" w:hAnsi="Times New Roman" w:cs="Times New Roman"/>
          <w:sz w:val="28"/>
          <w:szCs w:val="28"/>
        </w:rPr>
        <w:t>От точки 20 в южном направлении до точки 21.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9F">
        <w:rPr>
          <w:rFonts w:ascii="Times New Roman" w:hAnsi="Times New Roman" w:cs="Times New Roman"/>
          <w:sz w:val="28"/>
          <w:szCs w:val="28"/>
        </w:rPr>
        <w:t>От точки 21в юго-восточном направлении по пойменному лугу до точки 22.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9F">
        <w:rPr>
          <w:rFonts w:ascii="Times New Roman" w:hAnsi="Times New Roman" w:cs="Times New Roman"/>
          <w:sz w:val="28"/>
          <w:szCs w:val="28"/>
        </w:rPr>
        <w:t>От точки 22 в южном направлении по прямой до точки 23.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9F">
        <w:rPr>
          <w:rFonts w:ascii="Times New Roman" w:hAnsi="Times New Roman" w:cs="Times New Roman"/>
          <w:sz w:val="28"/>
          <w:szCs w:val="28"/>
        </w:rPr>
        <w:t>От точки 23 в юго-восточном направлении до точки 24.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19F">
        <w:rPr>
          <w:rFonts w:ascii="Times New Roman" w:hAnsi="Times New Roman" w:cs="Times New Roman"/>
          <w:sz w:val="28"/>
          <w:szCs w:val="28"/>
        </w:rPr>
        <w:t xml:space="preserve">От точки 24 в юго-западном направлении пересекая кадастровый квартал </w:t>
      </w:r>
      <w:r w:rsidRPr="002C219F">
        <w:rPr>
          <w:rFonts w:ascii="Times New Roman" w:hAnsi="Times New Roman" w:cs="Times New Roman"/>
          <w:bCs/>
          <w:sz w:val="28"/>
          <w:szCs w:val="28"/>
        </w:rPr>
        <w:t>46:19:070101:755 до точки 25.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19F">
        <w:rPr>
          <w:rFonts w:ascii="Times New Roman" w:hAnsi="Times New Roman" w:cs="Times New Roman"/>
          <w:bCs/>
          <w:sz w:val="28"/>
          <w:szCs w:val="28"/>
        </w:rPr>
        <w:t>От точки 25 в северо-западном направлении по прямой до точки 26.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19F">
        <w:rPr>
          <w:rFonts w:ascii="Times New Roman" w:hAnsi="Times New Roman" w:cs="Times New Roman"/>
          <w:bCs/>
          <w:sz w:val="28"/>
          <w:szCs w:val="28"/>
        </w:rPr>
        <w:t xml:space="preserve">От точки 26 в северном направлении по западной границе </w:t>
      </w:r>
      <w:r w:rsidRPr="002C219F">
        <w:rPr>
          <w:rFonts w:ascii="Times New Roman" w:hAnsi="Times New Roman" w:cs="Times New Roman"/>
          <w:sz w:val="28"/>
          <w:szCs w:val="28"/>
        </w:rPr>
        <w:t xml:space="preserve">кадастрового квартала </w:t>
      </w:r>
      <w:r w:rsidRPr="002C219F">
        <w:rPr>
          <w:rFonts w:ascii="Times New Roman" w:hAnsi="Times New Roman" w:cs="Times New Roman"/>
          <w:bCs/>
          <w:sz w:val="28"/>
          <w:szCs w:val="28"/>
        </w:rPr>
        <w:t>46:19:070101:755 до точки 10.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19F">
        <w:rPr>
          <w:rFonts w:ascii="Times New Roman" w:hAnsi="Times New Roman" w:cs="Times New Roman"/>
          <w:bCs/>
          <w:sz w:val="28"/>
          <w:szCs w:val="28"/>
        </w:rPr>
        <w:t>От точки 10 в северо-западном направлении по северо-восточной границе участка ОЗ до точки 9.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19F">
        <w:rPr>
          <w:rFonts w:ascii="Times New Roman" w:hAnsi="Times New Roman" w:cs="Times New Roman"/>
          <w:bCs/>
          <w:sz w:val="28"/>
          <w:szCs w:val="28"/>
        </w:rPr>
        <w:t>От точки 9 в северо-восточном направлении по прямой до точки 27.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19F">
        <w:rPr>
          <w:rFonts w:ascii="Times New Roman" w:hAnsi="Times New Roman" w:cs="Times New Roman"/>
          <w:bCs/>
          <w:sz w:val="28"/>
          <w:szCs w:val="28"/>
        </w:rPr>
        <w:t>От точки 27 в северо-западном направлении вдоль обсадки пруда до точки 28.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19F">
        <w:rPr>
          <w:rFonts w:ascii="Times New Roman" w:hAnsi="Times New Roman" w:cs="Times New Roman"/>
          <w:bCs/>
          <w:sz w:val="28"/>
          <w:szCs w:val="28"/>
        </w:rPr>
        <w:t>От точки 28 в северо-западном направлении до точки 29.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9F">
        <w:rPr>
          <w:rFonts w:ascii="Times New Roman" w:hAnsi="Times New Roman" w:cs="Times New Roman"/>
          <w:bCs/>
          <w:sz w:val="28"/>
          <w:szCs w:val="28"/>
        </w:rPr>
        <w:t xml:space="preserve">От точки 29 в северо-восточном направлении до точки 30, расположенной на южной границе </w:t>
      </w:r>
      <w:r w:rsidRPr="002C219F">
        <w:rPr>
          <w:rFonts w:ascii="Times New Roman" w:hAnsi="Times New Roman" w:cs="Times New Roman"/>
          <w:sz w:val="28"/>
          <w:szCs w:val="28"/>
        </w:rPr>
        <w:t>кадастрового квартала 46:19:070101:757.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9F">
        <w:rPr>
          <w:rFonts w:ascii="Times New Roman" w:hAnsi="Times New Roman" w:cs="Times New Roman"/>
          <w:sz w:val="28"/>
          <w:szCs w:val="28"/>
        </w:rPr>
        <w:t>От точки 30 в восточном направлении до точки 31.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19F">
        <w:rPr>
          <w:rFonts w:ascii="Times New Roman" w:hAnsi="Times New Roman" w:cs="Times New Roman"/>
          <w:sz w:val="28"/>
          <w:szCs w:val="28"/>
        </w:rPr>
        <w:t xml:space="preserve">От точки 31 в </w:t>
      </w:r>
      <w:r w:rsidRPr="002C219F">
        <w:rPr>
          <w:rFonts w:ascii="Times New Roman" w:hAnsi="Times New Roman" w:cs="Times New Roman"/>
          <w:bCs/>
          <w:sz w:val="28"/>
          <w:szCs w:val="28"/>
        </w:rPr>
        <w:t>северо-восточном направлении до точки 32.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19F">
        <w:rPr>
          <w:rFonts w:ascii="Times New Roman" w:hAnsi="Times New Roman" w:cs="Times New Roman"/>
          <w:bCs/>
          <w:sz w:val="28"/>
          <w:szCs w:val="28"/>
        </w:rPr>
        <w:t xml:space="preserve">От точки 32 </w:t>
      </w:r>
      <w:r w:rsidRPr="002C219F">
        <w:rPr>
          <w:rFonts w:ascii="Times New Roman" w:hAnsi="Times New Roman" w:cs="Times New Roman"/>
          <w:sz w:val="28"/>
          <w:szCs w:val="28"/>
        </w:rPr>
        <w:t xml:space="preserve">в </w:t>
      </w:r>
      <w:r w:rsidRPr="002C219F">
        <w:rPr>
          <w:rFonts w:ascii="Times New Roman" w:hAnsi="Times New Roman" w:cs="Times New Roman"/>
          <w:bCs/>
          <w:sz w:val="28"/>
          <w:szCs w:val="28"/>
        </w:rPr>
        <w:t>северо-восточном направлении до исходной точки 16.</w:t>
      </w:r>
    </w:p>
    <w:p w:rsidR="00000148" w:rsidRPr="002C219F" w:rsidRDefault="00000148" w:rsidP="000001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EDD" w:rsidRDefault="00522EDD" w:rsidP="000001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148" w:rsidRPr="002C219F" w:rsidRDefault="00000148" w:rsidP="00000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Координаты поворотных точек границ участка ЗРЗ-1 </w:t>
      </w:r>
    </w:p>
    <w:p w:rsidR="00000148" w:rsidRPr="002C219F" w:rsidRDefault="00000148" w:rsidP="000001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9"/>
        <w:gridCol w:w="2951"/>
        <w:gridCol w:w="3625"/>
      </w:tblGrid>
      <w:tr w:rsidR="00000148" w:rsidRPr="002C219F" w:rsidTr="002C219F">
        <w:tc>
          <w:tcPr>
            <w:tcW w:w="1274" w:type="pct"/>
            <w:vMerge w:val="restart"/>
          </w:tcPr>
          <w:p w:rsidR="00000148" w:rsidRPr="00522EDD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EDD">
              <w:rPr>
                <w:rFonts w:ascii="Times New Roman" w:hAnsi="Times New Roman" w:cs="Times New Roman"/>
                <w:sz w:val="28"/>
                <w:szCs w:val="28"/>
              </w:rPr>
              <w:t>№ поворотной точки</w:t>
            </w:r>
          </w:p>
        </w:tc>
        <w:tc>
          <w:tcPr>
            <w:tcW w:w="3726" w:type="pct"/>
            <w:gridSpan w:val="2"/>
          </w:tcPr>
          <w:p w:rsidR="00000148" w:rsidRPr="00522EDD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EDD">
              <w:rPr>
                <w:rFonts w:ascii="Times New Roman" w:hAnsi="Times New Roman" w:cs="Times New Roman"/>
                <w:sz w:val="28"/>
                <w:szCs w:val="28"/>
              </w:rPr>
              <w:t>Координаты точек в системе координат МСК-46, м</w:t>
            </w:r>
          </w:p>
        </w:tc>
      </w:tr>
      <w:tr w:rsidR="00000148" w:rsidRPr="002C219F" w:rsidTr="002C219F">
        <w:tc>
          <w:tcPr>
            <w:tcW w:w="1274" w:type="pct"/>
            <w:vMerge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2" w:type="pct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2054" w:type="pct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368783.850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1315369.780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368812.440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1315503.360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368820.560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1315554.260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368702.000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1315593.850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368669.470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1315429.450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368550.230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1315444.290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368248.470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1315540.460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368102.710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1315566.200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368055.860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1315620.830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367935.310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1315585.970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368104.490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1315383.620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368175.570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1315380.580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368212.450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1315370.090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368274.870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1315380.970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368409.220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1315300.100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368492.500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1315271.740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368607.750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1315309.240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368607.290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1315344.310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368629.940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1315354.030</w:t>
            </w:r>
          </w:p>
        </w:tc>
      </w:tr>
    </w:tbl>
    <w:p w:rsidR="00000148" w:rsidRPr="002C219F" w:rsidRDefault="00000148" w:rsidP="000001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148" w:rsidRPr="002C219F" w:rsidRDefault="00000148" w:rsidP="000001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9F">
        <w:rPr>
          <w:rFonts w:ascii="Times New Roman" w:hAnsi="Times New Roman" w:cs="Times New Roman"/>
          <w:b/>
          <w:sz w:val="28"/>
          <w:szCs w:val="28"/>
        </w:rPr>
        <w:t>Участок ЗРЗ-2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19F">
        <w:rPr>
          <w:rFonts w:ascii="Times New Roman" w:hAnsi="Times New Roman" w:cs="Times New Roman"/>
          <w:sz w:val="28"/>
          <w:szCs w:val="28"/>
        </w:rPr>
        <w:t>Граница участка ЗРЗ-2 представляет собой замкнутый контур и проходит по часовой стрелке следующим образом: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9F">
        <w:rPr>
          <w:rFonts w:ascii="Times New Roman" w:hAnsi="Times New Roman" w:cs="Times New Roman"/>
          <w:sz w:val="28"/>
          <w:szCs w:val="28"/>
        </w:rPr>
        <w:t>От точки 33 в восточном направлении до точки 34.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9F">
        <w:rPr>
          <w:rFonts w:ascii="Times New Roman" w:hAnsi="Times New Roman" w:cs="Times New Roman"/>
          <w:sz w:val="28"/>
          <w:szCs w:val="28"/>
        </w:rPr>
        <w:t>От точки 34 в юго-восточном направлении вдоль ручья до точки 35.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9F">
        <w:rPr>
          <w:rFonts w:ascii="Times New Roman" w:hAnsi="Times New Roman" w:cs="Times New Roman"/>
          <w:sz w:val="28"/>
          <w:szCs w:val="28"/>
        </w:rPr>
        <w:lastRenderedPageBreak/>
        <w:t>От точки 35 в южном направлении до точки 36.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9F">
        <w:rPr>
          <w:rFonts w:ascii="Times New Roman" w:hAnsi="Times New Roman" w:cs="Times New Roman"/>
          <w:sz w:val="28"/>
          <w:szCs w:val="28"/>
        </w:rPr>
        <w:t>От точки 36 в юго-западном направлении по прямой до точки 37.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9F">
        <w:rPr>
          <w:rFonts w:ascii="Times New Roman" w:hAnsi="Times New Roman" w:cs="Times New Roman"/>
          <w:sz w:val="28"/>
          <w:szCs w:val="28"/>
        </w:rPr>
        <w:t>От точки 37 в северо-западном направлении вдоль ручья до точки 38.</w:t>
      </w:r>
    </w:p>
    <w:p w:rsidR="00000148" w:rsidRPr="00B52D75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9F">
        <w:rPr>
          <w:rFonts w:ascii="Times New Roman" w:hAnsi="Times New Roman" w:cs="Times New Roman"/>
          <w:sz w:val="28"/>
          <w:szCs w:val="28"/>
        </w:rPr>
        <w:t>От точки 38 в северо-восточном на</w:t>
      </w:r>
      <w:r w:rsidR="00B52D75">
        <w:rPr>
          <w:rFonts w:ascii="Times New Roman" w:hAnsi="Times New Roman" w:cs="Times New Roman"/>
          <w:sz w:val="28"/>
          <w:szCs w:val="28"/>
        </w:rPr>
        <w:t>правлении до исходной точки 33.</w:t>
      </w:r>
    </w:p>
    <w:p w:rsidR="002E1F33" w:rsidRPr="002C219F" w:rsidRDefault="002E1F33" w:rsidP="000001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148" w:rsidRPr="002C219F" w:rsidRDefault="00000148" w:rsidP="00000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9F">
        <w:rPr>
          <w:rFonts w:ascii="Times New Roman" w:hAnsi="Times New Roman" w:cs="Times New Roman"/>
          <w:b/>
          <w:sz w:val="28"/>
          <w:szCs w:val="28"/>
        </w:rPr>
        <w:t xml:space="preserve">Координаты поворотных точек границ участка ЗРЗ-2 </w:t>
      </w:r>
    </w:p>
    <w:p w:rsidR="00000148" w:rsidRPr="002C219F" w:rsidRDefault="00000148" w:rsidP="0000014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9"/>
        <w:gridCol w:w="2951"/>
        <w:gridCol w:w="3625"/>
      </w:tblGrid>
      <w:tr w:rsidR="00000148" w:rsidRPr="002C219F" w:rsidTr="002C219F">
        <w:tc>
          <w:tcPr>
            <w:tcW w:w="1274" w:type="pct"/>
            <w:vMerge w:val="restart"/>
          </w:tcPr>
          <w:p w:rsidR="00000148" w:rsidRPr="00522EDD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EDD">
              <w:rPr>
                <w:rFonts w:ascii="Times New Roman" w:hAnsi="Times New Roman" w:cs="Times New Roman"/>
                <w:sz w:val="28"/>
                <w:szCs w:val="28"/>
              </w:rPr>
              <w:t>№ поворотной точки</w:t>
            </w:r>
          </w:p>
        </w:tc>
        <w:tc>
          <w:tcPr>
            <w:tcW w:w="3726" w:type="pct"/>
            <w:gridSpan w:val="2"/>
          </w:tcPr>
          <w:p w:rsidR="00000148" w:rsidRPr="00522EDD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EDD">
              <w:rPr>
                <w:rFonts w:ascii="Times New Roman" w:hAnsi="Times New Roman" w:cs="Times New Roman"/>
                <w:sz w:val="28"/>
                <w:szCs w:val="28"/>
              </w:rPr>
              <w:t>Координаты точек в системе координат МСК-46, м</w:t>
            </w:r>
          </w:p>
        </w:tc>
      </w:tr>
      <w:tr w:rsidR="00000148" w:rsidRPr="002C219F" w:rsidTr="002C219F">
        <w:tc>
          <w:tcPr>
            <w:tcW w:w="1274" w:type="pct"/>
            <w:vMerge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2" w:type="pct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2054" w:type="pct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368961.170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1315225.170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368961.170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1315273.320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368860.410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1315314.180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368804.900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1315311.780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368751.480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1315237.780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368817.760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1315178.780</w:t>
            </w:r>
          </w:p>
        </w:tc>
      </w:tr>
    </w:tbl>
    <w:p w:rsidR="00000148" w:rsidRPr="002C219F" w:rsidRDefault="00000148" w:rsidP="0000014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148" w:rsidRPr="002C219F" w:rsidRDefault="00000148" w:rsidP="000001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9F">
        <w:rPr>
          <w:rFonts w:ascii="Times New Roman" w:hAnsi="Times New Roman" w:cs="Times New Roman"/>
          <w:b/>
          <w:sz w:val="28"/>
          <w:szCs w:val="28"/>
        </w:rPr>
        <w:t>Участок ЗРЗ-3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19F">
        <w:rPr>
          <w:rFonts w:ascii="Times New Roman" w:hAnsi="Times New Roman" w:cs="Times New Roman"/>
          <w:sz w:val="28"/>
          <w:szCs w:val="28"/>
        </w:rPr>
        <w:t>Граница участка ЗРЗ-3 представляет собой замкнутый контур и проходит по часовой стрелке следующим образом: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9F">
        <w:rPr>
          <w:rFonts w:ascii="Times New Roman" w:hAnsi="Times New Roman" w:cs="Times New Roman"/>
          <w:sz w:val="28"/>
          <w:szCs w:val="28"/>
        </w:rPr>
        <w:t>От точки 39 в восточном направлении по прямой до точки 40, расположенной на западной границе автодороги «</w:t>
      </w:r>
      <w:proofErr w:type="spellStart"/>
      <w:r w:rsidRPr="002C219F">
        <w:rPr>
          <w:rFonts w:ascii="Times New Roman" w:hAnsi="Times New Roman" w:cs="Times New Roman"/>
          <w:sz w:val="28"/>
          <w:szCs w:val="28"/>
        </w:rPr>
        <w:t>Кривцово</w:t>
      </w:r>
      <w:proofErr w:type="spellEnd"/>
      <w:r w:rsidRPr="002C219F">
        <w:rPr>
          <w:rFonts w:ascii="Times New Roman" w:hAnsi="Times New Roman" w:cs="Times New Roman"/>
          <w:sz w:val="28"/>
          <w:szCs w:val="28"/>
        </w:rPr>
        <w:t>-Котово-</w:t>
      </w:r>
      <w:proofErr w:type="spellStart"/>
      <w:r w:rsidRPr="002C219F">
        <w:rPr>
          <w:rFonts w:ascii="Times New Roman" w:hAnsi="Times New Roman" w:cs="Times New Roman"/>
          <w:sz w:val="28"/>
          <w:szCs w:val="28"/>
        </w:rPr>
        <w:t>Б.Крюки</w:t>
      </w:r>
      <w:proofErr w:type="spellEnd"/>
      <w:r w:rsidRPr="002C219F">
        <w:rPr>
          <w:rFonts w:ascii="Times New Roman" w:hAnsi="Times New Roman" w:cs="Times New Roman"/>
          <w:sz w:val="28"/>
          <w:szCs w:val="28"/>
        </w:rPr>
        <w:t>».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19F">
        <w:rPr>
          <w:rFonts w:ascii="Times New Roman" w:hAnsi="Times New Roman" w:cs="Times New Roman"/>
          <w:sz w:val="28"/>
          <w:szCs w:val="28"/>
        </w:rPr>
        <w:t>От точки 40 в южном направлении вдоль западной границы автодороги «</w:t>
      </w:r>
      <w:proofErr w:type="spellStart"/>
      <w:r w:rsidRPr="002C219F">
        <w:rPr>
          <w:rFonts w:ascii="Times New Roman" w:hAnsi="Times New Roman" w:cs="Times New Roman"/>
          <w:sz w:val="28"/>
          <w:szCs w:val="28"/>
        </w:rPr>
        <w:t>Кривцово</w:t>
      </w:r>
      <w:proofErr w:type="spellEnd"/>
      <w:r w:rsidRPr="002C219F">
        <w:rPr>
          <w:rFonts w:ascii="Times New Roman" w:hAnsi="Times New Roman" w:cs="Times New Roman"/>
          <w:sz w:val="28"/>
          <w:szCs w:val="28"/>
        </w:rPr>
        <w:t>-Котово-</w:t>
      </w:r>
      <w:proofErr w:type="spellStart"/>
      <w:r w:rsidRPr="002C219F">
        <w:rPr>
          <w:rFonts w:ascii="Times New Roman" w:hAnsi="Times New Roman" w:cs="Times New Roman"/>
          <w:sz w:val="28"/>
          <w:szCs w:val="28"/>
        </w:rPr>
        <w:t>Б.Крюки</w:t>
      </w:r>
      <w:proofErr w:type="spellEnd"/>
      <w:r w:rsidRPr="002C219F">
        <w:rPr>
          <w:rFonts w:ascii="Times New Roman" w:hAnsi="Times New Roman" w:cs="Times New Roman"/>
          <w:sz w:val="28"/>
          <w:szCs w:val="28"/>
        </w:rPr>
        <w:t xml:space="preserve">» до </w:t>
      </w:r>
      <w:r w:rsidRPr="002C219F">
        <w:rPr>
          <w:rFonts w:ascii="Times New Roman" w:hAnsi="Times New Roman" w:cs="Times New Roman"/>
          <w:bCs/>
          <w:sz w:val="28"/>
          <w:szCs w:val="28"/>
        </w:rPr>
        <w:t>точки 41.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19F">
        <w:rPr>
          <w:rFonts w:ascii="Times New Roman" w:hAnsi="Times New Roman" w:cs="Times New Roman"/>
          <w:bCs/>
          <w:sz w:val="28"/>
          <w:szCs w:val="28"/>
        </w:rPr>
        <w:t>От точки 41в юго-западном направлении до точки 42, расположенной на северной границе земельного участка с кадастровым номером 46:19:070101:654 (автодорога «</w:t>
      </w:r>
      <w:proofErr w:type="spellStart"/>
      <w:r w:rsidRPr="002C219F">
        <w:rPr>
          <w:rFonts w:ascii="Times New Roman" w:hAnsi="Times New Roman" w:cs="Times New Roman"/>
          <w:bCs/>
          <w:sz w:val="28"/>
          <w:szCs w:val="28"/>
        </w:rPr>
        <w:t>Обоянь</w:t>
      </w:r>
      <w:proofErr w:type="spellEnd"/>
      <w:r w:rsidRPr="002C219F">
        <w:rPr>
          <w:rFonts w:ascii="Times New Roman" w:hAnsi="Times New Roman" w:cs="Times New Roman"/>
          <w:bCs/>
          <w:sz w:val="28"/>
          <w:szCs w:val="28"/>
        </w:rPr>
        <w:t>-Солнцево-</w:t>
      </w:r>
      <w:proofErr w:type="spellStart"/>
      <w:r w:rsidRPr="002C219F">
        <w:rPr>
          <w:rFonts w:ascii="Times New Roman" w:hAnsi="Times New Roman" w:cs="Times New Roman"/>
          <w:bCs/>
          <w:sz w:val="28"/>
          <w:szCs w:val="28"/>
        </w:rPr>
        <w:t>Мантурово</w:t>
      </w:r>
      <w:proofErr w:type="spellEnd"/>
      <w:r w:rsidRPr="002C219F">
        <w:rPr>
          <w:rFonts w:ascii="Times New Roman" w:hAnsi="Times New Roman" w:cs="Times New Roman"/>
          <w:bCs/>
          <w:sz w:val="28"/>
          <w:szCs w:val="28"/>
        </w:rPr>
        <w:t>»).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19F">
        <w:rPr>
          <w:rFonts w:ascii="Times New Roman" w:hAnsi="Times New Roman" w:cs="Times New Roman"/>
          <w:bCs/>
          <w:sz w:val="28"/>
          <w:szCs w:val="28"/>
        </w:rPr>
        <w:t>От точки 42 в западном направлении вдоль границы автодороги до точки 43.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19F">
        <w:rPr>
          <w:rFonts w:ascii="Times New Roman" w:hAnsi="Times New Roman" w:cs="Times New Roman"/>
          <w:bCs/>
          <w:sz w:val="28"/>
          <w:szCs w:val="28"/>
        </w:rPr>
        <w:t>От точки 43 в северном направлении вдоль восточной границы земельного участка с кадастровым номером 46:19:070101:749 до точки 44.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19F">
        <w:rPr>
          <w:rFonts w:ascii="Times New Roman" w:hAnsi="Times New Roman" w:cs="Times New Roman"/>
          <w:bCs/>
          <w:sz w:val="28"/>
          <w:szCs w:val="28"/>
        </w:rPr>
        <w:t>От точки 44 в северо-восточном направлении вдоль юго-восточной границы указанного участка до точки 45.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19F">
        <w:rPr>
          <w:rFonts w:ascii="Times New Roman" w:hAnsi="Times New Roman" w:cs="Times New Roman"/>
          <w:bCs/>
          <w:sz w:val="28"/>
          <w:szCs w:val="28"/>
        </w:rPr>
        <w:t>От точки 45 в восточном направлении по прямой до точки 46.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19F">
        <w:rPr>
          <w:rFonts w:ascii="Times New Roman" w:hAnsi="Times New Roman" w:cs="Times New Roman"/>
          <w:bCs/>
          <w:sz w:val="28"/>
          <w:szCs w:val="28"/>
        </w:rPr>
        <w:t>От точки 46 в северо-восточном направлении до точки 47.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9F">
        <w:rPr>
          <w:rFonts w:ascii="Times New Roman" w:hAnsi="Times New Roman" w:cs="Times New Roman"/>
          <w:bCs/>
          <w:sz w:val="28"/>
          <w:szCs w:val="28"/>
        </w:rPr>
        <w:t>От точки 47 в северном направлении до исходной точки 39.</w:t>
      </w:r>
    </w:p>
    <w:p w:rsidR="00000148" w:rsidRPr="002C219F" w:rsidRDefault="00000148" w:rsidP="00000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Координаты поворотных точек границ участка ЗРЗ-3 </w:t>
      </w:r>
    </w:p>
    <w:p w:rsidR="00000148" w:rsidRPr="002C219F" w:rsidRDefault="00000148" w:rsidP="00000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9"/>
        <w:gridCol w:w="2951"/>
        <w:gridCol w:w="3625"/>
      </w:tblGrid>
      <w:tr w:rsidR="00000148" w:rsidRPr="002C219F" w:rsidTr="002C219F">
        <w:tc>
          <w:tcPr>
            <w:tcW w:w="1274" w:type="pct"/>
            <w:vMerge w:val="restart"/>
          </w:tcPr>
          <w:p w:rsidR="00000148" w:rsidRPr="00522EDD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EDD">
              <w:rPr>
                <w:rFonts w:ascii="Times New Roman" w:hAnsi="Times New Roman" w:cs="Times New Roman"/>
                <w:sz w:val="28"/>
                <w:szCs w:val="28"/>
              </w:rPr>
              <w:t>№ поворотной точки</w:t>
            </w:r>
          </w:p>
        </w:tc>
        <w:tc>
          <w:tcPr>
            <w:tcW w:w="3726" w:type="pct"/>
            <w:gridSpan w:val="2"/>
          </w:tcPr>
          <w:p w:rsidR="00000148" w:rsidRPr="00522EDD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EDD">
              <w:rPr>
                <w:rFonts w:ascii="Times New Roman" w:hAnsi="Times New Roman" w:cs="Times New Roman"/>
                <w:sz w:val="28"/>
                <w:szCs w:val="28"/>
              </w:rPr>
              <w:t>Координаты точек в системе координат МСК-46, м</w:t>
            </w:r>
          </w:p>
        </w:tc>
      </w:tr>
      <w:tr w:rsidR="00000148" w:rsidRPr="002C219F" w:rsidTr="002C219F">
        <w:tc>
          <w:tcPr>
            <w:tcW w:w="1274" w:type="pct"/>
            <w:vMerge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2" w:type="pct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2054" w:type="pct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367807.850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1315851.060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367830.910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1316138.670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367483.980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1316177.490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367403.520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1315958.450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367283.230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1315619.410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367433.170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1315584.000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367597.700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1315664.130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367612.860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1315757.250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367668.790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1315817.320</w:t>
            </w:r>
          </w:p>
        </w:tc>
      </w:tr>
    </w:tbl>
    <w:p w:rsidR="00000148" w:rsidRPr="002C219F" w:rsidRDefault="00000148" w:rsidP="00000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148" w:rsidRPr="002C219F" w:rsidRDefault="00000148" w:rsidP="000001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9F">
        <w:rPr>
          <w:rFonts w:ascii="Times New Roman" w:hAnsi="Times New Roman" w:cs="Times New Roman"/>
          <w:b/>
          <w:sz w:val="28"/>
          <w:szCs w:val="28"/>
        </w:rPr>
        <w:t>Участок ЗРЗ-4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19F">
        <w:rPr>
          <w:rFonts w:ascii="Times New Roman" w:hAnsi="Times New Roman" w:cs="Times New Roman"/>
          <w:sz w:val="28"/>
          <w:szCs w:val="28"/>
        </w:rPr>
        <w:t>Граница участка ЗРЗ-4 представляет собой замкнутый контур и проходит по часовой стрелке следующим образом: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19F">
        <w:rPr>
          <w:rFonts w:ascii="Times New Roman" w:hAnsi="Times New Roman" w:cs="Times New Roman"/>
          <w:sz w:val="28"/>
          <w:szCs w:val="28"/>
        </w:rPr>
        <w:t xml:space="preserve">От точки 48, расположенной на восточной границе земельного участка с кадастровым номером </w:t>
      </w:r>
      <w:r w:rsidRPr="002C219F">
        <w:rPr>
          <w:rFonts w:ascii="Times New Roman" w:hAnsi="Times New Roman" w:cs="Times New Roman"/>
          <w:bCs/>
          <w:sz w:val="28"/>
          <w:szCs w:val="28"/>
        </w:rPr>
        <w:t>46:19:070701:42 до точки 49.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C219F">
        <w:rPr>
          <w:rFonts w:ascii="Times New Roman" w:hAnsi="Times New Roman" w:cs="Times New Roman"/>
          <w:bCs/>
          <w:sz w:val="28"/>
          <w:szCs w:val="28"/>
        </w:rPr>
        <w:t>От  точки</w:t>
      </w:r>
      <w:proofErr w:type="gramEnd"/>
      <w:r w:rsidRPr="002C219F">
        <w:rPr>
          <w:rFonts w:ascii="Times New Roman" w:hAnsi="Times New Roman" w:cs="Times New Roman"/>
          <w:bCs/>
          <w:sz w:val="28"/>
          <w:szCs w:val="28"/>
        </w:rPr>
        <w:t xml:space="preserve"> 49 в северо-восточном направлении по прямой до точки 50, расположенной на северо-восточном углу земельного участка с</w:t>
      </w:r>
      <w:r w:rsidRPr="002C219F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Pr="002C219F">
        <w:rPr>
          <w:rFonts w:ascii="Times New Roman" w:hAnsi="Times New Roman" w:cs="Times New Roman"/>
          <w:bCs/>
          <w:sz w:val="28"/>
          <w:szCs w:val="28"/>
        </w:rPr>
        <w:t>46:19:070701:124 (</w:t>
      </w:r>
      <w:r w:rsidRPr="002C2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</w:t>
      </w:r>
      <w:proofErr w:type="spellStart"/>
      <w:r w:rsidRPr="002C219F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Красниково</w:t>
      </w:r>
      <w:proofErr w:type="spellEnd"/>
      <w:r w:rsidRPr="002C219F">
        <w:rPr>
          <w:rFonts w:ascii="Times New Roman" w:hAnsi="Times New Roman" w:cs="Times New Roman"/>
          <w:sz w:val="28"/>
          <w:szCs w:val="28"/>
          <w:shd w:val="clear" w:color="auto" w:fill="FFFFFF"/>
        </w:rPr>
        <w:t>, ул. Кирова, дом 1).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19F">
        <w:rPr>
          <w:rFonts w:ascii="Times New Roman" w:hAnsi="Times New Roman" w:cs="Times New Roman"/>
          <w:sz w:val="28"/>
          <w:szCs w:val="28"/>
          <w:shd w:val="clear" w:color="auto" w:fill="FFFFFF"/>
        </w:rPr>
        <w:t>От точки 50 в южном направлении по восточной границе указанного участка до точки 51.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19F">
        <w:rPr>
          <w:rFonts w:ascii="Times New Roman" w:hAnsi="Times New Roman" w:cs="Times New Roman"/>
          <w:sz w:val="28"/>
          <w:szCs w:val="28"/>
          <w:shd w:val="clear" w:color="auto" w:fill="FFFFFF"/>
        </w:rPr>
        <w:t>От точки 51 в южном направлении до точки 52.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19F">
        <w:rPr>
          <w:rFonts w:ascii="Times New Roman" w:hAnsi="Times New Roman" w:cs="Times New Roman"/>
          <w:sz w:val="28"/>
          <w:szCs w:val="28"/>
          <w:shd w:val="clear" w:color="auto" w:fill="FFFFFF"/>
        </w:rPr>
        <w:t>От точки 52 в юго-западном направлении до точки 5.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19F">
        <w:rPr>
          <w:rFonts w:ascii="Times New Roman" w:hAnsi="Times New Roman" w:cs="Times New Roman"/>
          <w:sz w:val="28"/>
          <w:szCs w:val="28"/>
          <w:shd w:val="clear" w:color="auto" w:fill="FFFFFF"/>
        </w:rPr>
        <w:t>От точки 5 в южном направлении по западной границе территории объекта культурного наследия до точки 15.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19F">
        <w:rPr>
          <w:rFonts w:ascii="Times New Roman" w:hAnsi="Times New Roman" w:cs="Times New Roman"/>
          <w:sz w:val="28"/>
          <w:szCs w:val="28"/>
          <w:shd w:val="clear" w:color="auto" w:fill="FFFFFF"/>
        </w:rPr>
        <w:t>От точки 15 в восточном направлении вдоль границы территории объекта культурного наследия до точки 14.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19F">
        <w:rPr>
          <w:rFonts w:ascii="Times New Roman" w:hAnsi="Times New Roman" w:cs="Times New Roman"/>
          <w:sz w:val="28"/>
          <w:szCs w:val="28"/>
          <w:shd w:val="clear" w:color="auto" w:fill="FFFFFF"/>
        </w:rPr>
        <w:t>От точки 14 в южном направлении по западной границе территории объекта культурного наследия до точки 13.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19F">
        <w:rPr>
          <w:rFonts w:ascii="Times New Roman" w:hAnsi="Times New Roman" w:cs="Times New Roman"/>
          <w:sz w:val="28"/>
          <w:szCs w:val="28"/>
          <w:shd w:val="clear" w:color="auto" w:fill="FFFFFF"/>
        </w:rPr>
        <w:t>От точки 13 в юго-восточном направлении до точки 53.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19F">
        <w:rPr>
          <w:rFonts w:ascii="Times New Roman" w:hAnsi="Times New Roman" w:cs="Times New Roman"/>
          <w:sz w:val="28"/>
          <w:szCs w:val="28"/>
          <w:shd w:val="clear" w:color="auto" w:fill="FFFFFF"/>
        </w:rPr>
        <w:t>От точки 53 в южном направлении до точки 54.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19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От точки 54 в южном направлении вдоль фактических </w:t>
      </w:r>
      <w:proofErr w:type="gramStart"/>
      <w:r w:rsidRPr="002C219F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границ  земельных</w:t>
      </w:r>
      <w:proofErr w:type="gramEnd"/>
      <w:r w:rsidRPr="002C2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участков до точки 55.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точки 55 в южном направлении вдоль фактических </w:t>
      </w:r>
      <w:proofErr w:type="gramStart"/>
      <w:r w:rsidRPr="002C219F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границ  земельных</w:t>
      </w:r>
      <w:proofErr w:type="gramEnd"/>
      <w:r w:rsidRPr="002C2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участков до точки 56.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точки 56 в южном направлении вдоль </w:t>
      </w:r>
      <w:proofErr w:type="gramStart"/>
      <w:r w:rsidRPr="002C219F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границ  земельных</w:t>
      </w:r>
      <w:proofErr w:type="gramEnd"/>
      <w:r w:rsidRPr="002C2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участков до точки 57, расположенной на западном углу земельного участка </w:t>
      </w:r>
      <w:r w:rsidRPr="002C219F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2C219F">
        <w:rPr>
          <w:rFonts w:ascii="Times New Roman" w:hAnsi="Times New Roman" w:cs="Times New Roman"/>
          <w:bCs/>
          <w:sz w:val="28"/>
          <w:szCs w:val="28"/>
        </w:rPr>
        <w:t>46:19:070101:324.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19F">
        <w:rPr>
          <w:rFonts w:ascii="Times New Roman" w:hAnsi="Times New Roman" w:cs="Times New Roman"/>
          <w:sz w:val="28"/>
          <w:szCs w:val="28"/>
          <w:shd w:val="clear" w:color="auto" w:fill="FFFFFF"/>
        </w:rPr>
        <w:t>От точки 57 в юго-восточном направлении до точки 58.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точки 58 в южном направлении вдоль посадки до точки 59, расположенной на северной границе земельного участка </w:t>
      </w:r>
      <w:r w:rsidRPr="002C219F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2C219F">
        <w:rPr>
          <w:rFonts w:ascii="Times New Roman" w:hAnsi="Times New Roman" w:cs="Times New Roman"/>
          <w:bCs/>
          <w:sz w:val="28"/>
          <w:szCs w:val="28"/>
        </w:rPr>
        <w:t>46:19:070101:654 (автодорога «</w:t>
      </w:r>
      <w:proofErr w:type="spellStart"/>
      <w:r w:rsidRPr="002C219F">
        <w:rPr>
          <w:rFonts w:ascii="Times New Roman" w:hAnsi="Times New Roman" w:cs="Times New Roman"/>
          <w:bCs/>
          <w:sz w:val="28"/>
          <w:szCs w:val="28"/>
        </w:rPr>
        <w:t>Обоянь</w:t>
      </w:r>
      <w:proofErr w:type="spellEnd"/>
      <w:r w:rsidRPr="002C219F">
        <w:rPr>
          <w:rFonts w:ascii="Times New Roman" w:hAnsi="Times New Roman" w:cs="Times New Roman"/>
          <w:bCs/>
          <w:sz w:val="28"/>
          <w:szCs w:val="28"/>
        </w:rPr>
        <w:t>-Солнцево-</w:t>
      </w:r>
      <w:proofErr w:type="spellStart"/>
      <w:r w:rsidRPr="002C219F">
        <w:rPr>
          <w:rFonts w:ascii="Times New Roman" w:hAnsi="Times New Roman" w:cs="Times New Roman"/>
          <w:bCs/>
          <w:sz w:val="28"/>
          <w:szCs w:val="28"/>
        </w:rPr>
        <w:t>Мантурово</w:t>
      </w:r>
      <w:proofErr w:type="spellEnd"/>
      <w:r w:rsidRPr="002C219F">
        <w:rPr>
          <w:rFonts w:ascii="Times New Roman" w:hAnsi="Times New Roman" w:cs="Times New Roman"/>
          <w:bCs/>
          <w:sz w:val="28"/>
          <w:szCs w:val="28"/>
        </w:rPr>
        <w:t>»).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19F">
        <w:rPr>
          <w:rFonts w:ascii="Times New Roman" w:hAnsi="Times New Roman" w:cs="Times New Roman"/>
          <w:sz w:val="28"/>
          <w:szCs w:val="28"/>
          <w:shd w:val="clear" w:color="auto" w:fill="FFFFFF"/>
        </w:rPr>
        <w:t>От точки 59 в западном направлении по северной границе участка автодороги до точки 60.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19F">
        <w:rPr>
          <w:rFonts w:ascii="Times New Roman" w:hAnsi="Times New Roman" w:cs="Times New Roman"/>
          <w:sz w:val="28"/>
          <w:szCs w:val="28"/>
          <w:shd w:val="clear" w:color="auto" w:fill="FFFFFF"/>
        </w:rPr>
        <w:t>От точки 60 в северном направлении по улице до точки 61.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точки 61 в северном направлении до восточной границы кадастрового квартала </w:t>
      </w:r>
      <w:r w:rsidRPr="002C219F">
        <w:rPr>
          <w:rFonts w:ascii="Times New Roman" w:hAnsi="Times New Roman" w:cs="Times New Roman"/>
          <w:bCs/>
          <w:sz w:val="28"/>
          <w:szCs w:val="28"/>
        </w:rPr>
        <w:t>46:19:070101 до точки 62.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19F">
        <w:rPr>
          <w:rFonts w:ascii="Times New Roman" w:hAnsi="Times New Roman" w:cs="Times New Roman"/>
          <w:sz w:val="28"/>
          <w:szCs w:val="28"/>
          <w:shd w:val="clear" w:color="auto" w:fill="FFFFFF"/>
        </w:rPr>
        <w:t>От точки 62 в северо-западном направлении по прямой до точки 63.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19F">
        <w:rPr>
          <w:rFonts w:ascii="Times New Roman" w:hAnsi="Times New Roman" w:cs="Times New Roman"/>
          <w:sz w:val="28"/>
          <w:szCs w:val="28"/>
          <w:shd w:val="clear" w:color="auto" w:fill="FFFFFF"/>
        </w:rPr>
        <w:t>От точки 63 в западном направлении до точки 64.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19F">
        <w:rPr>
          <w:rFonts w:ascii="Times New Roman" w:hAnsi="Times New Roman" w:cs="Times New Roman"/>
          <w:sz w:val="28"/>
          <w:szCs w:val="28"/>
          <w:shd w:val="clear" w:color="auto" w:fill="FFFFFF"/>
        </w:rPr>
        <w:t>От точки 64 в северном направлении до точки 65.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19F">
        <w:rPr>
          <w:rFonts w:ascii="Times New Roman" w:hAnsi="Times New Roman" w:cs="Times New Roman"/>
          <w:sz w:val="28"/>
          <w:szCs w:val="28"/>
          <w:shd w:val="clear" w:color="auto" w:fill="FFFFFF"/>
        </w:rPr>
        <w:t>От точки 65 в северо-восточном направлении до точки 66.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точки 66 в северном направлении вдоль восточной границы земельного участка </w:t>
      </w:r>
      <w:r w:rsidRPr="002C219F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2C219F">
        <w:rPr>
          <w:rFonts w:ascii="Times New Roman" w:hAnsi="Times New Roman" w:cs="Times New Roman"/>
          <w:bCs/>
          <w:sz w:val="28"/>
          <w:szCs w:val="28"/>
        </w:rPr>
        <w:t xml:space="preserve">46:19:070701:42 </w:t>
      </w:r>
      <w:r w:rsidRPr="002C219F">
        <w:rPr>
          <w:rFonts w:ascii="Times New Roman" w:hAnsi="Times New Roman" w:cs="Times New Roman"/>
          <w:sz w:val="28"/>
          <w:szCs w:val="28"/>
          <w:shd w:val="clear" w:color="auto" w:fill="FFFFFF"/>
        </w:rPr>
        <w:t>до точки 67.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19F">
        <w:rPr>
          <w:rFonts w:ascii="Times New Roman" w:hAnsi="Times New Roman" w:cs="Times New Roman"/>
          <w:sz w:val="28"/>
          <w:szCs w:val="28"/>
          <w:shd w:val="clear" w:color="auto" w:fill="FFFFFF"/>
        </w:rPr>
        <w:t>От точки 67 в северном направлении вдоль восточной границы указанного участка до точки 68.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точки 68 в северном направлении вдоль восточной границы указанного </w:t>
      </w:r>
      <w:r w:rsidRPr="002C219F">
        <w:rPr>
          <w:rFonts w:ascii="Times New Roman" w:hAnsi="Times New Roman" w:cs="Times New Roman"/>
          <w:bCs/>
          <w:sz w:val="28"/>
          <w:szCs w:val="28"/>
        </w:rPr>
        <w:t>кадастрового квартала</w:t>
      </w:r>
      <w:r w:rsidRPr="002C2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точки 69.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точки 69 в северном направлении вдоль восточной границы земельного участка </w:t>
      </w:r>
      <w:r w:rsidRPr="002C219F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2C219F">
        <w:rPr>
          <w:rFonts w:ascii="Times New Roman" w:hAnsi="Times New Roman" w:cs="Times New Roman"/>
          <w:bCs/>
          <w:sz w:val="28"/>
          <w:szCs w:val="28"/>
        </w:rPr>
        <w:t xml:space="preserve">46:19:070701:42 </w:t>
      </w:r>
      <w:r w:rsidRPr="002C219F">
        <w:rPr>
          <w:rFonts w:ascii="Times New Roman" w:hAnsi="Times New Roman" w:cs="Times New Roman"/>
          <w:sz w:val="28"/>
          <w:szCs w:val="28"/>
          <w:shd w:val="clear" w:color="auto" w:fill="FFFFFF"/>
        </w:rPr>
        <w:t>до точки 70.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19F">
        <w:rPr>
          <w:rFonts w:ascii="Times New Roman" w:hAnsi="Times New Roman" w:cs="Times New Roman"/>
          <w:sz w:val="28"/>
          <w:szCs w:val="28"/>
          <w:shd w:val="clear" w:color="auto" w:fill="FFFFFF"/>
        </w:rPr>
        <w:t>От точки 70 в северном направлении вдоль восточной границы указанного участка до точки 71.</w:t>
      </w:r>
    </w:p>
    <w:p w:rsidR="00000148" w:rsidRPr="002C219F" w:rsidRDefault="00000148" w:rsidP="00522EDD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точки 71 в северном направлении вдоль восточной границы указанного </w:t>
      </w:r>
      <w:r w:rsidRPr="002C219F">
        <w:rPr>
          <w:rFonts w:ascii="Times New Roman" w:hAnsi="Times New Roman" w:cs="Times New Roman"/>
          <w:bCs/>
          <w:sz w:val="28"/>
          <w:szCs w:val="28"/>
        </w:rPr>
        <w:t>кадастрового квартала</w:t>
      </w:r>
      <w:r w:rsidRPr="002C2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исходной точки 48.</w:t>
      </w:r>
    </w:p>
    <w:p w:rsidR="00000148" w:rsidRDefault="00000148" w:rsidP="0000014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0148" w:rsidRPr="002C219F" w:rsidRDefault="00000148" w:rsidP="00000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9F">
        <w:rPr>
          <w:rFonts w:ascii="Times New Roman" w:hAnsi="Times New Roman" w:cs="Times New Roman"/>
          <w:b/>
          <w:sz w:val="28"/>
          <w:szCs w:val="28"/>
        </w:rPr>
        <w:t xml:space="preserve">Координаты поворотных точек границ участка ЗРЗ-4 </w:t>
      </w:r>
    </w:p>
    <w:p w:rsidR="00000148" w:rsidRPr="002C219F" w:rsidRDefault="00000148" w:rsidP="00000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9"/>
        <w:gridCol w:w="2951"/>
        <w:gridCol w:w="3625"/>
      </w:tblGrid>
      <w:tr w:rsidR="00000148" w:rsidRPr="002C219F" w:rsidTr="002C219F">
        <w:tc>
          <w:tcPr>
            <w:tcW w:w="1274" w:type="pct"/>
            <w:vMerge w:val="restart"/>
          </w:tcPr>
          <w:p w:rsidR="00000148" w:rsidRPr="00522EDD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EDD">
              <w:rPr>
                <w:rFonts w:ascii="Times New Roman" w:hAnsi="Times New Roman" w:cs="Times New Roman"/>
                <w:sz w:val="28"/>
                <w:szCs w:val="28"/>
              </w:rPr>
              <w:t>№ поворотной точки</w:t>
            </w:r>
          </w:p>
        </w:tc>
        <w:tc>
          <w:tcPr>
            <w:tcW w:w="3726" w:type="pct"/>
            <w:gridSpan w:val="2"/>
          </w:tcPr>
          <w:p w:rsidR="00000148" w:rsidRPr="00522EDD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EDD">
              <w:rPr>
                <w:rFonts w:ascii="Times New Roman" w:hAnsi="Times New Roman" w:cs="Times New Roman"/>
                <w:sz w:val="28"/>
                <w:szCs w:val="28"/>
              </w:rPr>
              <w:t>Координаты точек в системе координат МСК-46, м</w:t>
            </w:r>
          </w:p>
        </w:tc>
      </w:tr>
      <w:tr w:rsidR="00000148" w:rsidRPr="002C219F" w:rsidTr="002C219F">
        <w:tc>
          <w:tcPr>
            <w:tcW w:w="1274" w:type="pct"/>
            <w:vMerge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2" w:type="pct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2054" w:type="pct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368256.000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1315129.100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368261.730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1315152.660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50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368292.040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1315234.760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368234.660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1315256.910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368214.380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1315261.180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368180.330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1315225.410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368154.520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1315224.520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368151.940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1315274.780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368096.120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1315273.380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368075.330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1315291.200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367970.730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1315302.010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367787.560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1315276.180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367651.150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1315268.680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367415.640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1315241.000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367376.820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1315253.910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367149.570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1315229.320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367130.130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</w:rPr>
              <w:t>1315144.710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367222.210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1315155.090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367331.810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1315136.930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367524.620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1315052.290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367534.140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1315034.940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367569.180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1315030.110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367594.510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1315047.470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367770.440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1315086.880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367934.640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1315113.620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368054.270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1315121.590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368117.600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1315136.610</w:t>
            </w:r>
          </w:p>
        </w:tc>
      </w:tr>
      <w:tr w:rsidR="00000148" w:rsidRPr="002C219F" w:rsidTr="002C219F">
        <w:tc>
          <w:tcPr>
            <w:tcW w:w="1274" w:type="pct"/>
            <w:vAlign w:val="center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19F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672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368218.470</w:t>
            </w:r>
          </w:p>
        </w:tc>
        <w:tc>
          <w:tcPr>
            <w:tcW w:w="2054" w:type="pct"/>
            <w:vAlign w:val="bottom"/>
          </w:tcPr>
          <w:p w:rsidR="00000148" w:rsidRPr="002C219F" w:rsidRDefault="00000148" w:rsidP="002C2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2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1315139.420</w:t>
            </w:r>
          </w:p>
        </w:tc>
      </w:tr>
    </w:tbl>
    <w:p w:rsidR="00000148" w:rsidRPr="002C219F" w:rsidRDefault="00000148" w:rsidP="00000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635" w:rsidRDefault="00083635" w:rsidP="00083635">
      <w:pPr>
        <w:pStyle w:val="20"/>
        <w:numPr>
          <w:ilvl w:val="0"/>
          <w:numId w:val="0"/>
        </w:numPr>
        <w:ind w:left="1997"/>
        <w:rPr>
          <w:color w:val="FF0000"/>
        </w:rPr>
      </w:pPr>
      <w:bookmarkStart w:id="17" w:name="_Toc397362100"/>
      <w:bookmarkStart w:id="18" w:name="_Toc45791878"/>
    </w:p>
    <w:p w:rsidR="00B52D75" w:rsidRDefault="00B52D75" w:rsidP="00B52D75">
      <w:pPr>
        <w:rPr>
          <w:lang w:val="x-none" w:eastAsia="x-none"/>
        </w:rPr>
      </w:pPr>
    </w:p>
    <w:p w:rsidR="00B52D75" w:rsidRDefault="00B52D75" w:rsidP="00B52D75">
      <w:pPr>
        <w:rPr>
          <w:lang w:val="x-none" w:eastAsia="x-none"/>
        </w:rPr>
      </w:pPr>
    </w:p>
    <w:p w:rsidR="00B52D75" w:rsidRDefault="00B52D75" w:rsidP="00B52D75">
      <w:pPr>
        <w:rPr>
          <w:lang w:val="x-none" w:eastAsia="x-none"/>
        </w:rPr>
      </w:pPr>
    </w:p>
    <w:p w:rsidR="00B52D75" w:rsidRDefault="00B52D75" w:rsidP="00B52D75">
      <w:pPr>
        <w:rPr>
          <w:lang w:val="x-none" w:eastAsia="x-none"/>
        </w:rPr>
      </w:pPr>
    </w:p>
    <w:p w:rsidR="00B52D75" w:rsidRDefault="00B52D75" w:rsidP="00B52D75">
      <w:pPr>
        <w:rPr>
          <w:lang w:val="x-none" w:eastAsia="x-none"/>
        </w:rPr>
      </w:pPr>
    </w:p>
    <w:p w:rsidR="00B52D75" w:rsidRDefault="00B52D75" w:rsidP="00B52D75">
      <w:pPr>
        <w:rPr>
          <w:lang w:val="x-none" w:eastAsia="x-none"/>
        </w:rPr>
      </w:pPr>
    </w:p>
    <w:p w:rsidR="00B52D75" w:rsidRDefault="00B52D75" w:rsidP="00B52D75">
      <w:pPr>
        <w:rPr>
          <w:lang w:val="x-none" w:eastAsia="x-none"/>
        </w:rPr>
      </w:pPr>
    </w:p>
    <w:p w:rsidR="00B52D75" w:rsidRDefault="00B52D75" w:rsidP="00B52D75">
      <w:pPr>
        <w:rPr>
          <w:lang w:val="x-none" w:eastAsia="x-none"/>
        </w:rPr>
      </w:pPr>
    </w:p>
    <w:p w:rsidR="00B52D75" w:rsidRDefault="00B52D75" w:rsidP="00B52D75">
      <w:pPr>
        <w:rPr>
          <w:lang w:val="x-none" w:eastAsia="x-none"/>
        </w:rPr>
      </w:pPr>
    </w:p>
    <w:p w:rsidR="00B52D75" w:rsidRDefault="00B52D75" w:rsidP="00B52D75">
      <w:pPr>
        <w:rPr>
          <w:lang w:val="x-none" w:eastAsia="x-none"/>
        </w:rPr>
      </w:pPr>
    </w:p>
    <w:p w:rsidR="00B52D75" w:rsidRDefault="00B52D75" w:rsidP="00B52D75">
      <w:pPr>
        <w:rPr>
          <w:lang w:val="x-none" w:eastAsia="x-none"/>
        </w:rPr>
      </w:pPr>
    </w:p>
    <w:p w:rsidR="00B52D75" w:rsidRDefault="00B52D75" w:rsidP="00B52D75">
      <w:pPr>
        <w:rPr>
          <w:lang w:val="x-none" w:eastAsia="x-none"/>
        </w:rPr>
      </w:pPr>
    </w:p>
    <w:p w:rsidR="00B52D75" w:rsidRDefault="00B52D75" w:rsidP="00B52D75">
      <w:pPr>
        <w:rPr>
          <w:lang w:val="x-none" w:eastAsia="x-none"/>
        </w:rPr>
      </w:pPr>
    </w:p>
    <w:p w:rsidR="00B52D75" w:rsidRDefault="00B52D75" w:rsidP="00B52D75">
      <w:pPr>
        <w:rPr>
          <w:lang w:val="x-none" w:eastAsia="x-none"/>
        </w:rPr>
      </w:pPr>
    </w:p>
    <w:p w:rsidR="00B52D75" w:rsidRDefault="00B52D75" w:rsidP="00B52D75">
      <w:pPr>
        <w:rPr>
          <w:lang w:val="x-none" w:eastAsia="x-none"/>
        </w:rPr>
      </w:pPr>
    </w:p>
    <w:p w:rsidR="00B52D75" w:rsidRDefault="00B52D75" w:rsidP="00B52D75">
      <w:pPr>
        <w:rPr>
          <w:lang w:val="x-none" w:eastAsia="x-none"/>
        </w:rPr>
      </w:pPr>
    </w:p>
    <w:p w:rsidR="00B52D75" w:rsidRDefault="00B52D75" w:rsidP="00B52D75">
      <w:pPr>
        <w:rPr>
          <w:lang w:val="x-none" w:eastAsia="x-none"/>
        </w:rPr>
      </w:pPr>
    </w:p>
    <w:p w:rsidR="00B52D75" w:rsidRDefault="00B52D75" w:rsidP="00B52D75">
      <w:pPr>
        <w:rPr>
          <w:lang w:val="x-none" w:eastAsia="x-none"/>
        </w:rPr>
      </w:pPr>
    </w:p>
    <w:p w:rsidR="00B52D75" w:rsidRPr="00B52D75" w:rsidRDefault="00B52D75" w:rsidP="00B52D75">
      <w:pPr>
        <w:rPr>
          <w:lang w:val="x-none" w:eastAsia="x-none"/>
        </w:rPr>
      </w:pPr>
    </w:p>
    <w:bookmarkEnd w:id="17"/>
    <w:bookmarkEnd w:id="18"/>
    <w:p w:rsidR="00F57DF8" w:rsidRDefault="00F57DF8" w:rsidP="00000148">
      <w:pPr>
        <w:rPr>
          <w:rFonts w:ascii="Times New Roman" w:hAnsi="Times New Roman" w:cs="Times New Roman"/>
          <w:color w:val="FF0000"/>
        </w:rPr>
      </w:pPr>
    </w:p>
    <w:p w:rsidR="00F57DF8" w:rsidRDefault="00F57DF8" w:rsidP="00000148">
      <w:pPr>
        <w:rPr>
          <w:rFonts w:ascii="Times New Roman" w:hAnsi="Times New Roman" w:cs="Times New Roman"/>
          <w:color w:val="FF0000"/>
        </w:rPr>
      </w:pPr>
    </w:p>
    <w:sectPr w:rsidR="00F57DF8" w:rsidSect="005E1C9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rme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numFmt w:val="decimal"/>
      <w:pStyle w:val="1"/>
      <w:lvlText w:val="%1"/>
      <w:legacy w:legacy="1" w:legacySpace="0" w:legacyIndent="0"/>
      <w:lvlJc w:val="left"/>
      <w:rPr>
        <w:rFonts w:ascii="Tms Rmn" w:hAnsi="Tms Rmn" w:cs="Tms Rmn" w:hint="default"/>
      </w:rPr>
    </w:lvl>
    <w:lvl w:ilvl="1">
      <w:numFmt w:val="decimal"/>
      <w:pStyle w:val="2"/>
      <w:lvlText w:val="%2"/>
      <w:legacy w:legacy="1" w:legacySpace="0" w:legacyIndent="0"/>
      <w:lvlJc w:val="left"/>
      <w:rPr>
        <w:rFonts w:ascii="Tms Rmn" w:hAnsi="Tms Rmn" w:cs="Tms Rmn" w:hint="default"/>
      </w:rPr>
    </w:lvl>
    <w:lvl w:ilvl="2">
      <w:numFmt w:val="decimal"/>
      <w:pStyle w:val="3"/>
      <w:lvlText w:val="%3"/>
      <w:legacy w:legacy="1" w:legacySpace="0" w:legacyIndent="0"/>
      <w:lvlJc w:val="left"/>
      <w:rPr>
        <w:rFonts w:ascii="Tms Rmn" w:hAnsi="Tms Rmn" w:cs="Tms Rmn" w:hint="default"/>
      </w:rPr>
    </w:lvl>
    <w:lvl w:ilvl="3">
      <w:numFmt w:val="decimal"/>
      <w:pStyle w:val="4"/>
      <w:lvlText w:val="%4"/>
      <w:legacy w:legacy="1" w:legacySpace="0" w:legacyIndent="0"/>
      <w:lvlJc w:val="left"/>
      <w:rPr>
        <w:rFonts w:ascii="Tms Rmn" w:hAnsi="Tms Rmn" w:cs="Tms Rmn" w:hint="default"/>
      </w:rPr>
    </w:lvl>
    <w:lvl w:ilvl="4">
      <w:numFmt w:val="decimal"/>
      <w:pStyle w:val="5"/>
      <w:lvlText w:val="%5"/>
      <w:legacy w:legacy="1" w:legacySpace="0" w:legacyIndent="0"/>
      <w:lvlJc w:val="left"/>
      <w:rPr>
        <w:rFonts w:ascii="Tms Rmn" w:hAnsi="Tms Rmn" w:cs="Tms Rmn" w:hint="default"/>
      </w:rPr>
    </w:lvl>
    <w:lvl w:ilvl="5">
      <w:numFmt w:val="decimal"/>
      <w:pStyle w:val="6"/>
      <w:lvlText w:val="%6"/>
      <w:legacy w:legacy="1" w:legacySpace="0" w:legacyIndent="0"/>
      <w:lvlJc w:val="left"/>
      <w:rPr>
        <w:rFonts w:ascii="Tms Rmn" w:hAnsi="Tms Rmn" w:cs="Tms Rmn" w:hint="default"/>
      </w:rPr>
    </w:lvl>
    <w:lvl w:ilvl="6">
      <w:numFmt w:val="decimal"/>
      <w:pStyle w:val="7"/>
      <w:lvlText w:val="%7"/>
      <w:legacy w:legacy="1" w:legacySpace="0" w:legacyIndent="0"/>
      <w:lvlJc w:val="left"/>
      <w:rPr>
        <w:rFonts w:ascii="Tms Rmn" w:hAnsi="Tms Rmn" w:cs="Tms Rmn" w:hint="default"/>
      </w:rPr>
    </w:lvl>
    <w:lvl w:ilvl="7">
      <w:numFmt w:val="decimal"/>
      <w:pStyle w:val="8"/>
      <w:lvlText w:val="%8"/>
      <w:legacy w:legacy="1" w:legacySpace="0" w:legacyIndent="0"/>
      <w:lvlJc w:val="left"/>
      <w:rPr>
        <w:rFonts w:ascii="Tms Rmn" w:hAnsi="Tms Rmn" w:cs="Tms Rmn" w:hint="default"/>
      </w:rPr>
    </w:lvl>
    <w:lvl w:ilvl="8">
      <w:numFmt w:val="decimal"/>
      <w:pStyle w:val="9"/>
      <w:lvlText w:val="%9"/>
      <w:legacy w:legacy="1" w:legacySpace="0" w:legacyIndent="0"/>
      <w:lvlJc w:val="left"/>
      <w:rPr>
        <w:rFonts w:ascii="Tms Rmn" w:hAnsi="Tms Rmn" w:cs="Tms Rmn" w:hint="default"/>
      </w:rPr>
    </w:lvl>
  </w:abstractNum>
  <w:abstractNum w:abstractNumId="1">
    <w:nsid w:val="08572305"/>
    <w:multiLevelType w:val="hybridMultilevel"/>
    <w:tmpl w:val="4B103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74833"/>
    <w:multiLevelType w:val="hybridMultilevel"/>
    <w:tmpl w:val="F502F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AD77FF"/>
    <w:multiLevelType w:val="multilevel"/>
    <w:tmpl w:val="806402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4">
    <w:nsid w:val="139D1E46"/>
    <w:multiLevelType w:val="hybridMultilevel"/>
    <w:tmpl w:val="2D162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7D3EF6"/>
    <w:multiLevelType w:val="multilevel"/>
    <w:tmpl w:val="F710CFBC"/>
    <w:lvl w:ilvl="0">
      <w:start w:val="1"/>
      <w:numFmt w:val="decimal"/>
      <w:pStyle w:val="10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6">
    <w:nsid w:val="19A329D5"/>
    <w:multiLevelType w:val="hybridMultilevel"/>
    <w:tmpl w:val="D27C754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8C28FC"/>
    <w:multiLevelType w:val="hybridMultilevel"/>
    <w:tmpl w:val="8B4ECFD8"/>
    <w:lvl w:ilvl="0" w:tplc="FFFFFFFF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1E04C1"/>
    <w:multiLevelType w:val="hybridMultilevel"/>
    <w:tmpl w:val="28A23B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263E0"/>
    <w:multiLevelType w:val="hybridMultilevel"/>
    <w:tmpl w:val="DE3C6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26B40"/>
    <w:multiLevelType w:val="hybridMultilevel"/>
    <w:tmpl w:val="D10AF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C6EC3"/>
    <w:multiLevelType w:val="multilevel"/>
    <w:tmpl w:val="7436B5C8"/>
    <w:lvl w:ilvl="0">
      <w:start w:val="3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2">
    <w:nsid w:val="4A085173"/>
    <w:multiLevelType w:val="hybridMultilevel"/>
    <w:tmpl w:val="0E567CE0"/>
    <w:lvl w:ilvl="0" w:tplc="25D60DD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F5037E"/>
    <w:multiLevelType w:val="multilevel"/>
    <w:tmpl w:val="4CA00D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4">
    <w:nsid w:val="4F761BF7"/>
    <w:multiLevelType w:val="hybridMultilevel"/>
    <w:tmpl w:val="54C0D246"/>
    <w:lvl w:ilvl="0" w:tplc="0419000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76D5B"/>
    <w:multiLevelType w:val="hybridMultilevel"/>
    <w:tmpl w:val="26643328"/>
    <w:lvl w:ilvl="0" w:tplc="0419000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BD5F6A"/>
    <w:multiLevelType w:val="multilevel"/>
    <w:tmpl w:val="BC8835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7">
    <w:nsid w:val="5CA90E6D"/>
    <w:multiLevelType w:val="hybridMultilevel"/>
    <w:tmpl w:val="477E41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2465982"/>
    <w:multiLevelType w:val="hybridMultilevel"/>
    <w:tmpl w:val="E7D8D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6DA0A1E"/>
    <w:multiLevelType w:val="hybridMultilevel"/>
    <w:tmpl w:val="DD940842"/>
    <w:lvl w:ilvl="0" w:tplc="7C3448F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8276747"/>
    <w:multiLevelType w:val="hybridMultilevel"/>
    <w:tmpl w:val="92B48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A9B12E3"/>
    <w:multiLevelType w:val="hybridMultilevel"/>
    <w:tmpl w:val="6290B6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C1F3652"/>
    <w:multiLevelType w:val="hybridMultilevel"/>
    <w:tmpl w:val="8FA4F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A24091A"/>
    <w:multiLevelType w:val="multilevel"/>
    <w:tmpl w:val="4D18E2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7B51259A"/>
    <w:multiLevelType w:val="hybridMultilevel"/>
    <w:tmpl w:val="8CC876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8"/>
  </w:num>
  <w:num w:numId="5">
    <w:abstractNumId w:val="6"/>
  </w:num>
  <w:num w:numId="6">
    <w:abstractNumId w:val="19"/>
  </w:num>
  <w:num w:numId="7">
    <w:abstractNumId w:val="21"/>
  </w:num>
  <w:num w:numId="8">
    <w:abstractNumId w:val="7"/>
  </w:num>
  <w:num w:numId="9">
    <w:abstractNumId w:val="23"/>
  </w:num>
  <w:num w:numId="10">
    <w:abstractNumId w:val="0"/>
  </w:num>
  <w:num w:numId="11">
    <w:abstractNumId w:val="22"/>
  </w:num>
  <w:num w:numId="12">
    <w:abstractNumId w:val="10"/>
  </w:num>
  <w:num w:numId="13">
    <w:abstractNumId w:val="4"/>
  </w:num>
  <w:num w:numId="14">
    <w:abstractNumId w:val="2"/>
  </w:num>
  <w:num w:numId="15">
    <w:abstractNumId w:val="20"/>
  </w:num>
  <w:num w:numId="16">
    <w:abstractNumId w:val="24"/>
  </w:num>
  <w:num w:numId="17">
    <w:abstractNumId w:val="11"/>
  </w:num>
  <w:num w:numId="18">
    <w:abstractNumId w:val="12"/>
  </w:num>
  <w:num w:numId="19">
    <w:abstractNumId w:val="3"/>
  </w:num>
  <w:num w:numId="20">
    <w:abstractNumId w:val="13"/>
  </w:num>
  <w:num w:numId="21">
    <w:abstractNumId w:val="16"/>
  </w:num>
  <w:num w:numId="22">
    <w:abstractNumId w:val="14"/>
  </w:num>
  <w:num w:numId="23">
    <w:abstractNumId w:val="9"/>
  </w:num>
  <w:num w:numId="24">
    <w:abstractNumId w:val="18"/>
  </w:num>
  <w:num w:numId="25">
    <w:abstractNumId w:val="16"/>
    <w:lvlOverride w:ilvl="0">
      <w:startOverride w:val="1"/>
    </w:lvlOverride>
    <w:lvlOverride w:ilvl="1">
      <w:startOverride w:val="3"/>
    </w:lvlOverride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48"/>
    <w:rsid w:val="00000148"/>
    <w:rsid w:val="00083635"/>
    <w:rsid w:val="00137000"/>
    <w:rsid w:val="002C219F"/>
    <w:rsid w:val="002D6C9D"/>
    <w:rsid w:val="002E1F33"/>
    <w:rsid w:val="00336264"/>
    <w:rsid w:val="00345642"/>
    <w:rsid w:val="00411444"/>
    <w:rsid w:val="00512778"/>
    <w:rsid w:val="00522EDD"/>
    <w:rsid w:val="00565D48"/>
    <w:rsid w:val="005E1C9F"/>
    <w:rsid w:val="00684D3D"/>
    <w:rsid w:val="007A6FDF"/>
    <w:rsid w:val="00964703"/>
    <w:rsid w:val="00AD6092"/>
    <w:rsid w:val="00B52D75"/>
    <w:rsid w:val="00B62693"/>
    <w:rsid w:val="00D536D7"/>
    <w:rsid w:val="00F5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07933-7CC4-4EC0-AE5F-E51E7FA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2"/>
    <w:qFormat/>
    <w:rsid w:val="00000148"/>
    <w:pPr>
      <w:keepNext/>
      <w:pageBreakBefore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0">
    <w:name w:val="heading 2"/>
    <w:basedOn w:val="a"/>
    <w:next w:val="a"/>
    <w:link w:val="21"/>
    <w:uiPriority w:val="9"/>
    <w:unhideWhenUsed/>
    <w:qFormat/>
    <w:rsid w:val="00000148"/>
    <w:pPr>
      <w:keepNext/>
      <w:numPr>
        <w:ilvl w:val="1"/>
        <w:numId w:val="21"/>
      </w:numPr>
      <w:spacing w:before="120" w:after="120" w:line="240" w:lineRule="auto"/>
      <w:ind w:left="1996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30">
    <w:name w:val="heading 3"/>
    <w:basedOn w:val="a"/>
    <w:next w:val="a"/>
    <w:link w:val="31"/>
    <w:unhideWhenUsed/>
    <w:qFormat/>
    <w:rsid w:val="00000148"/>
    <w:pPr>
      <w:widowControl w:val="0"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40">
    <w:name w:val="heading 4"/>
    <w:basedOn w:val="a"/>
    <w:next w:val="a"/>
    <w:link w:val="41"/>
    <w:qFormat/>
    <w:rsid w:val="0000014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0">
    <w:name w:val="heading 5"/>
    <w:basedOn w:val="a"/>
    <w:next w:val="a"/>
    <w:link w:val="51"/>
    <w:qFormat/>
    <w:rsid w:val="0000014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00014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1">
    <w:name w:val="Заголовок 2 Знак"/>
    <w:basedOn w:val="a0"/>
    <w:link w:val="20"/>
    <w:uiPriority w:val="9"/>
    <w:rsid w:val="00000148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31">
    <w:name w:val="Заголовок 3 Знак"/>
    <w:basedOn w:val="a0"/>
    <w:link w:val="30"/>
    <w:rsid w:val="00000148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41">
    <w:name w:val="Заголовок 4 Знак"/>
    <w:basedOn w:val="a0"/>
    <w:link w:val="40"/>
    <w:rsid w:val="0000014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1">
    <w:name w:val="Заголовок 5 Знак"/>
    <w:basedOn w:val="a0"/>
    <w:link w:val="50"/>
    <w:rsid w:val="00000148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210">
    <w:name w:val="Заголовок 2 Знак1"/>
    <w:rsid w:val="0000014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caption"/>
    <w:basedOn w:val="a"/>
    <w:next w:val="a"/>
    <w:unhideWhenUsed/>
    <w:qFormat/>
    <w:rsid w:val="0000014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Strong"/>
    <w:uiPriority w:val="22"/>
    <w:qFormat/>
    <w:rsid w:val="00000148"/>
    <w:rPr>
      <w:b/>
      <w:bCs/>
    </w:rPr>
  </w:style>
  <w:style w:type="paragraph" w:customStyle="1" w:styleId="a5">
    <w:name w:val="Примечание"/>
    <w:basedOn w:val="a"/>
    <w:rsid w:val="00000148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a6">
    <w:name w:val="Стиль Подпись Таблицы"/>
    <w:basedOn w:val="a7"/>
    <w:rsid w:val="00000148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0001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0001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Title"/>
    <w:basedOn w:val="a"/>
    <w:link w:val="aa"/>
    <w:qFormat/>
    <w:rsid w:val="000001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000148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b">
    <w:name w:val="Body Text Indent"/>
    <w:basedOn w:val="a"/>
    <w:link w:val="ac"/>
    <w:semiHidden/>
    <w:rsid w:val="000001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semiHidden/>
    <w:rsid w:val="0000014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footnote text"/>
    <w:basedOn w:val="a"/>
    <w:link w:val="ae"/>
    <w:semiHidden/>
    <w:rsid w:val="00000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0001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000148"/>
    <w:rPr>
      <w:vertAlign w:val="superscript"/>
    </w:rPr>
  </w:style>
  <w:style w:type="character" w:customStyle="1" w:styleId="22">
    <w:name w:val="Основной текст 2 Знак"/>
    <w:link w:val="23"/>
    <w:uiPriority w:val="99"/>
    <w:semiHidden/>
    <w:rsid w:val="00000148"/>
    <w:rPr>
      <w:sz w:val="24"/>
      <w:szCs w:val="24"/>
    </w:rPr>
  </w:style>
  <w:style w:type="paragraph" w:styleId="23">
    <w:name w:val="Body Text 2"/>
    <w:basedOn w:val="a"/>
    <w:link w:val="22"/>
    <w:uiPriority w:val="99"/>
    <w:semiHidden/>
    <w:rsid w:val="00000148"/>
    <w:pPr>
      <w:tabs>
        <w:tab w:val="left" w:pos="1260"/>
      </w:tabs>
      <w:spacing w:after="0" w:line="240" w:lineRule="auto"/>
      <w:jc w:val="both"/>
    </w:pPr>
    <w:rPr>
      <w:sz w:val="24"/>
      <w:szCs w:val="24"/>
    </w:rPr>
  </w:style>
  <w:style w:type="character" w:customStyle="1" w:styleId="211">
    <w:name w:val="Основной текст 2 Знак1"/>
    <w:basedOn w:val="a0"/>
    <w:uiPriority w:val="99"/>
    <w:semiHidden/>
    <w:rsid w:val="00000148"/>
  </w:style>
  <w:style w:type="paragraph" w:styleId="24">
    <w:name w:val="Body Text Indent 2"/>
    <w:basedOn w:val="a"/>
    <w:link w:val="25"/>
    <w:uiPriority w:val="99"/>
    <w:semiHidden/>
    <w:rsid w:val="000001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0014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2">
    <w:name w:val="Body Text Indent 3"/>
    <w:basedOn w:val="a"/>
    <w:link w:val="33"/>
    <w:semiHidden/>
    <w:rsid w:val="000001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semiHidden/>
    <w:rsid w:val="0000014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Title">
    <w:name w:val="ConsPlusTitle"/>
    <w:rsid w:val="00000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001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annotation reference"/>
    <w:semiHidden/>
    <w:rsid w:val="00000148"/>
    <w:rPr>
      <w:sz w:val="16"/>
      <w:szCs w:val="16"/>
    </w:rPr>
  </w:style>
  <w:style w:type="paragraph" w:styleId="af1">
    <w:name w:val="annotation text"/>
    <w:basedOn w:val="a"/>
    <w:link w:val="af2"/>
    <w:semiHidden/>
    <w:rsid w:val="00000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0001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aliases w:val="Обычный (Web), Знак Знак22,Обычный (Web)1,Знак,Знак Знак22"/>
    <w:basedOn w:val="a"/>
    <w:link w:val="af4"/>
    <w:uiPriority w:val="99"/>
    <w:qFormat/>
    <w:rsid w:val="0000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uiPriority w:val="99"/>
    <w:rsid w:val="000001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0001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7">
    <w:name w:val="page number"/>
    <w:basedOn w:val="a0"/>
    <w:semiHidden/>
    <w:rsid w:val="00000148"/>
  </w:style>
  <w:style w:type="character" w:customStyle="1" w:styleId="itemtitle">
    <w:name w:val="itemtitle"/>
    <w:basedOn w:val="a0"/>
    <w:rsid w:val="00000148"/>
  </w:style>
  <w:style w:type="paragraph" w:customStyle="1" w:styleId="ConsNormal">
    <w:name w:val="ConsNormal"/>
    <w:rsid w:val="000001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3">
    <w:name w:val="toc 1"/>
    <w:basedOn w:val="a"/>
    <w:next w:val="a"/>
    <w:autoRedefine/>
    <w:uiPriority w:val="39"/>
    <w:rsid w:val="00000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toc 2"/>
    <w:basedOn w:val="a"/>
    <w:next w:val="a"/>
    <w:autoRedefine/>
    <w:uiPriority w:val="39"/>
    <w:rsid w:val="00000148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toc 3"/>
    <w:basedOn w:val="a"/>
    <w:next w:val="a"/>
    <w:autoRedefine/>
    <w:uiPriority w:val="39"/>
    <w:rsid w:val="0000014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rsid w:val="00000148"/>
    <w:rPr>
      <w:color w:val="0000FF"/>
      <w:u w:val="single"/>
    </w:rPr>
  </w:style>
  <w:style w:type="character" w:customStyle="1" w:styleId="af9">
    <w:name w:val="Тема примечания Знак"/>
    <w:link w:val="afa"/>
    <w:uiPriority w:val="99"/>
    <w:semiHidden/>
    <w:rsid w:val="00000148"/>
    <w:rPr>
      <w:b/>
      <w:bCs/>
    </w:rPr>
  </w:style>
  <w:style w:type="paragraph" w:styleId="afa">
    <w:name w:val="annotation subject"/>
    <w:basedOn w:val="af1"/>
    <w:next w:val="af1"/>
    <w:link w:val="af9"/>
    <w:uiPriority w:val="99"/>
    <w:semiHidden/>
    <w:unhideWhenUsed/>
    <w:rsid w:val="00000148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2"/>
    <w:uiPriority w:val="99"/>
    <w:semiHidden/>
    <w:rsid w:val="000001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Revision"/>
    <w:hidden/>
    <w:uiPriority w:val="99"/>
    <w:semiHidden/>
    <w:rsid w:val="00000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Текст выноски Знак"/>
    <w:link w:val="afd"/>
    <w:uiPriority w:val="99"/>
    <w:semiHidden/>
    <w:rsid w:val="00000148"/>
    <w:rPr>
      <w:rFonts w:ascii="Tahoma" w:hAnsi="Tahoma" w:cs="Tahoma"/>
      <w:sz w:val="16"/>
      <w:szCs w:val="16"/>
    </w:rPr>
  </w:style>
  <w:style w:type="paragraph" w:styleId="afd">
    <w:name w:val="Balloon Text"/>
    <w:basedOn w:val="a"/>
    <w:link w:val="afc"/>
    <w:uiPriority w:val="99"/>
    <w:semiHidden/>
    <w:unhideWhenUsed/>
    <w:rsid w:val="0000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000148"/>
    <w:rPr>
      <w:rFonts w:ascii="Segoe UI" w:hAnsi="Segoe UI" w:cs="Segoe UI"/>
      <w:sz w:val="18"/>
      <w:szCs w:val="18"/>
    </w:rPr>
  </w:style>
  <w:style w:type="paragraph" w:styleId="afe">
    <w:name w:val="header"/>
    <w:basedOn w:val="a"/>
    <w:link w:val="aff"/>
    <w:rsid w:val="000001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Верхний колонтитул Знак"/>
    <w:basedOn w:val="a0"/>
    <w:link w:val="afe"/>
    <w:rsid w:val="000001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List Paragraph"/>
    <w:basedOn w:val="a"/>
    <w:link w:val="aff1"/>
    <w:uiPriority w:val="34"/>
    <w:qFormat/>
    <w:rsid w:val="000001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000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Список нумерованный"/>
    <w:basedOn w:val="aff3"/>
    <w:rsid w:val="00000148"/>
    <w:pPr>
      <w:widowControl w:val="0"/>
      <w:ind w:left="1069" w:hanging="360"/>
      <w:contextualSpacing w:val="0"/>
      <w:jc w:val="both"/>
    </w:pPr>
    <w:rPr>
      <w:snapToGrid w:val="0"/>
      <w:sz w:val="28"/>
      <w:szCs w:val="20"/>
    </w:rPr>
  </w:style>
  <w:style w:type="paragraph" w:customStyle="1" w:styleId="212">
    <w:name w:val="Основной текст 21"/>
    <w:basedOn w:val="a"/>
    <w:rsid w:val="0000014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1"/>
    <w:basedOn w:val="11"/>
    <w:link w:val="16"/>
    <w:qFormat/>
    <w:rsid w:val="00000148"/>
    <w:pPr>
      <w:numPr>
        <w:numId w:val="1"/>
      </w:numPr>
    </w:pPr>
  </w:style>
  <w:style w:type="character" w:customStyle="1" w:styleId="16">
    <w:name w:val="Стиль1 Знак"/>
    <w:link w:val="10"/>
    <w:rsid w:val="0000014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ff3">
    <w:name w:val="List"/>
    <w:basedOn w:val="a"/>
    <w:uiPriority w:val="99"/>
    <w:semiHidden/>
    <w:unhideWhenUsed/>
    <w:rsid w:val="00000148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000148"/>
    <w:rPr>
      <w:rFonts w:ascii="Times New Roman" w:hAnsi="Times New Roman" w:cs="Times New Roman"/>
      <w:b/>
      <w:bCs/>
      <w:sz w:val="26"/>
      <w:szCs w:val="26"/>
    </w:rPr>
  </w:style>
  <w:style w:type="character" w:customStyle="1" w:styleId="27">
    <w:name w:val="Основной текст (2)_"/>
    <w:link w:val="28"/>
    <w:rsid w:val="00000148"/>
    <w:rPr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00148"/>
    <w:pPr>
      <w:shd w:val="clear" w:color="auto" w:fill="FFFFFF"/>
      <w:spacing w:before="600" w:after="480" w:line="322" w:lineRule="exact"/>
      <w:jc w:val="center"/>
    </w:pPr>
    <w:rPr>
      <w:sz w:val="27"/>
      <w:szCs w:val="27"/>
    </w:rPr>
  </w:style>
  <w:style w:type="character" w:customStyle="1" w:styleId="35">
    <w:name w:val="Заголовок №3_"/>
    <w:link w:val="36"/>
    <w:rsid w:val="00000148"/>
    <w:rPr>
      <w:sz w:val="23"/>
      <w:szCs w:val="23"/>
      <w:shd w:val="clear" w:color="auto" w:fill="FFFFFF"/>
    </w:rPr>
  </w:style>
  <w:style w:type="character" w:customStyle="1" w:styleId="37">
    <w:name w:val="Заголовок №3 + Не полужирный"/>
    <w:rsid w:val="00000148"/>
    <w:rPr>
      <w:b/>
      <w:bCs/>
      <w:sz w:val="23"/>
      <w:szCs w:val="23"/>
      <w:shd w:val="clear" w:color="auto" w:fill="FFFFFF"/>
    </w:rPr>
  </w:style>
  <w:style w:type="paragraph" w:customStyle="1" w:styleId="160">
    <w:name w:val="Основной текст16"/>
    <w:basedOn w:val="a"/>
    <w:rsid w:val="00000148"/>
    <w:pPr>
      <w:shd w:val="clear" w:color="auto" w:fill="FFFFFF"/>
      <w:spacing w:after="600" w:line="274" w:lineRule="exact"/>
      <w:ind w:hanging="172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  <w:style w:type="paragraph" w:customStyle="1" w:styleId="36">
    <w:name w:val="Заголовок №3"/>
    <w:basedOn w:val="a"/>
    <w:link w:val="35"/>
    <w:rsid w:val="00000148"/>
    <w:pPr>
      <w:shd w:val="clear" w:color="auto" w:fill="FFFFFF"/>
      <w:spacing w:before="600" w:after="0" w:line="413" w:lineRule="exact"/>
      <w:ind w:hanging="620"/>
      <w:outlineLvl w:val="2"/>
    </w:pPr>
    <w:rPr>
      <w:sz w:val="23"/>
      <w:szCs w:val="23"/>
    </w:rPr>
  </w:style>
  <w:style w:type="paragraph" w:customStyle="1" w:styleId="Style3">
    <w:name w:val="Style3"/>
    <w:basedOn w:val="a"/>
    <w:uiPriority w:val="99"/>
    <w:qFormat/>
    <w:rsid w:val="00000148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00148"/>
    <w:rPr>
      <w:rFonts w:ascii="Times New Roman" w:hAnsi="Times New Roman" w:cs="Times New Roman"/>
      <w:sz w:val="26"/>
      <w:szCs w:val="26"/>
    </w:rPr>
  </w:style>
  <w:style w:type="paragraph" w:customStyle="1" w:styleId="nienie">
    <w:name w:val="nienie"/>
    <w:basedOn w:val="a"/>
    <w:rsid w:val="00000148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table" w:styleId="aff4">
    <w:name w:val="Table Grid"/>
    <w:basedOn w:val="a1"/>
    <w:uiPriority w:val="59"/>
    <w:rsid w:val="000001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аголовок №1_"/>
    <w:link w:val="18"/>
    <w:rsid w:val="00000148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ff5">
    <w:name w:val="Основной текст_"/>
    <w:link w:val="29"/>
    <w:rsid w:val="0000014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8">
    <w:name w:val="Заголовок №1"/>
    <w:basedOn w:val="a"/>
    <w:link w:val="17"/>
    <w:rsid w:val="00000148"/>
    <w:pPr>
      <w:shd w:val="clear" w:color="auto" w:fill="FFFFFF"/>
      <w:spacing w:after="720" w:line="0" w:lineRule="atLeast"/>
      <w:outlineLvl w:val="0"/>
    </w:pPr>
    <w:rPr>
      <w:rFonts w:ascii="Arial" w:eastAsia="Arial" w:hAnsi="Arial" w:cs="Arial"/>
      <w:sz w:val="23"/>
      <w:szCs w:val="23"/>
    </w:rPr>
  </w:style>
  <w:style w:type="paragraph" w:customStyle="1" w:styleId="29">
    <w:name w:val="Основной текст2"/>
    <w:basedOn w:val="a"/>
    <w:link w:val="aff5"/>
    <w:rsid w:val="00000148"/>
    <w:pPr>
      <w:shd w:val="clear" w:color="auto" w:fill="FFFFFF"/>
      <w:spacing w:before="720" w:after="60" w:line="466" w:lineRule="exact"/>
      <w:jc w:val="both"/>
    </w:pPr>
    <w:rPr>
      <w:rFonts w:ascii="Arial" w:eastAsia="Arial" w:hAnsi="Arial" w:cs="Arial"/>
      <w:sz w:val="23"/>
      <w:szCs w:val="23"/>
    </w:rPr>
  </w:style>
  <w:style w:type="paragraph" w:styleId="aff6">
    <w:name w:val="TOC Heading"/>
    <w:basedOn w:val="11"/>
    <w:next w:val="a"/>
    <w:uiPriority w:val="39"/>
    <w:unhideWhenUsed/>
    <w:qFormat/>
    <w:rsid w:val="00000148"/>
    <w:pPr>
      <w:keepLines/>
      <w:pageBreakBefore w:val="0"/>
      <w:spacing w:before="48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paragraph" w:customStyle="1" w:styleId="19">
    <w:name w:val="Название объекта1"/>
    <w:rsid w:val="00000148"/>
    <w:pPr>
      <w:autoSpaceDE w:val="0"/>
      <w:autoSpaceDN w:val="0"/>
      <w:adjustRightInd w:val="0"/>
      <w:spacing w:before="283" w:after="0" w:line="240" w:lineRule="auto"/>
      <w:jc w:val="center"/>
    </w:pPr>
    <w:rPr>
      <w:rFonts w:ascii="Peterburg" w:eastAsia="Times New Roman" w:hAnsi="Peterburg" w:cs="Peterburg"/>
      <w:b/>
      <w:bCs/>
      <w:sz w:val="16"/>
      <w:szCs w:val="16"/>
      <w:lang w:eastAsia="ru-RU"/>
    </w:rPr>
  </w:style>
  <w:style w:type="character" w:customStyle="1" w:styleId="60">
    <w:name w:val="Основной текст (6)_"/>
    <w:rsid w:val="0000014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)"/>
    <w:rsid w:val="0000014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caaieiaie2">
    <w:name w:val="caaieiaie 2"/>
    <w:basedOn w:val="a"/>
    <w:next w:val="Text"/>
    <w:rsid w:val="00000148"/>
    <w:pPr>
      <w:keepNext/>
      <w:widowControl w:val="0"/>
      <w:spacing w:before="240" w:after="60" w:line="240" w:lineRule="auto"/>
    </w:pPr>
    <w:rPr>
      <w:rFonts w:ascii="HermesC" w:eastAsia="Times New Roman" w:hAnsi="HermesC" w:cs="Times New Roman"/>
      <w:sz w:val="24"/>
      <w:szCs w:val="20"/>
      <w:lang w:eastAsia="ru-RU"/>
    </w:rPr>
  </w:style>
  <w:style w:type="paragraph" w:customStyle="1" w:styleId="Text">
    <w:name w:val="Text"/>
    <w:rsid w:val="00000148"/>
    <w:pPr>
      <w:spacing w:after="0" w:line="240" w:lineRule="auto"/>
      <w:ind w:firstLine="567"/>
      <w:jc w:val="both"/>
    </w:pPr>
    <w:rPr>
      <w:rFonts w:ascii="FreeSetC" w:eastAsia="Times New Roman" w:hAnsi="FreeSetC" w:cs="Times New Roman"/>
      <w:szCs w:val="20"/>
      <w:lang w:eastAsia="ru-RU"/>
    </w:rPr>
  </w:style>
  <w:style w:type="paragraph" w:customStyle="1" w:styleId="caaieiaie3">
    <w:name w:val="caaieiaie 3"/>
    <w:basedOn w:val="a"/>
    <w:next w:val="Text"/>
    <w:rsid w:val="00000148"/>
    <w:pPr>
      <w:keepNext/>
      <w:widowControl w:val="0"/>
      <w:spacing w:before="60" w:after="60" w:line="240" w:lineRule="auto"/>
    </w:pPr>
    <w:rPr>
      <w:rFonts w:ascii="FreeSetC" w:eastAsia="Times New Roman" w:hAnsi="FreeSetC" w:cs="Times New Roman"/>
      <w:i/>
      <w:sz w:val="24"/>
      <w:szCs w:val="20"/>
      <w:lang w:eastAsia="ru-RU"/>
    </w:rPr>
  </w:style>
  <w:style w:type="character" w:customStyle="1" w:styleId="aff7">
    <w:name w:val="Текст концевой сноски Знак"/>
    <w:link w:val="aff8"/>
    <w:semiHidden/>
    <w:rsid w:val="00000148"/>
    <w:rPr>
      <w:sz w:val="28"/>
    </w:rPr>
  </w:style>
  <w:style w:type="paragraph" w:styleId="aff8">
    <w:name w:val="endnote text"/>
    <w:basedOn w:val="a"/>
    <w:link w:val="aff7"/>
    <w:semiHidden/>
    <w:rsid w:val="00000148"/>
    <w:pPr>
      <w:overflowPunct w:val="0"/>
      <w:autoSpaceDE w:val="0"/>
      <w:autoSpaceDN w:val="0"/>
      <w:adjustRightInd w:val="0"/>
      <w:spacing w:after="0" w:line="240" w:lineRule="auto"/>
      <w:ind w:left="284" w:right="284" w:firstLine="397"/>
      <w:textAlignment w:val="baseline"/>
    </w:pPr>
    <w:rPr>
      <w:sz w:val="28"/>
    </w:rPr>
  </w:style>
  <w:style w:type="character" w:customStyle="1" w:styleId="1a">
    <w:name w:val="Текст концевой сноски Знак1"/>
    <w:basedOn w:val="a0"/>
    <w:uiPriority w:val="99"/>
    <w:semiHidden/>
    <w:rsid w:val="00000148"/>
    <w:rPr>
      <w:sz w:val="20"/>
      <w:szCs w:val="20"/>
    </w:rPr>
  </w:style>
  <w:style w:type="paragraph" w:customStyle="1" w:styleId="Liter">
    <w:name w:val="Liter"/>
    <w:basedOn w:val="Text"/>
    <w:rsid w:val="00000148"/>
    <w:pPr>
      <w:keepNext/>
      <w:spacing w:before="119"/>
    </w:pPr>
    <w:rPr>
      <w:sz w:val="20"/>
    </w:rPr>
  </w:style>
  <w:style w:type="paragraph" w:customStyle="1" w:styleId="1">
    <w:name w:val="заголовок 1"/>
    <w:basedOn w:val="a"/>
    <w:next w:val="a"/>
    <w:rsid w:val="00000148"/>
    <w:pPr>
      <w:keepNext/>
      <w:numPr>
        <w:numId w:val="10"/>
      </w:numPr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rsid w:val="00000148"/>
    <w:pPr>
      <w:keepNext/>
      <w:numPr>
        <w:ilvl w:val="1"/>
        <w:numId w:val="10"/>
      </w:numPr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000148"/>
    <w:pPr>
      <w:keepNext/>
      <w:numPr>
        <w:ilvl w:val="2"/>
        <w:numId w:val="10"/>
      </w:numPr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rsid w:val="00000148"/>
    <w:pPr>
      <w:keepNext/>
      <w:numPr>
        <w:ilvl w:val="3"/>
        <w:numId w:val="10"/>
      </w:numPr>
      <w:autoSpaceDE w:val="0"/>
      <w:autoSpaceDN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5">
    <w:name w:val="заголовок 5"/>
    <w:basedOn w:val="a"/>
    <w:next w:val="a"/>
    <w:rsid w:val="00000148"/>
    <w:pPr>
      <w:numPr>
        <w:ilvl w:val="4"/>
        <w:numId w:val="10"/>
      </w:numPr>
      <w:autoSpaceDE w:val="0"/>
      <w:autoSpaceDN w:val="0"/>
      <w:spacing w:before="240" w:after="60" w:line="240" w:lineRule="auto"/>
      <w:outlineLvl w:val="4"/>
    </w:pPr>
    <w:rPr>
      <w:rFonts w:ascii="Arial" w:eastAsia="Times New Roman" w:hAnsi="Arial" w:cs="Arial"/>
      <w:lang w:eastAsia="ru-RU"/>
    </w:rPr>
  </w:style>
  <w:style w:type="paragraph" w:customStyle="1" w:styleId="6">
    <w:name w:val="заголовок 6"/>
    <w:basedOn w:val="a"/>
    <w:next w:val="a"/>
    <w:rsid w:val="00000148"/>
    <w:pPr>
      <w:numPr>
        <w:ilvl w:val="5"/>
        <w:numId w:val="10"/>
      </w:num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7">
    <w:name w:val="заголовок 7"/>
    <w:basedOn w:val="a"/>
    <w:next w:val="a"/>
    <w:rsid w:val="00000148"/>
    <w:pPr>
      <w:numPr>
        <w:ilvl w:val="6"/>
        <w:numId w:val="10"/>
      </w:numPr>
      <w:autoSpaceDE w:val="0"/>
      <w:autoSpaceDN w:val="0"/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8">
    <w:name w:val="заголовок 8"/>
    <w:basedOn w:val="a"/>
    <w:next w:val="a"/>
    <w:rsid w:val="00000148"/>
    <w:pPr>
      <w:numPr>
        <w:ilvl w:val="7"/>
        <w:numId w:val="10"/>
      </w:numPr>
      <w:autoSpaceDE w:val="0"/>
      <w:autoSpaceDN w:val="0"/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9">
    <w:name w:val="заголовок 9"/>
    <w:basedOn w:val="a"/>
    <w:next w:val="a"/>
    <w:rsid w:val="00000148"/>
    <w:pPr>
      <w:numPr>
        <w:ilvl w:val="8"/>
        <w:numId w:val="10"/>
      </w:numPr>
      <w:autoSpaceDE w:val="0"/>
      <w:autoSpaceDN w:val="0"/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1b">
    <w:name w:val="Основной текст1"/>
    <w:basedOn w:val="a"/>
    <w:rsid w:val="00000148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color w:val="000000"/>
      <w:lang w:val="ru" w:eastAsia="ru-RU"/>
    </w:rPr>
  </w:style>
  <w:style w:type="character" w:customStyle="1" w:styleId="42">
    <w:name w:val="Основной текст (4)_"/>
    <w:link w:val="43"/>
    <w:rsid w:val="00000148"/>
    <w:rPr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000148"/>
    <w:pPr>
      <w:shd w:val="clear" w:color="auto" w:fill="FFFFFF"/>
      <w:spacing w:after="0" w:line="298" w:lineRule="exact"/>
      <w:ind w:hanging="200"/>
      <w:jc w:val="both"/>
    </w:pPr>
    <w:rPr>
      <w:sz w:val="25"/>
      <w:szCs w:val="25"/>
    </w:rPr>
  </w:style>
  <w:style w:type="character" w:customStyle="1" w:styleId="2a">
    <w:name w:val="Заголовок №2_"/>
    <w:link w:val="2b"/>
    <w:rsid w:val="00000148"/>
    <w:rPr>
      <w:sz w:val="21"/>
      <w:szCs w:val="21"/>
      <w:shd w:val="clear" w:color="auto" w:fill="FFFFFF"/>
    </w:rPr>
  </w:style>
  <w:style w:type="paragraph" w:customStyle="1" w:styleId="2b">
    <w:name w:val="Заголовок №2"/>
    <w:basedOn w:val="a"/>
    <w:link w:val="2a"/>
    <w:rsid w:val="00000148"/>
    <w:pPr>
      <w:shd w:val="clear" w:color="auto" w:fill="FFFFFF"/>
      <w:spacing w:before="180" w:after="0" w:line="216" w:lineRule="exact"/>
      <w:jc w:val="both"/>
      <w:outlineLvl w:val="1"/>
    </w:pPr>
    <w:rPr>
      <w:sz w:val="21"/>
      <w:szCs w:val="21"/>
    </w:rPr>
  </w:style>
  <w:style w:type="paragraph" w:styleId="aff9">
    <w:name w:val="Plain Text"/>
    <w:basedOn w:val="a"/>
    <w:link w:val="affa"/>
    <w:rsid w:val="000001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a">
    <w:name w:val="Текст Знак"/>
    <w:basedOn w:val="a0"/>
    <w:link w:val="aff9"/>
    <w:rsid w:val="000001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FR2">
    <w:name w:val="FR2"/>
    <w:rsid w:val="00000148"/>
    <w:pPr>
      <w:widowControl w:val="0"/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affb">
    <w:name w:val="Òåêñò"/>
    <w:basedOn w:val="a"/>
    <w:rsid w:val="000001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">
    <w:name w:val="Основной текст 0"/>
    <w:aliases w:val="А. Основной текст 0 Знак Знак Знак Знак,А. Основной текст 0 Знак Знак Знак Знак Знак Знак,Основной тек..."/>
    <w:basedOn w:val="a"/>
    <w:rsid w:val="00000148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Iauiue">
    <w:name w:val="Iau?iue"/>
    <w:rsid w:val="000001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0pt">
    <w:name w:val="Основной текст + Интервал 0 pt"/>
    <w:rsid w:val="00000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  <w:shd w:val="clear" w:color="auto" w:fill="FFFFFF"/>
    </w:rPr>
  </w:style>
  <w:style w:type="character" w:customStyle="1" w:styleId="2pt">
    <w:name w:val="Основной текст + Интервал 2 pt"/>
    <w:rsid w:val="0000014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40"/>
      <w:sz w:val="29"/>
      <w:szCs w:val="29"/>
      <w:shd w:val="clear" w:color="auto" w:fill="FFFFFF"/>
    </w:rPr>
  </w:style>
  <w:style w:type="character" w:customStyle="1" w:styleId="0pt0">
    <w:name w:val="Основной текст + Курсив;Интервал 0 pt"/>
    <w:rsid w:val="00000148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sz w:val="35"/>
      <w:szCs w:val="35"/>
      <w:shd w:val="clear" w:color="auto" w:fill="FFFFFF"/>
    </w:rPr>
  </w:style>
  <w:style w:type="character" w:customStyle="1" w:styleId="1pt">
    <w:name w:val="Основной текст + Интервал 1 pt"/>
    <w:rsid w:val="0000014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0"/>
      <w:sz w:val="39"/>
      <w:szCs w:val="39"/>
      <w:shd w:val="clear" w:color="auto" w:fill="FFFFFF"/>
    </w:rPr>
  </w:style>
  <w:style w:type="character" w:customStyle="1" w:styleId="Garamond17pt0pt">
    <w:name w:val="Основной текст + Garamond;17 pt;Курсив;Интервал 0 pt"/>
    <w:rsid w:val="00000148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34"/>
      <w:szCs w:val="34"/>
      <w:shd w:val="clear" w:color="auto" w:fill="FFFFFF"/>
    </w:rPr>
  </w:style>
  <w:style w:type="paragraph" w:customStyle="1" w:styleId="80">
    <w:name w:val="Основной текст8"/>
    <w:basedOn w:val="a"/>
    <w:rsid w:val="00000148"/>
    <w:pPr>
      <w:shd w:val="clear" w:color="auto" w:fill="FFFFFF"/>
      <w:spacing w:after="2160" w:line="552" w:lineRule="exact"/>
      <w:ind w:hanging="500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  <w:style w:type="paragraph" w:customStyle="1" w:styleId="Label">
    <w:name w:val="Label"/>
    <w:basedOn w:val="a"/>
    <w:rsid w:val="00000148"/>
    <w:pPr>
      <w:spacing w:before="120" w:after="0" w:line="240" w:lineRule="auto"/>
    </w:pPr>
    <w:rPr>
      <w:rFonts w:ascii="Antiqua" w:eastAsia="Times New Roman" w:hAnsi="Antiqua" w:cs="Times New Roman"/>
      <w:sz w:val="17"/>
      <w:szCs w:val="20"/>
      <w:lang w:val="en-US" w:eastAsia="ru-RU"/>
    </w:rPr>
  </w:style>
  <w:style w:type="character" w:customStyle="1" w:styleId="aff1">
    <w:name w:val="Абзац списка Знак"/>
    <w:link w:val="aff0"/>
    <w:uiPriority w:val="34"/>
    <w:locked/>
    <w:rsid w:val="000001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000148"/>
  </w:style>
  <w:style w:type="character" w:customStyle="1" w:styleId="62">
    <w:name w:val="Основной текст (6) + Курсив"/>
    <w:rsid w:val="00000148"/>
    <w:rPr>
      <w:rFonts w:ascii="Arial" w:eastAsia="Times New Roman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000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01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c">
    <w:name w:val="Абзац списка1"/>
    <w:basedOn w:val="a"/>
    <w:rsid w:val="00000148"/>
    <w:pPr>
      <w:spacing w:after="200" w:line="276" w:lineRule="auto"/>
      <w:ind w:left="720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affc">
    <w:name w:val="No Spacing"/>
    <w:uiPriority w:val="1"/>
    <w:qFormat/>
    <w:rsid w:val="000001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3">
    <w:name w:val="Основной текст6"/>
    <w:basedOn w:val="a"/>
    <w:rsid w:val="00000148"/>
    <w:pPr>
      <w:widowControl w:val="0"/>
      <w:shd w:val="clear" w:color="auto" w:fill="FFFFFF"/>
      <w:spacing w:before="240" w:after="0" w:line="28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ffd">
    <w:name w:val="Emphasis"/>
    <w:uiPriority w:val="20"/>
    <w:qFormat/>
    <w:rsid w:val="00000148"/>
    <w:rPr>
      <w:i/>
      <w:iCs/>
    </w:rPr>
  </w:style>
  <w:style w:type="character" w:customStyle="1" w:styleId="source">
    <w:name w:val="source"/>
    <w:rsid w:val="00000148"/>
  </w:style>
  <w:style w:type="character" w:customStyle="1" w:styleId="source-date">
    <w:name w:val="source-date"/>
    <w:rsid w:val="00000148"/>
  </w:style>
  <w:style w:type="paragraph" w:customStyle="1" w:styleId="affe">
    <w:name w:val="Стиль Обычный отступ + По ширине"/>
    <w:basedOn w:val="afff"/>
    <w:uiPriority w:val="99"/>
    <w:qFormat/>
    <w:rsid w:val="00000148"/>
    <w:pPr>
      <w:overflowPunct w:val="0"/>
      <w:autoSpaceDE w:val="0"/>
      <w:autoSpaceDN w:val="0"/>
      <w:adjustRightInd w:val="0"/>
      <w:spacing w:before="60"/>
      <w:ind w:left="601" w:hanging="284"/>
      <w:jc w:val="both"/>
    </w:pPr>
    <w:rPr>
      <w:szCs w:val="20"/>
      <w:lang w:val="x-none" w:eastAsia="x-none"/>
    </w:rPr>
  </w:style>
  <w:style w:type="paragraph" w:styleId="afff">
    <w:name w:val="Normal Indent"/>
    <w:basedOn w:val="a"/>
    <w:uiPriority w:val="99"/>
    <w:semiHidden/>
    <w:unhideWhenUsed/>
    <w:rsid w:val="0000014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rsid w:val="0000014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бычный (веб) Знак"/>
    <w:aliases w:val="Обычный (Web) Знак, Знак Знак22 Знак,Обычный (Web)1 Знак,Знак Знак,Знак Знак22 Знак"/>
    <w:link w:val="af3"/>
    <w:uiPriority w:val="99"/>
    <w:rsid w:val="000001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5">
    <w:name w:val="Style5"/>
    <w:basedOn w:val="a"/>
    <w:rsid w:val="00000148"/>
    <w:pPr>
      <w:widowControl w:val="0"/>
      <w:autoSpaceDE w:val="0"/>
      <w:autoSpaceDN w:val="0"/>
      <w:adjustRightInd w:val="0"/>
      <w:spacing w:after="0" w:line="156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5">
    <w:name w:val="Font Style25"/>
    <w:rsid w:val="00000148"/>
    <w:rPr>
      <w:rFonts w:ascii="Sylfaen" w:hAnsi="Sylfaen" w:cs="Sylfae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2020-08-06T15:02:00Z</dcterms:created>
  <dcterms:modified xsi:type="dcterms:W3CDTF">2020-08-06T15:02:00Z</dcterms:modified>
</cp:coreProperties>
</file>