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AB" w:rsidRPr="00AD622C" w:rsidRDefault="00345FAB" w:rsidP="003970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22C" w:rsidRPr="00AD622C" w:rsidRDefault="00AD622C" w:rsidP="00AD622C">
      <w:pPr>
        <w:autoSpaceDN w:val="0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 w:rsidRPr="00AD622C">
        <w:rPr>
          <w:rFonts w:ascii="Times New Roman" w:hAnsi="Times New Roman" w:cs="Times New Roman"/>
          <w:sz w:val="28"/>
          <w:szCs w:val="28"/>
          <w:lang w:eastAsia="zh-CN"/>
        </w:rPr>
        <w:t>ПРОЕКТ</w:t>
      </w:r>
    </w:p>
    <w:p w:rsidR="00AD622C" w:rsidRPr="00AD622C" w:rsidRDefault="00AD622C" w:rsidP="00AD622C">
      <w:pPr>
        <w:widowControl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D622C" w:rsidRPr="00AD622C" w:rsidRDefault="00AD622C" w:rsidP="00AD622C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D622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  <w:r w:rsidRPr="00AD622C">
        <w:rPr>
          <w:rFonts w:ascii="Times New Roman" w:hAnsi="Times New Roman" w:cs="Times New Roman"/>
          <w:b/>
          <w:sz w:val="28"/>
          <w:szCs w:val="28"/>
          <w:lang w:eastAsia="en-US"/>
        </w:rPr>
        <w:t>КУРСКОЙ ОБЛАСТИ</w:t>
      </w:r>
    </w:p>
    <w:p w:rsidR="00AD622C" w:rsidRPr="00AD622C" w:rsidRDefault="00AD622C" w:rsidP="00AD622C">
      <w:pPr>
        <w:widowControl w:val="0"/>
        <w:jc w:val="center"/>
        <w:rPr>
          <w:rFonts w:ascii="Times New Roman" w:hAnsi="Times New Roman" w:cs="Times New Roman"/>
          <w:spacing w:val="40"/>
          <w:sz w:val="28"/>
          <w:szCs w:val="28"/>
          <w:lang w:eastAsia="en-US"/>
        </w:rPr>
      </w:pPr>
      <w:r w:rsidRPr="00AD622C">
        <w:rPr>
          <w:rFonts w:ascii="Times New Roman" w:hAnsi="Times New Roman" w:cs="Times New Roman"/>
          <w:bCs/>
          <w:color w:val="000000"/>
          <w:spacing w:val="40"/>
          <w:sz w:val="28"/>
          <w:szCs w:val="28"/>
        </w:rPr>
        <w:t>ПОСТАНОВЛЕНИЕ</w:t>
      </w:r>
    </w:p>
    <w:p w:rsidR="00AD622C" w:rsidRPr="00AD622C" w:rsidRDefault="00AD622C" w:rsidP="00AD62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22C">
        <w:rPr>
          <w:rFonts w:ascii="Times New Roman" w:hAnsi="Times New Roman" w:cs="Times New Roman"/>
          <w:sz w:val="28"/>
          <w:szCs w:val="28"/>
        </w:rPr>
        <w:t>от _______________  № ______________</w:t>
      </w:r>
    </w:p>
    <w:p w:rsidR="00AD622C" w:rsidRPr="00AD622C" w:rsidRDefault="00AD622C" w:rsidP="00AD622C">
      <w:pPr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D622C">
        <w:rPr>
          <w:rFonts w:ascii="Times New Roman" w:hAnsi="Times New Roman" w:cs="Times New Roman"/>
          <w:sz w:val="28"/>
          <w:szCs w:val="28"/>
        </w:rPr>
        <w:t>г. Курск</w:t>
      </w:r>
    </w:p>
    <w:p w:rsidR="00BD6B59" w:rsidRDefault="00BD6B59" w:rsidP="003970C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6D61" w:rsidRDefault="00BD6B59" w:rsidP="009F6D61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/>
          <w:sz w:val="28"/>
          <w:szCs w:val="28"/>
        </w:rPr>
      </w:pPr>
      <w:r w:rsidRPr="003970CE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Pr="003970CE">
        <w:rPr>
          <w:rFonts w:ascii="Times New Roman" w:hAnsi="Times New Roman" w:cs="Times New Roman"/>
          <w:sz w:val="28"/>
          <w:szCs w:val="28"/>
        </w:rPr>
        <w:t xml:space="preserve"> Правила обращения за пенсией за выслугу лет лиц, замещавших должности государственной гражданской службы Курской области, ее назначения, перерасчета размера, выплаты, индексации и ведения пенсионной документации</w:t>
      </w:r>
      <w:r w:rsidR="009F6D61">
        <w:rPr>
          <w:rFonts w:ascii="Times New Roman" w:hAnsi="Times New Roman" w:cs="Times New Roman"/>
          <w:sz w:val="28"/>
          <w:szCs w:val="28"/>
        </w:rPr>
        <w:t>,</w:t>
      </w:r>
      <w:r w:rsidR="009F6D61" w:rsidRPr="009F6D61">
        <w:rPr>
          <w:rFonts w:ascii="Times New Roman" w:hAnsi="Times New Roman" w:cs="Times New Roman"/>
          <w:sz w:val="28"/>
          <w:szCs w:val="28"/>
        </w:rPr>
        <w:t xml:space="preserve"> </w:t>
      </w:r>
      <w:r w:rsidR="009F6D61"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="009F6D61" w:rsidRPr="001C1F8E">
        <w:rPr>
          <w:rFonts w:ascii="Times New Roman" w:hAnsi="Times New Roman"/>
          <w:sz w:val="28"/>
          <w:szCs w:val="28"/>
        </w:rPr>
        <w:t>постановление</w:t>
      </w:r>
      <w:r w:rsidR="009F6D61">
        <w:rPr>
          <w:rFonts w:ascii="Times New Roman" w:hAnsi="Times New Roman"/>
          <w:sz w:val="28"/>
          <w:szCs w:val="28"/>
        </w:rPr>
        <w:t>м</w:t>
      </w:r>
      <w:r w:rsidR="009F6D61" w:rsidRPr="001C1F8E">
        <w:rPr>
          <w:rFonts w:ascii="Times New Roman" w:hAnsi="Times New Roman"/>
          <w:sz w:val="28"/>
          <w:szCs w:val="28"/>
        </w:rPr>
        <w:t xml:space="preserve"> Администрации Курской области</w:t>
      </w:r>
    </w:p>
    <w:p w:rsidR="009F6D61" w:rsidRDefault="009F6D61" w:rsidP="009F6D61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/>
          <w:sz w:val="28"/>
          <w:szCs w:val="28"/>
        </w:rPr>
      </w:pPr>
      <w:r w:rsidRPr="001C1F8E">
        <w:rPr>
          <w:rFonts w:ascii="Times New Roman" w:hAnsi="Times New Roman"/>
          <w:sz w:val="28"/>
          <w:szCs w:val="28"/>
        </w:rPr>
        <w:t xml:space="preserve"> от 29.09.2017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F8E">
        <w:rPr>
          <w:rFonts w:ascii="Times New Roman" w:hAnsi="Times New Roman"/>
          <w:sz w:val="28"/>
          <w:szCs w:val="28"/>
        </w:rPr>
        <w:t>№ 757-па</w:t>
      </w:r>
    </w:p>
    <w:p w:rsidR="00BD6B59" w:rsidRPr="003970CE" w:rsidRDefault="00BD6B59" w:rsidP="009F6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BD6B59" w:rsidRDefault="000A40EB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D6B59">
        <w:rPr>
          <w:rFonts w:ascii="Times New Roman" w:eastAsia="Times New Roman" w:hAnsi="Times New Roman" w:cs="Times New Roman"/>
          <w:sz w:val="28"/>
          <w:szCs w:val="28"/>
        </w:rPr>
        <w:t xml:space="preserve">Утвердить  прилагаемые изменения, которые вносятся в Правила обращения за пенсией за выслугу лет лиц, замещавших должности государственной гражданской службы Курской области, ее назначения, перерасчета размера, выплаты, индексации и ведения пенсионной документации, утвержденные </w:t>
      </w:r>
      <w:r w:rsidR="00BD6B59" w:rsidRPr="001C1F8E">
        <w:rPr>
          <w:rFonts w:ascii="Times New Roman" w:hAnsi="Times New Roman"/>
          <w:sz w:val="28"/>
          <w:szCs w:val="28"/>
        </w:rPr>
        <w:t>постановление</w:t>
      </w:r>
      <w:r w:rsidR="00BD6B59">
        <w:rPr>
          <w:rFonts w:ascii="Times New Roman" w:hAnsi="Times New Roman"/>
          <w:sz w:val="28"/>
          <w:szCs w:val="28"/>
        </w:rPr>
        <w:t>м</w:t>
      </w:r>
      <w:r w:rsidR="00BD6B59" w:rsidRPr="001C1F8E">
        <w:rPr>
          <w:rFonts w:ascii="Times New Roman" w:hAnsi="Times New Roman"/>
          <w:sz w:val="28"/>
          <w:szCs w:val="28"/>
        </w:rPr>
        <w:t xml:space="preserve"> Администрации Курской области от 29.09.2017 № 757-па</w:t>
      </w:r>
      <w:r w:rsidR="00BD6B59">
        <w:rPr>
          <w:rFonts w:ascii="Times New Roman" w:hAnsi="Times New Roman"/>
          <w:sz w:val="28"/>
          <w:szCs w:val="28"/>
        </w:rPr>
        <w:t xml:space="preserve"> «О</w:t>
      </w:r>
      <w:r w:rsidR="00BD6B59" w:rsidRPr="001C1F8E">
        <w:rPr>
          <w:rFonts w:ascii="Times New Roman" w:hAnsi="Times New Roman"/>
          <w:sz w:val="28"/>
          <w:szCs w:val="28"/>
        </w:rPr>
        <w:t xml:space="preserve"> мерах по реализации </w:t>
      </w:r>
      <w:r w:rsidR="00BD6B59">
        <w:rPr>
          <w:rFonts w:ascii="Times New Roman" w:hAnsi="Times New Roman"/>
          <w:sz w:val="28"/>
          <w:szCs w:val="28"/>
        </w:rPr>
        <w:t>З</w:t>
      </w:r>
      <w:r w:rsidR="00BD6B59" w:rsidRPr="001C1F8E">
        <w:rPr>
          <w:rFonts w:ascii="Times New Roman" w:hAnsi="Times New Roman"/>
          <w:sz w:val="28"/>
          <w:szCs w:val="28"/>
        </w:rPr>
        <w:t xml:space="preserve">акона </w:t>
      </w:r>
      <w:r w:rsidR="00BD6B59">
        <w:rPr>
          <w:rFonts w:ascii="Times New Roman" w:hAnsi="Times New Roman"/>
          <w:sz w:val="28"/>
          <w:szCs w:val="28"/>
        </w:rPr>
        <w:t>К</w:t>
      </w:r>
      <w:r w:rsidR="00BD6B59" w:rsidRPr="001C1F8E">
        <w:rPr>
          <w:rFonts w:ascii="Times New Roman" w:hAnsi="Times New Roman"/>
          <w:sz w:val="28"/>
          <w:szCs w:val="28"/>
        </w:rPr>
        <w:t xml:space="preserve">урской области </w:t>
      </w:r>
      <w:r w:rsidR="00BD6B59">
        <w:rPr>
          <w:rFonts w:ascii="Times New Roman" w:hAnsi="Times New Roman"/>
          <w:sz w:val="28"/>
          <w:szCs w:val="28"/>
        </w:rPr>
        <w:t>«О</w:t>
      </w:r>
      <w:r w:rsidR="00BD6B59" w:rsidRPr="001C1F8E">
        <w:rPr>
          <w:rFonts w:ascii="Times New Roman" w:hAnsi="Times New Roman"/>
          <w:sz w:val="28"/>
          <w:szCs w:val="28"/>
        </w:rPr>
        <w:t xml:space="preserve"> пенсионном обеспечении лиц, замещавших должности государственной гражданской службы </w:t>
      </w:r>
      <w:r w:rsidR="00BD6B59">
        <w:rPr>
          <w:rFonts w:ascii="Times New Roman" w:hAnsi="Times New Roman"/>
          <w:sz w:val="28"/>
          <w:szCs w:val="28"/>
        </w:rPr>
        <w:t>К</w:t>
      </w:r>
      <w:r w:rsidR="00BD6B59" w:rsidRPr="001C1F8E">
        <w:rPr>
          <w:rFonts w:ascii="Times New Roman" w:hAnsi="Times New Roman"/>
          <w:sz w:val="28"/>
          <w:szCs w:val="28"/>
        </w:rPr>
        <w:t>урской области</w:t>
      </w:r>
      <w:r w:rsidR="00BD6B59">
        <w:rPr>
          <w:rFonts w:ascii="Times New Roman" w:hAnsi="Times New Roman"/>
          <w:sz w:val="28"/>
          <w:szCs w:val="28"/>
        </w:rPr>
        <w:t>» (в редакции постановления Администрации Курской области от 17.06.2019 № 545-па).</w:t>
      </w:r>
    </w:p>
    <w:p w:rsidR="000A40EB" w:rsidRDefault="000A40EB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Постановление вступает в силу  со дня его  подписания, за исключением пункта 2 и абзаца </w:t>
      </w:r>
      <w:r w:rsidR="007B1EE3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пункта 3, которые вступают в силу с 1 октября 2020 года.</w:t>
      </w: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Pr="00AE0F1C" w:rsidRDefault="00BD6B59" w:rsidP="00BD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1C">
        <w:rPr>
          <w:rFonts w:ascii="Times New Roman" w:hAnsi="Times New Roman"/>
          <w:sz w:val="28"/>
          <w:szCs w:val="28"/>
        </w:rPr>
        <w:t xml:space="preserve">Губернатор </w:t>
      </w:r>
    </w:p>
    <w:p w:rsidR="00BD6B59" w:rsidRPr="00AE0F1C" w:rsidRDefault="00BD6B59" w:rsidP="00BD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1C">
        <w:rPr>
          <w:rFonts w:ascii="Times New Roman" w:hAnsi="Times New Roman"/>
          <w:sz w:val="28"/>
          <w:szCs w:val="28"/>
        </w:rPr>
        <w:t xml:space="preserve">Курской области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0F1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E0F1C">
        <w:rPr>
          <w:rFonts w:ascii="Times New Roman" w:hAnsi="Times New Roman"/>
          <w:sz w:val="28"/>
          <w:szCs w:val="28"/>
        </w:rPr>
        <w:t xml:space="preserve">    Р.В. </w:t>
      </w:r>
      <w:proofErr w:type="spellStart"/>
      <w:r w:rsidRPr="00AE0F1C">
        <w:rPr>
          <w:rFonts w:ascii="Times New Roman" w:hAnsi="Times New Roman"/>
          <w:sz w:val="28"/>
          <w:szCs w:val="28"/>
        </w:rPr>
        <w:t>Старовойт</w:t>
      </w:r>
      <w:proofErr w:type="spellEnd"/>
    </w:p>
    <w:p w:rsidR="00BD6B59" w:rsidRDefault="00BD6B59" w:rsidP="00BD6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B59" w:rsidRDefault="00BD6B59" w:rsidP="00BD6B5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BD6B59" w:rsidRDefault="00BD6B59" w:rsidP="00BD6B5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D6B59" w:rsidRDefault="00BD6B59" w:rsidP="00BD6B5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D6B59" w:rsidRDefault="00BD6B59" w:rsidP="00BD6B5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</w:p>
    <w:p w:rsidR="00BD6B59" w:rsidRDefault="00BD6B59" w:rsidP="00BD6B59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D6B59" w:rsidRPr="00BE07DE" w:rsidRDefault="00BD6B59" w:rsidP="00BD6B5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59" w:rsidRPr="00BE07DE" w:rsidRDefault="00BD6B59" w:rsidP="00BD6B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7D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9F6D61" w:rsidRDefault="00BD6B59" w:rsidP="00BD6B59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/>
          <w:sz w:val="28"/>
          <w:szCs w:val="28"/>
        </w:rPr>
      </w:pPr>
      <w:r w:rsidRPr="008571F1">
        <w:rPr>
          <w:rFonts w:ascii="Times New Roman" w:hAnsi="Times New Roman" w:cs="Times New Roman"/>
          <w:sz w:val="28"/>
          <w:szCs w:val="28"/>
        </w:rPr>
        <w:t>которые вносятся</w:t>
      </w:r>
      <w:r w:rsidRPr="00BE0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1F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Правилах обращения за пенсией за выслугу лет лиц, замещавших должности государственной гражданской службы Курской области, ее назначения, перерасчета размера, выплаты, индексации и ведения пенсионной документации,</w:t>
      </w:r>
      <w:r w:rsidRPr="00BD6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1C1F8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C1F8E">
        <w:rPr>
          <w:rFonts w:ascii="Times New Roman" w:hAnsi="Times New Roman"/>
          <w:sz w:val="28"/>
          <w:szCs w:val="28"/>
        </w:rPr>
        <w:t xml:space="preserve"> Администрации Курской области </w:t>
      </w:r>
    </w:p>
    <w:p w:rsidR="00BD6B59" w:rsidRDefault="00BD6B59" w:rsidP="00BD6B59">
      <w:pPr>
        <w:pStyle w:val="ConsPlusTitle"/>
        <w:tabs>
          <w:tab w:val="left" w:pos="5529"/>
        </w:tabs>
        <w:ind w:right="140"/>
        <w:jc w:val="center"/>
        <w:rPr>
          <w:rFonts w:ascii="Times New Roman" w:hAnsi="Times New Roman"/>
          <w:sz w:val="28"/>
          <w:szCs w:val="28"/>
        </w:rPr>
      </w:pPr>
      <w:r w:rsidRPr="001C1F8E">
        <w:rPr>
          <w:rFonts w:ascii="Times New Roman" w:hAnsi="Times New Roman"/>
          <w:sz w:val="28"/>
          <w:szCs w:val="28"/>
        </w:rPr>
        <w:t>от 29.09.2017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F8E">
        <w:rPr>
          <w:rFonts w:ascii="Times New Roman" w:hAnsi="Times New Roman"/>
          <w:sz w:val="28"/>
          <w:szCs w:val="28"/>
        </w:rPr>
        <w:t>№ 757-па</w:t>
      </w:r>
    </w:p>
    <w:p w:rsidR="00BD6B59" w:rsidRDefault="00BD6B59" w:rsidP="00BD6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59" w:rsidRDefault="00BD6B59" w:rsidP="00BD6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B59" w:rsidRDefault="00BD6B59" w:rsidP="00BD6B5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Подпункт «г» пункта 2 пос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ле слов «трудовой книжки» дополнить словами «и (или) сведения о трудовой деятельности, предусмотренные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66.1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Федерации»</w:t>
      </w:r>
      <w:r w:rsidR="0036127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6B59" w:rsidRPr="00361279" w:rsidRDefault="00361279" w:rsidP="003612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6B59" w:rsidRPr="00361279">
        <w:rPr>
          <w:rFonts w:ascii="Times New Roman" w:hAnsi="Times New Roman"/>
          <w:sz w:val="28"/>
          <w:szCs w:val="28"/>
        </w:rPr>
        <w:t xml:space="preserve"> </w:t>
      </w:r>
      <w:r w:rsidR="009F1A1D">
        <w:rPr>
          <w:rFonts w:ascii="Times New Roman" w:hAnsi="Times New Roman"/>
          <w:sz w:val="28"/>
          <w:szCs w:val="28"/>
        </w:rPr>
        <w:t xml:space="preserve"> абзаце первом </w:t>
      </w:r>
      <w:r w:rsidR="00BD6B59" w:rsidRPr="00361279">
        <w:rPr>
          <w:rFonts w:ascii="Times New Roman" w:hAnsi="Times New Roman"/>
          <w:sz w:val="28"/>
          <w:szCs w:val="28"/>
        </w:rPr>
        <w:t>пункт</w:t>
      </w:r>
      <w:r w:rsidR="009F1A1D">
        <w:rPr>
          <w:rFonts w:ascii="Times New Roman" w:hAnsi="Times New Roman"/>
          <w:sz w:val="28"/>
          <w:szCs w:val="28"/>
        </w:rPr>
        <w:t>а</w:t>
      </w:r>
      <w:r w:rsidR="00BD6B59" w:rsidRPr="00361279">
        <w:rPr>
          <w:rFonts w:ascii="Times New Roman" w:hAnsi="Times New Roman"/>
          <w:sz w:val="28"/>
          <w:szCs w:val="28"/>
        </w:rPr>
        <w:t xml:space="preserve"> 16:                                                                 </w:t>
      </w:r>
    </w:p>
    <w:p w:rsidR="00BD6B59" w:rsidRPr="0020032F" w:rsidRDefault="00BD6B59" w:rsidP="00BD6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032F">
        <w:rPr>
          <w:rFonts w:ascii="Times New Roman" w:hAnsi="Times New Roman"/>
          <w:sz w:val="28"/>
          <w:szCs w:val="28"/>
        </w:rPr>
        <w:t xml:space="preserve">слова «либо через организации федеральной почтовой связи» исключить; </w:t>
      </w:r>
    </w:p>
    <w:p w:rsidR="00BD6B59" w:rsidRDefault="00BD6B59" w:rsidP="00BD6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</w:t>
      </w: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5715">
        <w:rPr>
          <w:rFonts w:ascii="Times New Roman" w:hAnsi="Times New Roman" w:cs="Times New Roman"/>
          <w:sz w:val="28"/>
          <w:szCs w:val="28"/>
        </w:rPr>
        <w:t>За г</w:t>
      </w:r>
      <w:r w:rsidR="007B1EE3">
        <w:rPr>
          <w:rFonts w:ascii="Times New Roman" w:hAnsi="Times New Roman" w:cs="Times New Roman"/>
          <w:sz w:val="28"/>
          <w:szCs w:val="28"/>
        </w:rPr>
        <w:t>осударственны</w:t>
      </w:r>
      <w:r w:rsidR="00FD5715">
        <w:rPr>
          <w:rFonts w:ascii="Times New Roman" w:hAnsi="Times New Roman" w:cs="Times New Roman"/>
          <w:sz w:val="28"/>
          <w:szCs w:val="28"/>
        </w:rPr>
        <w:t>ми</w:t>
      </w:r>
      <w:r w:rsidR="007B1EE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FD5715">
        <w:rPr>
          <w:rFonts w:ascii="Times New Roman" w:hAnsi="Times New Roman" w:cs="Times New Roman"/>
          <w:sz w:val="28"/>
          <w:szCs w:val="28"/>
        </w:rPr>
        <w:t>ми</w:t>
      </w:r>
      <w:r w:rsidR="007B1EE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D5715">
        <w:rPr>
          <w:rFonts w:ascii="Times New Roman" w:hAnsi="Times New Roman" w:cs="Times New Roman"/>
          <w:sz w:val="28"/>
          <w:szCs w:val="28"/>
        </w:rPr>
        <w:t>ми</w:t>
      </w:r>
      <w:r w:rsidR="007B1EE3">
        <w:rPr>
          <w:rFonts w:ascii="Times New Roman" w:hAnsi="Times New Roman" w:cs="Times New Roman"/>
          <w:sz w:val="28"/>
          <w:szCs w:val="28"/>
        </w:rPr>
        <w:t>,</w:t>
      </w:r>
      <w:r w:rsidRPr="00CA2FC3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04332C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Pr="00CA2FC3">
        <w:rPr>
          <w:rFonts w:ascii="Times New Roman" w:hAnsi="Times New Roman" w:cs="Times New Roman"/>
          <w:sz w:val="28"/>
          <w:szCs w:val="28"/>
        </w:rPr>
        <w:t>пенси</w:t>
      </w:r>
      <w:r w:rsidR="0004332C">
        <w:rPr>
          <w:rFonts w:ascii="Times New Roman" w:hAnsi="Times New Roman" w:cs="Times New Roman"/>
          <w:sz w:val="28"/>
          <w:szCs w:val="28"/>
        </w:rPr>
        <w:t>и</w:t>
      </w:r>
      <w:r w:rsidRPr="00CA2FC3">
        <w:rPr>
          <w:rFonts w:ascii="Times New Roman" w:hAnsi="Times New Roman" w:cs="Times New Roman"/>
          <w:sz w:val="28"/>
          <w:szCs w:val="28"/>
        </w:rPr>
        <w:t xml:space="preserve"> за выслугу лет </w:t>
      </w:r>
      <w:r w:rsidR="007B1EE3">
        <w:rPr>
          <w:rFonts w:ascii="Times New Roman" w:hAnsi="Times New Roman" w:cs="Times New Roman"/>
          <w:sz w:val="28"/>
          <w:szCs w:val="28"/>
        </w:rPr>
        <w:t xml:space="preserve">до 1 октября 2020 года </w:t>
      </w:r>
      <w:r w:rsidR="0004332C" w:rsidRPr="00CA2FC3">
        <w:rPr>
          <w:rFonts w:ascii="Times New Roman" w:hAnsi="Times New Roman" w:cs="Times New Roman"/>
          <w:sz w:val="28"/>
          <w:szCs w:val="28"/>
        </w:rPr>
        <w:t>осуществля</w:t>
      </w:r>
      <w:r w:rsidR="0004332C">
        <w:rPr>
          <w:rFonts w:ascii="Times New Roman" w:hAnsi="Times New Roman" w:cs="Times New Roman"/>
          <w:sz w:val="28"/>
          <w:szCs w:val="28"/>
        </w:rPr>
        <w:t>лась</w:t>
      </w:r>
      <w:r w:rsidR="008B2F14">
        <w:rPr>
          <w:rFonts w:ascii="Times New Roman" w:hAnsi="Times New Roman" w:cs="Times New Roman"/>
          <w:sz w:val="28"/>
          <w:szCs w:val="28"/>
        </w:rPr>
        <w:t>,</w:t>
      </w:r>
      <w:r w:rsidR="0004332C">
        <w:rPr>
          <w:rFonts w:ascii="Times New Roman" w:hAnsi="Times New Roman" w:cs="Times New Roman"/>
          <w:sz w:val="28"/>
          <w:szCs w:val="28"/>
        </w:rPr>
        <w:t xml:space="preserve"> </w:t>
      </w:r>
      <w:r w:rsidR="00FD5715">
        <w:rPr>
          <w:rFonts w:ascii="Times New Roman" w:hAnsi="Times New Roman" w:cs="Times New Roman"/>
          <w:sz w:val="28"/>
          <w:szCs w:val="28"/>
        </w:rPr>
        <w:t>согласно поданных заявлений</w:t>
      </w:r>
      <w:r w:rsidR="008B2F14">
        <w:rPr>
          <w:rFonts w:ascii="Times New Roman" w:hAnsi="Times New Roman" w:cs="Times New Roman"/>
          <w:sz w:val="28"/>
          <w:szCs w:val="28"/>
        </w:rPr>
        <w:t>,</w:t>
      </w:r>
      <w:r w:rsidRPr="00CA2FC3">
        <w:rPr>
          <w:rFonts w:ascii="Times New Roman" w:hAnsi="Times New Roman" w:cs="Times New Roman"/>
          <w:sz w:val="28"/>
          <w:szCs w:val="28"/>
        </w:rPr>
        <w:t xml:space="preserve"> через  организации федеральной почтовой связи</w:t>
      </w:r>
      <w:r w:rsidR="00D04102">
        <w:rPr>
          <w:rFonts w:ascii="Times New Roman" w:hAnsi="Times New Roman" w:cs="Times New Roman"/>
          <w:sz w:val="28"/>
          <w:szCs w:val="28"/>
        </w:rPr>
        <w:t xml:space="preserve">, </w:t>
      </w:r>
      <w:r w:rsidR="00FD5715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r w:rsidR="00D04102">
        <w:rPr>
          <w:rFonts w:ascii="Times New Roman" w:hAnsi="Times New Roman" w:cs="Times New Roman"/>
          <w:sz w:val="28"/>
          <w:szCs w:val="28"/>
        </w:rPr>
        <w:t>право на её получение через данные организации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7B1EE3">
        <w:rPr>
          <w:rFonts w:ascii="Times New Roman" w:hAnsi="Times New Roman" w:cs="Times New Roman"/>
          <w:sz w:val="28"/>
          <w:szCs w:val="28"/>
        </w:rPr>
        <w:t>.</w:t>
      </w:r>
    </w:p>
    <w:p w:rsidR="00BD6B59" w:rsidRPr="00361279" w:rsidRDefault="00361279" w:rsidP="0036127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6B59" w:rsidRPr="00361279">
        <w:rPr>
          <w:rFonts w:ascii="Times New Roman" w:hAnsi="Times New Roman" w:cs="Times New Roman"/>
          <w:sz w:val="28"/>
          <w:szCs w:val="28"/>
        </w:rPr>
        <w:t xml:space="preserve"> приложении № 1 к указанным Правилам:</w:t>
      </w:r>
    </w:p>
    <w:p w:rsidR="00BD6B59" w:rsidRDefault="00BD6B59" w:rsidP="00BD6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DE0">
        <w:rPr>
          <w:rFonts w:ascii="Times New Roman" w:hAnsi="Times New Roman" w:cs="Times New Roman"/>
          <w:sz w:val="28"/>
          <w:szCs w:val="28"/>
        </w:rPr>
        <w:t> слова «(выплачивать через отделение связи № ________________)» и слова «и организациям федеральной почтовой связи»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B59" w:rsidRDefault="00BD6B59" w:rsidP="00BD6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«и (или) сведения о трудовой деятельности, предусмотренные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66.1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Федерации»</w:t>
      </w:r>
      <w:r w:rsidR="007B1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6B59" w:rsidRPr="007F5F5B" w:rsidRDefault="00361279" w:rsidP="003612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6B59" w:rsidRPr="00361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D6B59" w:rsidRPr="00361279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B1EE3">
        <w:rPr>
          <w:rFonts w:ascii="Times New Roman" w:hAnsi="Times New Roman" w:cs="Times New Roman"/>
          <w:sz w:val="28"/>
          <w:szCs w:val="28"/>
        </w:rPr>
        <w:t>3</w:t>
      </w:r>
      <w:r w:rsidR="00BD6B59" w:rsidRPr="00361279">
        <w:rPr>
          <w:rFonts w:ascii="Times New Roman" w:hAnsi="Times New Roman" w:cs="Times New Roman"/>
          <w:sz w:val="28"/>
          <w:szCs w:val="28"/>
        </w:rPr>
        <w:t xml:space="preserve"> к указанным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59">
        <w:rPr>
          <w:rFonts w:ascii="Times New Roman" w:hAnsi="Times New Roman" w:cs="Times New Roman"/>
          <w:sz w:val="28"/>
          <w:szCs w:val="28"/>
        </w:rPr>
        <w:t>после слов «в трудовой книжке» дополнить словами «</w:t>
      </w:r>
      <w:r w:rsidR="00BD6B59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сведений о трудовой деятельности, предусмотренны</w:t>
      </w:r>
      <w:r w:rsidR="0070583A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BD6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8" w:history="1">
        <w:r w:rsidR="00BD6B59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66.1</w:t>
        </w:r>
      </w:hyperlink>
      <w:r w:rsidR="00BD6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Федерации»</w:t>
      </w:r>
      <w:r w:rsidR="007B1EE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6B59" w:rsidRPr="00A60B74" w:rsidRDefault="00361279" w:rsidP="0036127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61279">
        <w:rPr>
          <w:rFonts w:ascii="Times New Roman" w:hAnsi="Times New Roman" w:cs="Times New Roman"/>
          <w:sz w:val="28"/>
          <w:szCs w:val="28"/>
        </w:rPr>
        <w:t>В</w:t>
      </w:r>
      <w:r w:rsidR="00BD6B59" w:rsidRPr="00361279">
        <w:rPr>
          <w:rFonts w:ascii="Times New Roman" w:hAnsi="Times New Roman" w:cs="Times New Roman"/>
          <w:sz w:val="28"/>
          <w:szCs w:val="28"/>
        </w:rPr>
        <w:t xml:space="preserve"> приложении № 4 к указанным Правилам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59" w:rsidRPr="00A60B7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D6B59">
        <w:rPr>
          <w:rFonts w:ascii="Times New Roman" w:hAnsi="Times New Roman" w:cs="Times New Roman"/>
          <w:sz w:val="28"/>
          <w:szCs w:val="28"/>
        </w:rPr>
        <w:t>5</w:t>
      </w:r>
      <w:r w:rsidR="00BD6B59" w:rsidRPr="00A60B74">
        <w:rPr>
          <w:rFonts w:ascii="Times New Roman" w:hAnsi="Times New Roman" w:cs="Times New Roman"/>
          <w:sz w:val="28"/>
          <w:szCs w:val="28"/>
        </w:rPr>
        <w:t xml:space="preserve"> </w:t>
      </w:r>
      <w:r w:rsidR="00BD6B59" w:rsidRPr="00A6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словами «и (или) сведения о трудовой деятельности, предусмотренные </w:t>
      </w:r>
      <w:hyperlink r:id="rId9" w:history="1">
        <w:r w:rsidR="00BD6B59" w:rsidRPr="00A60B74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статьей 66.1</w:t>
        </w:r>
      </w:hyperlink>
      <w:r w:rsidR="00BD6B59" w:rsidRPr="00A60B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Трудового кодекса Российской Федерации»</w:t>
      </w:r>
      <w:r w:rsidR="00BD6B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D6B59" w:rsidRPr="00A60B74" w:rsidRDefault="00BD6B59" w:rsidP="00BD6B5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6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B59" w:rsidRDefault="00BD6B59" w:rsidP="00BD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B59" w:rsidRDefault="00BD6B59" w:rsidP="00BD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6B59" w:rsidSect="003970C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0AFA"/>
    <w:multiLevelType w:val="hybridMultilevel"/>
    <w:tmpl w:val="798EA172"/>
    <w:lvl w:ilvl="0" w:tplc="1D8870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0014DD"/>
    <w:multiLevelType w:val="hybridMultilevel"/>
    <w:tmpl w:val="798EA172"/>
    <w:lvl w:ilvl="0" w:tplc="1D8870E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6839A1"/>
    <w:multiLevelType w:val="hybridMultilevel"/>
    <w:tmpl w:val="4D2AA7BA"/>
    <w:lvl w:ilvl="0" w:tplc="FAEA6CE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FE3E00"/>
    <w:multiLevelType w:val="hybridMultilevel"/>
    <w:tmpl w:val="1EEA5A36"/>
    <w:lvl w:ilvl="0" w:tplc="3BA6B2F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53607E"/>
    <w:multiLevelType w:val="hybridMultilevel"/>
    <w:tmpl w:val="AFA8563E"/>
    <w:lvl w:ilvl="0" w:tplc="48F437D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3970CE"/>
    <w:rsid w:val="000358B3"/>
    <w:rsid w:val="000372F2"/>
    <w:rsid w:val="0004332C"/>
    <w:rsid w:val="00077306"/>
    <w:rsid w:val="00093E4E"/>
    <w:rsid w:val="000A40EB"/>
    <w:rsid w:val="000B156F"/>
    <w:rsid w:val="000C3962"/>
    <w:rsid w:val="000E0817"/>
    <w:rsid w:val="001112AD"/>
    <w:rsid w:val="00122005"/>
    <w:rsid w:val="00143DC5"/>
    <w:rsid w:val="00156FEF"/>
    <w:rsid w:val="0016282C"/>
    <w:rsid w:val="00171CCB"/>
    <w:rsid w:val="001808DA"/>
    <w:rsid w:val="0018279B"/>
    <w:rsid w:val="001D01A8"/>
    <w:rsid w:val="0020032F"/>
    <w:rsid w:val="002009CA"/>
    <w:rsid w:val="00200EEC"/>
    <w:rsid w:val="002037CA"/>
    <w:rsid w:val="00226EE8"/>
    <w:rsid w:val="002506AD"/>
    <w:rsid w:val="00261878"/>
    <w:rsid w:val="00294D00"/>
    <w:rsid w:val="002C6928"/>
    <w:rsid w:val="002D571E"/>
    <w:rsid w:val="00345FAB"/>
    <w:rsid w:val="00361279"/>
    <w:rsid w:val="00366EED"/>
    <w:rsid w:val="003771B5"/>
    <w:rsid w:val="00387C66"/>
    <w:rsid w:val="003970CE"/>
    <w:rsid w:val="003B4FAA"/>
    <w:rsid w:val="003D368D"/>
    <w:rsid w:val="003F64B7"/>
    <w:rsid w:val="00407F89"/>
    <w:rsid w:val="00427C32"/>
    <w:rsid w:val="00440E57"/>
    <w:rsid w:val="004432F4"/>
    <w:rsid w:val="004768F4"/>
    <w:rsid w:val="0048196F"/>
    <w:rsid w:val="00492F6E"/>
    <w:rsid w:val="004A4522"/>
    <w:rsid w:val="004A67B7"/>
    <w:rsid w:val="004E2E84"/>
    <w:rsid w:val="004F20DD"/>
    <w:rsid w:val="005263ED"/>
    <w:rsid w:val="0052665F"/>
    <w:rsid w:val="0053157D"/>
    <w:rsid w:val="00535D62"/>
    <w:rsid w:val="00541DDD"/>
    <w:rsid w:val="0056114C"/>
    <w:rsid w:val="00570A52"/>
    <w:rsid w:val="00571B47"/>
    <w:rsid w:val="00582691"/>
    <w:rsid w:val="005F6825"/>
    <w:rsid w:val="006043E3"/>
    <w:rsid w:val="00650240"/>
    <w:rsid w:val="006C1387"/>
    <w:rsid w:val="006C7DE0"/>
    <w:rsid w:val="006D0401"/>
    <w:rsid w:val="006E193E"/>
    <w:rsid w:val="0070583A"/>
    <w:rsid w:val="0070747E"/>
    <w:rsid w:val="007169FD"/>
    <w:rsid w:val="00720C73"/>
    <w:rsid w:val="00723B97"/>
    <w:rsid w:val="0073231D"/>
    <w:rsid w:val="007644F5"/>
    <w:rsid w:val="00772FD0"/>
    <w:rsid w:val="00784E55"/>
    <w:rsid w:val="007B1EE3"/>
    <w:rsid w:val="007D64D4"/>
    <w:rsid w:val="007E089D"/>
    <w:rsid w:val="007E2D25"/>
    <w:rsid w:val="007F5F5B"/>
    <w:rsid w:val="00812EAF"/>
    <w:rsid w:val="00841034"/>
    <w:rsid w:val="00874AD9"/>
    <w:rsid w:val="008A0C07"/>
    <w:rsid w:val="008B24C7"/>
    <w:rsid w:val="008B2F14"/>
    <w:rsid w:val="008C2C88"/>
    <w:rsid w:val="008D646A"/>
    <w:rsid w:val="00910AF1"/>
    <w:rsid w:val="0092000B"/>
    <w:rsid w:val="00922497"/>
    <w:rsid w:val="00922998"/>
    <w:rsid w:val="00925307"/>
    <w:rsid w:val="009262F5"/>
    <w:rsid w:val="009354F3"/>
    <w:rsid w:val="00977BD8"/>
    <w:rsid w:val="00983513"/>
    <w:rsid w:val="00997C88"/>
    <w:rsid w:val="009F1A1D"/>
    <w:rsid w:val="009F6D61"/>
    <w:rsid w:val="00A51B02"/>
    <w:rsid w:val="00A534B9"/>
    <w:rsid w:val="00A54DD4"/>
    <w:rsid w:val="00A60B74"/>
    <w:rsid w:val="00AA31E6"/>
    <w:rsid w:val="00AC3DFF"/>
    <w:rsid w:val="00AD471D"/>
    <w:rsid w:val="00AD622C"/>
    <w:rsid w:val="00B16A94"/>
    <w:rsid w:val="00B34971"/>
    <w:rsid w:val="00B40F36"/>
    <w:rsid w:val="00B5191A"/>
    <w:rsid w:val="00BD6B59"/>
    <w:rsid w:val="00BE3B3E"/>
    <w:rsid w:val="00C01F88"/>
    <w:rsid w:val="00C074EF"/>
    <w:rsid w:val="00C13BF3"/>
    <w:rsid w:val="00C46798"/>
    <w:rsid w:val="00CA2FC3"/>
    <w:rsid w:val="00D031E8"/>
    <w:rsid w:val="00D04102"/>
    <w:rsid w:val="00D1720D"/>
    <w:rsid w:val="00D25245"/>
    <w:rsid w:val="00D57740"/>
    <w:rsid w:val="00D9435C"/>
    <w:rsid w:val="00DE4183"/>
    <w:rsid w:val="00E0019C"/>
    <w:rsid w:val="00E732F8"/>
    <w:rsid w:val="00E76A8B"/>
    <w:rsid w:val="00EA16AF"/>
    <w:rsid w:val="00EC66C3"/>
    <w:rsid w:val="00EE733D"/>
    <w:rsid w:val="00F073B9"/>
    <w:rsid w:val="00F17F50"/>
    <w:rsid w:val="00F5550A"/>
    <w:rsid w:val="00F75B1D"/>
    <w:rsid w:val="00F77EA6"/>
    <w:rsid w:val="00F8104D"/>
    <w:rsid w:val="00FA1483"/>
    <w:rsid w:val="00FC446D"/>
    <w:rsid w:val="00FD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0CE"/>
    <w:pPr>
      <w:ind w:left="720"/>
      <w:contextualSpacing/>
    </w:pPr>
  </w:style>
  <w:style w:type="paragraph" w:customStyle="1" w:styleId="ConsPlusNormal">
    <w:name w:val="ConsPlusNormal"/>
    <w:rsid w:val="00BD6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6B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D4DFA145F1885A49DFDF19C1A6BDEB17B96A799A214AEBBB4CFD09F6FAEF53E926C4C797DE56BD9AF3AA122434B4529BE2214D20C2l06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D4DFA145F1885A49DFDF19C1A6BDEB17B96A799A214AEBBB4CFD09F6FAEF53E926C4C797DE56BD9AF3AA122434B4529BE2214D20C2l06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7D730C8F418CD0086F1D7DC66C538F1075C4C0EA5843774873EEE9E06BA4C76AE7AAAED2FC25A2955E3F3A78CA21D2C593347701DAV9Y1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4DFA145F1885A49DFDF19C1A6BDEB17B96A799A214AEBBB4CFD09F6FAEF53E926C4C797DE56BD9AF3AA122434B4529BE2214D20C2l06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5CA6-D655-4EC2-A8C5-28517183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frolova_ev</dc:creator>
  <cp:lastModifiedBy>kalugina_mv</cp:lastModifiedBy>
  <cp:revision>31</cp:revision>
  <dcterms:created xsi:type="dcterms:W3CDTF">2020-07-07T10:06:00Z</dcterms:created>
  <dcterms:modified xsi:type="dcterms:W3CDTF">2020-08-20T12:09:00Z</dcterms:modified>
</cp:coreProperties>
</file>