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2A6" w:rsidRPr="00D63A34" w:rsidRDefault="002332A6" w:rsidP="002332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3A34">
        <w:rPr>
          <w:rFonts w:ascii="Times New Roman" w:hAnsi="Times New Roman" w:cs="Times New Roman"/>
          <w:b/>
          <w:sz w:val="28"/>
          <w:szCs w:val="28"/>
        </w:rPr>
        <w:t xml:space="preserve">ПОЯСНИТЕЛЬНАЯ ЗАПИСКА </w:t>
      </w:r>
    </w:p>
    <w:p w:rsidR="000242A9" w:rsidRPr="00F93730" w:rsidRDefault="002332A6" w:rsidP="000242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3A34">
        <w:rPr>
          <w:rFonts w:ascii="Times New Roman" w:hAnsi="Times New Roman" w:cs="Times New Roman"/>
          <w:b/>
          <w:sz w:val="28"/>
          <w:szCs w:val="28"/>
        </w:rPr>
        <w:t xml:space="preserve">к проекту закона Курской области </w:t>
      </w:r>
    </w:p>
    <w:p w:rsidR="000242A9" w:rsidRPr="00F8721B" w:rsidRDefault="002332A6" w:rsidP="000242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63A34">
        <w:rPr>
          <w:rFonts w:ascii="Times New Roman" w:hAnsi="Times New Roman" w:cs="Times New Roman"/>
          <w:b/>
          <w:sz w:val="28"/>
          <w:szCs w:val="28"/>
        </w:rPr>
        <w:t>«</w:t>
      </w:r>
      <w:r w:rsidR="000242A9">
        <w:rPr>
          <w:rFonts w:ascii="Times New Roman" w:hAnsi="Times New Roman"/>
          <w:b/>
          <w:sz w:val="28"/>
          <w:szCs w:val="28"/>
        </w:rPr>
        <w:t>О признании утратившей силу часть 6 статьи 4 Закона</w:t>
      </w:r>
      <w:r w:rsidR="000242A9" w:rsidRPr="000242A9">
        <w:rPr>
          <w:rFonts w:ascii="Times New Roman" w:hAnsi="Times New Roman"/>
          <w:b/>
          <w:sz w:val="28"/>
          <w:szCs w:val="28"/>
        </w:rPr>
        <w:t xml:space="preserve"> </w:t>
      </w:r>
      <w:r w:rsidR="000242A9" w:rsidRPr="003667EB">
        <w:rPr>
          <w:rFonts w:ascii="Times New Roman" w:hAnsi="Times New Roman"/>
          <w:b/>
          <w:sz w:val="28"/>
          <w:szCs w:val="28"/>
        </w:rPr>
        <w:t>Курской области</w:t>
      </w:r>
      <w:r w:rsidR="000242A9">
        <w:rPr>
          <w:rFonts w:ascii="Times New Roman" w:hAnsi="Times New Roman"/>
          <w:b/>
          <w:sz w:val="28"/>
          <w:szCs w:val="28"/>
        </w:rPr>
        <w:t xml:space="preserve"> «О налоге на имущество организаций»</w:t>
      </w:r>
    </w:p>
    <w:p w:rsidR="000242A9" w:rsidRPr="001F1425" w:rsidRDefault="000242A9" w:rsidP="000242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6439A" w:rsidRPr="00D63A34" w:rsidRDefault="00A6439A" w:rsidP="002332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72E3" w:rsidRPr="00D63A34" w:rsidRDefault="002332A6" w:rsidP="00B07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D63A34">
        <w:rPr>
          <w:rFonts w:ascii="Times New Roman" w:hAnsi="Times New Roman" w:cs="Times New Roman"/>
          <w:sz w:val="28"/>
          <w:szCs w:val="28"/>
        </w:rPr>
        <w:t>Настоящи</w:t>
      </w:r>
      <w:r w:rsidR="00161B38" w:rsidRPr="00D63A34">
        <w:rPr>
          <w:rFonts w:ascii="Times New Roman" w:hAnsi="Times New Roman" w:cs="Times New Roman"/>
          <w:sz w:val="28"/>
          <w:szCs w:val="28"/>
        </w:rPr>
        <w:t>й</w:t>
      </w:r>
      <w:r w:rsidRPr="00D63A34">
        <w:rPr>
          <w:rFonts w:ascii="Times New Roman" w:hAnsi="Times New Roman" w:cs="Times New Roman"/>
          <w:sz w:val="28"/>
          <w:szCs w:val="28"/>
        </w:rPr>
        <w:t xml:space="preserve"> проект закона Курской области</w:t>
      </w:r>
      <w:r w:rsidR="00FF6963" w:rsidRPr="00D63A34">
        <w:rPr>
          <w:rFonts w:ascii="Times New Roman" w:hAnsi="Times New Roman" w:cs="Times New Roman"/>
          <w:sz w:val="28"/>
          <w:szCs w:val="28"/>
        </w:rPr>
        <w:t xml:space="preserve"> </w:t>
      </w:r>
      <w:r w:rsidR="007B7FC8" w:rsidRPr="00D63A34">
        <w:rPr>
          <w:rFonts w:ascii="Times New Roman" w:hAnsi="Times New Roman" w:cs="Times New Roman"/>
          <w:sz w:val="28"/>
          <w:szCs w:val="28"/>
        </w:rPr>
        <w:t>«</w:t>
      </w:r>
      <w:r w:rsidR="00500056" w:rsidRPr="00500056">
        <w:rPr>
          <w:rFonts w:ascii="Times New Roman" w:hAnsi="Times New Roman"/>
          <w:sz w:val="28"/>
          <w:szCs w:val="28"/>
        </w:rPr>
        <w:t>О признании утратившей силу часть 6 статьи 4 Закона Курской области «О налоге на имущество организаций</w:t>
      </w:r>
      <w:r w:rsidR="007B7FC8" w:rsidRPr="00500056">
        <w:rPr>
          <w:rFonts w:ascii="Times New Roman" w:hAnsi="Times New Roman"/>
          <w:sz w:val="28"/>
          <w:szCs w:val="28"/>
        </w:rPr>
        <w:t>»</w:t>
      </w:r>
      <w:r w:rsidR="007B7FC8" w:rsidRPr="00500056">
        <w:rPr>
          <w:rFonts w:ascii="Times New Roman" w:hAnsi="Times New Roman" w:cs="Times New Roman"/>
          <w:sz w:val="28"/>
          <w:szCs w:val="28"/>
        </w:rPr>
        <w:t xml:space="preserve"> </w:t>
      </w:r>
      <w:r w:rsidR="00161B38" w:rsidRPr="00500056">
        <w:rPr>
          <w:rFonts w:ascii="Times New Roman" w:hAnsi="Times New Roman" w:cs="Times New Roman"/>
          <w:sz w:val="28"/>
          <w:szCs w:val="28"/>
        </w:rPr>
        <w:t xml:space="preserve">подготовлен </w:t>
      </w:r>
      <w:r w:rsidR="00CA3076" w:rsidRPr="00500056">
        <w:rPr>
          <w:rFonts w:ascii="Times New Roman" w:hAnsi="Times New Roman" w:cs="Times New Roman"/>
          <w:sz w:val="28"/>
          <w:szCs w:val="28"/>
        </w:rPr>
        <w:t>с учетом</w:t>
      </w:r>
      <w:r w:rsidR="00B072E3" w:rsidRPr="00500056">
        <w:rPr>
          <w:rFonts w:ascii="Times New Roman" w:hAnsi="Times New Roman" w:cs="Times New Roman"/>
          <w:sz w:val="28"/>
          <w:szCs w:val="28"/>
        </w:rPr>
        <w:t xml:space="preserve"> нормоположений</w:t>
      </w:r>
      <w:r w:rsidR="00B072E3" w:rsidRPr="00D63A34">
        <w:rPr>
          <w:rFonts w:ascii="Times New Roman" w:hAnsi="Times New Roman" w:cs="Times New Roman"/>
          <w:sz w:val="28"/>
          <w:szCs w:val="28"/>
        </w:rPr>
        <w:t xml:space="preserve"> </w:t>
      </w:r>
      <w:r w:rsidR="00B072E3" w:rsidRPr="00D63A34">
        <w:rPr>
          <w:rFonts w:ascii="Times New Roman" w:hAnsi="Times New Roman"/>
          <w:sz w:val="28"/>
          <w:szCs w:val="28"/>
        </w:rPr>
        <w:t xml:space="preserve">Постановления Правительства Российской Федерации от 31.12.2019 № 1950 «О соглашениях, которые предусматривают меры по социально-экономическому развитию и оздоровлению государственных финансов субъектов Российской Федерации», в соответствии с которыми для субъектов Российской Федерации – получателей дотации на выравнивание бюджетной обеспеченности установлена обязанность по </w:t>
      </w:r>
      <w:r w:rsidR="00B072E3" w:rsidRPr="00D63A34">
        <w:rPr>
          <w:rFonts w:ascii="Times New Roman" w:hAnsi="Times New Roman"/>
          <w:bCs/>
          <w:sz w:val="28"/>
          <w:szCs w:val="28"/>
          <w:lang w:eastAsia="ru-RU"/>
        </w:rPr>
        <w:t>актуализации плана по отмене неэффективных налоговых льгот (пониженных ставок по налогам) в случае, если по результатам оценки эффективности налоговых льгот выявлены неэффективные налоговые льготы.</w:t>
      </w:r>
    </w:p>
    <w:p w:rsidR="00B072E3" w:rsidRPr="00D63A34" w:rsidRDefault="00B072E3" w:rsidP="00B07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3A34">
        <w:rPr>
          <w:rFonts w:ascii="Times New Roman" w:hAnsi="Times New Roman"/>
          <w:sz w:val="28"/>
          <w:szCs w:val="28"/>
        </w:rPr>
        <w:t>Аналогичные обязательства установлены Соглашением о мерах по социально-экономическому развитию и оздоровлению государственных финансов Курской области от 30.01.2020 № 01-01-06/06-54.</w:t>
      </w:r>
    </w:p>
    <w:p w:rsidR="00B072E3" w:rsidRPr="00F93730" w:rsidRDefault="00B072E3" w:rsidP="00B07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3730">
        <w:rPr>
          <w:rFonts w:ascii="Times New Roman" w:hAnsi="Times New Roman" w:cs="Times New Roman"/>
          <w:sz w:val="28"/>
          <w:szCs w:val="28"/>
        </w:rPr>
        <w:t xml:space="preserve">По результатам оценки эффективности налоговых расходов Курской области за 2018 - 2019 годы, проведенной в соответствии </w:t>
      </w:r>
      <w:r w:rsidR="00F93730">
        <w:rPr>
          <w:rFonts w:ascii="Times New Roman" w:hAnsi="Times New Roman" w:cs="Times New Roman"/>
          <w:sz w:val="28"/>
          <w:szCs w:val="28"/>
        </w:rPr>
        <w:t>п</w:t>
      </w:r>
      <w:r w:rsidR="00F93730" w:rsidRPr="00F93730">
        <w:rPr>
          <w:rFonts w:ascii="Times New Roman" w:hAnsi="Times New Roman" w:cs="Times New Roman"/>
          <w:bCs/>
          <w:sz w:val="28"/>
          <w:szCs w:val="28"/>
        </w:rPr>
        <w:t>остановление</w:t>
      </w:r>
      <w:r w:rsidR="00F93730">
        <w:rPr>
          <w:rFonts w:ascii="Times New Roman" w:hAnsi="Times New Roman" w:cs="Times New Roman"/>
          <w:bCs/>
          <w:sz w:val="28"/>
          <w:szCs w:val="28"/>
        </w:rPr>
        <w:t>м</w:t>
      </w:r>
      <w:r w:rsidR="00F93730" w:rsidRPr="00F93730">
        <w:rPr>
          <w:rFonts w:ascii="Times New Roman" w:hAnsi="Times New Roman" w:cs="Times New Roman"/>
          <w:bCs/>
          <w:sz w:val="28"/>
          <w:szCs w:val="28"/>
        </w:rPr>
        <w:t xml:space="preserve"> Администрации Курской области от 05.11.2019 </w:t>
      </w:r>
      <w:r w:rsidR="00F93730">
        <w:rPr>
          <w:rFonts w:ascii="Times New Roman" w:hAnsi="Times New Roman" w:cs="Times New Roman"/>
          <w:bCs/>
          <w:sz w:val="28"/>
          <w:szCs w:val="28"/>
        </w:rPr>
        <w:t>№</w:t>
      </w:r>
      <w:r w:rsidR="00F93730" w:rsidRPr="00F93730">
        <w:rPr>
          <w:rFonts w:ascii="Times New Roman" w:hAnsi="Times New Roman" w:cs="Times New Roman"/>
          <w:bCs/>
          <w:sz w:val="28"/>
          <w:szCs w:val="28"/>
        </w:rPr>
        <w:t xml:space="preserve"> 1062-па</w:t>
      </w:r>
      <w:r w:rsidR="00F93730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F93730" w:rsidRPr="00F93730">
        <w:rPr>
          <w:rFonts w:ascii="Times New Roman" w:hAnsi="Times New Roman" w:cs="Times New Roman"/>
          <w:bCs/>
          <w:sz w:val="28"/>
          <w:szCs w:val="28"/>
        </w:rPr>
        <w:t>Об утверждении Порядка формирования перечня налоговых расходов Курской области и оценки нал</w:t>
      </w:r>
      <w:r w:rsidR="00F93730">
        <w:rPr>
          <w:rFonts w:ascii="Times New Roman" w:hAnsi="Times New Roman" w:cs="Times New Roman"/>
          <w:bCs/>
          <w:sz w:val="28"/>
          <w:szCs w:val="28"/>
        </w:rPr>
        <w:t>оговых расходов Курской области» с учетом</w:t>
      </w:r>
      <w:r w:rsidRPr="00F93730">
        <w:rPr>
          <w:rFonts w:ascii="Times New Roman" w:hAnsi="Times New Roman" w:cs="Times New Roman"/>
          <w:sz w:val="28"/>
          <w:szCs w:val="28"/>
        </w:rPr>
        <w:t xml:space="preserve"> общи</w:t>
      </w:r>
      <w:r w:rsidR="00F93730">
        <w:rPr>
          <w:rFonts w:ascii="Times New Roman" w:hAnsi="Times New Roman" w:cs="Times New Roman"/>
          <w:sz w:val="28"/>
          <w:szCs w:val="28"/>
        </w:rPr>
        <w:t>х</w:t>
      </w:r>
      <w:r w:rsidRPr="00F93730">
        <w:rPr>
          <w:rFonts w:ascii="Times New Roman" w:hAnsi="Times New Roman" w:cs="Times New Roman"/>
          <w:sz w:val="28"/>
          <w:szCs w:val="28"/>
        </w:rPr>
        <w:t xml:space="preserve"> требовани</w:t>
      </w:r>
      <w:r w:rsidR="00F93730">
        <w:rPr>
          <w:rFonts w:ascii="Times New Roman" w:hAnsi="Times New Roman" w:cs="Times New Roman"/>
          <w:sz w:val="28"/>
          <w:szCs w:val="28"/>
        </w:rPr>
        <w:t>й</w:t>
      </w:r>
      <w:r w:rsidRPr="00F93730">
        <w:rPr>
          <w:rFonts w:ascii="Times New Roman" w:hAnsi="Times New Roman" w:cs="Times New Roman"/>
          <w:sz w:val="28"/>
          <w:szCs w:val="28"/>
        </w:rPr>
        <w:t xml:space="preserve"> к оценке налоговых расходов субъектов Российской Федерации, у</w:t>
      </w:r>
      <w:r w:rsidR="001E7F53">
        <w:rPr>
          <w:rFonts w:ascii="Times New Roman" w:hAnsi="Times New Roman" w:cs="Times New Roman"/>
          <w:sz w:val="28"/>
          <w:szCs w:val="28"/>
        </w:rPr>
        <w:t>становленных</w:t>
      </w:r>
      <w:r w:rsidRPr="00F93730">
        <w:rPr>
          <w:rFonts w:ascii="Times New Roman" w:hAnsi="Times New Roman" w:cs="Times New Roman"/>
          <w:sz w:val="28"/>
          <w:szCs w:val="28"/>
        </w:rPr>
        <w:t xml:space="preserve"> Правительств</w:t>
      </w:r>
      <w:r w:rsidR="001E7F53">
        <w:rPr>
          <w:rFonts w:ascii="Times New Roman" w:hAnsi="Times New Roman" w:cs="Times New Roman"/>
          <w:sz w:val="28"/>
          <w:szCs w:val="28"/>
        </w:rPr>
        <w:t>ом</w:t>
      </w:r>
      <w:r w:rsidRPr="00F93730">
        <w:rPr>
          <w:rFonts w:ascii="Times New Roman" w:hAnsi="Times New Roman" w:cs="Times New Roman"/>
          <w:sz w:val="28"/>
          <w:szCs w:val="28"/>
        </w:rPr>
        <w:t xml:space="preserve"> Российской Федерации, льгот</w:t>
      </w:r>
      <w:r w:rsidR="00DE33AA" w:rsidRPr="00F93730">
        <w:rPr>
          <w:rFonts w:ascii="Times New Roman" w:hAnsi="Times New Roman" w:cs="Times New Roman"/>
          <w:sz w:val="28"/>
          <w:szCs w:val="28"/>
        </w:rPr>
        <w:t>а</w:t>
      </w:r>
      <w:r w:rsidRPr="00F93730">
        <w:rPr>
          <w:rFonts w:ascii="Times New Roman" w:hAnsi="Times New Roman" w:cs="Times New Roman"/>
          <w:sz w:val="28"/>
          <w:szCs w:val="28"/>
        </w:rPr>
        <w:t xml:space="preserve"> </w:t>
      </w:r>
      <w:r w:rsidR="00DE33AA" w:rsidRPr="00F93730">
        <w:rPr>
          <w:rFonts w:ascii="Times New Roman" w:hAnsi="Times New Roman"/>
          <w:sz w:val="28"/>
          <w:szCs w:val="28"/>
        </w:rPr>
        <w:t> по налогу на имущество организаций в отношении садоводческих некоммерческих товариществ</w:t>
      </w:r>
      <w:r w:rsidR="00DE33AA" w:rsidRPr="00F93730">
        <w:rPr>
          <w:rFonts w:ascii="Times New Roman" w:hAnsi="Times New Roman" w:cs="Times New Roman"/>
          <w:sz w:val="28"/>
          <w:szCs w:val="28"/>
        </w:rPr>
        <w:t xml:space="preserve"> </w:t>
      </w:r>
      <w:r w:rsidRPr="00F93730">
        <w:rPr>
          <w:rFonts w:ascii="Times New Roman" w:hAnsi="Times New Roman" w:cs="Times New Roman"/>
          <w:sz w:val="28"/>
          <w:szCs w:val="28"/>
        </w:rPr>
        <w:t>признан</w:t>
      </w:r>
      <w:r w:rsidR="00DE33AA" w:rsidRPr="00F93730">
        <w:rPr>
          <w:rFonts w:ascii="Times New Roman" w:hAnsi="Times New Roman" w:cs="Times New Roman"/>
          <w:sz w:val="28"/>
          <w:szCs w:val="28"/>
        </w:rPr>
        <w:t>а</w:t>
      </w:r>
      <w:r w:rsidRPr="00F93730">
        <w:rPr>
          <w:rFonts w:ascii="Times New Roman" w:hAnsi="Times New Roman" w:cs="Times New Roman"/>
          <w:sz w:val="28"/>
          <w:szCs w:val="28"/>
        </w:rPr>
        <w:t xml:space="preserve"> неэффективн</w:t>
      </w:r>
      <w:r w:rsidR="00DE33AA" w:rsidRPr="00F93730">
        <w:rPr>
          <w:rFonts w:ascii="Times New Roman" w:hAnsi="Times New Roman" w:cs="Times New Roman"/>
          <w:sz w:val="28"/>
          <w:szCs w:val="28"/>
        </w:rPr>
        <w:t>ой.</w:t>
      </w:r>
    </w:p>
    <w:p w:rsidR="0074018A" w:rsidRPr="00D63A34" w:rsidRDefault="00CA4015" w:rsidP="002756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A34">
        <w:rPr>
          <w:rFonts w:ascii="Times New Roman" w:hAnsi="Times New Roman" w:cs="Times New Roman"/>
          <w:sz w:val="28"/>
          <w:szCs w:val="28"/>
        </w:rPr>
        <w:t>В соответствии с поручением Губернатора Курской области Р.В. Старовойта от 04.08.2020 об отмене вышеуказанн</w:t>
      </w:r>
      <w:r w:rsidR="00DE33AA">
        <w:rPr>
          <w:rFonts w:ascii="Times New Roman" w:hAnsi="Times New Roman" w:cs="Times New Roman"/>
          <w:sz w:val="28"/>
          <w:szCs w:val="28"/>
        </w:rPr>
        <w:t>ой</w:t>
      </w:r>
      <w:r w:rsidRPr="00D63A34">
        <w:rPr>
          <w:rFonts w:ascii="Times New Roman" w:hAnsi="Times New Roman" w:cs="Times New Roman"/>
          <w:sz w:val="28"/>
          <w:szCs w:val="28"/>
        </w:rPr>
        <w:t xml:space="preserve"> льгот</w:t>
      </w:r>
      <w:r w:rsidR="00DE33AA">
        <w:rPr>
          <w:rFonts w:ascii="Times New Roman" w:hAnsi="Times New Roman" w:cs="Times New Roman"/>
          <w:sz w:val="28"/>
          <w:szCs w:val="28"/>
        </w:rPr>
        <w:t>ы</w:t>
      </w:r>
      <w:r w:rsidRPr="00D63A34">
        <w:rPr>
          <w:rFonts w:ascii="Times New Roman" w:hAnsi="Times New Roman" w:cs="Times New Roman"/>
          <w:sz w:val="28"/>
          <w:szCs w:val="28"/>
        </w:rPr>
        <w:t xml:space="preserve"> д</w:t>
      </w:r>
      <w:r w:rsidR="00FF6963" w:rsidRPr="00D63A34">
        <w:rPr>
          <w:rFonts w:ascii="Times New Roman" w:hAnsi="Times New Roman" w:cs="Times New Roman"/>
          <w:sz w:val="28"/>
          <w:szCs w:val="28"/>
        </w:rPr>
        <w:t xml:space="preserve">анным законопроектом </w:t>
      </w:r>
      <w:r w:rsidR="00BE266B" w:rsidRPr="00D63A34">
        <w:rPr>
          <w:rFonts w:ascii="Times New Roman" w:hAnsi="Times New Roman" w:cs="Times New Roman"/>
          <w:sz w:val="28"/>
          <w:szCs w:val="28"/>
        </w:rPr>
        <w:t>предлагается</w:t>
      </w:r>
      <w:r w:rsidRPr="00D63A34">
        <w:rPr>
          <w:rFonts w:ascii="Times New Roman" w:hAnsi="Times New Roman" w:cs="Times New Roman"/>
          <w:sz w:val="28"/>
          <w:szCs w:val="28"/>
        </w:rPr>
        <w:t xml:space="preserve"> признать </w:t>
      </w:r>
      <w:r w:rsidR="00DE33AA">
        <w:rPr>
          <w:rFonts w:ascii="Times New Roman" w:hAnsi="Times New Roman" w:cs="Times New Roman"/>
          <w:sz w:val="28"/>
          <w:szCs w:val="28"/>
        </w:rPr>
        <w:t>ее</w:t>
      </w:r>
      <w:r w:rsidRPr="00D63A34">
        <w:rPr>
          <w:rFonts w:ascii="Times New Roman" w:hAnsi="Times New Roman" w:cs="Times New Roman"/>
          <w:sz w:val="28"/>
          <w:szCs w:val="28"/>
        </w:rPr>
        <w:t xml:space="preserve"> утративш</w:t>
      </w:r>
      <w:r w:rsidR="00DE33AA">
        <w:rPr>
          <w:rFonts w:ascii="Times New Roman" w:hAnsi="Times New Roman" w:cs="Times New Roman"/>
          <w:sz w:val="28"/>
          <w:szCs w:val="28"/>
        </w:rPr>
        <w:t>ей</w:t>
      </w:r>
      <w:r w:rsidRPr="00D63A34">
        <w:rPr>
          <w:rFonts w:ascii="Times New Roman" w:hAnsi="Times New Roman" w:cs="Times New Roman"/>
          <w:sz w:val="28"/>
          <w:szCs w:val="28"/>
        </w:rPr>
        <w:t xml:space="preserve"> силу.</w:t>
      </w:r>
    </w:p>
    <w:p w:rsidR="0074018A" w:rsidRPr="00D63A34" w:rsidRDefault="0074018A" w:rsidP="007401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A34">
        <w:rPr>
          <w:rFonts w:ascii="Times New Roman" w:hAnsi="Times New Roman" w:cs="Times New Roman"/>
          <w:sz w:val="28"/>
          <w:szCs w:val="28"/>
        </w:rPr>
        <w:t>Льгота по налогу на имущество организаций для садоводческих некоммерческих товариществ действует с 1 января 2004 года, за весь период действия налогоплательщики не воспользовались данной льготой.</w:t>
      </w:r>
    </w:p>
    <w:sectPr w:rsidR="0074018A" w:rsidRPr="00D63A34" w:rsidSect="00530216">
      <w:pgSz w:w="11906" w:h="16838"/>
      <w:pgMar w:top="1134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466F2"/>
    <w:multiLevelType w:val="hybridMultilevel"/>
    <w:tmpl w:val="7706A14A"/>
    <w:lvl w:ilvl="0" w:tplc="9914098A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58EE77B9"/>
    <w:multiLevelType w:val="hybridMultilevel"/>
    <w:tmpl w:val="942A974C"/>
    <w:lvl w:ilvl="0" w:tplc="89C24FA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332A6"/>
    <w:rsid w:val="00015DA4"/>
    <w:rsid w:val="000242A9"/>
    <w:rsid w:val="00025C39"/>
    <w:rsid w:val="00065C44"/>
    <w:rsid w:val="000918AD"/>
    <w:rsid w:val="000E5F0B"/>
    <w:rsid w:val="000F1931"/>
    <w:rsid w:val="00161B38"/>
    <w:rsid w:val="00195F05"/>
    <w:rsid w:val="001B6BF5"/>
    <w:rsid w:val="001D1797"/>
    <w:rsid w:val="001E689F"/>
    <w:rsid w:val="001E7F53"/>
    <w:rsid w:val="002105AC"/>
    <w:rsid w:val="00222573"/>
    <w:rsid w:val="002332A6"/>
    <w:rsid w:val="00236151"/>
    <w:rsid w:val="00275652"/>
    <w:rsid w:val="00293095"/>
    <w:rsid w:val="002C03A7"/>
    <w:rsid w:val="002E5DB9"/>
    <w:rsid w:val="002F7E56"/>
    <w:rsid w:val="00322244"/>
    <w:rsid w:val="003373A8"/>
    <w:rsid w:val="003632BA"/>
    <w:rsid w:val="00376CC5"/>
    <w:rsid w:val="0043319A"/>
    <w:rsid w:val="0047518A"/>
    <w:rsid w:val="004916C1"/>
    <w:rsid w:val="004B58EC"/>
    <w:rsid w:val="004B73B6"/>
    <w:rsid w:val="004C5BB5"/>
    <w:rsid w:val="00500056"/>
    <w:rsid w:val="00530216"/>
    <w:rsid w:val="00536EDC"/>
    <w:rsid w:val="005433AA"/>
    <w:rsid w:val="00550A48"/>
    <w:rsid w:val="0058661D"/>
    <w:rsid w:val="005972E3"/>
    <w:rsid w:val="00612DDA"/>
    <w:rsid w:val="006659A8"/>
    <w:rsid w:val="00690F9D"/>
    <w:rsid w:val="00697C67"/>
    <w:rsid w:val="006A19A7"/>
    <w:rsid w:val="006D7583"/>
    <w:rsid w:val="00707136"/>
    <w:rsid w:val="00734538"/>
    <w:rsid w:val="0074018A"/>
    <w:rsid w:val="00747BF3"/>
    <w:rsid w:val="007961DC"/>
    <w:rsid w:val="00797F23"/>
    <w:rsid w:val="007B7FC8"/>
    <w:rsid w:val="007D4A8B"/>
    <w:rsid w:val="00800E2E"/>
    <w:rsid w:val="00886396"/>
    <w:rsid w:val="008F289E"/>
    <w:rsid w:val="0092141D"/>
    <w:rsid w:val="009A563E"/>
    <w:rsid w:val="009C53C7"/>
    <w:rsid w:val="009D2BEC"/>
    <w:rsid w:val="00A341C3"/>
    <w:rsid w:val="00A6439A"/>
    <w:rsid w:val="00A824D2"/>
    <w:rsid w:val="00A834BF"/>
    <w:rsid w:val="00A90578"/>
    <w:rsid w:val="00AE58CE"/>
    <w:rsid w:val="00AE77C8"/>
    <w:rsid w:val="00AF2A6D"/>
    <w:rsid w:val="00AF3C62"/>
    <w:rsid w:val="00B00ECF"/>
    <w:rsid w:val="00B06EEF"/>
    <w:rsid w:val="00B072E3"/>
    <w:rsid w:val="00B47D4D"/>
    <w:rsid w:val="00B8367A"/>
    <w:rsid w:val="00BC0332"/>
    <w:rsid w:val="00BC13C8"/>
    <w:rsid w:val="00BE266B"/>
    <w:rsid w:val="00C06B60"/>
    <w:rsid w:val="00C07F23"/>
    <w:rsid w:val="00C42FEB"/>
    <w:rsid w:val="00C74B01"/>
    <w:rsid w:val="00CA3076"/>
    <w:rsid w:val="00CA4015"/>
    <w:rsid w:val="00CC77DA"/>
    <w:rsid w:val="00CE2D9A"/>
    <w:rsid w:val="00D22286"/>
    <w:rsid w:val="00D40615"/>
    <w:rsid w:val="00D61C42"/>
    <w:rsid w:val="00D63A34"/>
    <w:rsid w:val="00D83423"/>
    <w:rsid w:val="00DB3213"/>
    <w:rsid w:val="00DE33AA"/>
    <w:rsid w:val="00E10910"/>
    <w:rsid w:val="00E23099"/>
    <w:rsid w:val="00E5433D"/>
    <w:rsid w:val="00EB7BBE"/>
    <w:rsid w:val="00EC3A46"/>
    <w:rsid w:val="00F15C86"/>
    <w:rsid w:val="00F70097"/>
    <w:rsid w:val="00F76335"/>
    <w:rsid w:val="00F8057F"/>
    <w:rsid w:val="00F80A39"/>
    <w:rsid w:val="00F90993"/>
    <w:rsid w:val="00F93730"/>
    <w:rsid w:val="00FC6B61"/>
    <w:rsid w:val="00FC7742"/>
    <w:rsid w:val="00FD2361"/>
    <w:rsid w:val="00FF477A"/>
    <w:rsid w:val="00FF6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F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16C1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F6AEF6-35B7-45CC-AFE4-E7B01D4FE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Петровна Красникова</dc:creator>
  <cp:lastModifiedBy>Елена Александровна Каминская</cp:lastModifiedBy>
  <cp:revision>2</cp:revision>
  <cp:lastPrinted>2020-08-27T14:12:00Z</cp:lastPrinted>
  <dcterms:created xsi:type="dcterms:W3CDTF">2020-08-31T14:25:00Z</dcterms:created>
  <dcterms:modified xsi:type="dcterms:W3CDTF">2020-08-31T14:25:00Z</dcterms:modified>
</cp:coreProperties>
</file>