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FB" w:rsidRPr="00FB6E9B" w:rsidRDefault="000F68FB" w:rsidP="000F68FB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bookmark11"/>
      <w:bookmarkStart w:id="2" w:name="bookmark9"/>
      <w:r w:rsidRPr="00FB6E9B">
        <w:rPr>
          <w:rFonts w:ascii="Times New Roman" w:hAnsi="Times New Roman" w:cs="Times New Roman"/>
          <w:sz w:val="28"/>
          <w:szCs w:val="28"/>
        </w:rPr>
        <w:t>УТВЕРЖДЕНО</w:t>
      </w:r>
    </w:p>
    <w:p w:rsidR="000F68FB" w:rsidRPr="00FB6E9B" w:rsidRDefault="000F68FB" w:rsidP="000F68FB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B6E9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68FB" w:rsidRPr="00FB6E9B" w:rsidRDefault="000F68FB" w:rsidP="000F68FB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B6E9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F68FB" w:rsidRPr="000F68FB" w:rsidRDefault="000F68FB" w:rsidP="000F68FB">
      <w:pPr>
        <w:pStyle w:val="aa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B6E9B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0F68FB" w:rsidRPr="000F68FB" w:rsidRDefault="000F68FB">
      <w:pPr>
        <w:pStyle w:val="20"/>
        <w:keepNext/>
        <w:keepLines/>
        <w:spacing w:after="360" w:line="262" w:lineRule="auto"/>
        <w:rPr>
          <w:sz w:val="28"/>
          <w:szCs w:val="28"/>
        </w:rPr>
      </w:pPr>
    </w:p>
    <w:p w:rsidR="00EC134E" w:rsidRPr="000F68FB" w:rsidRDefault="002551F8">
      <w:pPr>
        <w:pStyle w:val="20"/>
        <w:keepNext/>
        <w:keepLines/>
        <w:spacing w:after="360" w:line="262" w:lineRule="auto"/>
        <w:rPr>
          <w:sz w:val="28"/>
          <w:szCs w:val="28"/>
        </w:rPr>
      </w:pPr>
      <w:r w:rsidRPr="000F68FB">
        <w:rPr>
          <w:sz w:val="28"/>
          <w:szCs w:val="28"/>
        </w:rPr>
        <w:t xml:space="preserve"> П</w:t>
      </w:r>
      <w:r w:rsidR="00C5036D" w:rsidRPr="000F68FB">
        <w:rPr>
          <w:sz w:val="28"/>
          <w:szCs w:val="28"/>
        </w:rPr>
        <w:t>оложение</w:t>
      </w:r>
      <w:r w:rsidR="00C5036D" w:rsidRPr="000F68FB">
        <w:rPr>
          <w:sz w:val="28"/>
          <w:szCs w:val="28"/>
        </w:rPr>
        <w:br/>
        <w:t>о согласовании и утверждении уставов казачьих обществ</w:t>
      </w:r>
      <w:bookmarkEnd w:id="0"/>
      <w:bookmarkEnd w:id="1"/>
      <w:bookmarkEnd w:id="2"/>
      <w:r w:rsidR="000B6E5A" w:rsidRPr="000F68FB">
        <w:rPr>
          <w:sz w:val="28"/>
          <w:szCs w:val="28"/>
        </w:rPr>
        <w:t xml:space="preserve"> Курской области</w:t>
      </w:r>
    </w:p>
    <w:p w:rsidR="00EC134E" w:rsidRPr="000F68FB" w:rsidRDefault="00C72487" w:rsidP="00E62DD2">
      <w:pPr>
        <w:pStyle w:val="1"/>
        <w:numPr>
          <w:ilvl w:val="0"/>
          <w:numId w:val="1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bookmarkStart w:id="3" w:name="bookmark12"/>
      <w:bookmarkEnd w:id="3"/>
      <w:proofErr w:type="gramStart"/>
      <w:r>
        <w:rPr>
          <w:sz w:val="28"/>
          <w:szCs w:val="28"/>
        </w:rPr>
        <w:t>Настоящее П</w:t>
      </w:r>
      <w:r w:rsidR="00C5036D" w:rsidRPr="000F68FB">
        <w:rPr>
          <w:sz w:val="28"/>
          <w:szCs w:val="28"/>
        </w:rPr>
        <w:t>оложение определяет перечень основных документов, необходимых для согласования и утверждения уставов казачьих общест</w:t>
      </w:r>
      <w:r w:rsidR="0057679B" w:rsidRPr="000F68FB">
        <w:rPr>
          <w:sz w:val="28"/>
          <w:szCs w:val="28"/>
        </w:rPr>
        <w:t>в</w:t>
      </w:r>
      <w:r w:rsidR="00121548" w:rsidRPr="000F68FB">
        <w:rPr>
          <w:sz w:val="28"/>
          <w:szCs w:val="28"/>
        </w:rPr>
        <w:t xml:space="preserve"> Курской  области</w:t>
      </w:r>
      <w:r w:rsidR="0057679B" w:rsidRPr="000F68FB">
        <w:rPr>
          <w:sz w:val="28"/>
          <w:szCs w:val="28"/>
        </w:rPr>
        <w:t xml:space="preserve">, </w:t>
      </w:r>
      <w:r w:rsidR="00C5036D" w:rsidRPr="000F68FB">
        <w:rPr>
          <w:sz w:val="28"/>
          <w:szCs w:val="28"/>
        </w:rPr>
        <w:t>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</w:t>
      </w:r>
      <w:r w:rsidR="0057679B" w:rsidRPr="000F68FB">
        <w:rPr>
          <w:sz w:val="28"/>
          <w:szCs w:val="28"/>
        </w:rPr>
        <w:t xml:space="preserve">бходимых для утверждения уставов </w:t>
      </w:r>
      <w:r w:rsidR="00C5036D" w:rsidRPr="000F68FB">
        <w:rPr>
          <w:sz w:val="28"/>
          <w:szCs w:val="28"/>
        </w:rPr>
        <w:t xml:space="preserve"> казачьих обществ</w:t>
      </w:r>
      <w:r w:rsidR="0057679B" w:rsidRPr="000F68FB">
        <w:rPr>
          <w:sz w:val="28"/>
          <w:szCs w:val="28"/>
        </w:rPr>
        <w:t xml:space="preserve"> Курской области</w:t>
      </w:r>
      <w:r w:rsidR="00C5036D" w:rsidRPr="000F68FB">
        <w:rPr>
          <w:sz w:val="28"/>
          <w:szCs w:val="28"/>
        </w:rPr>
        <w:t xml:space="preserve">, сроки и порядок их рассмотрения, порядок принятия решений </w:t>
      </w:r>
      <w:r w:rsidR="0057679B" w:rsidRPr="000F68FB">
        <w:rPr>
          <w:sz w:val="28"/>
          <w:szCs w:val="28"/>
        </w:rPr>
        <w:t xml:space="preserve">об утверждении уставов </w:t>
      </w:r>
      <w:r w:rsidR="00C5036D" w:rsidRPr="000F68FB">
        <w:rPr>
          <w:sz w:val="28"/>
          <w:szCs w:val="28"/>
        </w:rPr>
        <w:t xml:space="preserve"> казачьих обществ</w:t>
      </w:r>
      <w:proofErr w:type="gramEnd"/>
      <w:r w:rsidR="0057679B" w:rsidRPr="000F68FB">
        <w:rPr>
          <w:sz w:val="28"/>
          <w:szCs w:val="28"/>
        </w:rPr>
        <w:t xml:space="preserve"> Курской области</w:t>
      </w:r>
      <w:r w:rsidR="00C5036D" w:rsidRPr="000F68FB">
        <w:rPr>
          <w:sz w:val="28"/>
          <w:szCs w:val="28"/>
        </w:rPr>
        <w:t>.</w:t>
      </w:r>
    </w:p>
    <w:p w:rsidR="000A0DB9" w:rsidRPr="000F68FB" w:rsidRDefault="00C5036D" w:rsidP="00E62DD2">
      <w:pPr>
        <w:pStyle w:val="1"/>
        <w:numPr>
          <w:ilvl w:val="0"/>
          <w:numId w:val="1"/>
        </w:numPr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bookmarkStart w:id="4" w:name="bookmark13"/>
      <w:bookmarkEnd w:id="4"/>
      <w:r w:rsidRPr="000F68FB">
        <w:rPr>
          <w:sz w:val="28"/>
          <w:szCs w:val="28"/>
        </w:rPr>
        <w:t>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</w:t>
      </w:r>
      <w:r w:rsidR="00C673F8" w:rsidRPr="000F68FB">
        <w:rPr>
          <w:sz w:val="28"/>
          <w:szCs w:val="28"/>
        </w:rPr>
        <w:t xml:space="preserve"> Курской области</w:t>
      </w:r>
      <w:r w:rsidRPr="000F68FB">
        <w:rPr>
          <w:sz w:val="28"/>
          <w:szCs w:val="28"/>
        </w:rPr>
        <w:t xml:space="preserve">, согласовываются с атаманом </w:t>
      </w:r>
      <w:r w:rsidR="004A7E37" w:rsidRPr="000F68FB">
        <w:rPr>
          <w:color w:val="auto"/>
          <w:sz w:val="28"/>
          <w:szCs w:val="28"/>
        </w:rPr>
        <w:t>Курского</w:t>
      </w:r>
      <w:r w:rsidR="00C673F8" w:rsidRPr="000F68FB">
        <w:rPr>
          <w:color w:val="auto"/>
          <w:sz w:val="28"/>
          <w:szCs w:val="28"/>
        </w:rPr>
        <w:t xml:space="preserve"> </w:t>
      </w:r>
      <w:r w:rsidR="00C673F8" w:rsidRPr="000F68FB">
        <w:rPr>
          <w:sz w:val="28"/>
          <w:szCs w:val="28"/>
        </w:rPr>
        <w:t xml:space="preserve">окружного </w:t>
      </w:r>
      <w:r w:rsidRPr="000F68FB">
        <w:rPr>
          <w:sz w:val="28"/>
          <w:szCs w:val="28"/>
        </w:rPr>
        <w:t xml:space="preserve"> казачьего общества</w:t>
      </w:r>
      <w:r w:rsidR="001D1F3E" w:rsidRPr="001D1F3E">
        <w:rPr>
          <w:sz w:val="24"/>
          <w:szCs w:val="24"/>
        </w:rPr>
        <w:t xml:space="preserve"> </w:t>
      </w:r>
      <w:r w:rsidR="001D1F3E" w:rsidRPr="001D1F3E">
        <w:rPr>
          <w:sz w:val="28"/>
          <w:szCs w:val="28"/>
        </w:rPr>
        <w:t>войскового казачьего общества «Центральное казачье войско»</w:t>
      </w:r>
      <w:r w:rsidR="000A0DB9" w:rsidRPr="001D1F3E">
        <w:rPr>
          <w:sz w:val="28"/>
          <w:szCs w:val="28"/>
        </w:rPr>
        <w:t>.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 xml:space="preserve"> </w:t>
      </w:r>
      <w:bookmarkStart w:id="5" w:name="bookmark14"/>
      <w:bookmarkEnd w:id="5"/>
      <w:r w:rsidRPr="000F68FB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</w:t>
      </w:r>
      <w:r w:rsidR="004A7E37" w:rsidRPr="000F68FB">
        <w:rPr>
          <w:color w:val="auto"/>
          <w:sz w:val="28"/>
          <w:szCs w:val="28"/>
        </w:rPr>
        <w:t>Курского</w:t>
      </w:r>
      <w:r w:rsidR="004A7E37" w:rsidRPr="000F68FB">
        <w:rPr>
          <w:sz w:val="28"/>
          <w:szCs w:val="28"/>
        </w:rPr>
        <w:t xml:space="preserve"> </w:t>
      </w:r>
      <w:r w:rsidRPr="000F68FB">
        <w:rPr>
          <w:sz w:val="28"/>
          <w:szCs w:val="28"/>
        </w:rPr>
        <w:t>окружного  казачьего общества</w:t>
      </w:r>
      <w:r w:rsidR="001D1F3E" w:rsidRPr="001D1F3E">
        <w:rPr>
          <w:sz w:val="28"/>
          <w:szCs w:val="28"/>
        </w:rPr>
        <w:t xml:space="preserve"> войскового казачьего общества «Центральное казачье войско»</w:t>
      </w:r>
      <w:r w:rsidR="000A0DB9" w:rsidRPr="000F68FB">
        <w:rPr>
          <w:sz w:val="28"/>
          <w:szCs w:val="28"/>
        </w:rPr>
        <w:t>.</w:t>
      </w:r>
      <w:r w:rsidRPr="000F68FB">
        <w:rPr>
          <w:sz w:val="28"/>
          <w:szCs w:val="28"/>
        </w:rPr>
        <w:t xml:space="preserve"> 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F68FB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внутригородских районов, входящих </w:t>
      </w:r>
      <w:bookmarkStart w:id="6" w:name="bookmark15"/>
      <w:bookmarkEnd w:id="6"/>
      <w:r w:rsidRPr="000F68FB">
        <w:rPr>
          <w:sz w:val="28"/>
          <w:szCs w:val="28"/>
        </w:rPr>
        <w:t>в состав одного городского округа с внутригородским делением, на территориях двух и более внутригородских муниципальных образований</w:t>
      </w:r>
      <w:r w:rsidR="00C673F8" w:rsidRPr="000F68FB">
        <w:rPr>
          <w:sz w:val="28"/>
          <w:szCs w:val="28"/>
        </w:rPr>
        <w:t xml:space="preserve"> Курской области</w:t>
      </w:r>
      <w:r w:rsidRPr="000F68FB">
        <w:rPr>
          <w:sz w:val="28"/>
          <w:szCs w:val="28"/>
        </w:rPr>
        <w:t>, согласовываются с главами соответствующих внутригородских районов, внутригородских муниципальных образован</w:t>
      </w:r>
      <w:r w:rsidR="00C673F8" w:rsidRPr="000F68FB">
        <w:rPr>
          <w:sz w:val="28"/>
          <w:szCs w:val="28"/>
        </w:rPr>
        <w:t>ий Курской области</w:t>
      </w:r>
      <w:r w:rsidRPr="000F68FB">
        <w:rPr>
          <w:sz w:val="28"/>
          <w:szCs w:val="28"/>
        </w:rPr>
        <w:t xml:space="preserve">, а также с атаманом </w:t>
      </w:r>
      <w:r w:rsidR="004A7E37" w:rsidRPr="000F68FB">
        <w:rPr>
          <w:color w:val="auto"/>
          <w:sz w:val="28"/>
          <w:szCs w:val="28"/>
        </w:rPr>
        <w:t xml:space="preserve">Курского </w:t>
      </w:r>
      <w:r w:rsidRPr="000F68FB">
        <w:rPr>
          <w:sz w:val="28"/>
          <w:szCs w:val="28"/>
        </w:rPr>
        <w:t xml:space="preserve">окружного казачьего общества </w:t>
      </w:r>
      <w:r w:rsidR="001D1F3E" w:rsidRPr="001D1F3E">
        <w:rPr>
          <w:sz w:val="28"/>
          <w:szCs w:val="28"/>
        </w:rPr>
        <w:t>войскового казачьего общества «Центральное казачье войско»</w:t>
      </w:r>
      <w:r w:rsidR="001D1F3E">
        <w:rPr>
          <w:sz w:val="28"/>
          <w:szCs w:val="28"/>
        </w:rPr>
        <w:t xml:space="preserve"> </w:t>
      </w:r>
      <w:r w:rsidRPr="000F68FB">
        <w:rPr>
          <w:color w:val="000000" w:themeColor="text1"/>
          <w:sz w:val="28"/>
          <w:szCs w:val="28"/>
        </w:rPr>
        <w:t>(если</w:t>
      </w:r>
      <w:proofErr w:type="gramEnd"/>
      <w:r w:rsidRPr="000F68FB">
        <w:rPr>
          <w:color w:val="000000" w:themeColor="text1"/>
          <w:sz w:val="28"/>
          <w:szCs w:val="28"/>
        </w:rPr>
        <w:t xml:space="preserve"> окружное казачье общество осуществляет деятельность на территории</w:t>
      </w:r>
      <w:r w:rsidR="00C673F8" w:rsidRPr="000F68FB">
        <w:rPr>
          <w:color w:val="000000" w:themeColor="text1"/>
          <w:sz w:val="28"/>
          <w:szCs w:val="28"/>
        </w:rPr>
        <w:t xml:space="preserve"> Курской области</w:t>
      </w:r>
      <w:r w:rsidRPr="000F68FB">
        <w:rPr>
          <w:color w:val="000000" w:themeColor="text1"/>
          <w:sz w:val="28"/>
          <w:szCs w:val="28"/>
        </w:rPr>
        <w:t>, на которой создаются (действуют) названные казачьи общества)</w:t>
      </w:r>
      <w:r w:rsidRPr="000F68FB">
        <w:rPr>
          <w:sz w:val="28"/>
          <w:szCs w:val="28"/>
        </w:rPr>
        <w:t>.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bookmarkStart w:id="7" w:name="bookmark16"/>
      <w:bookmarkEnd w:id="7"/>
      <w:r w:rsidRPr="000F68FB">
        <w:rPr>
          <w:sz w:val="28"/>
          <w:szCs w:val="28"/>
        </w:rPr>
        <w:t>Уставы районных (юртовых) казачьих обществ, создаваемых (действующих) на территориях муниципальных районов</w:t>
      </w:r>
      <w:r w:rsidR="00C673F8" w:rsidRPr="000F68FB">
        <w:rPr>
          <w:sz w:val="28"/>
          <w:szCs w:val="28"/>
        </w:rPr>
        <w:t xml:space="preserve"> Курской области</w:t>
      </w:r>
      <w:r w:rsidRPr="000F68FB">
        <w:rPr>
          <w:sz w:val="28"/>
          <w:szCs w:val="28"/>
        </w:rPr>
        <w:t xml:space="preserve">, согласовываются с атаманом </w:t>
      </w:r>
      <w:r w:rsidR="004A7E37" w:rsidRPr="000F68FB">
        <w:rPr>
          <w:color w:val="auto"/>
          <w:sz w:val="28"/>
          <w:szCs w:val="28"/>
        </w:rPr>
        <w:t xml:space="preserve">Курского </w:t>
      </w:r>
      <w:r w:rsidR="000A0DB9" w:rsidRPr="000F68FB">
        <w:rPr>
          <w:sz w:val="28"/>
          <w:szCs w:val="28"/>
        </w:rPr>
        <w:t>окружного казачьего общества.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042"/>
        </w:tabs>
        <w:spacing w:line="240" w:lineRule="auto"/>
        <w:ind w:firstLine="720"/>
        <w:jc w:val="both"/>
        <w:rPr>
          <w:sz w:val="28"/>
          <w:szCs w:val="28"/>
        </w:rPr>
      </w:pPr>
      <w:bookmarkStart w:id="8" w:name="bookmark17"/>
      <w:bookmarkEnd w:id="8"/>
      <w:proofErr w:type="gramStart"/>
      <w:r w:rsidRPr="000F68FB">
        <w:rPr>
          <w:sz w:val="28"/>
          <w:szCs w:val="28"/>
        </w:rPr>
        <w:lastRenderedPageBreak/>
        <w:t>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</w:t>
      </w:r>
      <w:r w:rsidR="00C673F8" w:rsidRPr="000F68FB">
        <w:rPr>
          <w:sz w:val="28"/>
          <w:szCs w:val="28"/>
        </w:rPr>
        <w:t>ий Курской области</w:t>
      </w:r>
      <w:r w:rsidRPr="000F68FB">
        <w:rPr>
          <w:sz w:val="28"/>
          <w:szCs w:val="28"/>
        </w:rPr>
        <w:t xml:space="preserve">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</w:t>
      </w:r>
      <w:r w:rsidR="00C673F8" w:rsidRPr="000F68FB">
        <w:rPr>
          <w:sz w:val="28"/>
          <w:szCs w:val="28"/>
        </w:rPr>
        <w:t>ципальных образований Курской области</w:t>
      </w:r>
      <w:r w:rsidRPr="000F68FB">
        <w:rPr>
          <w:sz w:val="28"/>
          <w:szCs w:val="28"/>
        </w:rPr>
        <w:t xml:space="preserve">, а также с атаманом </w:t>
      </w:r>
      <w:r w:rsidR="004A7E37" w:rsidRPr="000F68FB">
        <w:rPr>
          <w:color w:val="auto"/>
          <w:sz w:val="28"/>
          <w:szCs w:val="28"/>
        </w:rPr>
        <w:t>Курского</w:t>
      </w:r>
      <w:r w:rsidR="004A7E37" w:rsidRPr="000F68FB">
        <w:rPr>
          <w:sz w:val="28"/>
          <w:szCs w:val="28"/>
        </w:rPr>
        <w:t xml:space="preserve"> </w:t>
      </w:r>
      <w:r w:rsidRPr="000F68FB">
        <w:rPr>
          <w:sz w:val="28"/>
          <w:szCs w:val="28"/>
        </w:rPr>
        <w:t>окружного казачьего общества</w:t>
      </w:r>
      <w:r w:rsidR="001D1F3E" w:rsidRPr="001D1F3E">
        <w:rPr>
          <w:sz w:val="28"/>
          <w:szCs w:val="28"/>
        </w:rPr>
        <w:t xml:space="preserve"> войскового казачьего общества «Центральное</w:t>
      </w:r>
      <w:proofErr w:type="gramEnd"/>
      <w:r w:rsidR="001D1F3E" w:rsidRPr="001D1F3E">
        <w:rPr>
          <w:sz w:val="28"/>
          <w:szCs w:val="28"/>
        </w:rPr>
        <w:t xml:space="preserve"> казачье войско»</w:t>
      </w:r>
      <w:r w:rsidR="000A0DB9" w:rsidRPr="000F68FB">
        <w:rPr>
          <w:sz w:val="28"/>
          <w:szCs w:val="28"/>
        </w:rPr>
        <w:t>.</w:t>
      </w:r>
      <w:r w:rsidRPr="000F68FB">
        <w:rPr>
          <w:sz w:val="28"/>
          <w:szCs w:val="28"/>
        </w:rPr>
        <w:t xml:space="preserve"> 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bookmarkStart w:id="9" w:name="bookmark18"/>
      <w:bookmarkEnd w:id="9"/>
      <w:r w:rsidRPr="000F68FB">
        <w:rPr>
          <w:sz w:val="28"/>
          <w:szCs w:val="28"/>
        </w:rPr>
        <w:t>Уставы окружных казачьих обществ, создаваемых (действующих) на территор</w:t>
      </w:r>
      <w:r w:rsidR="00570AF9" w:rsidRPr="000F68FB">
        <w:rPr>
          <w:sz w:val="28"/>
          <w:szCs w:val="28"/>
        </w:rPr>
        <w:t>ии Курской области</w:t>
      </w:r>
      <w:r w:rsidRPr="000F68FB">
        <w:rPr>
          <w:sz w:val="28"/>
          <w:szCs w:val="28"/>
        </w:rPr>
        <w:t xml:space="preserve">, согласовываются с атаманом войскового казачьего общества </w:t>
      </w:r>
      <w:r w:rsidR="000A0DB9" w:rsidRPr="000F68FB">
        <w:rPr>
          <w:color w:val="auto"/>
          <w:sz w:val="28"/>
          <w:szCs w:val="28"/>
        </w:rPr>
        <w:t>«</w:t>
      </w:r>
      <w:r w:rsidR="004A7E37" w:rsidRPr="000F68FB">
        <w:rPr>
          <w:color w:val="auto"/>
          <w:sz w:val="28"/>
          <w:szCs w:val="28"/>
        </w:rPr>
        <w:t>Центральное казачье войско</w:t>
      </w:r>
      <w:r w:rsidR="000A0DB9" w:rsidRPr="000F68FB">
        <w:rPr>
          <w:color w:val="auto"/>
          <w:sz w:val="28"/>
          <w:szCs w:val="28"/>
        </w:rPr>
        <w:t>».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bookmarkStart w:id="10" w:name="bookmark19"/>
      <w:bookmarkStart w:id="11" w:name="bookmark21"/>
      <w:bookmarkEnd w:id="10"/>
      <w:bookmarkEnd w:id="11"/>
      <w:r w:rsidRPr="000F68FB">
        <w:rPr>
          <w:sz w:val="28"/>
          <w:szCs w:val="28"/>
        </w:rPr>
        <w:t>Согласование уставов казачьих обществ осуществляется после:</w:t>
      </w:r>
    </w:p>
    <w:p w:rsidR="00EC134E" w:rsidRPr="000F68FB" w:rsidRDefault="00C5036D" w:rsidP="00DF26E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EC134E" w:rsidRPr="000F68FB" w:rsidRDefault="00C5036D" w:rsidP="00E62DD2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182"/>
        </w:tabs>
        <w:spacing w:line="240" w:lineRule="auto"/>
        <w:ind w:firstLine="720"/>
        <w:jc w:val="both"/>
        <w:rPr>
          <w:sz w:val="28"/>
          <w:szCs w:val="28"/>
        </w:rPr>
      </w:pPr>
      <w:bookmarkStart w:id="12" w:name="bookmark22"/>
      <w:bookmarkEnd w:id="12"/>
      <w:r w:rsidRPr="000F68FB">
        <w:rPr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</w:t>
      </w:r>
      <w:r w:rsidR="00570AF9" w:rsidRPr="000F68FB">
        <w:rPr>
          <w:sz w:val="28"/>
          <w:szCs w:val="28"/>
        </w:rPr>
        <w:t>м лицам, названным в пунктах 2-7</w:t>
      </w:r>
      <w:r w:rsidRPr="000F68FB">
        <w:rPr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EC134E" w:rsidRPr="000F68FB" w:rsidRDefault="00C5036D" w:rsidP="00E62DD2">
      <w:pPr>
        <w:pStyle w:val="1"/>
        <w:tabs>
          <w:tab w:val="left" w:pos="1057"/>
        </w:tabs>
        <w:spacing w:line="240" w:lineRule="auto"/>
        <w:ind w:firstLine="720"/>
        <w:jc w:val="both"/>
        <w:rPr>
          <w:sz w:val="28"/>
          <w:szCs w:val="28"/>
        </w:rPr>
      </w:pPr>
      <w:bookmarkStart w:id="13" w:name="bookmark23"/>
      <w:r w:rsidRPr="000F68FB">
        <w:rPr>
          <w:sz w:val="28"/>
          <w:szCs w:val="28"/>
        </w:rPr>
        <w:t>а</w:t>
      </w:r>
      <w:bookmarkEnd w:id="13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C134E" w:rsidRPr="000F68FB" w:rsidRDefault="00C5036D" w:rsidP="00E62DD2">
      <w:pPr>
        <w:pStyle w:val="1"/>
        <w:tabs>
          <w:tab w:val="left" w:pos="1071"/>
        </w:tabs>
        <w:spacing w:line="240" w:lineRule="auto"/>
        <w:ind w:firstLine="720"/>
        <w:jc w:val="both"/>
        <w:rPr>
          <w:sz w:val="28"/>
          <w:szCs w:val="28"/>
        </w:rPr>
      </w:pPr>
      <w:bookmarkStart w:id="14" w:name="bookmark24"/>
      <w:r w:rsidRPr="000F68FB">
        <w:rPr>
          <w:sz w:val="28"/>
          <w:szCs w:val="28"/>
        </w:rPr>
        <w:t>б</w:t>
      </w:r>
      <w:bookmarkEnd w:id="14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C134E" w:rsidRPr="000F68FB" w:rsidRDefault="00C5036D" w:rsidP="00E62DD2">
      <w:pPr>
        <w:pStyle w:val="1"/>
        <w:tabs>
          <w:tab w:val="left" w:pos="1086"/>
        </w:tabs>
        <w:spacing w:line="240" w:lineRule="auto"/>
        <w:ind w:firstLine="720"/>
        <w:jc w:val="both"/>
        <w:rPr>
          <w:sz w:val="28"/>
          <w:szCs w:val="28"/>
        </w:rPr>
      </w:pPr>
      <w:bookmarkStart w:id="15" w:name="bookmark25"/>
      <w:r w:rsidRPr="000F68FB">
        <w:rPr>
          <w:sz w:val="28"/>
          <w:szCs w:val="28"/>
        </w:rPr>
        <w:t>в</w:t>
      </w:r>
      <w:bookmarkEnd w:id="15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устав казачьего общества в новой редакции.</w:t>
      </w:r>
    </w:p>
    <w:p w:rsidR="00EC134E" w:rsidRPr="000F68FB" w:rsidRDefault="00C5036D" w:rsidP="00E62DD2">
      <w:pPr>
        <w:pStyle w:val="1"/>
        <w:numPr>
          <w:ilvl w:val="0"/>
          <w:numId w:val="1"/>
        </w:numPr>
        <w:tabs>
          <w:tab w:val="left" w:pos="1182"/>
        </w:tabs>
        <w:spacing w:line="240" w:lineRule="auto"/>
        <w:ind w:firstLine="720"/>
        <w:jc w:val="both"/>
        <w:rPr>
          <w:sz w:val="28"/>
          <w:szCs w:val="28"/>
        </w:rPr>
      </w:pPr>
      <w:bookmarkStart w:id="16" w:name="bookmark26"/>
      <w:bookmarkEnd w:id="16"/>
      <w:r w:rsidRPr="000F68FB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</w:t>
      </w:r>
      <w:r w:rsidR="00570AF9" w:rsidRPr="000F68FB">
        <w:rPr>
          <w:sz w:val="28"/>
          <w:szCs w:val="28"/>
        </w:rPr>
        <w:t>м лицам, названным в пунктах 2-7</w:t>
      </w:r>
      <w:r w:rsidRPr="000F68FB">
        <w:rPr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EC134E" w:rsidRPr="000F68FB" w:rsidRDefault="00C5036D" w:rsidP="00E62DD2">
      <w:pPr>
        <w:pStyle w:val="1"/>
        <w:tabs>
          <w:tab w:val="left" w:pos="1047"/>
        </w:tabs>
        <w:spacing w:line="240" w:lineRule="auto"/>
        <w:ind w:firstLine="720"/>
        <w:jc w:val="both"/>
        <w:rPr>
          <w:sz w:val="28"/>
          <w:szCs w:val="28"/>
        </w:rPr>
      </w:pPr>
      <w:bookmarkStart w:id="17" w:name="bookmark27"/>
      <w:r w:rsidRPr="000F68FB">
        <w:rPr>
          <w:sz w:val="28"/>
          <w:szCs w:val="28"/>
        </w:rPr>
        <w:t>а</w:t>
      </w:r>
      <w:bookmarkEnd w:id="17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</w:t>
      </w:r>
      <w:r w:rsidRPr="000F68FB">
        <w:rPr>
          <w:sz w:val="28"/>
          <w:szCs w:val="28"/>
        </w:rPr>
        <w:lastRenderedPageBreak/>
        <w:t>кодекса Российской Федерации и иными федеральными законами в сфере деятельности некоммерческих организаций;</w:t>
      </w:r>
    </w:p>
    <w:p w:rsidR="00EC134E" w:rsidRPr="000F68FB" w:rsidRDefault="00C5036D" w:rsidP="00E62DD2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8"/>
          <w:szCs w:val="28"/>
        </w:rPr>
      </w:pPr>
      <w:bookmarkStart w:id="18" w:name="bookmark28"/>
      <w:r w:rsidRPr="000F68FB">
        <w:rPr>
          <w:sz w:val="28"/>
          <w:szCs w:val="28"/>
        </w:rPr>
        <w:t>б</w:t>
      </w:r>
      <w:bookmarkEnd w:id="18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C134E" w:rsidRPr="000F68FB" w:rsidRDefault="00C5036D" w:rsidP="00E62DD2">
      <w:pPr>
        <w:pStyle w:val="1"/>
        <w:tabs>
          <w:tab w:val="left" w:pos="1086"/>
        </w:tabs>
        <w:spacing w:line="240" w:lineRule="auto"/>
        <w:ind w:firstLine="720"/>
        <w:jc w:val="both"/>
        <w:rPr>
          <w:sz w:val="28"/>
          <w:szCs w:val="28"/>
        </w:rPr>
      </w:pPr>
      <w:bookmarkStart w:id="19" w:name="bookmark29"/>
      <w:r w:rsidRPr="000F68FB">
        <w:rPr>
          <w:sz w:val="28"/>
          <w:szCs w:val="28"/>
        </w:rPr>
        <w:t>в</w:t>
      </w:r>
      <w:bookmarkEnd w:id="19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устав казачьего общества.</w:t>
      </w:r>
    </w:p>
    <w:p w:rsidR="00EC134E" w:rsidRPr="000F68FB" w:rsidRDefault="000A0DB9" w:rsidP="00E62D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30"/>
      <w:bookmarkStart w:id="21" w:name="bookmark31"/>
      <w:bookmarkEnd w:id="20"/>
      <w:bookmarkEnd w:id="21"/>
      <w:r w:rsidRPr="000F68FB">
        <w:rPr>
          <w:rFonts w:ascii="Times New Roman" w:hAnsi="Times New Roman" w:cs="Times New Roman"/>
          <w:sz w:val="28"/>
          <w:szCs w:val="28"/>
        </w:rPr>
        <w:t xml:space="preserve">11. </w:t>
      </w:r>
      <w:r w:rsidR="00C5036D" w:rsidRPr="000F68FB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D050DE" w:rsidRPr="000F68FB">
        <w:rPr>
          <w:rFonts w:ascii="Times New Roman" w:hAnsi="Times New Roman" w:cs="Times New Roman"/>
          <w:sz w:val="28"/>
          <w:szCs w:val="28"/>
        </w:rPr>
        <w:t>пунктах 9 и 10</w:t>
      </w:r>
      <w:r w:rsidR="00C5036D" w:rsidRPr="000F68FB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C134E" w:rsidRPr="000F68FB" w:rsidRDefault="000A0DB9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22" w:name="bookmark32"/>
      <w:bookmarkEnd w:id="22"/>
      <w:r w:rsidRPr="000F68FB">
        <w:rPr>
          <w:sz w:val="28"/>
          <w:szCs w:val="28"/>
        </w:rPr>
        <w:t xml:space="preserve"> </w:t>
      </w:r>
      <w:r w:rsidR="00C5036D" w:rsidRPr="000F68FB">
        <w:rPr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</w:t>
      </w:r>
      <w:r w:rsidR="00D050DE" w:rsidRPr="000F68FB">
        <w:rPr>
          <w:sz w:val="28"/>
          <w:szCs w:val="28"/>
        </w:rPr>
        <w:t>лицами, названными в пунктах 2-7</w:t>
      </w:r>
      <w:r w:rsidR="00C5036D" w:rsidRPr="000F68FB">
        <w:rPr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23" w:name="bookmark33"/>
      <w:bookmarkEnd w:id="23"/>
      <w:r w:rsidRPr="000F68FB">
        <w:rPr>
          <w:sz w:val="28"/>
          <w:szCs w:val="28"/>
        </w:rPr>
        <w:t xml:space="preserve">По истечении </w:t>
      </w:r>
      <w:r w:rsidR="00F44FF7" w:rsidRPr="000F68FB">
        <w:rPr>
          <w:sz w:val="28"/>
          <w:szCs w:val="28"/>
        </w:rPr>
        <w:t>срока, установленного пунктом 12</w:t>
      </w:r>
      <w:r w:rsidRPr="000F68FB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24" w:name="bookmark34"/>
      <w:bookmarkEnd w:id="24"/>
      <w:r w:rsidRPr="000F68FB">
        <w:rPr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25" w:name="bookmark35"/>
      <w:bookmarkEnd w:id="25"/>
      <w:r w:rsidRPr="000F68FB">
        <w:rPr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</w:t>
      </w:r>
      <w:r w:rsidR="00D050DE" w:rsidRPr="000F68FB">
        <w:rPr>
          <w:sz w:val="28"/>
          <w:szCs w:val="28"/>
        </w:rPr>
        <w:t>лицами, названными в пунктах 2-7</w:t>
      </w:r>
      <w:r w:rsidRPr="000F68FB">
        <w:rPr>
          <w:sz w:val="28"/>
          <w:szCs w:val="28"/>
        </w:rPr>
        <w:t xml:space="preserve"> настоящего положения.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26" w:name="bookmark36"/>
      <w:bookmarkEnd w:id="26"/>
      <w:r w:rsidRPr="000F68FB">
        <w:rPr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EC134E" w:rsidRPr="000F68FB" w:rsidRDefault="00C5036D" w:rsidP="00E62DD2">
      <w:pPr>
        <w:pStyle w:val="1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bookmarkStart w:id="27" w:name="bookmark37"/>
      <w:r w:rsidRPr="000F68FB">
        <w:rPr>
          <w:sz w:val="28"/>
          <w:szCs w:val="28"/>
        </w:rPr>
        <w:t>а</w:t>
      </w:r>
      <w:bookmarkEnd w:id="27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C134E" w:rsidRPr="000F68FB" w:rsidRDefault="00C5036D" w:rsidP="00E62DD2">
      <w:pPr>
        <w:pStyle w:val="1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bookmarkStart w:id="28" w:name="bookmark38"/>
      <w:r w:rsidRPr="000F68FB">
        <w:rPr>
          <w:sz w:val="28"/>
          <w:szCs w:val="28"/>
        </w:rPr>
        <w:t>б</w:t>
      </w:r>
      <w:bookmarkEnd w:id="28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 xml:space="preserve">непредставление или представление неполного комплекта документов, </w:t>
      </w:r>
      <w:r w:rsidR="00817166" w:rsidRPr="000F68FB">
        <w:rPr>
          <w:sz w:val="28"/>
          <w:szCs w:val="28"/>
        </w:rPr>
        <w:t>предусмотренных пунктом 9</w:t>
      </w:r>
      <w:r w:rsidRPr="000F68F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C134E" w:rsidRPr="000F68FB" w:rsidRDefault="00C5036D" w:rsidP="00E62DD2">
      <w:pPr>
        <w:pStyle w:val="1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bookmarkStart w:id="29" w:name="bookmark39"/>
      <w:r w:rsidRPr="000F68FB">
        <w:rPr>
          <w:sz w:val="28"/>
          <w:szCs w:val="28"/>
        </w:rPr>
        <w:t>в</w:t>
      </w:r>
      <w:bookmarkEnd w:id="29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EC134E" w:rsidRPr="000F68FB" w:rsidRDefault="006872B9" w:rsidP="006872B9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0" w:name="bookmark40"/>
      <w:bookmarkEnd w:id="30"/>
      <w:r>
        <w:rPr>
          <w:sz w:val="28"/>
          <w:szCs w:val="28"/>
        </w:rPr>
        <w:t xml:space="preserve"> </w:t>
      </w:r>
      <w:r w:rsidR="00C5036D" w:rsidRPr="000F68FB">
        <w:rPr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EC134E" w:rsidRPr="000F68FB" w:rsidRDefault="00C5036D" w:rsidP="00E62DD2">
      <w:pPr>
        <w:pStyle w:val="1"/>
        <w:tabs>
          <w:tab w:val="left" w:pos="1082"/>
        </w:tabs>
        <w:spacing w:line="240" w:lineRule="auto"/>
        <w:ind w:firstLine="720"/>
        <w:jc w:val="both"/>
        <w:rPr>
          <w:sz w:val="28"/>
          <w:szCs w:val="28"/>
        </w:rPr>
      </w:pPr>
      <w:bookmarkStart w:id="31" w:name="bookmark41"/>
      <w:r w:rsidRPr="000F68FB">
        <w:rPr>
          <w:sz w:val="28"/>
          <w:szCs w:val="28"/>
        </w:rPr>
        <w:t>а</w:t>
      </w:r>
      <w:bookmarkEnd w:id="31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</w:t>
      </w:r>
      <w:r w:rsidRPr="000F68FB">
        <w:rPr>
          <w:sz w:val="28"/>
          <w:szCs w:val="28"/>
        </w:rPr>
        <w:lastRenderedPageBreak/>
        <w:t>некоммерческих организаций;</w:t>
      </w:r>
    </w:p>
    <w:p w:rsidR="00EC134E" w:rsidRPr="000F68FB" w:rsidRDefault="00C5036D" w:rsidP="00E62DD2">
      <w:pPr>
        <w:pStyle w:val="1"/>
        <w:tabs>
          <w:tab w:val="left" w:pos="1082"/>
        </w:tabs>
        <w:spacing w:line="240" w:lineRule="auto"/>
        <w:ind w:firstLine="720"/>
        <w:jc w:val="both"/>
        <w:rPr>
          <w:sz w:val="28"/>
          <w:szCs w:val="28"/>
        </w:rPr>
      </w:pPr>
      <w:bookmarkStart w:id="32" w:name="bookmark42"/>
      <w:r w:rsidRPr="000F68FB">
        <w:rPr>
          <w:sz w:val="28"/>
          <w:szCs w:val="28"/>
        </w:rPr>
        <w:t>б</w:t>
      </w:r>
      <w:bookmarkEnd w:id="32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непредставление или представление неполного комплекта докуме</w:t>
      </w:r>
      <w:r w:rsidR="00817166" w:rsidRPr="000F68FB">
        <w:rPr>
          <w:sz w:val="28"/>
          <w:szCs w:val="28"/>
        </w:rPr>
        <w:t>нтов, предусмотренных пунктом 10</w:t>
      </w:r>
      <w:r w:rsidRPr="000F68F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C134E" w:rsidRPr="000F68FB" w:rsidRDefault="00C5036D" w:rsidP="00E62DD2">
      <w:pPr>
        <w:pStyle w:val="1"/>
        <w:tabs>
          <w:tab w:val="left" w:pos="1082"/>
        </w:tabs>
        <w:spacing w:line="240" w:lineRule="auto"/>
        <w:ind w:firstLine="720"/>
        <w:jc w:val="both"/>
        <w:rPr>
          <w:sz w:val="28"/>
          <w:szCs w:val="28"/>
        </w:rPr>
      </w:pPr>
      <w:bookmarkStart w:id="33" w:name="bookmark43"/>
      <w:r w:rsidRPr="000F68FB">
        <w:rPr>
          <w:sz w:val="28"/>
          <w:szCs w:val="28"/>
        </w:rPr>
        <w:t>в</w:t>
      </w:r>
      <w:bookmarkEnd w:id="33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6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4" w:name="bookmark44"/>
      <w:bookmarkEnd w:id="34"/>
      <w:r w:rsidRPr="000F68FB">
        <w:rPr>
          <w:sz w:val="28"/>
          <w:szCs w:val="28"/>
        </w:rPr>
        <w:t>Отказ в согласовании устава казачьего общества не является препятствием для повторного направления должностны</w:t>
      </w:r>
      <w:r w:rsidR="00817166" w:rsidRPr="000F68FB">
        <w:rPr>
          <w:sz w:val="28"/>
          <w:szCs w:val="28"/>
        </w:rPr>
        <w:t>м лицам, названным в пунктах 2-7</w:t>
      </w:r>
      <w:r w:rsidRPr="000F68FB">
        <w:rPr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</w:t>
      </w:r>
      <w:r w:rsidR="00817166" w:rsidRPr="000F68FB">
        <w:rPr>
          <w:sz w:val="28"/>
          <w:szCs w:val="28"/>
        </w:rPr>
        <w:t>, предусмотренных пунктами 9 и 10</w:t>
      </w:r>
      <w:r w:rsidRPr="000F68FB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C134E" w:rsidRPr="000F68FB" w:rsidRDefault="00C5036D" w:rsidP="00E62DD2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Повторное представление о согласовании устава казачьего общества и докумен</w:t>
      </w:r>
      <w:r w:rsidR="00817166" w:rsidRPr="000F68FB">
        <w:rPr>
          <w:sz w:val="28"/>
          <w:szCs w:val="28"/>
        </w:rPr>
        <w:t>тов, предусмотренных пунктами 9 и 10</w:t>
      </w:r>
      <w:r w:rsidRPr="000F68FB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</w:t>
      </w:r>
      <w:r w:rsidR="00817166" w:rsidRPr="000F68FB">
        <w:rPr>
          <w:sz w:val="28"/>
          <w:szCs w:val="28"/>
        </w:rPr>
        <w:t>дке, предусмотренном пунктами 11-18</w:t>
      </w:r>
      <w:r w:rsidRPr="000F68FB">
        <w:rPr>
          <w:sz w:val="28"/>
          <w:szCs w:val="28"/>
        </w:rPr>
        <w:t xml:space="preserve"> настоящего положения.</w:t>
      </w:r>
    </w:p>
    <w:p w:rsidR="00EC134E" w:rsidRPr="000F68FB" w:rsidRDefault="00C5036D" w:rsidP="00E62DD2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</w:t>
      </w:r>
      <w:r w:rsidR="00817166" w:rsidRPr="000F68FB">
        <w:rPr>
          <w:sz w:val="28"/>
          <w:szCs w:val="28"/>
        </w:rPr>
        <w:t xml:space="preserve"> предусмотренных пунктами 9 и 10</w:t>
      </w:r>
      <w:r w:rsidRPr="000F68FB">
        <w:rPr>
          <w:sz w:val="28"/>
          <w:szCs w:val="28"/>
        </w:rPr>
        <w:t xml:space="preserve"> настоящего положения, не ограничено.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5" w:name="bookmark45"/>
      <w:bookmarkEnd w:id="35"/>
      <w:proofErr w:type="gramStart"/>
      <w:r w:rsidRPr="000F68FB">
        <w:rPr>
          <w:sz w:val="28"/>
          <w:szCs w:val="28"/>
        </w:rPr>
        <w:t>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</w:t>
      </w:r>
      <w:r w:rsidR="00817166" w:rsidRPr="000F68FB">
        <w:rPr>
          <w:sz w:val="28"/>
          <w:szCs w:val="28"/>
        </w:rPr>
        <w:t>ий Курской области</w:t>
      </w:r>
      <w:r w:rsidRPr="000F68FB">
        <w:rPr>
          <w:sz w:val="28"/>
          <w:szCs w:val="28"/>
        </w:rPr>
        <w:t>, утверждаются главами городских, сельских поселений, муниципальных, городских округов, внутригородских районов, внутригородских муниципальных образов</w:t>
      </w:r>
      <w:r w:rsidR="00817166" w:rsidRPr="000F68FB">
        <w:rPr>
          <w:sz w:val="28"/>
          <w:szCs w:val="28"/>
        </w:rPr>
        <w:t>аний Курской  области</w:t>
      </w:r>
      <w:r w:rsidRPr="000F68FB">
        <w:rPr>
          <w:sz w:val="28"/>
          <w:szCs w:val="28"/>
        </w:rPr>
        <w:t>.</w:t>
      </w:r>
      <w:proofErr w:type="gramEnd"/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6" w:name="bookmark46"/>
      <w:bookmarkEnd w:id="36"/>
      <w:r w:rsidRPr="000F68FB">
        <w:rPr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</w:t>
      </w:r>
      <w:r w:rsidR="00817166" w:rsidRPr="000F68FB">
        <w:rPr>
          <w:sz w:val="28"/>
          <w:szCs w:val="28"/>
        </w:rPr>
        <w:t xml:space="preserve"> Курской области</w:t>
      </w:r>
      <w:r w:rsidRPr="000F68FB">
        <w:rPr>
          <w:sz w:val="28"/>
          <w:szCs w:val="28"/>
        </w:rPr>
        <w:t>, утверждаются главой муниципального района.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7" w:name="bookmark47"/>
      <w:bookmarkEnd w:id="37"/>
      <w:proofErr w:type="gramStart"/>
      <w:r w:rsidRPr="000F68FB">
        <w:rPr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внутригородских районов, входящих в состав одного городского округа с внутригородским делением, на территориях двух и более внутригородских муниципальных образований</w:t>
      </w:r>
      <w:r w:rsidR="008B229B" w:rsidRPr="000F68FB">
        <w:rPr>
          <w:sz w:val="28"/>
          <w:szCs w:val="28"/>
        </w:rPr>
        <w:t xml:space="preserve"> Курской области</w:t>
      </w:r>
      <w:r w:rsidRPr="000F68FB">
        <w:rPr>
          <w:sz w:val="28"/>
          <w:szCs w:val="28"/>
        </w:rPr>
        <w:t>, утверждаются главой городского округа с внутригородским делением, высшим должностным лицом (руководителем высшего исполнительного органа государственной власти</w:t>
      </w:r>
      <w:r w:rsidR="008B229B" w:rsidRPr="000F68FB">
        <w:rPr>
          <w:sz w:val="28"/>
          <w:szCs w:val="28"/>
        </w:rPr>
        <w:t xml:space="preserve"> Курской  области</w:t>
      </w:r>
      <w:r w:rsidRPr="000F68FB">
        <w:rPr>
          <w:sz w:val="28"/>
          <w:szCs w:val="28"/>
        </w:rPr>
        <w:t>) либо уполномоченным им должностным лицом.</w:t>
      </w:r>
      <w:proofErr w:type="gramEnd"/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8" w:name="bookmark48"/>
      <w:bookmarkEnd w:id="38"/>
      <w:r w:rsidRPr="000F68FB">
        <w:rPr>
          <w:sz w:val="28"/>
          <w:szCs w:val="28"/>
        </w:rPr>
        <w:t>Уставы районных (юртовых) казачьих обществ, создаваемых (действующих) на территориях муниципальных районов</w:t>
      </w:r>
      <w:r w:rsidR="008B229B" w:rsidRPr="000F68FB">
        <w:rPr>
          <w:sz w:val="28"/>
          <w:szCs w:val="28"/>
        </w:rPr>
        <w:t xml:space="preserve"> Курской области</w:t>
      </w:r>
      <w:r w:rsidRPr="000F68FB">
        <w:rPr>
          <w:sz w:val="28"/>
          <w:szCs w:val="28"/>
        </w:rPr>
        <w:t>, утверждаются главами муниципальных районов.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6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39" w:name="bookmark49"/>
      <w:bookmarkEnd w:id="39"/>
      <w:r w:rsidRPr="000F68FB">
        <w:rPr>
          <w:sz w:val="28"/>
          <w:szCs w:val="28"/>
        </w:rPr>
        <w:t xml:space="preserve">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</w:t>
      </w:r>
      <w:r w:rsidR="008B229B" w:rsidRPr="000F68FB">
        <w:rPr>
          <w:sz w:val="28"/>
          <w:szCs w:val="28"/>
        </w:rPr>
        <w:t xml:space="preserve">Курской области </w:t>
      </w:r>
      <w:r w:rsidRPr="000F68FB">
        <w:rPr>
          <w:sz w:val="28"/>
          <w:szCs w:val="28"/>
        </w:rPr>
        <w:t xml:space="preserve">либо на </w:t>
      </w:r>
      <w:r w:rsidRPr="000F68FB">
        <w:rPr>
          <w:sz w:val="28"/>
          <w:szCs w:val="28"/>
        </w:rPr>
        <w:lastRenderedPageBreak/>
        <w:t>территориях муниципальных районов и муниципальных округов, муниципальных районов и городских округов, утверждаются высшим должностным лицом (руководителем высшего исполнительного органа государственной власт</w:t>
      </w:r>
      <w:r w:rsidR="008B229B" w:rsidRPr="000F68FB">
        <w:rPr>
          <w:sz w:val="28"/>
          <w:szCs w:val="28"/>
        </w:rPr>
        <w:t>и) Курской области</w:t>
      </w:r>
      <w:r w:rsidRPr="000F68FB">
        <w:rPr>
          <w:sz w:val="28"/>
          <w:szCs w:val="28"/>
        </w:rPr>
        <w:t>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40" w:name="bookmark50"/>
      <w:bookmarkEnd w:id="40"/>
      <w:r w:rsidRPr="000F68FB">
        <w:rPr>
          <w:sz w:val="28"/>
          <w:szCs w:val="28"/>
        </w:rPr>
        <w:t>Уставы окружных (</w:t>
      </w:r>
      <w:proofErr w:type="spellStart"/>
      <w:r w:rsidRPr="000F68FB">
        <w:rPr>
          <w:sz w:val="28"/>
          <w:szCs w:val="28"/>
        </w:rPr>
        <w:t>отдельских</w:t>
      </w:r>
      <w:proofErr w:type="spellEnd"/>
      <w:r w:rsidRPr="000F68FB">
        <w:rPr>
          <w:sz w:val="28"/>
          <w:szCs w:val="28"/>
        </w:rPr>
        <w:t>) казачьих обществ, создаваемых (действующих) на территор</w:t>
      </w:r>
      <w:r w:rsidR="008B229B" w:rsidRPr="000F68FB">
        <w:rPr>
          <w:sz w:val="28"/>
          <w:szCs w:val="28"/>
        </w:rPr>
        <w:t>ии Курской области</w:t>
      </w:r>
      <w:r w:rsidRPr="000F68FB">
        <w:rPr>
          <w:sz w:val="28"/>
          <w:szCs w:val="28"/>
        </w:rPr>
        <w:t>, утверждаются высшим должностным лицом (руководителем высшего исполнительного органа государственной власт</w:t>
      </w:r>
      <w:r w:rsidR="008B229B" w:rsidRPr="000F68FB">
        <w:rPr>
          <w:sz w:val="28"/>
          <w:szCs w:val="28"/>
        </w:rPr>
        <w:t>и) Курской области</w:t>
      </w:r>
      <w:r w:rsidRPr="000F68FB">
        <w:rPr>
          <w:sz w:val="28"/>
          <w:szCs w:val="28"/>
        </w:rPr>
        <w:t>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41" w:name="bookmark51"/>
      <w:bookmarkStart w:id="42" w:name="bookmark52"/>
      <w:bookmarkStart w:id="43" w:name="bookmark53"/>
      <w:bookmarkEnd w:id="41"/>
      <w:bookmarkEnd w:id="42"/>
      <w:bookmarkEnd w:id="43"/>
      <w:r w:rsidRPr="000F68FB">
        <w:rPr>
          <w:sz w:val="28"/>
          <w:szCs w:val="28"/>
        </w:rPr>
        <w:t xml:space="preserve">Утверждение уставов казачьих обществ осуществляется после их согласования должностными </w:t>
      </w:r>
      <w:r w:rsidR="008B229B" w:rsidRPr="000F68FB">
        <w:rPr>
          <w:sz w:val="28"/>
          <w:szCs w:val="28"/>
        </w:rPr>
        <w:t>лицами, названными в пунктах 2-7</w:t>
      </w:r>
      <w:r w:rsidRPr="000F68FB">
        <w:rPr>
          <w:sz w:val="28"/>
          <w:szCs w:val="28"/>
        </w:rPr>
        <w:t xml:space="preserve"> настоящего положения.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6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44" w:name="bookmark54"/>
      <w:bookmarkEnd w:id="44"/>
      <w:r w:rsidRPr="000F68FB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="008B229B" w:rsidRPr="000F68FB">
        <w:rPr>
          <w:sz w:val="28"/>
          <w:szCs w:val="28"/>
        </w:rPr>
        <w:t>пунктах</w:t>
      </w:r>
      <w:r w:rsidR="003467BB" w:rsidRPr="000F68FB">
        <w:rPr>
          <w:sz w:val="28"/>
          <w:szCs w:val="28"/>
        </w:rPr>
        <w:t xml:space="preserve"> 19 - 24</w:t>
      </w:r>
      <w:r w:rsidRPr="000F68FB">
        <w:rPr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EC134E" w:rsidRPr="000F68FB" w:rsidRDefault="00C5036D" w:rsidP="00E62DD2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bookmarkStart w:id="45" w:name="bookmark55"/>
      <w:r w:rsidRPr="000F68FB">
        <w:rPr>
          <w:sz w:val="28"/>
          <w:szCs w:val="28"/>
          <w:shd w:val="clear" w:color="auto" w:fill="FFFFFF"/>
        </w:rPr>
        <w:t>а</w:t>
      </w:r>
      <w:bookmarkEnd w:id="45"/>
      <w:r w:rsidRPr="000F68FB">
        <w:rPr>
          <w:sz w:val="28"/>
          <w:szCs w:val="28"/>
          <w:shd w:val="clear" w:color="auto" w:fill="FFFFFF"/>
        </w:rPr>
        <w:t>)</w:t>
      </w:r>
      <w:r w:rsidRPr="000F68FB">
        <w:rPr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C134E" w:rsidRPr="000F68FB" w:rsidRDefault="00C5036D" w:rsidP="00E62DD2">
      <w:pPr>
        <w:pStyle w:val="1"/>
        <w:tabs>
          <w:tab w:val="left" w:pos="1071"/>
        </w:tabs>
        <w:spacing w:line="240" w:lineRule="auto"/>
        <w:ind w:firstLine="720"/>
        <w:jc w:val="both"/>
        <w:rPr>
          <w:sz w:val="28"/>
          <w:szCs w:val="28"/>
        </w:rPr>
      </w:pPr>
      <w:bookmarkStart w:id="46" w:name="bookmark56"/>
      <w:r w:rsidRPr="000F68FB">
        <w:rPr>
          <w:sz w:val="28"/>
          <w:szCs w:val="28"/>
        </w:rPr>
        <w:t>б</w:t>
      </w:r>
      <w:bookmarkEnd w:id="46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C134E" w:rsidRPr="000F68FB" w:rsidRDefault="00C5036D" w:rsidP="00E62DD2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8"/>
          <w:szCs w:val="28"/>
        </w:rPr>
      </w:pPr>
      <w:bookmarkStart w:id="47" w:name="bookmark57"/>
      <w:r w:rsidRPr="000F68FB">
        <w:rPr>
          <w:sz w:val="28"/>
          <w:szCs w:val="28"/>
        </w:rPr>
        <w:t>в</w:t>
      </w:r>
      <w:bookmarkEnd w:id="47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 xml:space="preserve">копии писем о согласовании устава казачьего общества должностными </w:t>
      </w:r>
      <w:r w:rsidR="008B229B" w:rsidRPr="000F68FB">
        <w:rPr>
          <w:sz w:val="28"/>
          <w:szCs w:val="28"/>
        </w:rPr>
        <w:t>лицами, названными в пунктах 2-7</w:t>
      </w:r>
      <w:r w:rsidRPr="000F68FB">
        <w:rPr>
          <w:sz w:val="28"/>
          <w:szCs w:val="28"/>
        </w:rPr>
        <w:t xml:space="preserve"> настоящего положения;</w:t>
      </w:r>
    </w:p>
    <w:p w:rsidR="00EC134E" w:rsidRPr="000F68FB" w:rsidRDefault="00C5036D" w:rsidP="00E62DD2">
      <w:pPr>
        <w:pStyle w:val="1"/>
        <w:tabs>
          <w:tab w:val="left" w:pos="1086"/>
        </w:tabs>
        <w:spacing w:line="240" w:lineRule="auto"/>
        <w:ind w:firstLine="720"/>
        <w:jc w:val="both"/>
        <w:rPr>
          <w:sz w:val="28"/>
          <w:szCs w:val="28"/>
        </w:rPr>
      </w:pPr>
      <w:bookmarkStart w:id="48" w:name="bookmark58"/>
      <w:r w:rsidRPr="000F68FB">
        <w:rPr>
          <w:sz w:val="28"/>
          <w:szCs w:val="28"/>
        </w:rPr>
        <w:t>г</w:t>
      </w:r>
      <w:bookmarkEnd w:id="48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49" w:name="bookmark59"/>
      <w:bookmarkEnd w:id="49"/>
      <w:r w:rsidRPr="000F68FB">
        <w:rPr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</w:t>
      </w:r>
      <w:r w:rsidR="003467BB" w:rsidRPr="000F68FB">
        <w:rPr>
          <w:sz w:val="28"/>
          <w:szCs w:val="28"/>
        </w:rPr>
        <w:t>цам, названным в пунктах 19 - 24</w:t>
      </w:r>
      <w:r w:rsidRPr="000F68FB">
        <w:rPr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EC134E" w:rsidRPr="000F68FB" w:rsidRDefault="00C5036D" w:rsidP="00E62DD2">
      <w:pPr>
        <w:pStyle w:val="1"/>
        <w:tabs>
          <w:tab w:val="left" w:pos="1057"/>
        </w:tabs>
        <w:spacing w:line="240" w:lineRule="auto"/>
        <w:ind w:firstLine="720"/>
        <w:jc w:val="both"/>
        <w:rPr>
          <w:sz w:val="28"/>
          <w:szCs w:val="28"/>
        </w:rPr>
      </w:pPr>
      <w:bookmarkStart w:id="50" w:name="bookmark60"/>
      <w:r w:rsidRPr="000F68FB">
        <w:rPr>
          <w:sz w:val="28"/>
          <w:szCs w:val="28"/>
        </w:rPr>
        <w:t>а</w:t>
      </w:r>
      <w:bookmarkEnd w:id="50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C134E" w:rsidRPr="000F68FB" w:rsidRDefault="00C5036D" w:rsidP="00E62DD2">
      <w:pPr>
        <w:pStyle w:val="1"/>
        <w:tabs>
          <w:tab w:val="left" w:pos="1071"/>
        </w:tabs>
        <w:spacing w:line="240" w:lineRule="auto"/>
        <w:ind w:firstLine="720"/>
        <w:jc w:val="both"/>
        <w:rPr>
          <w:sz w:val="28"/>
          <w:szCs w:val="28"/>
        </w:rPr>
      </w:pPr>
      <w:bookmarkStart w:id="51" w:name="bookmark61"/>
      <w:r w:rsidRPr="000F68FB">
        <w:rPr>
          <w:sz w:val="28"/>
          <w:szCs w:val="28"/>
        </w:rPr>
        <w:t>б</w:t>
      </w:r>
      <w:bookmarkEnd w:id="51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C134E" w:rsidRPr="000F68FB" w:rsidRDefault="00C5036D" w:rsidP="00E62DD2">
      <w:pPr>
        <w:pStyle w:val="1"/>
        <w:tabs>
          <w:tab w:val="left" w:pos="1066"/>
        </w:tabs>
        <w:spacing w:line="240" w:lineRule="auto"/>
        <w:ind w:firstLine="720"/>
        <w:jc w:val="both"/>
        <w:rPr>
          <w:sz w:val="28"/>
          <w:szCs w:val="28"/>
        </w:rPr>
      </w:pPr>
      <w:bookmarkStart w:id="52" w:name="bookmark62"/>
      <w:r w:rsidRPr="000F68FB">
        <w:rPr>
          <w:sz w:val="28"/>
          <w:szCs w:val="28"/>
        </w:rPr>
        <w:t>в</w:t>
      </w:r>
      <w:bookmarkEnd w:id="52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 xml:space="preserve">копии писем о согласовании устава казачьего общества должностными </w:t>
      </w:r>
      <w:r w:rsidR="008B229B" w:rsidRPr="000F68FB">
        <w:rPr>
          <w:sz w:val="28"/>
          <w:szCs w:val="28"/>
        </w:rPr>
        <w:t>лицами, названными в пунктах 2-7</w:t>
      </w:r>
      <w:r w:rsidRPr="000F68FB">
        <w:rPr>
          <w:sz w:val="28"/>
          <w:szCs w:val="28"/>
        </w:rPr>
        <w:t xml:space="preserve"> настоящего положения;</w:t>
      </w:r>
    </w:p>
    <w:p w:rsidR="00EC134E" w:rsidRPr="000F68FB" w:rsidRDefault="00C5036D" w:rsidP="00E62DD2">
      <w:pPr>
        <w:pStyle w:val="1"/>
        <w:tabs>
          <w:tab w:val="left" w:pos="1081"/>
        </w:tabs>
        <w:spacing w:line="240" w:lineRule="auto"/>
        <w:ind w:firstLine="720"/>
        <w:jc w:val="both"/>
        <w:rPr>
          <w:sz w:val="28"/>
          <w:szCs w:val="28"/>
        </w:rPr>
      </w:pPr>
      <w:bookmarkStart w:id="53" w:name="bookmark63"/>
      <w:r w:rsidRPr="000F68FB">
        <w:rPr>
          <w:sz w:val="28"/>
          <w:szCs w:val="28"/>
        </w:rPr>
        <w:lastRenderedPageBreak/>
        <w:t>г</w:t>
      </w:r>
      <w:bookmarkEnd w:id="53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54" w:name="bookmark64"/>
      <w:bookmarkEnd w:id="54"/>
      <w:r w:rsidRPr="000F68FB">
        <w:rPr>
          <w:sz w:val="28"/>
          <w:szCs w:val="28"/>
        </w:rPr>
        <w:t xml:space="preserve">Указанные в пунктах </w:t>
      </w:r>
      <w:r w:rsidR="00F44FF7" w:rsidRPr="000F68FB">
        <w:rPr>
          <w:sz w:val="28"/>
          <w:szCs w:val="28"/>
        </w:rPr>
        <w:t>26 и 27</w:t>
      </w:r>
      <w:r w:rsidRPr="000F68FB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55" w:name="bookmark65"/>
      <w:bookmarkEnd w:id="55"/>
      <w:r w:rsidRPr="000F68FB">
        <w:rPr>
          <w:sz w:val="28"/>
          <w:szCs w:val="28"/>
        </w:rPr>
        <w:t>Рассмотрение представленных для утверждения устава казачьего общества документов и принятие по ним решения производится должностными</w:t>
      </w:r>
      <w:r w:rsidR="008B229B" w:rsidRPr="000F68FB">
        <w:rPr>
          <w:sz w:val="28"/>
          <w:szCs w:val="28"/>
        </w:rPr>
        <w:t xml:space="preserve"> ли</w:t>
      </w:r>
      <w:r w:rsidR="003467BB" w:rsidRPr="000F68FB">
        <w:rPr>
          <w:sz w:val="28"/>
          <w:szCs w:val="28"/>
        </w:rPr>
        <w:t>цами, названными в пунктах 19 - 24</w:t>
      </w:r>
      <w:r w:rsidRPr="000F68FB">
        <w:rPr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56" w:name="bookmark66"/>
      <w:bookmarkEnd w:id="56"/>
      <w:r w:rsidRPr="000F68FB">
        <w:rPr>
          <w:sz w:val="28"/>
          <w:szCs w:val="28"/>
        </w:rPr>
        <w:t xml:space="preserve">По истечении срока, указанного в пункте </w:t>
      </w:r>
      <w:r w:rsidR="00F44FF7" w:rsidRPr="000F68FB">
        <w:rPr>
          <w:sz w:val="28"/>
          <w:szCs w:val="28"/>
        </w:rPr>
        <w:t>29</w:t>
      </w:r>
      <w:r w:rsidRPr="000F68FB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7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57" w:name="bookmark67"/>
      <w:bookmarkEnd w:id="57"/>
      <w:r w:rsidRPr="000F68FB">
        <w:rPr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58" w:name="bookmark68"/>
      <w:bookmarkEnd w:id="58"/>
      <w:r w:rsidRPr="000F68FB">
        <w:rPr>
          <w:sz w:val="28"/>
          <w:szCs w:val="28"/>
        </w:rPr>
        <w:t>Утверждение устава казачьего общества оформляется правовым актом должностно</w:t>
      </w:r>
      <w:r w:rsidR="003467BB" w:rsidRPr="000F68FB">
        <w:rPr>
          <w:sz w:val="28"/>
          <w:szCs w:val="28"/>
        </w:rPr>
        <w:t>го лица, названного в пунктах 19 - 24</w:t>
      </w:r>
      <w:r w:rsidRPr="000F68FB">
        <w:rPr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F44FF7" w:rsidRPr="000F68FB">
        <w:rPr>
          <w:sz w:val="28"/>
          <w:szCs w:val="28"/>
        </w:rPr>
        <w:t>домлением, указанным в пункте 30</w:t>
      </w:r>
      <w:r w:rsidRPr="000F68FB">
        <w:rPr>
          <w:sz w:val="28"/>
          <w:szCs w:val="28"/>
        </w:rPr>
        <w:t xml:space="preserve"> настоящего положения.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59" w:name="bookmark69"/>
      <w:bookmarkEnd w:id="59"/>
      <w:r w:rsidRPr="000F68FB">
        <w:rPr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EC134E" w:rsidRPr="000F68FB" w:rsidRDefault="00C5036D" w:rsidP="00E62DD2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EC134E" w:rsidRPr="000F68FB" w:rsidRDefault="00C5036D" w:rsidP="00E62DD2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C134E" w:rsidRPr="000F68FB" w:rsidRDefault="00C5036D" w:rsidP="00E62DD2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0F68FB">
        <w:rPr>
          <w:sz w:val="28"/>
          <w:szCs w:val="28"/>
        </w:rPr>
        <w:t>гриф утверждения, состоящий из слова УТВЕРЖДЕНО</w:t>
      </w:r>
      <w:proofErr w:type="gramEnd"/>
      <w:r w:rsidRPr="000F68FB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C134E" w:rsidRPr="000F68FB" w:rsidRDefault="00C5036D" w:rsidP="00E62DD2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0F68FB">
        <w:rPr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</w:t>
      </w:r>
      <w:r w:rsidRPr="000F68FB">
        <w:rPr>
          <w:sz w:val="28"/>
          <w:szCs w:val="28"/>
        </w:rPr>
        <w:lastRenderedPageBreak/>
        <w:t>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0F68FB">
        <w:rPr>
          <w:sz w:val="28"/>
          <w:szCs w:val="28"/>
        </w:rPr>
        <w:t xml:space="preserve"> в случае согласования устава несколькими должностными </w:t>
      </w:r>
      <w:r w:rsidR="00170DD2" w:rsidRPr="000F68FB">
        <w:rPr>
          <w:sz w:val="28"/>
          <w:szCs w:val="28"/>
        </w:rPr>
        <w:t>лицами, названными в пунктах 2-7</w:t>
      </w:r>
      <w:r w:rsidRPr="000F68FB">
        <w:rPr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C134E" w:rsidRPr="000F68FB" w:rsidRDefault="002D1F5F" w:rsidP="00E62DD2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 xml:space="preserve"> О</w:t>
      </w:r>
      <w:r w:rsidR="00C5036D" w:rsidRPr="000F68FB">
        <w:rPr>
          <w:sz w:val="28"/>
          <w:szCs w:val="28"/>
        </w:rPr>
        <w:t>бразец титульного листа устава казачьего общества приведен в приложении к настоящему положению.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6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60" w:name="bookmark70"/>
      <w:bookmarkEnd w:id="60"/>
      <w:r w:rsidRPr="000F68FB">
        <w:rPr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EC134E" w:rsidRPr="000F68FB" w:rsidRDefault="00C5036D" w:rsidP="00E62DD2">
      <w:pPr>
        <w:pStyle w:val="1"/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bookmarkStart w:id="61" w:name="bookmark71"/>
      <w:r w:rsidRPr="000F68FB">
        <w:rPr>
          <w:sz w:val="28"/>
          <w:szCs w:val="28"/>
        </w:rPr>
        <w:t>а</w:t>
      </w:r>
      <w:bookmarkEnd w:id="61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C134E" w:rsidRPr="000F68FB" w:rsidRDefault="00C5036D" w:rsidP="00E62DD2">
      <w:pPr>
        <w:pStyle w:val="1"/>
        <w:tabs>
          <w:tab w:val="left" w:pos="1066"/>
        </w:tabs>
        <w:spacing w:line="240" w:lineRule="auto"/>
        <w:ind w:firstLine="700"/>
        <w:jc w:val="both"/>
        <w:rPr>
          <w:sz w:val="28"/>
          <w:szCs w:val="28"/>
        </w:rPr>
      </w:pPr>
      <w:bookmarkStart w:id="62" w:name="bookmark72"/>
      <w:r w:rsidRPr="000F68FB">
        <w:rPr>
          <w:sz w:val="28"/>
          <w:szCs w:val="28"/>
        </w:rPr>
        <w:t>б</w:t>
      </w:r>
      <w:bookmarkEnd w:id="62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 xml:space="preserve">непредставление или представление неполного комплекта документов, предусмотренных </w:t>
      </w:r>
      <w:r w:rsidR="003467BB" w:rsidRPr="000F68FB">
        <w:rPr>
          <w:sz w:val="28"/>
          <w:szCs w:val="28"/>
        </w:rPr>
        <w:t>пунктом 26</w:t>
      </w:r>
      <w:r w:rsidRPr="000F68F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C134E" w:rsidRPr="000F68FB" w:rsidRDefault="00C5036D" w:rsidP="00E62DD2">
      <w:pPr>
        <w:pStyle w:val="1"/>
        <w:tabs>
          <w:tab w:val="left" w:pos="1066"/>
        </w:tabs>
        <w:spacing w:line="240" w:lineRule="auto"/>
        <w:ind w:firstLine="700"/>
        <w:jc w:val="both"/>
        <w:rPr>
          <w:sz w:val="28"/>
          <w:szCs w:val="28"/>
        </w:rPr>
      </w:pPr>
      <w:bookmarkStart w:id="63" w:name="bookmark73"/>
      <w:r w:rsidRPr="000F68FB">
        <w:rPr>
          <w:sz w:val="28"/>
          <w:szCs w:val="28"/>
        </w:rPr>
        <w:t>в</w:t>
      </w:r>
      <w:bookmarkEnd w:id="63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67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64" w:name="bookmark74"/>
      <w:bookmarkEnd w:id="64"/>
      <w:r w:rsidRPr="000F68FB">
        <w:rPr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EC134E" w:rsidRPr="000F68FB" w:rsidRDefault="00C5036D" w:rsidP="00E62DD2">
      <w:pPr>
        <w:pStyle w:val="1"/>
        <w:tabs>
          <w:tab w:val="left" w:pos="1053"/>
        </w:tabs>
        <w:spacing w:line="240" w:lineRule="auto"/>
        <w:ind w:firstLine="700"/>
        <w:jc w:val="both"/>
        <w:rPr>
          <w:sz w:val="28"/>
          <w:szCs w:val="28"/>
        </w:rPr>
      </w:pPr>
      <w:bookmarkStart w:id="65" w:name="bookmark75"/>
      <w:r w:rsidRPr="000F68FB">
        <w:rPr>
          <w:sz w:val="28"/>
          <w:szCs w:val="28"/>
        </w:rPr>
        <w:t>а</w:t>
      </w:r>
      <w:bookmarkEnd w:id="65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C134E" w:rsidRPr="000F68FB" w:rsidRDefault="00C5036D" w:rsidP="00E62DD2">
      <w:pPr>
        <w:pStyle w:val="1"/>
        <w:tabs>
          <w:tab w:val="left" w:pos="1066"/>
        </w:tabs>
        <w:spacing w:line="240" w:lineRule="auto"/>
        <w:ind w:firstLine="700"/>
        <w:jc w:val="both"/>
        <w:rPr>
          <w:sz w:val="28"/>
          <w:szCs w:val="28"/>
        </w:rPr>
      </w:pPr>
      <w:bookmarkStart w:id="66" w:name="bookmark76"/>
      <w:r w:rsidRPr="000F68FB">
        <w:rPr>
          <w:sz w:val="28"/>
          <w:szCs w:val="28"/>
        </w:rPr>
        <w:t>б</w:t>
      </w:r>
      <w:bookmarkEnd w:id="66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непредставление или представление неполного комплекта докуме</w:t>
      </w:r>
      <w:r w:rsidR="003467BB" w:rsidRPr="000F68FB">
        <w:rPr>
          <w:sz w:val="28"/>
          <w:szCs w:val="28"/>
        </w:rPr>
        <w:t>нтов, предусмотренных пунктом 27</w:t>
      </w:r>
      <w:r w:rsidRPr="000F68FB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C134E" w:rsidRPr="000F68FB" w:rsidRDefault="00C5036D" w:rsidP="00E62DD2">
      <w:pPr>
        <w:pStyle w:val="1"/>
        <w:tabs>
          <w:tab w:val="left" w:pos="1062"/>
        </w:tabs>
        <w:spacing w:line="240" w:lineRule="auto"/>
        <w:ind w:firstLine="700"/>
        <w:jc w:val="both"/>
        <w:rPr>
          <w:sz w:val="28"/>
          <w:szCs w:val="28"/>
        </w:rPr>
      </w:pPr>
      <w:bookmarkStart w:id="67" w:name="bookmark77"/>
      <w:r w:rsidRPr="000F68FB">
        <w:rPr>
          <w:sz w:val="28"/>
          <w:szCs w:val="28"/>
        </w:rPr>
        <w:t>в</w:t>
      </w:r>
      <w:bookmarkEnd w:id="67"/>
      <w:r w:rsidRPr="000F68FB">
        <w:rPr>
          <w:sz w:val="28"/>
          <w:szCs w:val="28"/>
        </w:rPr>
        <w:t>)</w:t>
      </w:r>
      <w:r w:rsidRPr="000F68FB">
        <w:rPr>
          <w:sz w:val="28"/>
          <w:szCs w:val="28"/>
        </w:rPr>
        <w:tab/>
        <w:t>наличия в представленных документах недостоверных или неполных сведений.</w:t>
      </w:r>
    </w:p>
    <w:p w:rsidR="00EC134E" w:rsidRPr="000F68FB" w:rsidRDefault="00C5036D" w:rsidP="00E62DD2">
      <w:pPr>
        <w:pStyle w:val="1"/>
        <w:numPr>
          <w:ilvl w:val="0"/>
          <w:numId w:val="2"/>
        </w:numPr>
        <w:tabs>
          <w:tab w:val="left" w:pos="1191"/>
        </w:tabs>
        <w:spacing w:line="240" w:lineRule="auto"/>
        <w:ind w:left="0" w:firstLine="709"/>
        <w:jc w:val="both"/>
        <w:rPr>
          <w:sz w:val="28"/>
          <w:szCs w:val="28"/>
        </w:rPr>
      </w:pPr>
      <w:bookmarkStart w:id="68" w:name="bookmark78"/>
      <w:bookmarkEnd w:id="68"/>
      <w:r w:rsidRPr="000F68FB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 w:rsidR="00825479" w:rsidRPr="000F68FB">
        <w:rPr>
          <w:sz w:val="28"/>
          <w:szCs w:val="28"/>
        </w:rPr>
        <w:t>20 - 25</w:t>
      </w:r>
      <w:r w:rsidRPr="000F68FB">
        <w:rPr>
          <w:sz w:val="28"/>
          <w:szCs w:val="28"/>
        </w:rPr>
        <w:t xml:space="preserve"> настоящего положения, представления об утверждении устава казачьего общества и докумен</w:t>
      </w:r>
      <w:r w:rsidR="00170DD2" w:rsidRPr="000F68FB">
        <w:rPr>
          <w:sz w:val="28"/>
          <w:szCs w:val="28"/>
        </w:rPr>
        <w:t>тов, предусмотренных пунктами 26 и 27</w:t>
      </w:r>
      <w:r w:rsidRPr="000F68FB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C134E" w:rsidRPr="000F68FB" w:rsidRDefault="00C5036D" w:rsidP="00E62DD2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F68FB">
        <w:rPr>
          <w:sz w:val="28"/>
          <w:szCs w:val="28"/>
        </w:rPr>
        <w:t>Повторное представление об утверждении устава казачьего общества и докуме</w:t>
      </w:r>
      <w:r w:rsidR="00912E37" w:rsidRPr="000F68FB">
        <w:rPr>
          <w:sz w:val="28"/>
          <w:szCs w:val="28"/>
        </w:rPr>
        <w:t>н</w:t>
      </w:r>
      <w:r w:rsidR="00170DD2" w:rsidRPr="000F68FB">
        <w:rPr>
          <w:sz w:val="28"/>
          <w:szCs w:val="28"/>
        </w:rPr>
        <w:t>тов, предусмотренных пунктами 26 и 27</w:t>
      </w:r>
      <w:r w:rsidRPr="000F68FB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</w:t>
      </w:r>
      <w:r w:rsidR="000B6E5A" w:rsidRPr="000F68FB">
        <w:rPr>
          <w:sz w:val="28"/>
          <w:szCs w:val="28"/>
        </w:rPr>
        <w:t>дке, предусмотренном пункта</w:t>
      </w:r>
      <w:r w:rsidR="00CB6B76" w:rsidRPr="000F68FB">
        <w:rPr>
          <w:sz w:val="28"/>
          <w:szCs w:val="28"/>
        </w:rPr>
        <w:t>ми 28-35</w:t>
      </w:r>
      <w:r w:rsidRPr="000F68FB">
        <w:rPr>
          <w:sz w:val="28"/>
          <w:szCs w:val="28"/>
        </w:rPr>
        <w:t xml:space="preserve"> настоящего положения.</w:t>
      </w:r>
    </w:p>
    <w:p w:rsidR="00EC134E" w:rsidRDefault="00C5036D" w:rsidP="00E62DD2">
      <w:pPr>
        <w:pStyle w:val="1"/>
        <w:spacing w:line="240" w:lineRule="auto"/>
        <w:ind w:firstLine="700"/>
        <w:jc w:val="both"/>
        <w:sectPr w:rsidR="00EC134E" w:rsidSect="001916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701" w:header="0" w:footer="561" w:gutter="0"/>
          <w:pgNumType w:start="1"/>
          <w:cols w:space="720"/>
          <w:noEndnote/>
          <w:titlePg/>
          <w:docGrid w:linePitch="360"/>
        </w:sectPr>
      </w:pPr>
      <w:r w:rsidRPr="000F68FB">
        <w:rPr>
          <w:sz w:val="28"/>
          <w:szCs w:val="28"/>
        </w:rPr>
        <w:lastRenderedPageBreak/>
        <w:t>Предельное количество повторных направлений представления об утверждении устава казачьего общества и докумен</w:t>
      </w:r>
      <w:r w:rsidR="003467BB" w:rsidRPr="000F68FB">
        <w:rPr>
          <w:sz w:val="28"/>
          <w:szCs w:val="28"/>
        </w:rPr>
        <w:t>тов, предусмотренных пунктами 26 и 27</w:t>
      </w:r>
      <w:r w:rsidRPr="000F68FB">
        <w:rPr>
          <w:sz w:val="28"/>
          <w:szCs w:val="28"/>
        </w:rPr>
        <w:t xml:space="preserve"> настоящего положения, не ограничено.</w:t>
      </w:r>
    </w:p>
    <w:p w:rsidR="00D276A2" w:rsidRPr="000F68FB" w:rsidRDefault="00912E37" w:rsidP="00364469">
      <w:pPr>
        <w:pStyle w:val="1"/>
        <w:spacing w:line="298" w:lineRule="auto"/>
        <w:ind w:left="5954" w:firstLine="0"/>
        <w:jc w:val="center"/>
        <w:rPr>
          <w:sz w:val="28"/>
          <w:szCs w:val="28"/>
        </w:rPr>
      </w:pPr>
      <w:r w:rsidRPr="000F68FB">
        <w:rPr>
          <w:sz w:val="28"/>
          <w:szCs w:val="28"/>
        </w:rPr>
        <w:lastRenderedPageBreak/>
        <w:t>ПРИЛОЖЕНИЕ</w:t>
      </w:r>
      <w:r w:rsidRPr="000F68FB">
        <w:rPr>
          <w:sz w:val="28"/>
          <w:szCs w:val="28"/>
        </w:rPr>
        <w:br/>
        <w:t>к П</w:t>
      </w:r>
      <w:r w:rsidR="00C5036D" w:rsidRPr="000F68FB">
        <w:rPr>
          <w:sz w:val="28"/>
          <w:szCs w:val="28"/>
        </w:rPr>
        <w:t>оложению</w:t>
      </w:r>
      <w:r w:rsidR="00C5036D" w:rsidRPr="000F68FB">
        <w:rPr>
          <w:sz w:val="28"/>
          <w:szCs w:val="28"/>
        </w:rPr>
        <w:br/>
        <w:t>о сог</w:t>
      </w:r>
      <w:r w:rsidR="00D276A2" w:rsidRPr="000F68FB">
        <w:rPr>
          <w:sz w:val="28"/>
          <w:szCs w:val="28"/>
        </w:rPr>
        <w:t xml:space="preserve">ласовании и утверждении уставов </w:t>
      </w:r>
      <w:r w:rsidR="00C5036D" w:rsidRPr="000F68FB">
        <w:rPr>
          <w:sz w:val="28"/>
          <w:szCs w:val="28"/>
        </w:rPr>
        <w:t>казачьих обществ</w:t>
      </w:r>
    </w:p>
    <w:p w:rsidR="00DB7DC2" w:rsidRPr="00DB7DC2" w:rsidRDefault="00912E37" w:rsidP="00DB7DC2">
      <w:pPr>
        <w:pStyle w:val="1"/>
        <w:spacing w:line="298" w:lineRule="auto"/>
        <w:ind w:left="5954" w:firstLine="0"/>
        <w:jc w:val="center"/>
        <w:rPr>
          <w:sz w:val="28"/>
          <w:szCs w:val="28"/>
        </w:rPr>
      </w:pPr>
      <w:r w:rsidRPr="000F68FB">
        <w:rPr>
          <w:sz w:val="28"/>
          <w:szCs w:val="28"/>
        </w:rPr>
        <w:t>Курской области</w:t>
      </w:r>
      <w:bookmarkStart w:id="69" w:name="bookmark79"/>
      <w:bookmarkStart w:id="70" w:name="bookmark80"/>
      <w:bookmarkStart w:id="71" w:name="bookmark81"/>
    </w:p>
    <w:p w:rsidR="00DB7DC2" w:rsidRDefault="00DB7DC2" w:rsidP="0057679B">
      <w:pPr>
        <w:pStyle w:val="20"/>
        <w:keepNext/>
        <w:keepLines/>
        <w:spacing w:after="640" w:line="293" w:lineRule="auto"/>
        <w:rPr>
          <w:sz w:val="28"/>
          <w:szCs w:val="28"/>
        </w:rPr>
      </w:pPr>
    </w:p>
    <w:p w:rsidR="00EC134E" w:rsidRPr="00AD0415" w:rsidRDefault="0057679B" w:rsidP="0057679B">
      <w:pPr>
        <w:pStyle w:val="20"/>
        <w:keepNext/>
        <w:keepLines/>
        <w:spacing w:after="640" w:line="293" w:lineRule="auto"/>
        <w:rPr>
          <w:sz w:val="28"/>
          <w:szCs w:val="28"/>
        </w:rPr>
      </w:pPr>
      <w:r w:rsidRPr="00AD0415">
        <w:rPr>
          <w:sz w:val="28"/>
          <w:szCs w:val="28"/>
        </w:rPr>
        <w:t>О</w:t>
      </w:r>
      <w:r w:rsidR="00C5036D" w:rsidRPr="00AD0415">
        <w:rPr>
          <w:sz w:val="28"/>
          <w:szCs w:val="28"/>
        </w:rPr>
        <w:t>бразец</w:t>
      </w:r>
      <w:r w:rsidR="00C5036D" w:rsidRPr="00AD0415">
        <w:rPr>
          <w:sz w:val="28"/>
          <w:szCs w:val="28"/>
        </w:rPr>
        <w:br/>
        <w:t>титульного листа устава казачьего общества</w:t>
      </w:r>
      <w:bookmarkEnd w:id="69"/>
      <w:bookmarkEnd w:id="70"/>
      <w:bookmarkEnd w:id="71"/>
      <w:r w:rsidR="00D276A2" w:rsidRPr="00AD0415">
        <w:rPr>
          <w:sz w:val="28"/>
          <w:szCs w:val="28"/>
        </w:rPr>
        <w:t xml:space="preserve"> Курской области</w:t>
      </w:r>
    </w:p>
    <w:p w:rsidR="00EC134E" w:rsidRPr="000F68FB" w:rsidRDefault="006872B9" w:rsidP="004E3A21">
      <w:pPr>
        <w:pStyle w:val="1"/>
        <w:spacing w:after="440" w:line="264" w:lineRule="auto"/>
        <w:ind w:left="5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>п</w:t>
      </w:r>
      <w:r w:rsidR="00912E37" w:rsidRPr="000F68FB">
        <w:rPr>
          <w:sz w:val="28"/>
          <w:szCs w:val="28"/>
        </w:rPr>
        <w:t>остановлением Администрации Курской  области</w:t>
      </w:r>
      <w:r w:rsidR="00C5036D" w:rsidRPr="000F68FB">
        <w:rPr>
          <w:sz w:val="28"/>
          <w:szCs w:val="28"/>
        </w:rPr>
        <w:br/>
      </w:r>
      <w:proofErr w:type="gramStart"/>
      <w:r w:rsidR="00C5036D" w:rsidRPr="000F68FB">
        <w:rPr>
          <w:sz w:val="28"/>
          <w:szCs w:val="28"/>
        </w:rPr>
        <w:t>от</w:t>
      </w:r>
      <w:proofErr w:type="gramEnd"/>
      <w:r w:rsidR="00912E37" w:rsidRPr="000F68FB">
        <w:rPr>
          <w:sz w:val="28"/>
          <w:szCs w:val="28"/>
        </w:rPr>
        <w:t xml:space="preserve">_________ </w:t>
      </w:r>
      <w:r w:rsidR="00C5036D" w:rsidRPr="000F68FB">
        <w:rPr>
          <w:sz w:val="28"/>
          <w:szCs w:val="28"/>
        </w:rPr>
        <w:t>№</w:t>
      </w:r>
      <w:r w:rsidR="00912E37" w:rsidRPr="000F68FB">
        <w:rPr>
          <w:sz w:val="28"/>
          <w:szCs w:val="28"/>
        </w:rPr>
        <w:t>___________</w:t>
      </w:r>
    </w:p>
    <w:p w:rsidR="00EC134E" w:rsidRPr="000F68FB" w:rsidRDefault="00C5036D" w:rsidP="004E3A21">
      <w:pPr>
        <w:pStyle w:val="1"/>
        <w:spacing w:line="276" w:lineRule="auto"/>
        <w:ind w:left="5245" w:firstLine="0"/>
        <w:jc w:val="center"/>
        <w:rPr>
          <w:sz w:val="28"/>
          <w:szCs w:val="28"/>
        </w:rPr>
      </w:pPr>
      <w:r w:rsidRPr="000F68FB">
        <w:rPr>
          <w:sz w:val="28"/>
          <w:szCs w:val="28"/>
        </w:rPr>
        <w:t>СОГЛАСОВАНО</w:t>
      </w:r>
    </w:p>
    <w:p w:rsidR="00D276A2" w:rsidRPr="000F68FB" w:rsidRDefault="00364469" w:rsidP="00364469">
      <w:pPr>
        <w:pStyle w:val="1"/>
        <w:spacing w:line="254" w:lineRule="auto"/>
        <w:ind w:left="5387" w:firstLine="0"/>
        <w:jc w:val="center"/>
        <w:rPr>
          <w:b/>
          <w:sz w:val="28"/>
          <w:szCs w:val="28"/>
        </w:rPr>
      </w:pPr>
      <w:bookmarkStart w:id="72" w:name="bookmark82"/>
      <w:bookmarkStart w:id="73" w:name="bookmark83"/>
      <w:bookmarkStart w:id="74" w:name="bookmark84"/>
      <w:r>
        <w:rPr>
          <w:b/>
          <w:sz w:val="28"/>
          <w:szCs w:val="28"/>
        </w:rPr>
        <w:t>________________________</w:t>
      </w:r>
    </w:p>
    <w:p w:rsidR="00D276A2" w:rsidRPr="000F68FB" w:rsidRDefault="006872B9" w:rsidP="006872B9">
      <w:pPr>
        <w:pStyle w:val="1"/>
        <w:spacing w:line="254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76A2" w:rsidRPr="000F68FB">
        <w:rPr>
          <w:sz w:val="28"/>
          <w:szCs w:val="28"/>
        </w:rPr>
        <w:t>(наименование должности)</w:t>
      </w:r>
    </w:p>
    <w:p w:rsidR="00D276A2" w:rsidRPr="000F68FB" w:rsidRDefault="00D276A2" w:rsidP="00D276A2">
      <w:pPr>
        <w:pStyle w:val="1"/>
        <w:spacing w:line="254" w:lineRule="auto"/>
        <w:ind w:left="4536" w:firstLine="708"/>
        <w:rPr>
          <w:b/>
          <w:sz w:val="28"/>
          <w:szCs w:val="28"/>
        </w:rPr>
      </w:pPr>
      <w:r w:rsidRPr="000F68FB">
        <w:rPr>
          <w:b/>
          <w:sz w:val="28"/>
          <w:szCs w:val="28"/>
        </w:rPr>
        <w:t>__</w:t>
      </w:r>
      <w:r w:rsidR="00364469">
        <w:rPr>
          <w:b/>
          <w:sz w:val="28"/>
          <w:szCs w:val="28"/>
        </w:rPr>
        <w:t>_____________________________</w:t>
      </w:r>
    </w:p>
    <w:p w:rsidR="00D276A2" w:rsidRPr="000F68FB" w:rsidRDefault="00D276A2" w:rsidP="00D276A2">
      <w:pPr>
        <w:pStyle w:val="1"/>
        <w:spacing w:line="254" w:lineRule="auto"/>
        <w:ind w:left="4536" w:firstLine="0"/>
        <w:jc w:val="center"/>
        <w:rPr>
          <w:sz w:val="28"/>
          <w:szCs w:val="28"/>
        </w:rPr>
      </w:pPr>
      <w:r w:rsidRPr="000F68FB">
        <w:rPr>
          <w:sz w:val="28"/>
          <w:szCs w:val="28"/>
        </w:rPr>
        <w:t>(ФИО)</w:t>
      </w:r>
    </w:p>
    <w:p w:rsidR="00D276A2" w:rsidRPr="000F68FB" w:rsidRDefault="00D276A2" w:rsidP="00D276A2">
      <w:pPr>
        <w:pStyle w:val="1"/>
        <w:spacing w:line="254" w:lineRule="auto"/>
        <w:ind w:left="4536" w:firstLine="708"/>
        <w:rPr>
          <w:sz w:val="28"/>
          <w:szCs w:val="28"/>
        </w:rPr>
      </w:pPr>
      <w:r w:rsidRPr="000F68FB">
        <w:rPr>
          <w:sz w:val="28"/>
          <w:szCs w:val="28"/>
        </w:rPr>
        <w:t xml:space="preserve">письмо </w:t>
      </w:r>
      <w:proofErr w:type="gramStart"/>
      <w:r w:rsidRPr="000F68FB">
        <w:rPr>
          <w:sz w:val="28"/>
          <w:szCs w:val="28"/>
        </w:rPr>
        <w:t>от</w:t>
      </w:r>
      <w:proofErr w:type="gramEnd"/>
      <w:r w:rsidR="00364469">
        <w:rPr>
          <w:sz w:val="28"/>
          <w:szCs w:val="28"/>
        </w:rPr>
        <w:t xml:space="preserve"> _________№___________</w:t>
      </w:r>
    </w:p>
    <w:p w:rsidR="00D276A2" w:rsidRPr="000F68FB" w:rsidRDefault="00D276A2" w:rsidP="004E3A21">
      <w:pPr>
        <w:pStyle w:val="1"/>
        <w:spacing w:line="254" w:lineRule="auto"/>
        <w:ind w:left="4536" w:firstLine="0"/>
        <w:rPr>
          <w:sz w:val="28"/>
          <w:szCs w:val="28"/>
        </w:rPr>
      </w:pPr>
    </w:p>
    <w:p w:rsidR="00D276A2" w:rsidRPr="000F68FB" w:rsidRDefault="00D276A2" w:rsidP="00D276A2">
      <w:pPr>
        <w:pStyle w:val="1"/>
        <w:spacing w:line="276" w:lineRule="auto"/>
        <w:ind w:left="5245" w:firstLine="0"/>
        <w:jc w:val="center"/>
        <w:rPr>
          <w:sz w:val="28"/>
          <w:szCs w:val="28"/>
        </w:rPr>
      </w:pPr>
      <w:r w:rsidRPr="000F68FB">
        <w:rPr>
          <w:sz w:val="28"/>
          <w:szCs w:val="28"/>
        </w:rPr>
        <w:t>СОГЛАСОВАНО</w:t>
      </w:r>
    </w:p>
    <w:p w:rsidR="00D276A2" w:rsidRPr="000F68FB" w:rsidRDefault="00D276A2" w:rsidP="00D276A2">
      <w:pPr>
        <w:pStyle w:val="1"/>
        <w:spacing w:line="254" w:lineRule="auto"/>
        <w:ind w:left="5387" w:firstLine="0"/>
        <w:rPr>
          <w:b/>
          <w:sz w:val="28"/>
          <w:szCs w:val="28"/>
        </w:rPr>
      </w:pPr>
      <w:r w:rsidRPr="000F68FB">
        <w:rPr>
          <w:b/>
          <w:sz w:val="28"/>
          <w:szCs w:val="28"/>
        </w:rPr>
        <w:t>_</w:t>
      </w:r>
      <w:r w:rsidR="00364469">
        <w:rPr>
          <w:b/>
          <w:sz w:val="28"/>
          <w:szCs w:val="28"/>
        </w:rPr>
        <w:t>_____________________________</w:t>
      </w:r>
    </w:p>
    <w:p w:rsidR="00D276A2" w:rsidRPr="000F68FB" w:rsidRDefault="006872B9" w:rsidP="00D276A2">
      <w:pPr>
        <w:pStyle w:val="1"/>
        <w:spacing w:line="254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76A2" w:rsidRPr="000F68FB">
        <w:rPr>
          <w:sz w:val="28"/>
          <w:szCs w:val="28"/>
        </w:rPr>
        <w:t>(наименование должности)</w:t>
      </w:r>
    </w:p>
    <w:p w:rsidR="00D276A2" w:rsidRPr="000F68FB" w:rsidRDefault="00D276A2" w:rsidP="00D276A2">
      <w:pPr>
        <w:pStyle w:val="1"/>
        <w:spacing w:line="254" w:lineRule="auto"/>
        <w:ind w:left="4536" w:firstLine="708"/>
        <w:rPr>
          <w:b/>
          <w:sz w:val="28"/>
          <w:szCs w:val="28"/>
        </w:rPr>
      </w:pPr>
      <w:r w:rsidRPr="000F68FB">
        <w:rPr>
          <w:b/>
          <w:sz w:val="28"/>
          <w:szCs w:val="28"/>
        </w:rPr>
        <w:t>__</w:t>
      </w:r>
      <w:r w:rsidR="00364469">
        <w:rPr>
          <w:b/>
          <w:sz w:val="28"/>
          <w:szCs w:val="28"/>
        </w:rPr>
        <w:t>_____________________________</w:t>
      </w:r>
    </w:p>
    <w:p w:rsidR="00D276A2" w:rsidRPr="000F68FB" w:rsidRDefault="00D276A2" w:rsidP="00D276A2">
      <w:pPr>
        <w:pStyle w:val="1"/>
        <w:spacing w:line="254" w:lineRule="auto"/>
        <w:ind w:left="4536" w:firstLine="0"/>
        <w:jc w:val="center"/>
        <w:rPr>
          <w:sz w:val="28"/>
          <w:szCs w:val="28"/>
        </w:rPr>
      </w:pPr>
      <w:r w:rsidRPr="000F68FB">
        <w:rPr>
          <w:sz w:val="28"/>
          <w:szCs w:val="28"/>
        </w:rPr>
        <w:t>(ФИО)</w:t>
      </w:r>
    </w:p>
    <w:p w:rsidR="00D276A2" w:rsidRPr="00DB7DC2" w:rsidRDefault="00364469" w:rsidP="00DB7DC2">
      <w:pPr>
        <w:pStyle w:val="1"/>
        <w:spacing w:line="254" w:lineRule="auto"/>
        <w:ind w:left="4536" w:firstLine="708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_________№___________</w:t>
      </w:r>
    </w:p>
    <w:p w:rsidR="00DA0404" w:rsidRDefault="00DA0404" w:rsidP="000F68FB">
      <w:pPr>
        <w:pStyle w:val="1"/>
        <w:spacing w:line="254" w:lineRule="auto"/>
        <w:ind w:firstLine="0"/>
        <w:rPr>
          <w:b/>
        </w:rPr>
      </w:pPr>
    </w:p>
    <w:p w:rsidR="00DB7DC2" w:rsidRDefault="00DB7DC2" w:rsidP="00DA0404">
      <w:pPr>
        <w:pStyle w:val="1"/>
        <w:spacing w:line="254" w:lineRule="auto"/>
        <w:ind w:left="4536" w:firstLine="0"/>
        <w:rPr>
          <w:b/>
          <w:sz w:val="28"/>
          <w:szCs w:val="28"/>
        </w:rPr>
      </w:pPr>
    </w:p>
    <w:p w:rsidR="00DA0404" w:rsidRDefault="00DA0404" w:rsidP="00DA0404">
      <w:pPr>
        <w:pStyle w:val="1"/>
        <w:spacing w:line="254" w:lineRule="auto"/>
        <w:ind w:left="4536" w:firstLine="0"/>
        <w:rPr>
          <w:b/>
          <w:sz w:val="28"/>
          <w:szCs w:val="28"/>
        </w:rPr>
      </w:pPr>
      <w:r w:rsidRPr="000F68FB">
        <w:rPr>
          <w:b/>
          <w:sz w:val="28"/>
          <w:szCs w:val="28"/>
        </w:rPr>
        <w:t>УСТАВ</w:t>
      </w:r>
    </w:p>
    <w:bookmarkEnd w:id="72"/>
    <w:bookmarkEnd w:id="73"/>
    <w:bookmarkEnd w:id="74"/>
    <w:p w:rsidR="00D276A2" w:rsidRPr="000F68FB" w:rsidRDefault="00F57754" w:rsidP="00D276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D276A2" w:rsidRPr="00F57754" w:rsidRDefault="00F57754" w:rsidP="00F57754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754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D276A2" w:rsidRPr="00F57754" w:rsidRDefault="00D276A2" w:rsidP="00F5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6A2" w:rsidRPr="00D276A2" w:rsidRDefault="00D276A2" w:rsidP="00D276A2"/>
    <w:p w:rsidR="00D276A2" w:rsidRDefault="00D276A2" w:rsidP="00D276A2"/>
    <w:p w:rsidR="00F57754" w:rsidRDefault="00F57754" w:rsidP="00D276A2"/>
    <w:p w:rsidR="00F57754" w:rsidRDefault="00F57754" w:rsidP="00D276A2">
      <w:bookmarkStart w:id="75" w:name="_GoBack"/>
      <w:bookmarkEnd w:id="75"/>
    </w:p>
    <w:p w:rsidR="00F57754" w:rsidRDefault="00F57754" w:rsidP="00D276A2"/>
    <w:p w:rsidR="004E3A21" w:rsidRPr="00D276A2" w:rsidRDefault="00D276A2" w:rsidP="00D27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6A2">
        <w:rPr>
          <w:rFonts w:ascii="Times New Roman" w:hAnsi="Times New Roman" w:cs="Times New Roman"/>
          <w:sz w:val="28"/>
          <w:szCs w:val="28"/>
        </w:rPr>
        <w:t>20_год</w:t>
      </w:r>
    </w:p>
    <w:sectPr w:rsidR="004E3A21" w:rsidRPr="00D276A2">
      <w:headerReference w:type="default" r:id="rId15"/>
      <w:pgSz w:w="11900" w:h="16840"/>
      <w:pgMar w:top="1086" w:right="498" w:bottom="1086" w:left="1130" w:header="658" w:footer="658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9F" w:rsidRDefault="00F7039F">
      <w:r>
        <w:separator/>
      </w:r>
    </w:p>
  </w:endnote>
  <w:endnote w:type="continuationSeparator" w:id="0">
    <w:p w:rsidR="00F7039F" w:rsidRDefault="00F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3A" w:rsidRDefault="001916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3A" w:rsidRDefault="001916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3A" w:rsidRDefault="001916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9F" w:rsidRDefault="00F7039F"/>
  </w:footnote>
  <w:footnote w:type="continuationSeparator" w:id="0">
    <w:p w:rsidR="00F7039F" w:rsidRDefault="00F703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68900"/>
      <w:docPartObj>
        <w:docPartGallery w:val="Page Numbers (Top of Page)"/>
        <w:docPartUnique/>
      </w:docPartObj>
    </w:sdtPr>
    <w:sdtEndPr/>
    <w:sdtContent>
      <w:p w:rsidR="00726D3A" w:rsidRDefault="00726D3A">
        <w:pPr>
          <w:pStyle w:val="a4"/>
          <w:jc w:val="center"/>
        </w:pPr>
        <w:r>
          <w:t>1</w:t>
        </w:r>
      </w:p>
    </w:sdtContent>
  </w:sdt>
  <w:p w:rsidR="002B128A" w:rsidRDefault="002B1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88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163A" w:rsidRDefault="0019163A">
        <w:pPr>
          <w:pStyle w:val="a4"/>
          <w:jc w:val="center"/>
        </w:pPr>
      </w:p>
      <w:p w:rsidR="0019163A" w:rsidRDefault="0019163A">
        <w:pPr>
          <w:pStyle w:val="a4"/>
          <w:jc w:val="center"/>
          <w:rPr>
            <w:rFonts w:ascii="Times New Roman" w:hAnsi="Times New Roman" w:cs="Times New Roman"/>
          </w:rPr>
        </w:pPr>
      </w:p>
      <w:p w:rsidR="0019163A" w:rsidRPr="0019163A" w:rsidRDefault="0019163A">
        <w:pPr>
          <w:pStyle w:val="a4"/>
          <w:jc w:val="center"/>
          <w:rPr>
            <w:rFonts w:ascii="Times New Roman" w:hAnsi="Times New Roman" w:cs="Times New Roman"/>
          </w:rPr>
        </w:pPr>
        <w:r w:rsidRPr="0019163A">
          <w:rPr>
            <w:rFonts w:ascii="Times New Roman" w:hAnsi="Times New Roman" w:cs="Times New Roman"/>
          </w:rPr>
          <w:fldChar w:fldCharType="begin"/>
        </w:r>
        <w:r w:rsidRPr="0019163A">
          <w:rPr>
            <w:rFonts w:ascii="Times New Roman" w:hAnsi="Times New Roman" w:cs="Times New Roman"/>
          </w:rPr>
          <w:instrText>PAGE   \* MERGEFORMAT</w:instrText>
        </w:r>
        <w:r w:rsidRPr="0019163A">
          <w:rPr>
            <w:rFonts w:ascii="Times New Roman" w:hAnsi="Times New Roman" w:cs="Times New Roman"/>
          </w:rPr>
          <w:fldChar w:fldCharType="separate"/>
        </w:r>
        <w:r w:rsidR="00DB7DC2">
          <w:rPr>
            <w:rFonts w:ascii="Times New Roman" w:hAnsi="Times New Roman" w:cs="Times New Roman"/>
            <w:noProof/>
          </w:rPr>
          <w:t>8</w:t>
        </w:r>
        <w:r w:rsidRPr="0019163A">
          <w:rPr>
            <w:rFonts w:ascii="Times New Roman" w:hAnsi="Times New Roman" w:cs="Times New Roman"/>
          </w:rPr>
          <w:fldChar w:fldCharType="end"/>
        </w:r>
      </w:p>
    </w:sdtContent>
  </w:sdt>
  <w:p w:rsidR="00EC134E" w:rsidRPr="0019163A" w:rsidRDefault="00EC134E">
    <w:pPr>
      <w:spacing w:line="1" w:lineRule="exac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8A" w:rsidRDefault="002B128A">
    <w:pPr>
      <w:pStyle w:val="a4"/>
      <w:jc w:val="center"/>
    </w:pPr>
  </w:p>
  <w:p w:rsidR="00CA6560" w:rsidRDefault="00CA656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4E" w:rsidRDefault="00EC13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56"/>
    <w:multiLevelType w:val="hybridMultilevel"/>
    <w:tmpl w:val="8B025F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B61"/>
    <w:multiLevelType w:val="multilevel"/>
    <w:tmpl w:val="540E1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134E"/>
    <w:rsid w:val="000A0DB9"/>
    <w:rsid w:val="000B6E5A"/>
    <w:rsid w:val="000F68FB"/>
    <w:rsid w:val="0010460F"/>
    <w:rsid w:val="00106190"/>
    <w:rsid w:val="00121548"/>
    <w:rsid w:val="00170DD2"/>
    <w:rsid w:val="0019163A"/>
    <w:rsid w:val="001D1F3E"/>
    <w:rsid w:val="00241575"/>
    <w:rsid w:val="002551F8"/>
    <w:rsid w:val="002777E8"/>
    <w:rsid w:val="002B128A"/>
    <w:rsid w:val="002D1F5F"/>
    <w:rsid w:val="003053D3"/>
    <w:rsid w:val="00326B99"/>
    <w:rsid w:val="00345C2C"/>
    <w:rsid w:val="003467BB"/>
    <w:rsid w:val="00364469"/>
    <w:rsid w:val="004A7E37"/>
    <w:rsid w:val="004C1FB7"/>
    <w:rsid w:val="004E3A21"/>
    <w:rsid w:val="00570AF9"/>
    <w:rsid w:val="0057679B"/>
    <w:rsid w:val="006302A8"/>
    <w:rsid w:val="00631C0A"/>
    <w:rsid w:val="006872B9"/>
    <w:rsid w:val="00726D3A"/>
    <w:rsid w:val="00761AC0"/>
    <w:rsid w:val="00775A1D"/>
    <w:rsid w:val="00817166"/>
    <w:rsid w:val="00825479"/>
    <w:rsid w:val="008B229B"/>
    <w:rsid w:val="00912E37"/>
    <w:rsid w:val="0092110F"/>
    <w:rsid w:val="00AD0415"/>
    <w:rsid w:val="00AF4F5C"/>
    <w:rsid w:val="00B55259"/>
    <w:rsid w:val="00C5036D"/>
    <w:rsid w:val="00C673F8"/>
    <w:rsid w:val="00C72487"/>
    <w:rsid w:val="00CA6560"/>
    <w:rsid w:val="00CB6B76"/>
    <w:rsid w:val="00D050DE"/>
    <w:rsid w:val="00D276A2"/>
    <w:rsid w:val="00DA0404"/>
    <w:rsid w:val="00DB7DC2"/>
    <w:rsid w:val="00DF26EC"/>
    <w:rsid w:val="00DF7EBD"/>
    <w:rsid w:val="00E13546"/>
    <w:rsid w:val="00E62DD2"/>
    <w:rsid w:val="00EC134E"/>
    <w:rsid w:val="00F04CBF"/>
    <w:rsid w:val="00F44FF7"/>
    <w:rsid w:val="00F57754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43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80"/>
      <w:jc w:val="center"/>
    </w:pPr>
    <w:rPr>
      <w:rFonts w:ascii="Times New Roman" w:eastAsia="Times New Roman" w:hAnsi="Times New Roman" w:cs="Times New Roman"/>
      <w:b/>
      <w:bCs/>
      <w:w w:val="60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500"/>
      <w:jc w:val="center"/>
      <w:outlineLvl w:val="0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6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79B"/>
    <w:rPr>
      <w:color w:val="000000"/>
    </w:rPr>
  </w:style>
  <w:style w:type="paragraph" w:styleId="a6">
    <w:name w:val="footer"/>
    <w:basedOn w:val="a"/>
    <w:link w:val="a7"/>
    <w:uiPriority w:val="99"/>
    <w:unhideWhenUsed/>
    <w:rsid w:val="00576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79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62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DD2"/>
    <w:rPr>
      <w:rFonts w:ascii="Tahoma" w:hAnsi="Tahoma" w:cs="Tahoma"/>
      <w:color w:val="000000"/>
      <w:sz w:val="16"/>
      <w:szCs w:val="16"/>
    </w:rPr>
  </w:style>
  <w:style w:type="paragraph" w:customStyle="1" w:styleId="aa">
    <w:name w:val="Текст в заданном формате"/>
    <w:basedOn w:val="a"/>
    <w:qFormat/>
    <w:rsid w:val="000F68FB"/>
    <w:rPr>
      <w:rFonts w:ascii="Liberation Mono" w:eastAsia="Liberation Mono" w:hAnsi="Liberation Mono" w:cs="Liberation Mono"/>
      <w:color w:val="aut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43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80"/>
      <w:jc w:val="center"/>
    </w:pPr>
    <w:rPr>
      <w:rFonts w:ascii="Times New Roman" w:eastAsia="Times New Roman" w:hAnsi="Times New Roman" w:cs="Times New Roman"/>
      <w:b/>
      <w:bCs/>
      <w:w w:val="60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500"/>
      <w:jc w:val="center"/>
      <w:outlineLvl w:val="0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6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79B"/>
    <w:rPr>
      <w:color w:val="000000"/>
    </w:rPr>
  </w:style>
  <w:style w:type="paragraph" w:styleId="a6">
    <w:name w:val="footer"/>
    <w:basedOn w:val="a"/>
    <w:link w:val="a7"/>
    <w:uiPriority w:val="99"/>
    <w:unhideWhenUsed/>
    <w:rsid w:val="00576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79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62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DD2"/>
    <w:rPr>
      <w:rFonts w:ascii="Tahoma" w:hAnsi="Tahoma" w:cs="Tahoma"/>
      <w:color w:val="000000"/>
      <w:sz w:val="16"/>
      <w:szCs w:val="16"/>
    </w:rPr>
  </w:style>
  <w:style w:type="paragraph" w:customStyle="1" w:styleId="aa">
    <w:name w:val="Текст в заданном формате"/>
    <w:basedOn w:val="a"/>
    <w:qFormat/>
    <w:rsid w:val="000F68FB"/>
    <w:rPr>
      <w:rFonts w:ascii="Liberation Mono" w:eastAsia="Liberation Mono" w:hAnsi="Liberation Mono" w:cs="Liberation Mono"/>
      <w:color w:val="aut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FF46-7E6F-45D3-96B3-653505CD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Саворовская Ольга Владимировна</cp:lastModifiedBy>
  <cp:revision>21</cp:revision>
  <cp:lastPrinted>2020-10-13T13:15:00Z</cp:lastPrinted>
  <dcterms:created xsi:type="dcterms:W3CDTF">2020-10-06T19:49:00Z</dcterms:created>
  <dcterms:modified xsi:type="dcterms:W3CDTF">2020-10-13T13:25:00Z</dcterms:modified>
</cp:coreProperties>
</file>