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>Пояснительная записка</w:t>
      </w:r>
    </w:p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Pr="002D3764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2D3764">
        <w:rPr>
          <w:b/>
          <w:bCs/>
          <w:sz w:val="28"/>
          <w:szCs w:val="28"/>
        </w:rPr>
        <w:t xml:space="preserve">«О внесении изменений в </w:t>
      </w:r>
      <w:r w:rsidRPr="002D3764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 w:rsidRPr="002D3764">
        <w:rPr>
          <w:b/>
          <w:sz w:val="28"/>
          <w:szCs w:val="28"/>
        </w:rPr>
        <w:t xml:space="preserve">ции областного имущества </w:t>
      </w:r>
      <w:r w:rsidR="00D7627D" w:rsidRPr="002D3764">
        <w:rPr>
          <w:b/>
          <w:sz w:val="28"/>
          <w:szCs w:val="28"/>
        </w:rPr>
        <w:br/>
        <w:t>на 20</w:t>
      </w:r>
      <w:r w:rsidR="002E0E7A">
        <w:rPr>
          <w:b/>
          <w:sz w:val="28"/>
          <w:szCs w:val="28"/>
        </w:rPr>
        <w:t>18</w:t>
      </w:r>
      <w:r w:rsidRPr="002D3764">
        <w:rPr>
          <w:b/>
          <w:sz w:val="28"/>
          <w:szCs w:val="28"/>
        </w:rPr>
        <w:t xml:space="preserve"> - 20</w:t>
      </w:r>
      <w:r w:rsidR="00060830" w:rsidRPr="002D3764">
        <w:rPr>
          <w:b/>
          <w:sz w:val="28"/>
          <w:szCs w:val="28"/>
        </w:rPr>
        <w:t>2</w:t>
      </w:r>
      <w:r w:rsidR="002E0E7A">
        <w:rPr>
          <w:b/>
          <w:sz w:val="28"/>
          <w:szCs w:val="28"/>
        </w:rPr>
        <w:t>0</w:t>
      </w:r>
      <w:r w:rsidRPr="002D3764">
        <w:rPr>
          <w:b/>
          <w:sz w:val="28"/>
          <w:szCs w:val="28"/>
        </w:rPr>
        <w:t xml:space="preserve"> годы» </w:t>
      </w:r>
      <w:proofErr w:type="gramEnd"/>
    </w:p>
    <w:p w:rsidR="00AD51C0" w:rsidRDefault="00AD51C0" w:rsidP="003969DE">
      <w:pPr>
        <w:ind w:firstLine="709"/>
        <w:jc w:val="center"/>
        <w:rPr>
          <w:b/>
          <w:bCs/>
          <w:sz w:val="28"/>
          <w:szCs w:val="28"/>
        </w:rPr>
      </w:pPr>
    </w:p>
    <w:p w:rsidR="002D3764" w:rsidRPr="002D3764" w:rsidRDefault="002D3764" w:rsidP="003969DE">
      <w:pPr>
        <w:ind w:firstLine="709"/>
        <w:jc w:val="center"/>
        <w:rPr>
          <w:b/>
          <w:bCs/>
          <w:sz w:val="20"/>
          <w:szCs w:val="20"/>
        </w:rPr>
      </w:pPr>
    </w:p>
    <w:p w:rsidR="00000109" w:rsidRPr="00676447" w:rsidRDefault="00727E1A" w:rsidP="00363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В соответствии с пунктом </w:t>
      </w:r>
      <w:r w:rsidR="00D62B5E" w:rsidRPr="002D3764">
        <w:rPr>
          <w:sz w:val="28"/>
          <w:szCs w:val="28"/>
        </w:rPr>
        <w:t>6.2</w:t>
      </w:r>
      <w:r w:rsidRPr="002D3764">
        <w:rPr>
          <w:sz w:val="28"/>
          <w:szCs w:val="28"/>
        </w:rPr>
        <w:t>. Правил</w:t>
      </w:r>
      <w:r w:rsidRPr="002D3764"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№624-па,  подготовлены изменения в </w:t>
      </w:r>
      <w:r w:rsidR="005562CF" w:rsidRPr="002D3764">
        <w:rPr>
          <w:sz w:val="28"/>
          <w:szCs w:val="28"/>
        </w:rPr>
        <w:t>Прогнозный план (программу) приватизации областного имущества и основные направления приватизации областного имущества на 20</w:t>
      </w:r>
      <w:r w:rsidR="002E0E7A">
        <w:rPr>
          <w:sz w:val="28"/>
          <w:szCs w:val="28"/>
        </w:rPr>
        <w:t>18</w:t>
      </w:r>
      <w:r w:rsidR="00D7627D" w:rsidRPr="002D3764">
        <w:rPr>
          <w:sz w:val="28"/>
          <w:szCs w:val="28"/>
        </w:rPr>
        <w:t xml:space="preserve"> - 202</w:t>
      </w:r>
      <w:r w:rsidR="002E0E7A">
        <w:rPr>
          <w:sz w:val="28"/>
          <w:szCs w:val="28"/>
        </w:rPr>
        <w:t>0</w:t>
      </w:r>
      <w:r w:rsidR="005562CF" w:rsidRPr="002D3764">
        <w:rPr>
          <w:sz w:val="28"/>
          <w:szCs w:val="28"/>
        </w:rPr>
        <w:t xml:space="preserve"> годы </w:t>
      </w:r>
      <w:r w:rsidRPr="002D3764">
        <w:rPr>
          <w:sz w:val="28"/>
          <w:szCs w:val="28"/>
        </w:rPr>
        <w:t xml:space="preserve">на </w:t>
      </w:r>
      <w:r w:rsidRPr="00676447">
        <w:rPr>
          <w:sz w:val="28"/>
          <w:szCs w:val="28"/>
        </w:rPr>
        <w:t xml:space="preserve">основании </w:t>
      </w:r>
      <w:r w:rsidR="002E0E7A" w:rsidRPr="00676447">
        <w:rPr>
          <w:sz w:val="28"/>
          <w:szCs w:val="28"/>
        </w:rPr>
        <w:t>Протокола заседания Администрации Курской области от 23.09.2020 № 9</w:t>
      </w:r>
      <w:r w:rsidR="005C201E" w:rsidRPr="00676447">
        <w:rPr>
          <w:sz w:val="28"/>
          <w:szCs w:val="28"/>
        </w:rPr>
        <w:t>.</w:t>
      </w:r>
    </w:p>
    <w:p w:rsidR="00877BC5" w:rsidRPr="00676447" w:rsidRDefault="00C0508D" w:rsidP="00877B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47">
        <w:rPr>
          <w:sz w:val="28"/>
          <w:szCs w:val="28"/>
        </w:rPr>
        <w:t xml:space="preserve">Предлагается </w:t>
      </w:r>
      <w:r w:rsidR="00D62B5E" w:rsidRPr="00676447">
        <w:rPr>
          <w:sz w:val="28"/>
          <w:szCs w:val="28"/>
        </w:rPr>
        <w:t>исключить</w:t>
      </w:r>
      <w:r w:rsidRPr="00676447">
        <w:rPr>
          <w:sz w:val="28"/>
          <w:szCs w:val="28"/>
        </w:rPr>
        <w:t xml:space="preserve"> </w:t>
      </w:r>
      <w:r w:rsidR="00D62B5E" w:rsidRPr="00676447">
        <w:rPr>
          <w:sz w:val="28"/>
          <w:szCs w:val="28"/>
        </w:rPr>
        <w:t xml:space="preserve">из </w:t>
      </w:r>
      <w:r w:rsidR="00D62B5E" w:rsidRPr="00676447">
        <w:rPr>
          <w:rFonts w:eastAsiaTheme="minorHAnsi"/>
          <w:sz w:val="28"/>
          <w:szCs w:val="28"/>
          <w:lang w:eastAsia="en-US"/>
        </w:rPr>
        <w:t>Перечня</w:t>
      </w:r>
      <w:r w:rsidRPr="00676447">
        <w:rPr>
          <w:rFonts w:eastAsiaTheme="minorHAnsi"/>
          <w:sz w:val="28"/>
          <w:szCs w:val="28"/>
          <w:lang w:eastAsia="en-US"/>
        </w:rPr>
        <w:t xml:space="preserve"> областного имущества, планируемого к приватизации в 20</w:t>
      </w:r>
      <w:r w:rsidR="002E0E7A" w:rsidRPr="00676447">
        <w:rPr>
          <w:rFonts w:eastAsiaTheme="minorHAnsi"/>
          <w:sz w:val="28"/>
          <w:szCs w:val="28"/>
          <w:lang w:eastAsia="en-US"/>
        </w:rPr>
        <w:t>18</w:t>
      </w:r>
      <w:r w:rsidRPr="00676447">
        <w:rPr>
          <w:rFonts w:eastAsiaTheme="minorHAnsi"/>
          <w:sz w:val="28"/>
          <w:szCs w:val="28"/>
          <w:lang w:eastAsia="en-US"/>
        </w:rPr>
        <w:t xml:space="preserve"> - 202</w:t>
      </w:r>
      <w:r w:rsidR="002E0E7A" w:rsidRPr="00676447">
        <w:rPr>
          <w:rFonts w:eastAsiaTheme="minorHAnsi"/>
          <w:sz w:val="28"/>
          <w:szCs w:val="28"/>
          <w:lang w:eastAsia="en-US"/>
        </w:rPr>
        <w:t>0</w:t>
      </w:r>
      <w:r w:rsidRPr="00676447">
        <w:rPr>
          <w:rFonts w:eastAsiaTheme="minorHAnsi"/>
          <w:sz w:val="28"/>
          <w:szCs w:val="28"/>
          <w:lang w:eastAsia="en-US"/>
        </w:rPr>
        <w:t xml:space="preserve"> годах</w:t>
      </w:r>
      <w:r w:rsidR="00D62B5E" w:rsidRPr="00676447">
        <w:rPr>
          <w:rFonts w:eastAsiaTheme="minorHAnsi"/>
          <w:sz w:val="28"/>
          <w:szCs w:val="28"/>
          <w:lang w:eastAsia="en-US"/>
        </w:rPr>
        <w:t>,</w:t>
      </w:r>
      <w:r w:rsidR="005C201E" w:rsidRPr="00676447">
        <w:rPr>
          <w:rFonts w:eastAsiaTheme="minorHAnsi"/>
          <w:sz w:val="28"/>
          <w:szCs w:val="28"/>
          <w:lang w:eastAsia="en-US"/>
        </w:rPr>
        <w:t xml:space="preserve"> </w:t>
      </w:r>
      <w:r w:rsidR="00D62B5E" w:rsidRPr="00676447">
        <w:rPr>
          <w:rFonts w:eastAsiaTheme="minorHAnsi"/>
          <w:sz w:val="28"/>
          <w:szCs w:val="28"/>
          <w:lang w:eastAsia="en-US"/>
        </w:rPr>
        <w:t xml:space="preserve">позицию </w:t>
      </w:r>
      <w:r w:rsidR="002E0E7A" w:rsidRPr="00676447">
        <w:rPr>
          <w:rFonts w:eastAsiaTheme="minorHAnsi"/>
          <w:sz w:val="28"/>
          <w:szCs w:val="28"/>
          <w:lang w:eastAsia="en-US"/>
        </w:rPr>
        <w:t>26</w:t>
      </w:r>
      <w:r w:rsidR="00601008" w:rsidRPr="00676447">
        <w:rPr>
          <w:rFonts w:eastAsiaTheme="minorHAnsi"/>
          <w:sz w:val="28"/>
          <w:szCs w:val="28"/>
          <w:lang w:eastAsia="en-US"/>
        </w:rPr>
        <w:t>,</w:t>
      </w:r>
      <w:r w:rsidR="00601008" w:rsidRPr="00676447">
        <w:rPr>
          <w:sz w:val="28"/>
          <w:szCs w:val="28"/>
        </w:rPr>
        <w:t xml:space="preserve"> так как комитет по культуре Курской области планирует использовать </w:t>
      </w:r>
      <w:r w:rsidR="002E0E7A" w:rsidRPr="00676447">
        <w:rPr>
          <w:rFonts w:eastAsiaTheme="minorHAnsi"/>
          <w:sz w:val="28"/>
          <w:szCs w:val="28"/>
          <w:lang w:eastAsia="en-US"/>
        </w:rPr>
        <w:t>здание педагогического колледжа, гаража с земельным участком, расположенны</w:t>
      </w:r>
      <w:r w:rsidR="00601008" w:rsidRPr="00676447">
        <w:rPr>
          <w:rFonts w:eastAsiaTheme="minorHAnsi"/>
          <w:sz w:val="28"/>
          <w:szCs w:val="28"/>
          <w:lang w:eastAsia="en-US"/>
        </w:rPr>
        <w:t>х</w:t>
      </w:r>
      <w:r w:rsidR="002E0E7A" w:rsidRPr="00676447">
        <w:rPr>
          <w:rFonts w:eastAsiaTheme="minorHAnsi"/>
          <w:sz w:val="28"/>
          <w:szCs w:val="28"/>
          <w:lang w:eastAsia="en-US"/>
        </w:rPr>
        <w:t xml:space="preserve"> по адресу: Курская обл., Советский район, п. Кшенский, ул. Свердлова, 3</w:t>
      </w:r>
      <w:r w:rsidR="005C201E" w:rsidRPr="00676447">
        <w:rPr>
          <w:rFonts w:eastAsiaTheme="minorHAnsi"/>
          <w:sz w:val="28"/>
          <w:szCs w:val="28"/>
          <w:lang w:eastAsia="en-US"/>
        </w:rPr>
        <w:t xml:space="preserve">, </w:t>
      </w:r>
      <w:r w:rsidR="00601008" w:rsidRPr="00676447">
        <w:rPr>
          <w:rFonts w:eastAsiaTheme="minorHAnsi"/>
          <w:sz w:val="28"/>
          <w:szCs w:val="28"/>
          <w:lang w:eastAsia="en-US"/>
        </w:rPr>
        <w:t>для размещения МКУ ДО «</w:t>
      </w:r>
      <w:proofErr w:type="spellStart"/>
      <w:r w:rsidR="00601008" w:rsidRPr="00676447">
        <w:rPr>
          <w:rFonts w:eastAsiaTheme="minorHAnsi"/>
          <w:sz w:val="28"/>
          <w:szCs w:val="28"/>
          <w:lang w:eastAsia="en-US"/>
        </w:rPr>
        <w:t>Кшенская</w:t>
      </w:r>
      <w:proofErr w:type="spellEnd"/>
      <w:r w:rsidR="00601008" w:rsidRPr="00676447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  <w:r w:rsidR="005C56C9" w:rsidRPr="00676447">
        <w:rPr>
          <w:rFonts w:eastAsiaTheme="minorHAnsi"/>
          <w:sz w:val="28"/>
          <w:szCs w:val="28"/>
          <w:lang w:eastAsia="en-US"/>
        </w:rPr>
        <w:t>.</w:t>
      </w:r>
    </w:p>
    <w:p w:rsidR="004E71F4" w:rsidRPr="00676447" w:rsidRDefault="004E71F4" w:rsidP="004E71F4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</w:rPr>
      </w:pPr>
      <w:r w:rsidRPr="00676447">
        <w:rPr>
          <w:rFonts w:ascii="Times New Roman" w:hAnsi="Times New Roman" w:cs="Times New Roman"/>
        </w:rPr>
        <w:t>Согласно информации, представленной комитетом по культуре Курской области от 24.08.2020 № 04.2-01-19/2790, в</w:t>
      </w:r>
      <w:r w:rsidRPr="00676447">
        <w:rPr>
          <w:rFonts w:ascii="Times New Roman" w:hAnsi="Times New Roman" w:cs="Times New Roman"/>
          <w:lang w:bidi="ru-RU"/>
        </w:rPr>
        <w:t xml:space="preserve"> настоящее время МКУ ДО «</w:t>
      </w:r>
      <w:proofErr w:type="spellStart"/>
      <w:r w:rsidRPr="00676447">
        <w:rPr>
          <w:rFonts w:ascii="Times New Roman" w:hAnsi="Times New Roman" w:cs="Times New Roman"/>
          <w:lang w:bidi="ru-RU"/>
        </w:rPr>
        <w:t>Кшенская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детская школа искусств» располагается на площади 387 кв</w:t>
      </w:r>
      <w:proofErr w:type="gramStart"/>
      <w:r w:rsidRPr="00676447">
        <w:rPr>
          <w:rFonts w:ascii="Times New Roman" w:hAnsi="Times New Roman" w:cs="Times New Roman"/>
          <w:lang w:bidi="ru-RU"/>
        </w:rPr>
        <w:t>.м</w:t>
      </w:r>
      <w:proofErr w:type="gramEnd"/>
      <w:r w:rsidRPr="00676447">
        <w:rPr>
          <w:rFonts w:ascii="Times New Roman" w:hAnsi="Times New Roman" w:cs="Times New Roman"/>
          <w:lang w:bidi="ru-RU"/>
        </w:rPr>
        <w:t xml:space="preserve">, что не позволяет увеличить контингент образовательного учреждения: учебные аудитории, творческие мастерские и хореографические классы не соответствуют современным федеральным государственным требованиям по </w:t>
      </w:r>
      <w:proofErr w:type="spellStart"/>
      <w:r w:rsidRPr="00676447">
        <w:rPr>
          <w:rFonts w:ascii="Times New Roman" w:hAnsi="Times New Roman" w:cs="Times New Roman"/>
          <w:lang w:bidi="ru-RU"/>
        </w:rPr>
        <w:t>предпрофессиональным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образовательным программам.</w:t>
      </w:r>
    </w:p>
    <w:p w:rsidR="004E71F4" w:rsidRPr="00676447" w:rsidRDefault="004E71F4" w:rsidP="004E71F4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</w:rPr>
      </w:pPr>
      <w:r w:rsidRPr="00676447">
        <w:rPr>
          <w:rFonts w:ascii="Times New Roman" w:hAnsi="Times New Roman" w:cs="Times New Roman"/>
          <w:lang w:bidi="ru-RU"/>
        </w:rPr>
        <w:t>Контингент МКУ ДО «</w:t>
      </w:r>
      <w:proofErr w:type="spellStart"/>
      <w:r w:rsidRPr="00676447">
        <w:rPr>
          <w:rFonts w:ascii="Times New Roman" w:hAnsi="Times New Roman" w:cs="Times New Roman"/>
          <w:lang w:bidi="ru-RU"/>
        </w:rPr>
        <w:t>Кшенская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детская школа искусств» в поселке </w:t>
      </w:r>
      <w:proofErr w:type="spellStart"/>
      <w:r w:rsidRPr="00676447">
        <w:rPr>
          <w:rFonts w:ascii="Times New Roman" w:hAnsi="Times New Roman" w:cs="Times New Roman"/>
          <w:lang w:bidi="ru-RU"/>
        </w:rPr>
        <w:t>Кшень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Советского района - 224 обучающихся. В настоящее время образовательный процесс осуществляется на 7 отделениях (фортепиано, народные инструменты, духовые инструменты, хоровое пение, изобразительное и декоративно-прикладное искусство, театральное творчество, хореография).</w:t>
      </w:r>
    </w:p>
    <w:p w:rsidR="004E71F4" w:rsidRPr="00676447" w:rsidRDefault="004E71F4" w:rsidP="004E71F4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</w:rPr>
      </w:pPr>
      <w:r w:rsidRPr="00676447">
        <w:rPr>
          <w:rFonts w:ascii="Times New Roman" w:hAnsi="Times New Roman" w:cs="Times New Roman"/>
          <w:lang w:bidi="ru-RU"/>
        </w:rPr>
        <w:t>Перевод образовательного учреждения и учебного процесса в новое здание с большими площадями позволит увеличить как контингент на уже действующих отделениях (путем преподавания новых инструментов), так и созданием новых отделений: эстрадно - джазового, сольно - народного, сольно - академического, фольклорного. Таким образом, число обучающихся может увеличиться до 350-400 человек.</w:t>
      </w:r>
    </w:p>
    <w:p w:rsidR="004E71F4" w:rsidRPr="00676447" w:rsidRDefault="004E71F4" w:rsidP="004E71F4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</w:rPr>
      </w:pPr>
      <w:r w:rsidRPr="00676447">
        <w:rPr>
          <w:rFonts w:ascii="Times New Roman" w:hAnsi="Times New Roman" w:cs="Times New Roman"/>
          <w:lang w:bidi="ru-RU"/>
        </w:rPr>
        <w:t>Кроме того, перевод МКУ ДО «</w:t>
      </w:r>
      <w:proofErr w:type="spellStart"/>
      <w:r w:rsidRPr="00676447">
        <w:rPr>
          <w:rFonts w:ascii="Times New Roman" w:hAnsi="Times New Roman" w:cs="Times New Roman"/>
          <w:lang w:bidi="ru-RU"/>
        </w:rPr>
        <w:t>Кшенская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детская школа искусств» в новое здание позволит увеличить количество детей, занимающихся творчеством, что будет способствовать реализации целей национального проекта «Культура» и задач, поставленных Президентом Российской </w:t>
      </w:r>
      <w:r w:rsidRPr="00676447">
        <w:rPr>
          <w:rFonts w:ascii="Times New Roman" w:hAnsi="Times New Roman" w:cs="Times New Roman"/>
          <w:lang w:bidi="ru-RU"/>
        </w:rPr>
        <w:lastRenderedPageBreak/>
        <w:t>Федерации В.В. Путиным в Послании Федеральному Собранию Российской Федерации 15.01.2020 г.</w:t>
      </w:r>
    </w:p>
    <w:p w:rsidR="004E71F4" w:rsidRPr="00676447" w:rsidRDefault="004E71F4" w:rsidP="004E71F4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  <w:lang w:bidi="ru-RU"/>
        </w:rPr>
      </w:pPr>
      <w:r w:rsidRPr="00676447">
        <w:rPr>
          <w:rFonts w:ascii="Times New Roman" w:hAnsi="Times New Roman" w:cs="Times New Roman"/>
          <w:lang w:bidi="ru-RU"/>
        </w:rPr>
        <w:t>В случае продажи указанного имущества в перспективе потребуется строительство нового здания для МКУ ДО «</w:t>
      </w:r>
      <w:proofErr w:type="spellStart"/>
      <w:r w:rsidRPr="00676447">
        <w:rPr>
          <w:rFonts w:ascii="Times New Roman" w:hAnsi="Times New Roman" w:cs="Times New Roman"/>
          <w:lang w:bidi="ru-RU"/>
        </w:rPr>
        <w:t>Кшенская</w:t>
      </w:r>
      <w:proofErr w:type="spellEnd"/>
      <w:r w:rsidRPr="00676447">
        <w:rPr>
          <w:rFonts w:ascii="Times New Roman" w:hAnsi="Times New Roman" w:cs="Times New Roman"/>
          <w:lang w:bidi="ru-RU"/>
        </w:rPr>
        <w:t xml:space="preserve"> детская школа искусств», стоимость которого составит не менее 300,0 млн</w:t>
      </w:r>
      <w:proofErr w:type="gramStart"/>
      <w:r w:rsidRPr="00676447">
        <w:rPr>
          <w:rFonts w:ascii="Times New Roman" w:hAnsi="Times New Roman" w:cs="Times New Roman"/>
          <w:lang w:bidi="ru-RU"/>
        </w:rPr>
        <w:t>.р</w:t>
      </w:r>
      <w:proofErr w:type="gramEnd"/>
      <w:r w:rsidRPr="00676447">
        <w:rPr>
          <w:rFonts w:ascii="Times New Roman" w:hAnsi="Times New Roman" w:cs="Times New Roman"/>
          <w:lang w:bidi="ru-RU"/>
        </w:rPr>
        <w:t>уб.</w:t>
      </w:r>
    </w:p>
    <w:p w:rsidR="00676447" w:rsidRPr="00676447" w:rsidRDefault="00676447" w:rsidP="00676447">
      <w:pPr>
        <w:pStyle w:val="20"/>
        <w:shd w:val="clear" w:color="auto" w:fill="auto"/>
        <w:spacing w:before="0" w:after="0" w:line="322" w:lineRule="exact"/>
        <w:ind w:firstLine="700"/>
        <w:jc w:val="both"/>
        <w:rPr>
          <w:rFonts w:ascii="Times New Roman" w:hAnsi="Times New Roman" w:cs="Times New Roman"/>
        </w:rPr>
      </w:pPr>
      <w:r w:rsidRPr="00676447">
        <w:rPr>
          <w:rFonts w:ascii="Times New Roman" w:hAnsi="Times New Roman" w:cs="Times New Roman"/>
          <w:lang w:bidi="ru-RU"/>
        </w:rPr>
        <w:t>В свою очередь, приведение в нормативное состояние вышеуказанного имущественного комплекса по предварительным расчетам составит 40,0 млн</w:t>
      </w:r>
      <w:proofErr w:type="gramStart"/>
      <w:r w:rsidRPr="00676447">
        <w:rPr>
          <w:rFonts w:ascii="Times New Roman" w:hAnsi="Times New Roman" w:cs="Times New Roman"/>
          <w:lang w:bidi="ru-RU"/>
        </w:rPr>
        <w:t>.р</w:t>
      </w:r>
      <w:proofErr w:type="gramEnd"/>
      <w:r w:rsidRPr="00676447">
        <w:rPr>
          <w:rFonts w:ascii="Times New Roman" w:hAnsi="Times New Roman" w:cs="Times New Roman"/>
          <w:lang w:bidi="ru-RU"/>
        </w:rPr>
        <w:t xml:space="preserve">уб., которые возможно будет привлечь из федерального бюджета на условиях </w:t>
      </w:r>
      <w:proofErr w:type="spellStart"/>
      <w:r w:rsidRPr="00676447">
        <w:rPr>
          <w:rFonts w:ascii="Times New Roman" w:hAnsi="Times New Roman" w:cs="Times New Roman"/>
          <w:lang w:bidi="ru-RU"/>
        </w:rPr>
        <w:t>софинансирования</w:t>
      </w:r>
      <w:proofErr w:type="spellEnd"/>
      <w:r w:rsidRPr="00676447">
        <w:rPr>
          <w:rFonts w:ascii="Times New Roman" w:hAnsi="Times New Roman" w:cs="Times New Roman"/>
          <w:lang w:bidi="ru-RU"/>
        </w:rPr>
        <w:t>. Соответствующая заявка в 2020 году была направлена в Министерство культуры Российской Федерации.</w:t>
      </w:r>
    </w:p>
    <w:p w:rsidR="00DD16D9" w:rsidRPr="00676447" w:rsidRDefault="00DD16D9" w:rsidP="0067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447">
        <w:rPr>
          <w:rFonts w:eastAsiaTheme="minorHAnsi"/>
          <w:sz w:val="28"/>
          <w:szCs w:val="28"/>
          <w:lang w:eastAsia="en-US"/>
        </w:rPr>
        <w:t xml:space="preserve">При расчете прогноза объемов поступлений в областной бюджет доходов от продажи областного имущества в 2020 году планировалась </w:t>
      </w:r>
      <w:r w:rsidRPr="00676447">
        <w:rPr>
          <w:sz w:val="28"/>
          <w:szCs w:val="28"/>
        </w:rPr>
        <w:t>общая сумма доходов 5 </w:t>
      </w:r>
      <w:r w:rsidR="00676447" w:rsidRPr="00676447">
        <w:rPr>
          <w:sz w:val="28"/>
          <w:szCs w:val="28"/>
        </w:rPr>
        <w:t>млн.</w:t>
      </w:r>
      <w:r w:rsidRPr="00676447">
        <w:rPr>
          <w:sz w:val="28"/>
          <w:szCs w:val="28"/>
        </w:rPr>
        <w:t xml:space="preserve"> рублей.</w:t>
      </w:r>
      <w:r w:rsidR="00676447" w:rsidRPr="00676447">
        <w:rPr>
          <w:sz w:val="28"/>
          <w:szCs w:val="28"/>
        </w:rPr>
        <w:t xml:space="preserve"> </w:t>
      </w:r>
      <w:r w:rsidRPr="00676447">
        <w:rPr>
          <w:sz w:val="28"/>
          <w:szCs w:val="28"/>
        </w:rPr>
        <w:t>По состоянию на 01.10.2020 в бюджет Курской области от продажи приватизируемого областного имущества</w:t>
      </w:r>
      <w:r w:rsidR="00676447">
        <w:rPr>
          <w:sz w:val="28"/>
          <w:szCs w:val="28"/>
        </w:rPr>
        <w:t xml:space="preserve"> в 2020 г.</w:t>
      </w:r>
      <w:r w:rsidRPr="00676447">
        <w:rPr>
          <w:sz w:val="28"/>
          <w:szCs w:val="28"/>
        </w:rPr>
        <w:t xml:space="preserve"> поступило 56 млн. рублей.</w:t>
      </w:r>
      <w:r w:rsidR="00676447" w:rsidRPr="00676447">
        <w:rPr>
          <w:sz w:val="28"/>
          <w:szCs w:val="28"/>
        </w:rPr>
        <w:t xml:space="preserve"> </w:t>
      </w:r>
      <w:r w:rsidR="00676447" w:rsidRPr="00676447">
        <w:rPr>
          <w:rFonts w:eastAsiaTheme="minorHAnsi"/>
          <w:sz w:val="28"/>
          <w:szCs w:val="28"/>
          <w:lang w:eastAsia="en-US"/>
        </w:rPr>
        <w:t xml:space="preserve">Таким образом, исключение </w:t>
      </w:r>
      <w:proofErr w:type="gramStart"/>
      <w:r w:rsidR="00676447" w:rsidRPr="00676447">
        <w:rPr>
          <w:rFonts w:eastAsiaTheme="minorHAnsi"/>
          <w:sz w:val="28"/>
          <w:szCs w:val="28"/>
          <w:lang w:eastAsia="en-US"/>
        </w:rPr>
        <w:t>вышеуказанного</w:t>
      </w:r>
      <w:proofErr w:type="gramEnd"/>
      <w:r w:rsidR="00676447" w:rsidRPr="00676447">
        <w:rPr>
          <w:rFonts w:eastAsiaTheme="minorHAnsi"/>
          <w:sz w:val="28"/>
          <w:szCs w:val="28"/>
          <w:lang w:eastAsia="en-US"/>
        </w:rPr>
        <w:t xml:space="preserve"> имущества не затрагивает прогноз объемов поступлений в областной бюджет.</w:t>
      </w:r>
      <w:r w:rsidR="00676447" w:rsidRPr="00676447">
        <w:rPr>
          <w:sz w:val="28"/>
          <w:szCs w:val="28"/>
        </w:rPr>
        <w:t xml:space="preserve"> </w:t>
      </w:r>
    </w:p>
    <w:p w:rsidR="00060830" w:rsidRPr="00676447" w:rsidRDefault="00060830" w:rsidP="003969DE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676447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060830" w:rsidRDefault="00060830" w:rsidP="003969DE">
      <w:pPr>
        <w:ind w:firstLine="720"/>
        <w:jc w:val="both"/>
        <w:rPr>
          <w:sz w:val="28"/>
          <w:szCs w:val="28"/>
        </w:rPr>
      </w:pPr>
    </w:p>
    <w:p w:rsidR="002D3764" w:rsidRDefault="002D3764" w:rsidP="003969DE">
      <w:pPr>
        <w:ind w:firstLine="720"/>
        <w:jc w:val="both"/>
        <w:rPr>
          <w:sz w:val="28"/>
          <w:szCs w:val="28"/>
        </w:rPr>
      </w:pPr>
    </w:p>
    <w:p w:rsidR="002D3764" w:rsidRPr="002D3764" w:rsidRDefault="002D3764" w:rsidP="003969DE">
      <w:pPr>
        <w:ind w:firstLine="720"/>
        <w:jc w:val="both"/>
        <w:rPr>
          <w:sz w:val="28"/>
          <w:szCs w:val="28"/>
        </w:rPr>
      </w:pP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Председатель комитета </w:t>
      </w: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по управлению имуществом </w:t>
      </w:r>
    </w:p>
    <w:p w:rsidR="007C45AF" w:rsidRPr="002D376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 w:rsidRPr="002D3764">
        <w:rPr>
          <w:sz w:val="28"/>
          <w:szCs w:val="28"/>
        </w:rPr>
        <w:t xml:space="preserve">  </w:t>
      </w:r>
      <w:r w:rsidR="000C4544">
        <w:rPr>
          <w:sz w:val="28"/>
          <w:szCs w:val="28"/>
        </w:rPr>
        <w:t xml:space="preserve">   </w:t>
      </w:r>
      <w:r w:rsidR="00676447">
        <w:rPr>
          <w:sz w:val="28"/>
          <w:szCs w:val="28"/>
        </w:rPr>
        <w:t xml:space="preserve">    </w:t>
      </w:r>
      <w:r w:rsidR="00060830" w:rsidRPr="002D3764">
        <w:rPr>
          <w:sz w:val="28"/>
          <w:szCs w:val="28"/>
        </w:rPr>
        <w:t xml:space="preserve">И.В. </w:t>
      </w:r>
      <w:proofErr w:type="spellStart"/>
      <w:r w:rsidR="00060830" w:rsidRPr="002D3764">
        <w:rPr>
          <w:sz w:val="28"/>
          <w:szCs w:val="28"/>
        </w:rPr>
        <w:t>Куцак</w:t>
      </w:r>
      <w:proofErr w:type="spellEnd"/>
    </w:p>
    <w:sectPr w:rsidR="007C45AF" w:rsidRPr="002D3764" w:rsidSect="002D3764">
      <w:pgSz w:w="11906" w:h="16838"/>
      <w:pgMar w:top="1134" w:right="992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00109"/>
    <w:rsid w:val="00060830"/>
    <w:rsid w:val="0008770A"/>
    <w:rsid w:val="000C4544"/>
    <w:rsid w:val="000C56DB"/>
    <w:rsid w:val="000D56D3"/>
    <w:rsid w:val="0010765F"/>
    <w:rsid w:val="00111CBF"/>
    <w:rsid w:val="0011731E"/>
    <w:rsid w:val="00132F7F"/>
    <w:rsid w:val="00211BDE"/>
    <w:rsid w:val="00251A43"/>
    <w:rsid w:val="002641C4"/>
    <w:rsid w:val="0028719E"/>
    <w:rsid w:val="0029193F"/>
    <w:rsid w:val="002B628F"/>
    <w:rsid w:val="002D3764"/>
    <w:rsid w:val="002E0E7A"/>
    <w:rsid w:val="00301A0E"/>
    <w:rsid w:val="00337B19"/>
    <w:rsid w:val="00360A4B"/>
    <w:rsid w:val="0036307D"/>
    <w:rsid w:val="003714AB"/>
    <w:rsid w:val="003877C5"/>
    <w:rsid w:val="0039160E"/>
    <w:rsid w:val="003969DE"/>
    <w:rsid w:val="003A113A"/>
    <w:rsid w:val="003A15E4"/>
    <w:rsid w:val="003A4690"/>
    <w:rsid w:val="00472B6E"/>
    <w:rsid w:val="004B77CE"/>
    <w:rsid w:val="004D375C"/>
    <w:rsid w:val="004D5589"/>
    <w:rsid w:val="004D5B50"/>
    <w:rsid w:val="004E71F4"/>
    <w:rsid w:val="005562CF"/>
    <w:rsid w:val="00572B66"/>
    <w:rsid w:val="00590C11"/>
    <w:rsid w:val="005C201E"/>
    <w:rsid w:val="005C56C9"/>
    <w:rsid w:val="005C6E88"/>
    <w:rsid w:val="00601008"/>
    <w:rsid w:val="0066104A"/>
    <w:rsid w:val="0067285B"/>
    <w:rsid w:val="00676447"/>
    <w:rsid w:val="006C1D8B"/>
    <w:rsid w:val="006C7B5D"/>
    <w:rsid w:val="006E6418"/>
    <w:rsid w:val="006E7A7C"/>
    <w:rsid w:val="006F7269"/>
    <w:rsid w:val="00715180"/>
    <w:rsid w:val="00727E1A"/>
    <w:rsid w:val="0073255D"/>
    <w:rsid w:val="00750B1A"/>
    <w:rsid w:val="007511A4"/>
    <w:rsid w:val="007711EF"/>
    <w:rsid w:val="007C45AF"/>
    <w:rsid w:val="007D1B44"/>
    <w:rsid w:val="007F18E7"/>
    <w:rsid w:val="00800AD2"/>
    <w:rsid w:val="00860CA9"/>
    <w:rsid w:val="00877BC5"/>
    <w:rsid w:val="008C0430"/>
    <w:rsid w:val="008D096F"/>
    <w:rsid w:val="00993053"/>
    <w:rsid w:val="009C4654"/>
    <w:rsid w:val="009E0616"/>
    <w:rsid w:val="009E1CDB"/>
    <w:rsid w:val="009E7D98"/>
    <w:rsid w:val="00A15BF8"/>
    <w:rsid w:val="00A24AEC"/>
    <w:rsid w:val="00AD51C0"/>
    <w:rsid w:val="00B05BC9"/>
    <w:rsid w:val="00B40688"/>
    <w:rsid w:val="00B9190A"/>
    <w:rsid w:val="00BE4229"/>
    <w:rsid w:val="00BF244C"/>
    <w:rsid w:val="00C0154E"/>
    <w:rsid w:val="00C0508D"/>
    <w:rsid w:val="00C6319A"/>
    <w:rsid w:val="00CC40FA"/>
    <w:rsid w:val="00CF06FE"/>
    <w:rsid w:val="00CF1AA6"/>
    <w:rsid w:val="00CF7F16"/>
    <w:rsid w:val="00D37733"/>
    <w:rsid w:val="00D62B5E"/>
    <w:rsid w:val="00D7627D"/>
    <w:rsid w:val="00DD16D9"/>
    <w:rsid w:val="00E01403"/>
    <w:rsid w:val="00E24811"/>
    <w:rsid w:val="00E43099"/>
    <w:rsid w:val="00E535FE"/>
    <w:rsid w:val="00E80F1E"/>
    <w:rsid w:val="00EA161F"/>
    <w:rsid w:val="00EE1D72"/>
    <w:rsid w:val="00F015AB"/>
    <w:rsid w:val="00F16514"/>
    <w:rsid w:val="00F7276C"/>
    <w:rsid w:val="00F84D4F"/>
    <w:rsid w:val="00F95676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71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1F4"/>
    <w:pPr>
      <w:widowControl w:val="0"/>
      <w:shd w:val="clear" w:color="auto" w:fill="FFFFFF"/>
      <w:spacing w:before="108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16</cp:revision>
  <cp:lastPrinted>2020-09-30T08:43:00Z</cp:lastPrinted>
  <dcterms:created xsi:type="dcterms:W3CDTF">2020-07-28T07:23:00Z</dcterms:created>
  <dcterms:modified xsi:type="dcterms:W3CDTF">2020-09-30T08:43:00Z</dcterms:modified>
</cp:coreProperties>
</file>