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3" w:rsidRDefault="00DA0366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0875">
        <w:rPr>
          <w:b/>
          <w:sz w:val="28"/>
          <w:szCs w:val="28"/>
        </w:rPr>
        <w:t>О внесении изменени</w:t>
      </w:r>
      <w:r w:rsidR="00E67A23">
        <w:rPr>
          <w:b/>
          <w:sz w:val="28"/>
          <w:szCs w:val="28"/>
        </w:rPr>
        <w:t xml:space="preserve">я в Порядок учета и направления средств экономии, сложившейся по итогам закупок товаров, работ, услуг </w:t>
      </w:r>
    </w:p>
    <w:p w:rsidR="00E67A23" w:rsidRDefault="00E67A23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обеспечения государственных нужд Курской области, </w:t>
      </w:r>
    </w:p>
    <w:p w:rsidR="00E67A23" w:rsidRDefault="00E67A23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дополнительные расходы</w:t>
      </w:r>
    </w:p>
    <w:p w:rsidR="00B32F26" w:rsidRDefault="00B32F26" w:rsidP="00E67A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32F26" w:rsidRDefault="00B32F26" w:rsidP="00DA0366">
      <w:pPr>
        <w:jc w:val="center"/>
        <w:rPr>
          <w:b/>
          <w:sz w:val="28"/>
          <w:szCs w:val="28"/>
        </w:rPr>
      </w:pPr>
    </w:p>
    <w:p w:rsidR="00DA0366" w:rsidRDefault="00E67A23" w:rsidP="00E6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A23">
        <w:rPr>
          <w:sz w:val="28"/>
          <w:szCs w:val="28"/>
        </w:rPr>
        <w:t>В целях организации работы по учету сумм экономии, сложившейся у заказчиков Курской области по итогам закупок, и рационального и</w:t>
      </w:r>
      <w:r w:rsidR="00E2397D">
        <w:rPr>
          <w:sz w:val="28"/>
          <w:szCs w:val="28"/>
        </w:rPr>
        <w:t> </w:t>
      </w:r>
      <w:r w:rsidRPr="00E67A23">
        <w:rPr>
          <w:sz w:val="28"/>
          <w:szCs w:val="28"/>
        </w:rPr>
        <w:t xml:space="preserve">эффективного использования средств областного бюджета </w:t>
      </w:r>
      <w:r w:rsidR="00DA0366">
        <w:rPr>
          <w:sz w:val="28"/>
          <w:szCs w:val="28"/>
        </w:rPr>
        <w:t>Администрация Курской области ПОСТАНОВЛЯЕТ:</w:t>
      </w:r>
    </w:p>
    <w:p w:rsidR="00D06B8C" w:rsidRDefault="00D06B8C" w:rsidP="00D06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E67A23">
        <w:rPr>
          <w:sz w:val="28"/>
          <w:szCs w:val="28"/>
        </w:rPr>
        <w:t xml:space="preserve">в Порядок </w:t>
      </w:r>
      <w:r w:rsidR="00E67A23" w:rsidRPr="00E67A23">
        <w:rPr>
          <w:sz w:val="28"/>
          <w:szCs w:val="28"/>
        </w:rPr>
        <w:t>учета и направления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 w:rsidR="00E67A23">
        <w:rPr>
          <w:sz w:val="28"/>
          <w:szCs w:val="28"/>
        </w:rPr>
        <w:t xml:space="preserve">, </w:t>
      </w:r>
      <w:r w:rsidR="00B32F26">
        <w:rPr>
          <w:sz w:val="28"/>
          <w:szCs w:val="28"/>
        </w:rPr>
        <w:t>утвержденны</w:t>
      </w:r>
      <w:r w:rsidR="00E67A23">
        <w:rPr>
          <w:sz w:val="28"/>
          <w:szCs w:val="28"/>
        </w:rPr>
        <w:t>й</w:t>
      </w:r>
      <w:r w:rsidR="00B32F26">
        <w:rPr>
          <w:sz w:val="28"/>
          <w:szCs w:val="28"/>
        </w:rPr>
        <w:t xml:space="preserve"> постановлением Администрации Курской области от</w:t>
      </w:r>
      <w:r>
        <w:rPr>
          <w:sz w:val="28"/>
          <w:szCs w:val="28"/>
        </w:rPr>
        <w:t> </w:t>
      </w:r>
      <w:r w:rsidR="00E67A23">
        <w:rPr>
          <w:sz w:val="28"/>
          <w:szCs w:val="28"/>
        </w:rPr>
        <w:t xml:space="preserve">29.12.2018 № 1119-па (в редакции постановлений Администрации Курской области </w:t>
      </w:r>
      <w:r w:rsidR="00E67A23" w:rsidRPr="00E67A23">
        <w:rPr>
          <w:sz w:val="28"/>
          <w:szCs w:val="28"/>
        </w:rPr>
        <w:t>от 04.02.2019 № 65-па, от</w:t>
      </w:r>
      <w:r w:rsidR="00E67A23">
        <w:rPr>
          <w:sz w:val="28"/>
          <w:szCs w:val="28"/>
        </w:rPr>
        <w:t> </w:t>
      </w:r>
      <w:r w:rsidR="00E67A23" w:rsidRPr="00E67A23">
        <w:rPr>
          <w:sz w:val="28"/>
          <w:szCs w:val="28"/>
        </w:rPr>
        <w:t>10.06.2019 № 524-па, от</w:t>
      </w:r>
      <w:r>
        <w:rPr>
          <w:sz w:val="28"/>
          <w:szCs w:val="28"/>
        </w:rPr>
        <w:t> </w:t>
      </w:r>
      <w:r w:rsidR="00E67A23" w:rsidRPr="00E67A23">
        <w:rPr>
          <w:sz w:val="28"/>
          <w:szCs w:val="28"/>
        </w:rPr>
        <w:t>23.09.2019 № 898-па, от 03.12.2019 № 1196-па, от 18.12.2019 № 1291-па</w:t>
      </w:r>
      <w:r w:rsidR="00E67A23">
        <w:rPr>
          <w:sz w:val="28"/>
          <w:szCs w:val="28"/>
        </w:rPr>
        <w:t xml:space="preserve">, от </w:t>
      </w:r>
      <w:r w:rsidR="00E67A23" w:rsidRPr="00E67A23">
        <w:rPr>
          <w:sz w:val="28"/>
          <w:szCs w:val="28"/>
        </w:rPr>
        <w:t>18.02.2020 № 141-па</w:t>
      </w:r>
      <w:r w:rsidR="00E67A23">
        <w:rPr>
          <w:sz w:val="28"/>
          <w:szCs w:val="28"/>
        </w:rPr>
        <w:t>)</w:t>
      </w:r>
      <w:r>
        <w:rPr>
          <w:sz w:val="28"/>
          <w:szCs w:val="28"/>
        </w:rPr>
        <w:t>, изменение, дополнив пункт 7</w:t>
      </w:r>
      <w:proofErr w:type="gramEnd"/>
      <w:r>
        <w:rPr>
          <w:sz w:val="28"/>
          <w:szCs w:val="28"/>
        </w:rPr>
        <w:t xml:space="preserve"> абзацем вторым следующего содержания: </w:t>
      </w:r>
    </w:p>
    <w:p w:rsidR="00D06B8C" w:rsidRDefault="00D06B8C" w:rsidP="00D06B8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«Обращение на имя Губернатора Курской области с просьбой о направлении суммы экономии бюджетных средств, подготовленное главным распорядителем средств областного бюджета, должно содержать обоснование необходимости выделения средств и финансово-экономические расчеты, а также подлежит обязательному согласованию с</w:t>
      </w:r>
      <w:r w:rsidR="004540D8">
        <w:rPr>
          <w:sz w:val="28"/>
          <w:szCs w:val="28"/>
        </w:rPr>
        <w:t> </w:t>
      </w:r>
      <w:r>
        <w:rPr>
          <w:sz w:val="28"/>
          <w:szCs w:val="28"/>
        </w:rPr>
        <w:t>заместителем Губернатора Курской области, координирующим деятельность комитета финансов Курской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E67A23" w:rsidRPr="00E67A23" w:rsidRDefault="00E67A23" w:rsidP="00E6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94" w:rsidRDefault="00326994" w:rsidP="00E6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2E5B3E" w:rsidRDefault="00DA0366" w:rsidP="00B2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sectPr w:rsidR="002E5B3E" w:rsidSect="00212CC7">
      <w:pgSz w:w="11906" w:h="16838" w:code="9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66"/>
    <w:rsid w:val="000466EA"/>
    <w:rsid w:val="00074523"/>
    <w:rsid w:val="000812E7"/>
    <w:rsid w:val="00093E56"/>
    <w:rsid w:val="00096389"/>
    <w:rsid w:val="00185657"/>
    <w:rsid w:val="001E6411"/>
    <w:rsid w:val="00212CC7"/>
    <w:rsid w:val="00287731"/>
    <w:rsid w:val="002F7E56"/>
    <w:rsid w:val="00326994"/>
    <w:rsid w:val="003373A8"/>
    <w:rsid w:val="00342532"/>
    <w:rsid w:val="003601D2"/>
    <w:rsid w:val="00396D12"/>
    <w:rsid w:val="004540D8"/>
    <w:rsid w:val="00487FC6"/>
    <w:rsid w:val="004B23A3"/>
    <w:rsid w:val="004D38D2"/>
    <w:rsid w:val="00503919"/>
    <w:rsid w:val="0051010B"/>
    <w:rsid w:val="00550A48"/>
    <w:rsid w:val="00602653"/>
    <w:rsid w:val="00612DDA"/>
    <w:rsid w:val="006732D2"/>
    <w:rsid w:val="00690F9D"/>
    <w:rsid w:val="006E6803"/>
    <w:rsid w:val="006F4FBC"/>
    <w:rsid w:val="00797FBA"/>
    <w:rsid w:val="007B094F"/>
    <w:rsid w:val="007F0072"/>
    <w:rsid w:val="00833DBE"/>
    <w:rsid w:val="008A780F"/>
    <w:rsid w:val="009671A3"/>
    <w:rsid w:val="0097359A"/>
    <w:rsid w:val="00980894"/>
    <w:rsid w:val="00A4099C"/>
    <w:rsid w:val="00A5272A"/>
    <w:rsid w:val="00A77367"/>
    <w:rsid w:val="00AF7A9F"/>
    <w:rsid w:val="00B27FDB"/>
    <w:rsid w:val="00B32F26"/>
    <w:rsid w:val="00B47D4D"/>
    <w:rsid w:val="00BF3DAC"/>
    <w:rsid w:val="00CA4629"/>
    <w:rsid w:val="00CA7D7D"/>
    <w:rsid w:val="00D06B8C"/>
    <w:rsid w:val="00D22286"/>
    <w:rsid w:val="00D258BE"/>
    <w:rsid w:val="00DA0366"/>
    <w:rsid w:val="00DC7A35"/>
    <w:rsid w:val="00DF1338"/>
    <w:rsid w:val="00E03D9C"/>
    <w:rsid w:val="00E2397D"/>
    <w:rsid w:val="00E67A23"/>
    <w:rsid w:val="00EF362F"/>
    <w:rsid w:val="00F03EF1"/>
    <w:rsid w:val="00F8057F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12</cp:revision>
  <cp:lastPrinted>2020-10-20T10:36:00Z</cp:lastPrinted>
  <dcterms:created xsi:type="dcterms:W3CDTF">2020-10-20T07:11:00Z</dcterms:created>
  <dcterms:modified xsi:type="dcterms:W3CDTF">2020-10-20T11:19:00Z</dcterms:modified>
</cp:coreProperties>
</file>