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7C" w:rsidRPr="00065626" w:rsidRDefault="0061357C" w:rsidP="006135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626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</w:p>
    <w:p w:rsidR="0061357C" w:rsidRPr="00065626" w:rsidRDefault="0061357C" w:rsidP="006135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626">
        <w:rPr>
          <w:rFonts w:ascii="Times New Roman" w:hAnsi="Times New Roman" w:cs="Times New Roman"/>
          <w:b/>
          <w:sz w:val="27"/>
          <w:szCs w:val="27"/>
        </w:rPr>
        <w:t>к проекту постановления Администрации  Курской области «</w:t>
      </w:r>
      <w:r w:rsidRPr="00065626">
        <w:rPr>
          <w:rFonts w:ascii="Times New Roman" w:hAnsi="Times New Roman" w:cs="Times New Roman"/>
          <w:b/>
          <w:bCs/>
          <w:sz w:val="27"/>
          <w:szCs w:val="27"/>
        </w:rPr>
        <w:t xml:space="preserve">О внесении изменений в </w:t>
      </w:r>
      <w:r w:rsidRPr="00065626">
        <w:rPr>
          <w:rFonts w:ascii="Times New Roman" w:hAnsi="Times New Roman" w:cs="Times New Roman"/>
          <w:b/>
          <w:sz w:val="27"/>
          <w:szCs w:val="27"/>
        </w:rPr>
        <w:t>Правила выплаты  инвалидам (в том  числе  детям-инвалидам), имеющим  транспортные  средства  в  соответствии  с  медицинскими  показаниями,  или их  законным  представителям  компенсации  уплаченной  ими  страховой  премии  по  договору  обязательного  страхования  гражданской  ответственности  владельцев транспортных  средств»</w:t>
      </w:r>
    </w:p>
    <w:p w:rsidR="0061357C" w:rsidRPr="00065626" w:rsidRDefault="0061357C" w:rsidP="006135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1357C" w:rsidRPr="00065626" w:rsidRDefault="0061357C" w:rsidP="00613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626">
        <w:rPr>
          <w:rFonts w:ascii="Times New Roman" w:hAnsi="Times New Roman" w:cs="Times New Roman"/>
          <w:sz w:val="27"/>
          <w:szCs w:val="27"/>
        </w:rPr>
        <w:t>С 1 января 2021 года вступает в силу Федеральный закон  от 19 декабря 2016 года № 433-ФЗ «О внесении изменений в статью 7 Федерального закона «Об организации предоставления государственных и муниципальных услуг».</w:t>
      </w:r>
    </w:p>
    <w:p w:rsidR="0061357C" w:rsidRPr="00065626" w:rsidRDefault="0061357C" w:rsidP="00613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626">
        <w:rPr>
          <w:rFonts w:ascii="Times New Roman" w:hAnsi="Times New Roman" w:cs="Times New Roman"/>
          <w:sz w:val="27"/>
          <w:szCs w:val="27"/>
        </w:rPr>
        <w:t>Положениями вышеуказанного Федерального закона измен</w:t>
      </w:r>
      <w:r w:rsidR="00914A02">
        <w:rPr>
          <w:rFonts w:ascii="Times New Roman" w:hAnsi="Times New Roman" w:cs="Times New Roman"/>
          <w:sz w:val="27"/>
          <w:szCs w:val="27"/>
        </w:rPr>
        <w:t xml:space="preserve">ены </w:t>
      </w:r>
      <w:r w:rsidRPr="00065626">
        <w:rPr>
          <w:rFonts w:ascii="Times New Roman" w:hAnsi="Times New Roman" w:cs="Times New Roman"/>
          <w:sz w:val="27"/>
          <w:szCs w:val="27"/>
        </w:rPr>
        <w:t xml:space="preserve">виды документов о государственной регистрации актов гражданского состояния. </w:t>
      </w:r>
    </w:p>
    <w:p w:rsidR="0007624F" w:rsidRPr="00065626" w:rsidRDefault="0007624F" w:rsidP="00076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65626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65626">
        <w:rPr>
          <w:rFonts w:ascii="Times New Roman" w:hAnsi="Times New Roman" w:cs="Times New Roman"/>
          <w:bCs/>
          <w:sz w:val="27"/>
          <w:szCs w:val="27"/>
        </w:rPr>
        <w:t xml:space="preserve">Федеральным законом от 24 ноября 1995 года (ред. от 24.04.2020) </w:t>
      </w:r>
      <w:r w:rsidR="00914A02">
        <w:rPr>
          <w:rFonts w:ascii="Times New Roman" w:hAnsi="Times New Roman" w:cs="Times New Roman"/>
          <w:bCs/>
          <w:sz w:val="27"/>
          <w:szCs w:val="27"/>
        </w:rPr>
        <w:t xml:space="preserve">№ 181-ФЗ </w:t>
      </w:r>
      <w:r w:rsidRPr="00065626">
        <w:rPr>
          <w:rFonts w:ascii="Times New Roman" w:hAnsi="Times New Roman" w:cs="Times New Roman"/>
          <w:bCs/>
          <w:sz w:val="27"/>
          <w:szCs w:val="27"/>
        </w:rPr>
        <w:t xml:space="preserve">«О социальной защите инвалидов в Российской Федерации» предусмотрено, что в целях реализации права на бесплатное использование мест для парковки транспортных средств сведения о транспортном средстве, управляемом инвалидом, или транспортном средстве, перевозящем инвалида и (или) ребенка-инвалида, размещаются в федеральном реестре инвалидов </w:t>
      </w:r>
      <w:r w:rsidRPr="002A21E9">
        <w:rPr>
          <w:rFonts w:ascii="Times New Roman" w:hAnsi="Times New Roman" w:cs="Times New Roman"/>
          <w:b/>
          <w:bCs/>
          <w:sz w:val="27"/>
          <w:szCs w:val="27"/>
        </w:rPr>
        <w:t xml:space="preserve">на основании </w:t>
      </w:r>
      <w:hyperlink r:id="rId5" w:history="1">
        <w:r w:rsidRPr="002A21E9">
          <w:rPr>
            <w:rFonts w:ascii="Times New Roman" w:hAnsi="Times New Roman" w:cs="Times New Roman"/>
            <w:b/>
            <w:bCs/>
            <w:sz w:val="27"/>
            <w:szCs w:val="27"/>
          </w:rPr>
          <w:t>заявления</w:t>
        </w:r>
      </w:hyperlink>
      <w:r w:rsidRPr="00065626">
        <w:rPr>
          <w:rFonts w:ascii="Times New Roman" w:hAnsi="Times New Roman" w:cs="Times New Roman"/>
          <w:bCs/>
          <w:sz w:val="27"/>
          <w:szCs w:val="27"/>
        </w:rPr>
        <w:t xml:space="preserve"> инвалида (его законного или уполномоченного представителя), поданного в установленном </w:t>
      </w:r>
      <w:hyperlink r:id="rId6" w:history="1">
        <w:r w:rsidRPr="00065626">
          <w:rPr>
            <w:rFonts w:ascii="Times New Roman" w:hAnsi="Times New Roman" w:cs="Times New Roman"/>
            <w:bCs/>
            <w:sz w:val="27"/>
            <w:szCs w:val="27"/>
          </w:rPr>
          <w:t>порядке</w:t>
        </w:r>
      </w:hyperlink>
      <w:r w:rsidRPr="00065626">
        <w:rPr>
          <w:rFonts w:ascii="Times New Roman" w:hAnsi="Times New Roman" w:cs="Times New Roman"/>
          <w:bCs/>
          <w:sz w:val="27"/>
          <w:szCs w:val="27"/>
        </w:rPr>
        <w:t xml:space="preserve"> в Пенси</w:t>
      </w:r>
      <w:r w:rsidR="00065626" w:rsidRPr="00065626">
        <w:rPr>
          <w:rFonts w:ascii="Times New Roman" w:hAnsi="Times New Roman" w:cs="Times New Roman"/>
          <w:bCs/>
          <w:sz w:val="27"/>
          <w:szCs w:val="27"/>
        </w:rPr>
        <w:t>онный фонд Российской Федерации.</w:t>
      </w:r>
    </w:p>
    <w:p w:rsidR="0061357C" w:rsidRPr="00065626" w:rsidRDefault="008C669D" w:rsidP="00613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61357C" w:rsidRPr="00065626">
        <w:rPr>
          <w:rFonts w:ascii="Times New Roman" w:hAnsi="Times New Roman" w:cs="Times New Roman"/>
          <w:sz w:val="27"/>
          <w:szCs w:val="27"/>
        </w:rPr>
        <w:t>роект постановления Администрации  Курской области «</w:t>
      </w:r>
      <w:r w:rsidR="0061357C" w:rsidRPr="00065626">
        <w:rPr>
          <w:rFonts w:ascii="Times New Roman" w:hAnsi="Times New Roman" w:cs="Times New Roman"/>
          <w:bCs/>
          <w:sz w:val="27"/>
          <w:szCs w:val="27"/>
        </w:rPr>
        <w:t xml:space="preserve">О внесении изменений в </w:t>
      </w:r>
      <w:r w:rsidR="0061357C" w:rsidRPr="00065626">
        <w:rPr>
          <w:rFonts w:ascii="Times New Roman" w:hAnsi="Times New Roman" w:cs="Times New Roman"/>
          <w:sz w:val="27"/>
          <w:szCs w:val="27"/>
        </w:rPr>
        <w:t>Правила выплаты  инвалидам (в том  числе  детям-инвалидам), имеющим  транспортные  средства  в  соответствии  с  медицинскими  показаниями,  или их  законным  представителям  компенсации  уплаченной  ими  страховой  премии  по  договору  обязательного  страхования  гражданской  ответственности  владельцев транспортных  средств» подготовлен с целью приведения  вышеуказанных  Правил в соответствие с федеральн</w:t>
      </w:r>
      <w:r w:rsidR="00065626">
        <w:rPr>
          <w:rFonts w:ascii="Times New Roman" w:hAnsi="Times New Roman" w:cs="Times New Roman"/>
          <w:sz w:val="27"/>
          <w:szCs w:val="27"/>
        </w:rPr>
        <w:t>ым</w:t>
      </w:r>
      <w:r w:rsidR="0061357C" w:rsidRPr="00065626">
        <w:rPr>
          <w:rFonts w:ascii="Times New Roman" w:hAnsi="Times New Roman" w:cs="Times New Roman"/>
          <w:sz w:val="27"/>
          <w:szCs w:val="27"/>
        </w:rPr>
        <w:t xml:space="preserve"> законодательств</w:t>
      </w:r>
      <w:r w:rsidR="00065626">
        <w:rPr>
          <w:rFonts w:ascii="Times New Roman" w:hAnsi="Times New Roman" w:cs="Times New Roman"/>
          <w:sz w:val="27"/>
          <w:szCs w:val="27"/>
        </w:rPr>
        <w:t>ом</w:t>
      </w:r>
      <w:r w:rsidR="0061357C" w:rsidRPr="00065626">
        <w:rPr>
          <w:rFonts w:ascii="Times New Roman" w:hAnsi="Times New Roman" w:cs="Times New Roman"/>
          <w:sz w:val="27"/>
          <w:szCs w:val="27"/>
        </w:rPr>
        <w:t>.</w:t>
      </w:r>
    </w:p>
    <w:p w:rsidR="00065626" w:rsidRPr="00065626" w:rsidRDefault="00833847" w:rsidP="00065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Расширен </w:t>
      </w:r>
      <w:r w:rsidR="00065626" w:rsidRPr="00065626">
        <w:rPr>
          <w:rFonts w:ascii="Times New Roman" w:hAnsi="Times New Roman" w:cs="Times New Roman"/>
          <w:sz w:val="27"/>
          <w:szCs w:val="27"/>
        </w:rPr>
        <w:t>переч</w:t>
      </w:r>
      <w:r>
        <w:rPr>
          <w:rFonts w:ascii="Times New Roman" w:hAnsi="Times New Roman" w:cs="Times New Roman"/>
          <w:sz w:val="27"/>
          <w:szCs w:val="27"/>
        </w:rPr>
        <w:t>ень</w:t>
      </w:r>
      <w:r w:rsidR="00065626" w:rsidRPr="00065626">
        <w:rPr>
          <w:rFonts w:ascii="Times New Roman" w:hAnsi="Times New Roman" w:cs="Times New Roman"/>
          <w:sz w:val="27"/>
          <w:szCs w:val="27"/>
        </w:rPr>
        <w:t xml:space="preserve"> документов</w:t>
      </w:r>
      <w:r>
        <w:rPr>
          <w:rFonts w:ascii="Times New Roman" w:hAnsi="Times New Roman" w:cs="Times New Roman"/>
          <w:sz w:val="27"/>
          <w:szCs w:val="27"/>
        </w:rPr>
        <w:t xml:space="preserve"> (сведений)</w:t>
      </w:r>
      <w:r w:rsidR="00065626" w:rsidRPr="00065626">
        <w:rPr>
          <w:rFonts w:ascii="Times New Roman" w:hAnsi="Times New Roman" w:cs="Times New Roman"/>
          <w:sz w:val="27"/>
          <w:szCs w:val="27"/>
        </w:rPr>
        <w:t xml:space="preserve">, которые будут получены в рамках межведомственного информационного взаимодействия. </w:t>
      </w:r>
    </w:p>
    <w:p w:rsidR="004729BA" w:rsidRPr="00065626" w:rsidRDefault="0061357C" w:rsidP="004729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7"/>
          <w:szCs w:val="27"/>
        </w:rPr>
      </w:pPr>
      <w:r w:rsidRPr="00065626">
        <w:rPr>
          <w:rFonts w:ascii="Times New Roman" w:hAnsi="Times New Roman" w:cs="Times New Roman"/>
          <w:sz w:val="27"/>
          <w:szCs w:val="27"/>
        </w:rPr>
        <w:t xml:space="preserve">Кроме этого, при подготовке предлагаемого проекта постановления учтены замечания Прокуратуры Курской области </w:t>
      </w:r>
      <w:r w:rsidR="002E383C" w:rsidRPr="00065626">
        <w:rPr>
          <w:rFonts w:ascii="Times New Roman" w:hAnsi="Times New Roman" w:cs="Times New Roman"/>
          <w:sz w:val="27"/>
          <w:szCs w:val="27"/>
        </w:rPr>
        <w:t xml:space="preserve">от 29.09.2020 № 22-08-2020 </w:t>
      </w:r>
      <w:r w:rsidRPr="00065626">
        <w:rPr>
          <w:rFonts w:ascii="Times New Roman" w:hAnsi="Times New Roman" w:cs="Times New Roman"/>
          <w:sz w:val="27"/>
          <w:szCs w:val="27"/>
        </w:rPr>
        <w:t>на проект приказа комитета социального обеспечения, материнства и детства Курской о</w:t>
      </w:r>
      <w:r w:rsidR="004729BA" w:rsidRPr="00065626">
        <w:rPr>
          <w:rFonts w:ascii="Times New Roman" w:hAnsi="Times New Roman" w:cs="Times New Roman"/>
          <w:sz w:val="27"/>
          <w:szCs w:val="27"/>
        </w:rPr>
        <w:t xml:space="preserve">бласти «Об утверждении «Об утверждении Административного регламента </w:t>
      </w:r>
      <w:r w:rsidR="004729BA" w:rsidRPr="00065626">
        <w:rPr>
          <w:rFonts w:ascii="Times New Roman" w:hAnsi="Times New Roman" w:cs="Times New Roman"/>
          <w:bCs/>
          <w:sz w:val="27"/>
          <w:szCs w:val="27"/>
        </w:rPr>
        <w:t xml:space="preserve"> предоставления органами местного самоуправления Курской области государственной услуги при осуществлении переданного полномочия в сфере социальной защиты населения Курской области «Назначение и 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средств» </w:t>
      </w:r>
    </w:p>
    <w:p w:rsidR="0061357C" w:rsidRPr="00065626" w:rsidRDefault="0061357C" w:rsidP="00472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626">
        <w:rPr>
          <w:rFonts w:ascii="Times New Roman" w:hAnsi="Times New Roman" w:cs="Times New Roman"/>
          <w:sz w:val="27"/>
          <w:szCs w:val="27"/>
        </w:rPr>
        <w:t>Последствия принятия настоящего нормативного правового акта оцениваются как нейтральные.</w:t>
      </w:r>
    </w:p>
    <w:p w:rsidR="00065626" w:rsidRDefault="00065626" w:rsidP="0061357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65626" w:rsidRPr="00065626" w:rsidRDefault="00065626" w:rsidP="0061357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357C" w:rsidRPr="00065626" w:rsidRDefault="0061357C" w:rsidP="0061357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5626">
        <w:rPr>
          <w:rFonts w:ascii="Times New Roman" w:hAnsi="Times New Roman" w:cs="Times New Roman"/>
          <w:sz w:val="27"/>
          <w:szCs w:val="27"/>
        </w:rPr>
        <w:t>Председатель комитета социального</w:t>
      </w:r>
    </w:p>
    <w:p w:rsidR="0061357C" w:rsidRPr="00065626" w:rsidRDefault="0061357C" w:rsidP="0061357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5626">
        <w:rPr>
          <w:rFonts w:ascii="Times New Roman" w:hAnsi="Times New Roman" w:cs="Times New Roman"/>
          <w:sz w:val="27"/>
          <w:szCs w:val="27"/>
        </w:rPr>
        <w:t>обеспечения, материнства и детства</w:t>
      </w:r>
    </w:p>
    <w:p w:rsidR="0061357C" w:rsidRPr="00065626" w:rsidRDefault="0061357C" w:rsidP="0061357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5626">
        <w:rPr>
          <w:rFonts w:ascii="Times New Roman" w:hAnsi="Times New Roman" w:cs="Times New Roman"/>
          <w:sz w:val="27"/>
          <w:szCs w:val="27"/>
        </w:rPr>
        <w:t xml:space="preserve">Курской области                                                                                </w:t>
      </w:r>
      <w:r w:rsidR="00065626">
        <w:rPr>
          <w:rFonts w:ascii="Times New Roman" w:hAnsi="Times New Roman" w:cs="Times New Roman"/>
          <w:sz w:val="27"/>
          <w:szCs w:val="27"/>
        </w:rPr>
        <w:t xml:space="preserve">     </w:t>
      </w:r>
      <w:r w:rsidRPr="00065626">
        <w:rPr>
          <w:rFonts w:ascii="Times New Roman" w:hAnsi="Times New Roman" w:cs="Times New Roman"/>
          <w:sz w:val="27"/>
          <w:szCs w:val="27"/>
        </w:rPr>
        <w:t xml:space="preserve">  Т.А. </w:t>
      </w:r>
      <w:proofErr w:type="spellStart"/>
      <w:r w:rsidRPr="00065626">
        <w:rPr>
          <w:rFonts w:ascii="Times New Roman" w:hAnsi="Times New Roman" w:cs="Times New Roman"/>
          <w:sz w:val="27"/>
          <w:szCs w:val="27"/>
        </w:rPr>
        <w:t>Сукновалова</w:t>
      </w:r>
      <w:proofErr w:type="spellEnd"/>
      <w:r w:rsidRPr="0006562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1357C" w:rsidRPr="00065626" w:rsidRDefault="0061357C" w:rsidP="0061357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357C" w:rsidRPr="00627D71" w:rsidRDefault="0061357C" w:rsidP="00613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F5D08" w:rsidRDefault="006F5D08" w:rsidP="00613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D08" w:rsidRDefault="006F5D08" w:rsidP="00613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57C" w:rsidRPr="00FD77E6" w:rsidRDefault="0061357C" w:rsidP="00613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7E6">
        <w:rPr>
          <w:rFonts w:ascii="Times New Roman" w:hAnsi="Times New Roman"/>
          <w:b/>
          <w:sz w:val="28"/>
          <w:szCs w:val="28"/>
        </w:rPr>
        <w:t>Финансово - экономическое обоснование</w:t>
      </w:r>
    </w:p>
    <w:p w:rsidR="0061357C" w:rsidRDefault="0061357C" w:rsidP="006135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DB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r w:rsidRPr="002B6BDB">
        <w:rPr>
          <w:rFonts w:ascii="Times New Roman" w:hAnsi="Times New Roman" w:cs="Times New Roman"/>
          <w:b/>
          <w:sz w:val="28"/>
          <w:szCs w:val="28"/>
        </w:rPr>
        <w:t xml:space="preserve"> Курской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Правила выплаты  инвалидам (в том  числе  детям-инвалидам), имеющим  транспортные  средства  в  соответствии  с  медицинскими  показаниями,  или их  законным  представителям  компенсации  уплаченной  ими  страховой  премии  по  договору  обязательного  страхования  гражданской  ответственности  владельцев транспортных  средств»</w:t>
      </w:r>
    </w:p>
    <w:p w:rsidR="0061357C" w:rsidRPr="00AE0F1C" w:rsidRDefault="0061357C" w:rsidP="006135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B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57C" w:rsidRPr="00950BDE" w:rsidRDefault="0061357C" w:rsidP="00613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57C" w:rsidRDefault="0061357C" w:rsidP="006135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BDE">
        <w:rPr>
          <w:rFonts w:ascii="Times New Roman" w:hAnsi="Times New Roman"/>
          <w:sz w:val="28"/>
          <w:szCs w:val="28"/>
        </w:rPr>
        <w:t xml:space="preserve">Принятие </w:t>
      </w:r>
      <w:r>
        <w:rPr>
          <w:rFonts w:ascii="Times New Roman" w:hAnsi="Times New Roman"/>
          <w:sz w:val="28"/>
          <w:szCs w:val="28"/>
        </w:rPr>
        <w:t>предлагаемого</w:t>
      </w:r>
      <w:r w:rsidRPr="00950BDE">
        <w:rPr>
          <w:rFonts w:ascii="Times New Roman" w:hAnsi="Times New Roman"/>
          <w:sz w:val="28"/>
          <w:szCs w:val="28"/>
        </w:rPr>
        <w:t xml:space="preserve"> проекта постановления Администрации Курской области не требует выделения дополнительных средств из областного бюджета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BB4219">
        <w:rPr>
          <w:rFonts w:ascii="Times New Roman" w:hAnsi="Times New Roman" w:cs="Times New Roman"/>
          <w:color w:val="000000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color w:val="000000"/>
          <w:sz w:val="28"/>
          <w:szCs w:val="28"/>
        </w:rPr>
        <w:t>выплата данной компенсации осуществляется за счет средств федерального бюджета. Внесенные и</w:t>
      </w:r>
      <w:r w:rsidRPr="00BB4219">
        <w:rPr>
          <w:rFonts w:ascii="Times New Roman" w:hAnsi="Times New Roman" w:cs="Times New Roman"/>
          <w:color w:val="000000"/>
          <w:sz w:val="28"/>
          <w:szCs w:val="28"/>
        </w:rPr>
        <w:t xml:space="preserve">зменения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повлияют на увеличение количества получателей компенсации.</w:t>
      </w:r>
    </w:p>
    <w:p w:rsidR="0061357C" w:rsidRDefault="0061357C" w:rsidP="006135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57C" w:rsidRPr="00950BDE" w:rsidRDefault="0061357C" w:rsidP="00613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57C" w:rsidRPr="00627D71" w:rsidRDefault="0061357C" w:rsidP="00613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>Председатель комитета социального</w:t>
      </w:r>
    </w:p>
    <w:p w:rsidR="0061357C" w:rsidRPr="00627D71" w:rsidRDefault="0061357C" w:rsidP="00613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>обеспечения, материнства и детства</w:t>
      </w:r>
    </w:p>
    <w:p w:rsidR="0061357C" w:rsidRPr="00627D71" w:rsidRDefault="0061357C" w:rsidP="00613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7D7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7D71">
        <w:rPr>
          <w:rFonts w:ascii="Times New Roman" w:hAnsi="Times New Roman" w:cs="Times New Roman"/>
          <w:sz w:val="28"/>
          <w:szCs w:val="28"/>
        </w:rPr>
        <w:t xml:space="preserve">   Т.А. </w:t>
      </w:r>
      <w:proofErr w:type="spellStart"/>
      <w:r w:rsidRPr="00627D71">
        <w:rPr>
          <w:rFonts w:ascii="Times New Roman" w:hAnsi="Times New Roman" w:cs="Times New Roman"/>
          <w:sz w:val="28"/>
          <w:szCs w:val="28"/>
        </w:rPr>
        <w:t>Сукновалова</w:t>
      </w:r>
      <w:proofErr w:type="spellEnd"/>
      <w:r w:rsidRPr="00627D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61357C" w:rsidRPr="00627D71" w:rsidRDefault="0061357C" w:rsidP="00613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57C" w:rsidRDefault="0061357C" w:rsidP="00B736B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57C" w:rsidRDefault="0061357C" w:rsidP="00B736B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57C" w:rsidRDefault="0061357C" w:rsidP="00B736B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57C" w:rsidRDefault="0061357C" w:rsidP="00B736B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57C" w:rsidRDefault="0061357C" w:rsidP="00B736B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57C" w:rsidRDefault="0061357C" w:rsidP="00B736B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57C" w:rsidRDefault="0061357C" w:rsidP="00B736B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57C" w:rsidRDefault="0061357C" w:rsidP="00B736B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57C" w:rsidRDefault="0061357C" w:rsidP="00B736B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57C" w:rsidRDefault="0061357C" w:rsidP="00B736B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57C" w:rsidRDefault="0061357C" w:rsidP="00B736B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57C" w:rsidRDefault="0061357C" w:rsidP="00B736B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C4" w:rsidRDefault="00E323C4" w:rsidP="00B736B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C4" w:rsidRDefault="00E323C4" w:rsidP="00B736B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323C4" w:rsidSect="00065626">
      <w:pgSz w:w="11906" w:h="16838"/>
      <w:pgMar w:top="567" w:right="851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2B6BDB"/>
    <w:rsid w:val="00035679"/>
    <w:rsid w:val="00065626"/>
    <w:rsid w:val="0007624F"/>
    <w:rsid w:val="000A1C5C"/>
    <w:rsid w:val="00136312"/>
    <w:rsid w:val="001B37FB"/>
    <w:rsid w:val="00200134"/>
    <w:rsid w:val="00241C56"/>
    <w:rsid w:val="002A21E9"/>
    <w:rsid w:val="002B6BDB"/>
    <w:rsid w:val="002B7F40"/>
    <w:rsid w:val="002E383C"/>
    <w:rsid w:val="003A0A02"/>
    <w:rsid w:val="003C45A6"/>
    <w:rsid w:val="003E46D8"/>
    <w:rsid w:val="003F7C74"/>
    <w:rsid w:val="00400203"/>
    <w:rsid w:val="00421C8B"/>
    <w:rsid w:val="00422519"/>
    <w:rsid w:val="004729BA"/>
    <w:rsid w:val="00510E5C"/>
    <w:rsid w:val="006121F8"/>
    <w:rsid w:val="0061357C"/>
    <w:rsid w:val="00627D71"/>
    <w:rsid w:val="006D3672"/>
    <w:rsid w:val="006F3937"/>
    <w:rsid w:val="006F5D08"/>
    <w:rsid w:val="00714E64"/>
    <w:rsid w:val="00781CB4"/>
    <w:rsid w:val="00820069"/>
    <w:rsid w:val="00833847"/>
    <w:rsid w:val="00863DC0"/>
    <w:rsid w:val="008C669D"/>
    <w:rsid w:val="00914A02"/>
    <w:rsid w:val="009849B1"/>
    <w:rsid w:val="009B43AA"/>
    <w:rsid w:val="009C2EAE"/>
    <w:rsid w:val="009E7BEC"/>
    <w:rsid w:val="00A0490D"/>
    <w:rsid w:val="00A57A84"/>
    <w:rsid w:val="00B736B6"/>
    <w:rsid w:val="00BB42A2"/>
    <w:rsid w:val="00BB638C"/>
    <w:rsid w:val="00C055D7"/>
    <w:rsid w:val="00C20E8B"/>
    <w:rsid w:val="00CC35EC"/>
    <w:rsid w:val="00CE79F5"/>
    <w:rsid w:val="00D11440"/>
    <w:rsid w:val="00D11EFC"/>
    <w:rsid w:val="00D72E0F"/>
    <w:rsid w:val="00D96708"/>
    <w:rsid w:val="00DA32D1"/>
    <w:rsid w:val="00DC51FE"/>
    <w:rsid w:val="00DE3123"/>
    <w:rsid w:val="00DF5CAD"/>
    <w:rsid w:val="00E323C4"/>
    <w:rsid w:val="00EA0983"/>
    <w:rsid w:val="00EB07D5"/>
    <w:rsid w:val="00FF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2B6BDB"/>
    <w:pPr>
      <w:widowControl w:val="0"/>
      <w:autoSpaceDE w:val="0"/>
      <w:autoSpaceDN w:val="0"/>
      <w:adjustRightInd w:val="0"/>
      <w:spacing w:after="0" w:line="251" w:lineRule="exact"/>
      <w:ind w:firstLine="48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2B6BDB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B736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85F52BBDAA567D111C67E76D7B20DBAD5DA3F46FE2B48D505E47417E2D323F0B1959ECD56A7BC13FE0DB0606D02B71AE64D736CEF1017D1CUAJ" TargetMode="External"/><Relationship Id="rId5" Type="http://schemas.openxmlformats.org/officeDocument/2006/relationships/hyperlink" Target="consultantplus://offline/ref=3985F52BBDAA567D111C67E76D7B20DBAD5CA4F66CE6B48D505E47417E2D323F0B1959ECD56A79CA36E0DB0606D02B71AE64D736CEF1017D1CU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FA299-D2F1-4444-A321-7EC5A3A5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frolova_ev</dc:creator>
  <cp:keywords/>
  <dc:description/>
  <cp:lastModifiedBy>kalugina_mv</cp:lastModifiedBy>
  <cp:revision>39</cp:revision>
  <cp:lastPrinted>2020-11-24T07:23:00Z</cp:lastPrinted>
  <dcterms:created xsi:type="dcterms:W3CDTF">2020-03-26T07:21:00Z</dcterms:created>
  <dcterms:modified xsi:type="dcterms:W3CDTF">2020-11-26T07:51:00Z</dcterms:modified>
</cp:coreProperties>
</file>