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82" w:rsidRPr="00A57739" w:rsidRDefault="00A57739" w:rsidP="00A57739">
      <w:pPr>
        <w:pStyle w:val="ConsPlusTitlePage"/>
        <w:jc w:val="right"/>
        <w:rPr>
          <w:rFonts w:ascii="Times New Roman" w:hAnsi="Times New Roman" w:cs="Times New Roman"/>
        </w:rPr>
      </w:pPr>
      <w:r w:rsidRPr="00A57739">
        <w:rPr>
          <w:rFonts w:ascii="Times New Roman" w:hAnsi="Times New Roman" w:cs="Times New Roman"/>
        </w:rPr>
        <w:t>ПРОЕКТ</w:t>
      </w:r>
      <w:r w:rsidR="00737682" w:rsidRPr="00A57739">
        <w:rPr>
          <w:rFonts w:ascii="Times New Roman" w:hAnsi="Times New Roman" w:cs="Times New Roman"/>
        </w:rPr>
        <w:br/>
      </w:r>
    </w:p>
    <w:p w:rsidR="00737682" w:rsidRDefault="00737682">
      <w:pPr>
        <w:pStyle w:val="ConsPlusNormal"/>
        <w:outlineLvl w:val="0"/>
      </w:pPr>
    </w:p>
    <w:p w:rsidR="00737682" w:rsidRPr="00920AAB" w:rsidRDefault="00737682" w:rsidP="00920AA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0AAB">
        <w:rPr>
          <w:rFonts w:ascii="Times New Roman" w:hAnsi="Times New Roman" w:cs="Times New Roman"/>
          <w:sz w:val="28"/>
          <w:szCs w:val="28"/>
        </w:rPr>
        <w:t>АДМИНИСТРАЦИЯ КУРСКОЙ ОБЛАСТИ</w:t>
      </w:r>
    </w:p>
    <w:p w:rsidR="00737682" w:rsidRPr="00920AAB" w:rsidRDefault="00737682" w:rsidP="00920AA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682" w:rsidRPr="00920AAB" w:rsidRDefault="00737682" w:rsidP="00920AA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A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7682" w:rsidRDefault="00737682" w:rsidP="00920AA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39" w:rsidRPr="00920AAB" w:rsidRDefault="00A57739" w:rsidP="00920AA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682" w:rsidRPr="009627C1" w:rsidRDefault="009627C1" w:rsidP="00920AA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7C1">
        <w:rPr>
          <w:rFonts w:ascii="Times New Roman" w:hAnsi="Times New Roman" w:cs="Times New Roman"/>
          <w:sz w:val="28"/>
          <w:szCs w:val="28"/>
        </w:rPr>
        <w:t>Об утверждении Правил принятия Администрацией Курской</w:t>
      </w:r>
    </w:p>
    <w:p w:rsidR="00737682" w:rsidRPr="009627C1" w:rsidRDefault="009627C1" w:rsidP="00920AA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7C1">
        <w:rPr>
          <w:rFonts w:ascii="Times New Roman" w:hAnsi="Times New Roman" w:cs="Times New Roman"/>
          <w:sz w:val="28"/>
          <w:szCs w:val="28"/>
        </w:rPr>
        <w:t xml:space="preserve">области решений о внесении изменений в </w:t>
      </w:r>
      <w:proofErr w:type="gramStart"/>
      <w:r w:rsidRPr="009627C1">
        <w:rPr>
          <w:rFonts w:ascii="Times New Roman" w:hAnsi="Times New Roman" w:cs="Times New Roman"/>
          <w:sz w:val="28"/>
          <w:szCs w:val="28"/>
        </w:rPr>
        <w:t>сводную</w:t>
      </w:r>
      <w:proofErr w:type="gramEnd"/>
      <w:r w:rsidRPr="009627C1">
        <w:rPr>
          <w:rFonts w:ascii="Times New Roman" w:hAnsi="Times New Roman" w:cs="Times New Roman"/>
          <w:sz w:val="28"/>
          <w:szCs w:val="28"/>
        </w:rPr>
        <w:t xml:space="preserve"> бюджетную</w:t>
      </w:r>
    </w:p>
    <w:p w:rsidR="00737682" w:rsidRPr="00ED5C7D" w:rsidRDefault="009627C1" w:rsidP="009627C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27C1">
        <w:rPr>
          <w:rFonts w:ascii="Times New Roman" w:hAnsi="Times New Roman" w:cs="Times New Roman"/>
          <w:sz w:val="28"/>
          <w:szCs w:val="28"/>
        </w:rPr>
        <w:t xml:space="preserve">роспись областного бюджета в соответствии </w:t>
      </w:r>
      <w:r w:rsidR="00E74A45">
        <w:rPr>
          <w:rFonts w:ascii="Times New Roman" w:hAnsi="Times New Roman" w:cs="Times New Roman"/>
          <w:sz w:val="28"/>
          <w:szCs w:val="28"/>
        </w:rPr>
        <w:br/>
      </w:r>
      <w:r w:rsidRPr="009627C1">
        <w:rPr>
          <w:rFonts w:ascii="Times New Roman" w:hAnsi="Times New Roman" w:cs="Times New Roman"/>
          <w:sz w:val="28"/>
          <w:szCs w:val="28"/>
        </w:rPr>
        <w:t xml:space="preserve">со статьей 9 Федерального закона </w:t>
      </w:r>
      <w:r w:rsidR="00ED5C7D">
        <w:rPr>
          <w:rFonts w:ascii="Times New Roman" w:hAnsi="Times New Roman" w:cs="Times New Roman"/>
          <w:sz w:val="28"/>
          <w:szCs w:val="28"/>
        </w:rPr>
        <w:t>«</w:t>
      </w:r>
      <w:r w:rsidRPr="009627C1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</w:t>
      </w:r>
      <w:r w:rsidR="00ED5C7D">
        <w:rPr>
          <w:rFonts w:ascii="Times New Roman" w:hAnsi="Times New Roman" w:cs="Times New Roman"/>
          <w:sz w:val="24"/>
          <w:szCs w:val="24"/>
        </w:rPr>
        <w:t>»</w:t>
      </w:r>
      <w:r w:rsidR="00ED5C7D" w:rsidRPr="00ED5C7D">
        <w:rPr>
          <w:rFonts w:ascii="Times New Roman" w:hAnsi="Times New Roman" w:cs="Times New Roman"/>
          <w:sz w:val="28"/>
          <w:szCs w:val="28"/>
        </w:rPr>
        <w:t xml:space="preserve"> </w:t>
      </w:r>
      <w:r w:rsidR="00E74A45">
        <w:rPr>
          <w:rFonts w:ascii="Times New Roman" w:hAnsi="Times New Roman" w:cs="Times New Roman"/>
          <w:sz w:val="28"/>
          <w:szCs w:val="28"/>
        </w:rPr>
        <w:br/>
      </w:r>
      <w:r w:rsidR="00ED5C7D" w:rsidRPr="00ED5C7D">
        <w:rPr>
          <w:rFonts w:ascii="Times New Roman" w:hAnsi="Times New Roman" w:cs="Times New Roman"/>
          <w:sz w:val="28"/>
          <w:szCs w:val="28"/>
        </w:rPr>
        <w:t>и пункт</w:t>
      </w:r>
      <w:r w:rsidR="00D01857">
        <w:rPr>
          <w:rFonts w:ascii="Times New Roman" w:hAnsi="Times New Roman" w:cs="Times New Roman"/>
          <w:sz w:val="28"/>
          <w:szCs w:val="28"/>
        </w:rPr>
        <w:t>ом</w:t>
      </w:r>
      <w:r w:rsidR="00ED5C7D" w:rsidRPr="00ED5C7D">
        <w:rPr>
          <w:rFonts w:ascii="Times New Roman" w:hAnsi="Times New Roman" w:cs="Times New Roman"/>
          <w:sz w:val="28"/>
          <w:szCs w:val="28"/>
        </w:rPr>
        <w:t xml:space="preserve"> </w:t>
      </w:r>
      <w:r w:rsidR="005712E5">
        <w:rPr>
          <w:rFonts w:ascii="Times New Roman" w:hAnsi="Times New Roman" w:cs="Times New Roman"/>
          <w:sz w:val="28"/>
          <w:szCs w:val="28"/>
        </w:rPr>
        <w:t>6</w:t>
      </w:r>
      <w:r w:rsidR="00ED5C7D" w:rsidRPr="00ED5C7D">
        <w:rPr>
          <w:rFonts w:ascii="Times New Roman" w:hAnsi="Times New Roman" w:cs="Times New Roman"/>
          <w:sz w:val="28"/>
          <w:szCs w:val="28"/>
        </w:rPr>
        <w:t xml:space="preserve"> части 3 статьи 8 Закона Курской области «Об областном бюджете на 2021 год и плановый период 2022 и 2023 годов»  </w:t>
      </w:r>
      <w:proofErr w:type="gramEnd"/>
    </w:p>
    <w:p w:rsidR="00737682" w:rsidRPr="00920AAB" w:rsidRDefault="00737682" w:rsidP="00920A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37682" w:rsidRPr="00ED5C7D" w:rsidRDefault="00737682" w:rsidP="00ED5C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5C7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8D604F" w:rsidRPr="00ED5C7D">
        <w:rPr>
          <w:rFonts w:ascii="Times New Roman" w:hAnsi="Times New Roman" w:cs="Times New Roman"/>
          <w:b w:val="0"/>
          <w:sz w:val="28"/>
          <w:szCs w:val="28"/>
        </w:rPr>
        <w:t>со статьей 9</w:t>
      </w:r>
      <w:r w:rsidRPr="00ED5C7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8D604F" w:rsidRPr="00ED5C7D">
        <w:rPr>
          <w:rFonts w:ascii="Times New Roman" w:hAnsi="Times New Roman" w:cs="Times New Roman"/>
          <w:b w:val="0"/>
          <w:sz w:val="28"/>
          <w:szCs w:val="28"/>
        </w:rPr>
        <w:t>15</w:t>
      </w:r>
      <w:r w:rsidRPr="00ED5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604F" w:rsidRPr="00ED5C7D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ED5C7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D604F" w:rsidRPr="00ED5C7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D5C7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8D604F" w:rsidRPr="00ED5C7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ED5C7D">
        <w:rPr>
          <w:rFonts w:ascii="Times New Roman" w:hAnsi="Times New Roman" w:cs="Times New Roman"/>
          <w:b w:val="0"/>
          <w:sz w:val="28"/>
          <w:szCs w:val="28"/>
        </w:rPr>
        <w:t>3</w:t>
      </w:r>
      <w:r w:rsidR="008D604F" w:rsidRPr="00ED5C7D">
        <w:rPr>
          <w:rFonts w:ascii="Times New Roman" w:hAnsi="Times New Roman" w:cs="Times New Roman"/>
          <w:b w:val="0"/>
          <w:sz w:val="28"/>
          <w:szCs w:val="28"/>
        </w:rPr>
        <w:t>27</w:t>
      </w:r>
      <w:r w:rsidRPr="00ED5C7D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 w:rsidR="008D604F" w:rsidRPr="00ED5C7D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</w:t>
      </w:r>
      <w:r w:rsidR="008D604F" w:rsidRPr="00ED5C7D">
        <w:rPr>
          <w:rFonts w:ascii="Times New Roman" w:hAnsi="Times New Roman" w:cs="Times New Roman"/>
          <w:b w:val="0"/>
          <w:sz w:val="28"/>
          <w:szCs w:val="28"/>
        </w:rPr>
        <w:br/>
        <w:t>и установлении особенностей исполнения бюджетов бюджетной системы Российской Федерации в 2021 году»</w:t>
      </w:r>
      <w:r w:rsidR="00ED5C7D" w:rsidRPr="00ED5C7D">
        <w:rPr>
          <w:rFonts w:ascii="Times New Roman" w:hAnsi="Times New Roman" w:cs="Times New Roman"/>
          <w:b w:val="0"/>
          <w:sz w:val="28"/>
          <w:szCs w:val="28"/>
        </w:rPr>
        <w:t xml:space="preserve"> и пункт</w:t>
      </w:r>
      <w:r w:rsidR="00D01857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D5C7D" w:rsidRPr="00ED5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12E5">
        <w:rPr>
          <w:rFonts w:ascii="Times New Roman" w:hAnsi="Times New Roman" w:cs="Times New Roman"/>
          <w:b w:val="0"/>
          <w:sz w:val="28"/>
          <w:szCs w:val="28"/>
        </w:rPr>
        <w:t>6</w:t>
      </w:r>
      <w:r w:rsidR="00ED5C7D" w:rsidRPr="00ED5C7D">
        <w:rPr>
          <w:rFonts w:ascii="Times New Roman" w:hAnsi="Times New Roman" w:cs="Times New Roman"/>
          <w:b w:val="0"/>
          <w:sz w:val="28"/>
          <w:szCs w:val="28"/>
        </w:rPr>
        <w:t xml:space="preserve"> части 3 статьи 8 Закона Курской области</w:t>
      </w:r>
      <w:r w:rsidR="00D01857">
        <w:rPr>
          <w:rFonts w:ascii="Times New Roman" w:hAnsi="Times New Roman" w:cs="Times New Roman"/>
          <w:b w:val="0"/>
          <w:sz w:val="28"/>
          <w:szCs w:val="28"/>
        </w:rPr>
        <w:t xml:space="preserve"> от __ декабря 2020 года № _</w:t>
      </w:r>
      <w:proofErr w:type="gramStart"/>
      <w:r w:rsidR="00D01857">
        <w:rPr>
          <w:rFonts w:ascii="Times New Roman" w:hAnsi="Times New Roman" w:cs="Times New Roman"/>
          <w:b w:val="0"/>
          <w:sz w:val="28"/>
          <w:szCs w:val="28"/>
        </w:rPr>
        <w:t>_-</w:t>
      </w:r>
      <w:proofErr w:type="gramEnd"/>
      <w:r w:rsidR="00D01857">
        <w:rPr>
          <w:rFonts w:ascii="Times New Roman" w:hAnsi="Times New Roman" w:cs="Times New Roman"/>
          <w:b w:val="0"/>
          <w:sz w:val="28"/>
          <w:szCs w:val="28"/>
        </w:rPr>
        <w:t>ЗКО</w:t>
      </w:r>
      <w:r w:rsidR="00ED5C7D" w:rsidRPr="00ED5C7D">
        <w:rPr>
          <w:rFonts w:ascii="Times New Roman" w:hAnsi="Times New Roman" w:cs="Times New Roman"/>
          <w:b w:val="0"/>
          <w:sz w:val="28"/>
          <w:szCs w:val="28"/>
        </w:rPr>
        <w:t xml:space="preserve"> «Об областном бюджете на 2021 год и плановый период 2022 и 2023 годов» </w:t>
      </w:r>
      <w:r w:rsidRPr="00ED5C7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Курской области </w:t>
      </w:r>
      <w:r w:rsidR="00D01857" w:rsidRPr="00ED5C7D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ED5C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37682" w:rsidRPr="00920AAB" w:rsidRDefault="00737682" w:rsidP="00920AA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A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1" w:history="1">
        <w:r w:rsidRPr="00ED5C7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D5C7D">
        <w:rPr>
          <w:rFonts w:ascii="Times New Roman" w:hAnsi="Times New Roman" w:cs="Times New Roman"/>
          <w:sz w:val="28"/>
          <w:szCs w:val="28"/>
        </w:rPr>
        <w:t xml:space="preserve"> принятия Администрацией Курской области решений о внесении изменений в</w:t>
      </w:r>
      <w:r w:rsidRPr="00920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AAB">
        <w:rPr>
          <w:rFonts w:ascii="Times New Roman" w:hAnsi="Times New Roman" w:cs="Times New Roman"/>
          <w:sz w:val="28"/>
          <w:szCs w:val="28"/>
        </w:rPr>
        <w:t>сводную</w:t>
      </w:r>
      <w:proofErr w:type="gramEnd"/>
      <w:r w:rsidRPr="00920AAB">
        <w:rPr>
          <w:rFonts w:ascii="Times New Roman" w:hAnsi="Times New Roman" w:cs="Times New Roman"/>
          <w:sz w:val="28"/>
          <w:szCs w:val="28"/>
        </w:rPr>
        <w:t xml:space="preserve"> бюджетную </w:t>
      </w:r>
      <w:proofErr w:type="gramStart"/>
      <w:r w:rsidRPr="00920AAB">
        <w:rPr>
          <w:rFonts w:ascii="Times New Roman" w:hAnsi="Times New Roman" w:cs="Times New Roman"/>
          <w:sz w:val="28"/>
          <w:szCs w:val="28"/>
        </w:rPr>
        <w:t>роспись областного бюджета в соответствии с</w:t>
      </w:r>
      <w:r w:rsidR="00D01857">
        <w:rPr>
          <w:rFonts w:ascii="Times New Roman" w:hAnsi="Times New Roman" w:cs="Times New Roman"/>
          <w:sz w:val="28"/>
          <w:szCs w:val="28"/>
        </w:rPr>
        <w:t>о</w:t>
      </w:r>
      <w:r w:rsidRPr="00920AAB">
        <w:rPr>
          <w:rFonts w:ascii="Times New Roman" w:hAnsi="Times New Roman" w:cs="Times New Roman"/>
          <w:sz w:val="28"/>
          <w:szCs w:val="28"/>
        </w:rPr>
        <w:t xml:space="preserve"> </w:t>
      </w:r>
      <w:r w:rsidR="008D604F">
        <w:rPr>
          <w:rFonts w:ascii="Times New Roman" w:hAnsi="Times New Roman" w:cs="Times New Roman"/>
          <w:sz w:val="28"/>
          <w:szCs w:val="28"/>
        </w:rPr>
        <w:t>статьей 9</w:t>
      </w:r>
      <w:r w:rsidRPr="00920AA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D604F">
        <w:rPr>
          <w:rFonts w:ascii="Times New Roman" w:hAnsi="Times New Roman" w:cs="Times New Roman"/>
          <w:sz w:val="28"/>
          <w:szCs w:val="28"/>
        </w:rPr>
        <w:t>«</w:t>
      </w:r>
      <w:r w:rsidR="008D604F" w:rsidRPr="008D604F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Бюджетный кодекс Российской Федерации </w:t>
      </w:r>
      <w:r w:rsidR="00AA22D5">
        <w:rPr>
          <w:rFonts w:ascii="Times New Roman" w:hAnsi="Times New Roman" w:cs="Times New Roman"/>
          <w:sz w:val="28"/>
          <w:szCs w:val="28"/>
        </w:rPr>
        <w:br/>
      </w:r>
      <w:r w:rsidR="008D604F" w:rsidRPr="008D604F">
        <w:rPr>
          <w:rFonts w:ascii="Times New Roman" w:hAnsi="Times New Roman" w:cs="Times New Roman"/>
          <w:sz w:val="28"/>
          <w:szCs w:val="28"/>
        </w:rPr>
        <w:t xml:space="preserve">и отдельные законодательные акты Российской Федерации </w:t>
      </w:r>
      <w:r w:rsidR="008D604F">
        <w:rPr>
          <w:rFonts w:ascii="Times New Roman" w:hAnsi="Times New Roman" w:cs="Times New Roman"/>
          <w:sz w:val="28"/>
          <w:szCs w:val="28"/>
        </w:rPr>
        <w:br/>
      </w:r>
      <w:r w:rsidR="008D604F" w:rsidRPr="008D604F">
        <w:rPr>
          <w:rFonts w:ascii="Times New Roman" w:hAnsi="Times New Roman" w:cs="Times New Roman"/>
          <w:sz w:val="28"/>
          <w:szCs w:val="28"/>
        </w:rPr>
        <w:t>и установлении особенностей исполнения бюджетов бюджетной системы Российской Федерации в 2021 году</w:t>
      </w:r>
      <w:r w:rsidR="00ED5C7D">
        <w:rPr>
          <w:rFonts w:ascii="Times New Roman" w:hAnsi="Times New Roman" w:cs="Times New Roman"/>
          <w:sz w:val="28"/>
          <w:szCs w:val="28"/>
        </w:rPr>
        <w:t xml:space="preserve">» </w:t>
      </w:r>
      <w:r w:rsidR="00ED5C7D" w:rsidRPr="00ED5C7D">
        <w:rPr>
          <w:rFonts w:ascii="Times New Roman" w:hAnsi="Times New Roman" w:cs="Times New Roman"/>
          <w:sz w:val="28"/>
          <w:szCs w:val="28"/>
        </w:rPr>
        <w:t>и пункт</w:t>
      </w:r>
      <w:r w:rsidR="00D01857">
        <w:rPr>
          <w:rFonts w:ascii="Times New Roman" w:hAnsi="Times New Roman" w:cs="Times New Roman"/>
          <w:sz w:val="28"/>
          <w:szCs w:val="28"/>
        </w:rPr>
        <w:t xml:space="preserve">ом </w:t>
      </w:r>
      <w:r w:rsidR="005712E5">
        <w:rPr>
          <w:rFonts w:ascii="Times New Roman" w:hAnsi="Times New Roman" w:cs="Times New Roman"/>
          <w:sz w:val="28"/>
          <w:szCs w:val="28"/>
        </w:rPr>
        <w:t>6</w:t>
      </w:r>
      <w:r w:rsidR="00ED5C7D" w:rsidRPr="00ED5C7D">
        <w:rPr>
          <w:rFonts w:ascii="Times New Roman" w:hAnsi="Times New Roman" w:cs="Times New Roman"/>
          <w:sz w:val="28"/>
          <w:szCs w:val="28"/>
        </w:rPr>
        <w:t xml:space="preserve"> части 3 статьи 8 Закона Курской области «Об областном бюджете на 2021 год и плановый период 2022 и 2023 годов»</w:t>
      </w:r>
      <w:r w:rsidRPr="00920A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7682" w:rsidRPr="00920AAB" w:rsidRDefault="00737682" w:rsidP="00920AA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AB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и распространяется на правоотношения, возникающие в ходе исполнения областного бюджета</w:t>
      </w:r>
      <w:r w:rsidR="00D01857">
        <w:rPr>
          <w:rFonts w:ascii="Times New Roman" w:hAnsi="Times New Roman" w:cs="Times New Roman"/>
          <w:sz w:val="28"/>
          <w:szCs w:val="28"/>
        </w:rPr>
        <w:t xml:space="preserve"> на</w:t>
      </w:r>
      <w:r w:rsidRPr="00920AAB">
        <w:rPr>
          <w:rFonts w:ascii="Times New Roman" w:hAnsi="Times New Roman" w:cs="Times New Roman"/>
          <w:sz w:val="28"/>
          <w:szCs w:val="28"/>
        </w:rPr>
        <w:t xml:space="preserve"> 202</w:t>
      </w:r>
      <w:r w:rsidR="00A57739">
        <w:rPr>
          <w:rFonts w:ascii="Times New Roman" w:hAnsi="Times New Roman" w:cs="Times New Roman"/>
          <w:sz w:val="28"/>
          <w:szCs w:val="28"/>
        </w:rPr>
        <w:t>1</w:t>
      </w:r>
      <w:r w:rsidRPr="00920AA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7682" w:rsidRPr="00920AAB" w:rsidRDefault="00737682" w:rsidP="00920A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01857" w:rsidRDefault="00D01857" w:rsidP="008D60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604F" w:rsidRDefault="00737682" w:rsidP="008D60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20AAB">
        <w:rPr>
          <w:rFonts w:ascii="Times New Roman" w:hAnsi="Times New Roman" w:cs="Times New Roman"/>
          <w:sz w:val="28"/>
          <w:szCs w:val="28"/>
        </w:rPr>
        <w:t>Губернатор</w:t>
      </w:r>
    </w:p>
    <w:p w:rsidR="00737682" w:rsidRPr="00920AAB" w:rsidRDefault="00737682" w:rsidP="008D60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20AA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37682" w:rsidRPr="00920AAB" w:rsidRDefault="00737682" w:rsidP="00920AA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0AAB">
        <w:rPr>
          <w:rFonts w:ascii="Times New Roman" w:hAnsi="Times New Roman" w:cs="Times New Roman"/>
          <w:sz w:val="28"/>
          <w:szCs w:val="28"/>
        </w:rPr>
        <w:t>Р.</w:t>
      </w:r>
      <w:r w:rsidR="008D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04F" w:rsidRPr="00920AAB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737682" w:rsidRPr="00920AAB" w:rsidRDefault="00737682" w:rsidP="00920A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37682" w:rsidRPr="00920AAB" w:rsidRDefault="008D604F" w:rsidP="008D604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920AAB">
        <w:rPr>
          <w:rFonts w:ascii="Times New Roman" w:hAnsi="Times New Roman" w:cs="Times New Roman"/>
          <w:sz w:val="28"/>
          <w:szCs w:val="28"/>
        </w:rPr>
        <w:t>УТВЕРЖДЕНЫ</w:t>
      </w:r>
    </w:p>
    <w:p w:rsidR="008D604F" w:rsidRDefault="008D604F" w:rsidP="008D604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20AAB">
        <w:rPr>
          <w:rFonts w:ascii="Times New Roman" w:hAnsi="Times New Roman" w:cs="Times New Roman"/>
          <w:sz w:val="28"/>
          <w:szCs w:val="28"/>
        </w:rPr>
        <w:t>П</w:t>
      </w:r>
      <w:r w:rsidR="00737682" w:rsidRPr="00920AA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682" w:rsidRPr="00920A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37682" w:rsidRPr="00920AAB" w:rsidRDefault="008D604F" w:rsidP="008D604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37682" w:rsidRPr="00920AA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37682" w:rsidRPr="00920AAB" w:rsidRDefault="00737682" w:rsidP="00920AA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0AAB">
        <w:rPr>
          <w:rFonts w:ascii="Times New Roman" w:hAnsi="Times New Roman" w:cs="Times New Roman"/>
          <w:sz w:val="28"/>
          <w:szCs w:val="28"/>
        </w:rPr>
        <w:t xml:space="preserve">от </w:t>
      </w:r>
      <w:r w:rsidR="008D604F">
        <w:rPr>
          <w:rFonts w:ascii="Times New Roman" w:hAnsi="Times New Roman" w:cs="Times New Roman"/>
          <w:sz w:val="28"/>
          <w:szCs w:val="28"/>
        </w:rPr>
        <w:t>___________</w:t>
      </w:r>
      <w:r w:rsidRPr="00920AAB">
        <w:rPr>
          <w:rFonts w:ascii="Times New Roman" w:hAnsi="Times New Roman" w:cs="Times New Roman"/>
          <w:sz w:val="28"/>
          <w:szCs w:val="28"/>
        </w:rPr>
        <w:t xml:space="preserve"> 2020 г. </w:t>
      </w:r>
      <w:r w:rsidR="008D604F">
        <w:rPr>
          <w:rFonts w:ascii="Times New Roman" w:hAnsi="Times New Roman" w:cs="Times New Roman"/>
          <w:sz w:val="28"/>
          <w:szCs w:val="28"/>
        </w:rPr>
        <w:t>№_______</w:t>
      </w:r>
    </w:p>
    <w:p w:rsidR="00737682" w:rsidRPr="00920AAB" w:rsidRDefault="00737682" w:rsidP="00920A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37682" w:rsidRPr="00920AAB" w:rsidRDefault="009627C1" w:rsidP="00920AA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920AAB">
        <w:rPr>
          <w:rFonts w:ascii="Times New Roman" w:hAnsi="Times New Roman" w:cs="Times New Roman"/>
          <w:sz w:val="28"/>
          <w:szCs w:val="28"/>
        </w:rPr>
        <w:t>ПРАВИЛА</w:t>
      </w:r>
    </w:p>
    <w:p w:rsidR="00737682" w:rsidRPr="00D01857" w:rsidRDefault="008D604F" w:rsidP="008D60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57">
        <w:rPr>
          <w:rFonts w:ascii="Times New Roman" w:hAnsi="Times New Roman" w:cs="Times New Roman"/>
          <w:b/>
          <w:sz w:val="28"/>
          <w:szCs w:val="28"/>
        </w:rPr>
        <w:t xml:space="preserve">принятия Администрацией Курской области решений о внесении изменений в сводную бюджетную роспись областного бюджета </w:t>
      </w:r>
      <w:r w:rsidR="00AA22D5" w:rsidRPr="00D01857">
        <w:rPr>
          <w:rFonts w:ascii="Times New Roman" w:hAnsi="Times New Roman" w:cs="Times New Roman"/>
          <w:b/>
          <w:sz w:val="28"/>
          <w:szCs w:val="28"/>
        </w:rPr>
        <w:br/>
      </w:r>
      <w:r w:rsidRPr="00D01857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proofErr w:type="gramStart"/>
      <w:r w:rsidRPr="00D0185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01857">
        <w:rPr>
          <w:rFonts w:ascii="Times New Roman" w:hAnsi="Times New Roman" w:cs="Times New Roman"/>
          <w:b/>
          <w:sz w:val="28"/>
          <w:szCs w:val="28"/>
        </w:rPr>
        <w:t xml:space="preserve"> статьей 9 Федерального закона «О внесении изменений </w:t>
      </w:r>
      <w:r w:rsidR="00AA22D5" w:rsidRPr="00D01857">
        <w:rPr>
          <w:rFonts w:ascii="Times New Roman" w:hAnsi="Times New Roman" w:cs="Times New Roman"/>
          <w:b/>
          <w:sz w:val="28"/>
          <w:szCs w:val="28"/>
        </w:rPr>
        <w:br/>
      </w:r>
      <w:r w:rsidRPr="00D01857">
        <w:rPr>
          <w:rFonts w:ascii="Times New Roman" w:hAnsi="Times New Roman" w:cs="Times New Roman"/>
          <w:b/>
          <w:sz w:val="28"/>
          <w:szCs w:val="28"/>
        </w:rPr>
        <w:t>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</w:t>
      </w:r>
      <w:r w:rsidR="00ED5C7D" w:rsidRPr="00D01857">
        <w:rPr>
          <w:rFonts w:ascii="Times New Roman" w:hAnsi="Times New Roman" w:cs="Times New Roman"/>
          <w:b/>
          <w:sz w:val="28"/>
          <w:szCs w:val="28"/>
        </w:rPr>
        <w:t xml:space="preserve"> и пункт</w:t>
      </w:r>
      <w:r w:rsidR="00D01857">
        <w:rPr>
          <w:rFonts w:ascii="Times New Roman" w:hAnsi="Times New Roman" w:cs="Times New Roman"/>
          <w:b/>
          <w:sz w:val="28"/>
          <w:szCs w:val="28"/>
        </w:rPr>
        <w:t>ом</w:t>
      </w:r>
      <w:r w:rsidR="00ED5C7D" w:rsidRPr="00D01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2E5" w:rsidRPr="00D01857">
        <w:rPr>
          <w:rFonts w:ascii="Times New Roman" w:hAnsi="Times New Roman" w:cs="Times New Roman"/>
          <w:b/>
          <w:sz w:val="28"/>
          <w:szCs w:val="28"/>
        </w:rPr>
        <w:t>6</w:t>
      </w:r>
      <w:r w:rsidR="00ED5C7D" w:rsidRPr="00D01857">
        <w:rPr>
          <w:rFonts w:ascii="Times New Roman" w:hAnsi="Times New Roman" w:cs="Times New Roman"/>
          <w:b/>
          <w:sz w:val="28"/>
          <w:szCs w:val="28"/>
        </w:rPr>
        <w:t xml:space="preserve"> части 3 статьи 8 Закона Курской области «Об областном бюджете на 2021 год и плановый период 2022 </w:t>
      </w:r>
      <w:r w:rsidR="00D01857">
        <w:rPr>
          <w:rFonts w:ascii="Times New Roman" w:hAnsi="Times New Roman" w:cs="Times New Roman"/>
          <w:b/>
          <w:sz w:val="28"/>
          <w:szCs w:val="28"/>
        </w:rPr>
        <w:br/>
      </w:r>
      <w:r w:rsidR="00ED5C7D" w:rsidRPr="00D01857">
        <w:rPr>
          <w:rFonts w:ascii="Times New Roman" w:hAnsi="Times New Roman" w:cs="Times New Roman"/>
          <w:b/>
          <w:sz w:val="28"/>
          <w:szCs w:val="28"/>
        </w:rPr>
        <w:t>и 2023 годов»</w:t>
      </w:r>
    </w:p>
    <w:p w:rsidR="008D604F" w:rsidRDefault="008D604F" w:rsidP="008D604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04F" w:rsidRPr="00920AAB" w:rsidRDefault="008D604F" w:rsidP="008D604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682" w:rsidRPr="00920AAB" w:rsidRDefault="00737682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AB">
        <w:rPr>
          <w:rFonts w:ascii="Times New Roman" w:hAnsi="Times New Roman" w:cs="Times New Roman"/>
          <w:sz w:val="28"/>
          <w:szCs w:val="28"/>
        </w:rPr>
        <w:t>1.</w:t>
      </w:r>
      <w:r w:rsidR="00D01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AAB">
        <w:rPr>
          <w:rFonts w:ascii="Times New Roman" w:hAnsi="Times New Roman" w:cs="Times New Roman"/>
          <w:sz w:val="28"/>
          <w:szCs w:val="28"/>
        </w:rPr>
        <w:t>Настоящие Правила определяют механизм принятия Администрацией Курской области решений о внесении изменений в сводную бюджетную роспись областного бюджета (д</w:t>
      </w:r>
      <w:r w:rsidR="00D01857">
        <w:rPr>
          <w:rFonts w:ascii="Times New Roman" w:hAnsi="Times New Roman" w:cs="Times New Roman"/>
          <w:sz w:val="28"/>
          <w:szCs w:val="28"/>
        </w:rPr>
        <w:t xml:space="preserve">алее </w:t>
      </w:r>
      <w:r w:rsidR="00D01857">
        <w:rPr>
          <w:rFonts w:ascii="Times New Roman" w:hAnsi="Times New Roman" w:cs="Times New Roman"/>
          <w:sz w:val="28"/>
          <w:szCs w:val="28"/>
        </w:rPr>
        <w:softHyphen/>
      </w:r>
      <w:r w:rsidRPr="00920AAB">
        <w:rPr>
          <w:rFonts w:ascii="Times New Roman" w:hAnsi="Times New Roman" w:cs="Times New Roman"/>
          <w:sz w:val="28"/>
          <w:szCs w:val="28"/>
        </w:rPr>
        <w:t xml:space="preserve"> сводная бюджетная роспись) в предусмотренных </w:t>
      </w:r>
      <w:r w:rsidR="008D604F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920AA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A22D5">
        <w:rPr>
          <w:rFonts w:ascii="Times New Roman" w:hAnsi="Times New Roman" w:cs="Times New Roman"/>
          <w:sz w:val="28"/>
          <w:szCs w:val="28"/>
        </w:rPr>
        <w:br/>
      </w:r>
      <w:r w:rsidRPr="00920AAB">
        <w:rPr>
          <w:rFonts w:ascii="Times New Roman" w:hAnsi="Times New Roman" w:cs="Times New Roman"/>
          <w:sz w:val="28"/>
          <w:szCs w:val="28"/>
        </w:rPr>
        <w:t xml:space="preserve">от </w:t>
      </w:r>
      <w:r w:rsidR="008D604F">
        <w:rPr>
          <w:rFonts w:ascii="Times New Roman" w:hAnsi="Times New Roman" w:cs="Times New Roman"/>
          <w:sz w:val="28"/>
          <w:szCs w:val="28"/>
        </w:rPr>
        <w:t>15</w:t>
      </w:r>
      <w:r w:rsidRPr="00920AAB">
        <w:rPr>
          <w:rFonts w:ascii="Times New Roman" w:hAnsi="Times New Roman" w:cs="Times New Roman"/>
          <w:sz w:val="28"/>
          <w:szCs w:val="28"/>
        </w:rPr>
        <w:t xml:space="preserve"> </w:t>
      </w:r>
      <w:r w:rsidR="008D604F">
        <w:rPr>
          <w:rFonts w:ascii="Times New Roman" w:hAnsi="Times New Roman" w:cs="Times New Roman"/>
          <w:sz w:val="28"/>
          <w:szCs w:val="28"/>
        </w:rPr>
        <w:t>октября</w:t>
      </w:r>
      <w:r w:rsidRPr="00920AAB">
        <w:rPr>
          <w:rFonts w:ascii="Times New Roman" w:hAnsi="Times New Roman" w:cs="Times New Roman"/>
          <w:sz w:val="28"/>
          <w:szCs w:val="28"/>
        </w:rPr>
        <w:t xml:space="preserve"> 20</w:t>
      </w:r>
      <w:r w:rsidR="008D604F">
        <w:rPr>
          <w:rFonts w:ascii="Times New Roman" w:hAnsi="Times New Roman" w:cs="Times New Roman"/>
          <w:sz w:val="28"/>
          <w:szCs w:val="28"/>
        </w:rPr>
        <w:t xml:space="preserve">20 № </w:t>
      </w:r>
      <w:r w:rsidRPr="00920AAB">
        <w:rPr>
          <w:rFonts w:ascii="Times New Roman" w:hAnsi="Times New Roman" w:cs="Times New Roman"/>
          <w:sz w:val="28"/>
          <w:szCs w:val="28"/>
        </w:rPr>
        <w:t>3</w:t>
      </w:r>
      <w:r w:rsidR="008D604F">
        <w:rPr>
          <w:rFonts w:ascii="Times New Roman" w:hAnsi="Times New Roman" w:cs="Times New Roman"/>
          <w:sz w:val="28"/>
          <w:szCs w:val="28"/>
        </w:rPr>
        <w:t>2</w:t>
      </w:r>
      <w:r w:rsidRPr="00920AAB">
        <w:rPr>
          <w:rFonts w:ascii="Times New Roman" w:hAnsi="Times New Roman" w:cs="Times New Roman"/>
          <w:sz w:val="28"/>
          <w:szCs w:val="28"/>
        </w:rPr>
        <w:t xml:space="preserve">7-ФЗ </w:t>
      </w:r>
      <w:r w:rsidR="008D604F">
        <w:rPr>
          <w:rFonts w:ascii="Times New Roman" w:hAnsi="Times New Roman" w:cs="Times New Roman"/>
          <w:sz w:val="28"/>
          <w:szCs w:val="28"/>
        </w:rPr>
        <w:t>«</w:t>
      </w:r>
      <w:r w:rsidR="008D604F" w:rsidRPr="008D604F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</w:t>
      </w:r>
      <w:r w:rsidR="008D604F">
        <w:rPr>
          <w:rFonts w:ascii="Times New Roman" w:hAnsi="Times New Roman" w:cs="Times New Roman"/>
          <w:sz w:val="28"/>
          <w:szCs w:val="28"/>
        </w:rPr>
        <w:t>»</w:t>
      </w:r>
      <w:r w:rsidR="00ED5C7D">
        <w:rPr>
          <w:rFonts w:ascii="Times New Roman" w:hAnsi="Times New Roman" w:cs="Times New Roman"/>
          <w:sz w:val="28"/>
          <w:szCs w:val="28"/>
        </w:rPr>
        <w:t xml:space="preserve"> </w:t>
      </w:r>
      <w:r w:rsidR="00ED5C7D" w:rsidRPr="00ED5C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5C7D" w:rsidRPr="00ED5C7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01857">
        <w:rPr>
          <w:rFonts w:ascii="Times New Roman" w:hAnsi="Times New Roman" w:cs="Times New Roman"/>
          <w:sz w:val="28"/>
          <w:szCs w:val="28"/>
        </w:rPr>
        <w:t>ом</w:t>
      </w:r>
      <w:r w:rsidR="00ED5C7D" w:rsidRPr="00ED5C7D">
        <w:rPr>
          <w:rFonts w:ascii="Times New Roman" w:hAnsi="Times New Roman" w:cs="Times New Roman"/>
          <w:sz w:val="28"/>
          <w:szCs w:val="28"/>
        </w:rPr>
        <w:t xml:space="preserve"> </w:t>
      </w:r>
      <w:r w:rsidR="005712E5">
        <w:rPr>
          <w:rFonts w:ascii="Times New Roman" w:hAnsi="Times New Roman" w:cs="Times New Roman"/>
          <w:sz w:val="28"/>
          <w:szCs w:val="28"/>
        </w:rPr>
        <w:t>6</w:t>
      </w:r>
      <w:r w:rsidR="00ED5C7D" w:rsidRPr="00ED5C7D">
        <w:rPr>
          <w:rFonts w:ascii="Times New Roman" w:hAnsi="Times New Roman" w:cs="Times New Roman"/>
          <w:sz w:val="28"/>
          <w:szCs w:val="28"/>
        </w:rPr>
        <w:t xml:space="preserve"> части 3 </w:t>
      </w:r>
      <w:r w:rsidR="00D01857">
        <w:rPr>
          <w:rFonts w:ascii="Times New Roman" w:hAnsi="Times New Roman" w:cs="Times New Roman"/>
          <w:sz w:val="28"/>
          <w:szCs w:val="28"/>
        </w:rPr>
        <w:br/>
      </w:r>
      <w:r w:rsidR="00ED5C7D" w:rsidRPr="00ED5C7D">
        <w:rPr>
          <w:rFonts w:ascii="Times New Roman" w:hAnsi="Times New Roman" w:cs="Times New Roman"/>
          <w:sz w:val="28"/>
          <w:szCs w:val="28"/>
        </w:rPr>
        <w:t>статьи 8 Закона Курской области</w:t>
      </w:r>
      <w:r w:rsidR="00D01857">
        <w:rPr>
          <w:rFonts w:ascii="Times New Roman" w:hAnsi="Times New Roman" w:cs="Times New Roman"/>
          <w:sz w:val="28"/>
          <w:szCs w:val="28"/>
        </w:rPr>
        <w:t xml:space="preserve"> от </w:t>
      </w:r>
      <w:r w:rsidR="0007336A">
        <w:rPr>
          <w:rFonts w:ascii="Times New Roman" w:hAnsi="Times New Roman" w:cs="Times New Roman"/>
          <w:sz w:val="28"/>
          <w:szCs w:val="28"/>
        </w:rPr>
        <w:t>14</w:t>
      </w:r>
      <w:r w:rsidR="00D01857">
        <w:rPr>
          <w:rFonts w:ascii="Times New Roman" w:hAnsi="Times New Roman" w:cs="Times New Roman"/>
          <w:sz w:val="28"/>
          <w:szCs w:val="28"/>
        </w:rPr>
        <w:t xml:space="preserve"> декабря 2020 №</w:t>
      </w:r>
      <w:r w:rsidR="0007336A">
        <w:rPr>
          <w:rFonts w:ascii="Times New Roman" w:hAnsi="Times New Roman" w:cs="Times New Roman"/>
          <w:sz w:val="28"/>
          <w:szCs w:val="28"/>
        </w:rPr>
        <w:t xml:space="preserve"> 113</w:t>
      </w:r>
      <w:r w:rsidR="00D01857">
        <w:rPr>
          <w:rFonts w:ascii="Times New Roman" w:hAnsi="Times New Roman" w:cs="Times New Roman"/>
          <w:sz w:val="28"/>
          <w:szCs w:val="28"/>
        </w:rPr>
        <w:t>-ЗКО</w:t>
      </w:r>
      <w:r w:rsidR="00ED5C7D" w:rsidRPr="00ED5C7D">
        <w:rPr>
          <w:rFonts w:ascii="Times New Roman" w:hAnsi="Times New Roman" w:cs="Times New Roman"/>
          <w:sz w:val="28"/>
          <w:szCs w:val="28"/>
        </w:rPr>
        <w:t xml:space="preserve"> </w:t>
      </w:r>
      <w:r w:rsidR="00D01857">
        <w:rPr>
          <w:rFonts w:ascii="Times New Roman" w:hAnsi="Times New Roman" w:cs="Times New Roman"/>
          <w:sz w:val="28"/>
          <w:szCs w:val="28"/>
        </w:rPr>
        <w:br/>
      </w:r>
      <w:r w:rsidR="00ED5C7D" w:rsidRPr="00ED5C7D">
        <w:rPr>
          <w:rFonts w:ascii="Times New Roman" w:hAnsi="Times New Roman" w:cs="Times New Roman"/>
          <w:sz w:val="28"/>
          <w:szCs w:val="28"/>
        </w:rPr>
        <w:t>«Об областном бюджете на 2021 год и плановый период 2022 и 2023 годов»</w:t>
      </w:r>
      <w:r w:rsidR="00D01857"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737682" w:rsidRPr="00920AAB" w:rsidRDefault="00737682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920AAB">
        <w:rPr>
          <w:rFonts w:ascii="Times New Roman" w:hAnsi="Times New Roman" w:cs="Times New Roman"/>
          <w:sz w:val="28"/>
          <w:szCs w:val="28"/>
        </w:rPr>
        <w:t xml:space="preserve">1)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</w:t>
      </w:r>
      <w:r w:rsidR="00AA22D5">
        <w:rPr>
          <w:rFonts w:ascii="Times New Roman" w:hAnsi="Times New Roman" w:cs="Times New Roman"/>
          <w:sz w:val="28"/>
          <w:szCs w:val="28"/>
        </w:rPr>
        <w:br/>
      </w:r>
      <w:r w:rsidRPr="00920AAB">
        <w:rPr>
          <w:rFonts w:ascii="Times New Roman" w:hAnsi="Times New Roman" w:cs="Times New Roman"/>
          <w:sz w:val="28"/>
          <w:szCs w:val="28"/>
        </w:rPr>
        <w:t>с</w:t>
      </w:r>
      <w:r w:rsidR="00AA22D5">
        <w:rPr>
          <w:rFonts w:ascii="Times New Roman" w:hAnsi="Times New Roman" w:cs="Times New Roman"/>
          <w:sz w:val="28"/>
          <w:szCs w:val="28"/>
        </w:rPr>
        <w:t xml:space="preserve"> </w:t>
      </w:r>
      <w:r w:rsidRPr="00920AAB">
        <w:rPr>
          <w:rFonts w:ascii="Times New Roman" w:hAnsi="Times New Roman" w:cs="Times New Roman"/>
          <w:sz w:val="28"/>
          <w:szCs w:val="28"/>
        </w:rPr>
        <w:t xml:space="preserve">профилактикой и устранением последствий распространения </w:t>
      </w:r>
      <w:proofErr w:type="spellStart"/>
      <w:r w:rsidRPr="00920AA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0AAB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737682" w:rsidRPr="00920AAB" w:rsidRDefault="00737682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AB">
        <w:rPr>
          <w:rFonts w:ascii="Times New Roman" w:hAnsi="Times New Roman" w:cs="Times New Roman"/>
          <w:sz w:val="28"/>
          <w:szCs w:val="28"/>
        </w:rPr>
        <w:t>2) перераспределения бюджетных ассигнований между видами источников финансирования дефицита областного бюджета;</w:t>
      </w:r>
    </w:p>
    <w:p w:rsidR="00737682" w:rsidRPr="00920AAB" w:rsidRDefault="00737682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AB">
        <w:rPr>
          <w:rFonts w:ascii="Times New Roman" w:hAnsi="Times New Roman" w:cs="Times New Roman"/>
          <w:sz w:val="28"/>
          <w:szCs w:val="28"/>
        </w:rPr>
        <w:t xml:space="preserve">3) получения дотаций </w:t>
      </w:r>
      <w:r w:rsidR="007906A9">
        <w:rPr>
          <w:rFonts w:ascii="Times New Roman" w:hAnsi="Times New Roman" w:cs="Times New Roman"/>
          <w:sz w:val="28"/>
          <w:szCs w:val="28"/>
        </w:rPr>
        <w:t>из</w:t>
      </w:r>
      <w:r w:rsidRPr="00920AAB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Федерации;</w:t>
      </w:r>
    </w:p>
    <w:p w:rsidR="00737682" w:rsidRDefault="00737682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AAB">
        <w:rPr>
          <w:rFonts w:ascii="Times New Roman" w:hAnsi="Times New Roman" w:cs="Times New Roman"/>
          <w:sz w:val="28"/>
          <w:szCs w:val="28"/>
        </w:rPr>
        <w:t xml:space="preserve">4) перераспределения (распределения) между муниципальными образованиями Курской области бюджетных ассигнований, предусмотренных (увеличенных) в областном бюджете для предоставления субвенций, субсидий и иных межбюджетных трансфертов местным бюджетам с внесением соответствующих изменений в соглашение </w:t>
      </w:r>
      <w:r w:rsidR="00AA22D5">
        <w:rPr>
          <w:rFonts w:ascii="Times New Roman" w:hAnsi="Times New Roman" w:cs="Times New Roman"/>
          <w:sz w:val="28"/>
          <w:szCs w:val="28"/>
        </w:rPr>
        <w:br/>
      </w:r>
      <w:r w:rsidRPr="00920AAB">
        <w:rPr>
          <w:rFonts w:ascii="Times New Roman" w:hAnsi="Times New Roman" w:cs="Times New Roman"/>
          <w:sz w:val="28"/>
          <w:szCs w:val="28"/>
        </w:rPr>
        <w:t>о предоставлении субсидии (иного межбюджетного трансферта, если соглашение заключено)</w:t>
      </w:r>
      <w:r w:rsidR="007906A9">
        <w:rPr>
          <w:rFonts w:ascii="Times New Roman" w:hAnsi="Times New Roman" w:cs="Times New Roman"/>
          <w:sz w:val="28"/>
          <w:szCs w:val="28"/>
        </w:rPr>
        <w:t xml:space="preserve">, в целях реализации мероприятий, связанных </w:t>
      </w:r>
      <w:r w:rsidR="00AA22D5">
        <w:rPr>
          <w:rFonts w:ascii="Times New Roman" w:hAnsi="Times New Roman" w:cs="Times New Roman"/>
          <w:sz w:val="28"/>
          <w:szCs w:val="28"/>
        </w:rPr>
        <w:br/>
      </w:r>
      <w:r w:rsidR="007906A9">
        <w:rPr>
          <w:rFonts w:ascii="Times New Roman" w:hAnsi="Times New Roman" w:cs="Times New Roman"/>
          <w:sz w:val="28"/>
          <w:szCs w:val="28"/>
        </w:rPr>
        <w:t xml:space="preserve">с предотвращением влияния ухудшения экономической ситуации на </w:t>
      </w:r>
      <w:r w:rsidR="007906A9" w:rsidRPr="00920AA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906A9" w:rsidRPr="00920AAB">
        <w:rPr>
          <w:rFonts w:ascii="Times New Roman" w:hAnsi="Times New Roman" w:cs="Times New Roman"/>
          <w:sz w:val="28"/>
          <w:szCs w:val="28"/>
        </w:rPr>
        <w:lastRenderedPageBreak/>
        <w:t>отраслей экономики, с профилактикой и устранением последствий</w:t>
      </w:r>
      <w:proofErr w:type="gramEnd"/>
      <w:r w:rsidR="007906A9" w:rsidRPr="00920AAB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 w:rsidR="007906A9" w:rsidRPr="00920AA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906A9" w:rsidRPr="00920AAB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920AAB">
        <w:rPr>
          <w:rFonts w:ascii="Times New Roman" w:hAnsi="Times New Roman" w:cs="Times New Roman"/>
          <w:sz w:val="28"/>
          <w:szCs w:val="28"/>
        </w:rPr>
        <w:t>;</w:t>
      </w:r>
    </w:p>
    <w:p w:rsidR="00CE3AE6" w:rsidRDefault="00CE3AE6" w:rsidP="00CE3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</w:t>
      </w:r>
      <w:r w:rsidRPr="00CE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изменений в распределение объемов субвенций между муниципальными образованиями;</w:t>
      </w:r>
    </w:p>
    <w:p w:rsidR="00737682" w:rsidRDefault="00CE3AE6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7682" w:rsidRPr="00920AAB">
        <w:rPr>
          <w:rFonts w:ascii="Times New Roman" w:hAnsi="Times New Roman" w:cs="Times New Roman"/>
          <w:sz w:val="28"/>
          <w:szCs w:val="28"/>
        </w:rPr>
        <w:t xml:space="preserve">) предоставления юридическому лицу, в том числе бюджетному </w:t>
      </w:r>
      <w:r w:rsidR="00AA22D5">
        <w:rPr>
          <w:rFonts w:ascii="Times New Roman" w:hAnsi="Times New Roman" w:cs="Times New Roman"/>
          <w:sz w:val="28"/>
          <w:szCs w:val="28"/>
        </w:rPr>
        <w:br/>
      </w:r>
      <w:r w:rsidR="00737682" w:rsidRPr="00920AAB">
        <w:rPr>
          <w:rFonts w:ascii="Times New Roman" w:hAnsi="Times New Roman" w:cs="Times New Roman"/>
          <w:sz w:val="28"/>
          <w:szCs w:val="28"/>
        </w:rPr>
        <w:t xml:space="preserve">и (или) автономному учреждению, учредителем которого не является Курская область,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737682" w:rsidRPr="00920AA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7682" w:rsidRPr="00920AAB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ED5C7D">
        <w:rPr>
          <w:rFonts w:ascii="Times New Roman" w:hAnsi="Times New Roman" w:cs="Times New Roman"/>
          <w:sz w:val="28"/>
          <w:szCs w:val="28"/>
        </w:rPr>
        <w:t>;</w:t>
      </w:r>
    </w:p>
    <w:p w:rsidR="00ED5C7D" w:rsidRPr="00ED5C7D" w:rsidRDefault="00ED5C7D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D5C7D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разделами, подразделами, целевыми статьями и видами расходов</w:t>
      </w:r>
      <w:r w:rsidR="005712E5">
        <w:rPr>
          <w:rFonts w:ascii="Times New Roman" w:hAnsi="Times New Roman" w:cs="Times New Roman"/>
          <w:sz w:val="28"/>
          <w:szCs w:val="28"/>
        </w:rPr>
        <w:t>, в пределах объемов предусмотренных соответствующему главному распорядителю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682" w:rsidRPr="007906A9" w:rsidRDefault="00D01857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682" w:rsidRPr="007906A9">
        <w:rPr>
          <w:rFonts w:ascii="Times New Roman" w:hAnsi="Times New Roman" w:cs="Times New Roman"/>
          <w:sz w:val="28"/>
          <w:szCs w:val="28"/>
        </w:rPr>
        <w:t xml:space="preserve">. Изменения в сводную бюджетную роспись по основаниям, указанным в </w:t>
      </w:r>
      <w:hyperlink w:anchor="P41" w:history="1">
        <w:r w:rsidR="00737682" w:rsidRPr="00ED5C7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737682" w:rsidRPr="00ED5C7D">
        <w:rPr>
          <w:rFonts w:ascii="Times New Roman" w:hAnsi="Times New Roman" w:cs="Times New Roman"/>
          <w:sz w:val="28"/>
          <w:szCs w:val="28"/>
        </w:rPr>
        <w:t xml:space="preserve"> нас</w:t>
      </w:r>
      <w:r w:rsidR="00737682" w:rsidRPr="007906A9">
        <w:rPr>
          <w:rFonts w:ascii="Times New Roman" w:hAnsi="Times New Roman" w:cs="Times New Roman"/>
          <w:sz w:val="28"/>
          <w:szCs w:val="28"/>
        </w:rPr>
        <w:t xml:space="preserve">тоящих Правил, вносятся в соответствии </w:t>
      </w:r>
      <w:r w:rsidR="00AA22D5">
        <w:rPr>
          <w:rFonts w:ascii="Times New Roman" w:hAnsi="Times New Roman" w:cs="Times New Roman"/>
          <w:sz w:val="28"/>
          <w:szCs w:val="28"/>
        </w:rPr>
        <w:br/>
      </w:r>
      <w:r w:rsidR="00737682" w:rsidRPr="007906A9">
        <w:rPr>
          <w:rFonts w:ascii="Times New Roman" w:hAnsi="Times New Roman" w:cs="Times New Roman"/>
          <w:sz w:val="28"/>
          <w:szCs w:val="28"/>
        </w:rPr>
        <w:t>с правовыми актами Администрации Курской области.</w:t>
      </w:r>
    </w:p>
    <w:p w:rsidR="00737682" w:rsidRPr="007906A9" w:rsidRDefault="00D01857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682" w:rsidRPr="007906A9">
        <w:rPr>
          <w:rFonts w:ascii="Times New Roman" w:hAnsi="Times New Roman" w:cs="Times New Roman"/>
          <w:sz w:val="28"/>
          <w:szCs w:val="28"/>
        </w:rPr>
        <w:t>. Главный распорядитель средств областного бюджета, являющийся органом государственной власти Курской области по компетенции (далее</w:t>
      </w:r>
      <w:r w:rsidR="00E74A45">
        <w:rPr>
          <w:rFonts w:ascii="Times New Roman" w:hAnsi="Times New Roman" w:cs="Times New Roman"/>
          <w:sz w:val="28"/>
          <w:szCs w:val="28"/>
        </w:rPr>
        <w:t>—</w:t>
      </w:r>
      <w:r w:rsidR="00737682" w:rsidRPr="0079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37682" w:rsidRPr="00790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682" w:rsidRPr="007906A9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737682" w:rsidRPr="007906A9">
        <w:rPr>
          <w:rFonts w:ascii="Times New Roman" w:hAnsi="Times New Roman" w:cs="Times New Roman"/>
          <w:sz w:val="28"/>
          <w:szCs w:val="28"/>
        </w:rPr>
        <w:t>авный распорядитель по компетенции), направляет для согласования Губернатору Курской области предложения по перераспределению (направлению) бюджетных ассигнований на 202</w:t>
      </w:r>
      <w:r w:rsidR="00A57739">
        <w:rPr>
          <w:rFonts w:ascii="Times New Roman" w:hAnsi="Times New Roman" w:cs="Times New Roman"/>
          <w:sz w:val="28"/>
          <w:szCs w:val="28"/>
        </w:rPr>
        <w:t>1</w:t>
      </w:r>
      <w:r w:rsidR="00737682" w:rsidRPr="007906A9">
        <w:rPr>
          <w:rFonts w:ascii="Times New Roman" w:hAnsi="Times New Roman" w:cs="Times New Roman"/>
          <w:sz w:val="28"/>
          <w:szCs w:val="28"/>
        </w:rPr>
        <w:t xml:space="preserve"> год </w:t>
      </w:r>
      <w:r w:rsidR="00737682" w:rsidRPr="00ED5C7D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80" w:history="1">
        <w:r w:rsidR="00737682" w:rsidRPr="00ED5C7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37682" w:rsidRPr="00ED5C7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737682" w:rsidRPr="007906A9">
        <w:rPr>
          <w:rFonts w:ascii="Times New Roman" w:hAnsi="Times New Roman" w:cs="Times New Roman"/>
          <w:sz w:val="28"/>
          <w:szCs w:val="28"/>
        </w:rPr>
        <w:t xml:space="preserve"> приложению к настоящим Правилам (далее - предложения).</w:t>
      </w:r>
    </w:p>
    <w:p w:rsidR="00737682" w:rsidRPr="007906A9" w:rsidRDefault="00737682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A9">
        <w:rPr>
          <w:rFonts w:ascii="Times New Roman" w:hAnsi="Times New Roman" w:cs="Times New Roman"/>
          <w:sz w:val="28"/>
          <w:szCs w:val="28"/>
        </w:rPr>
        <w:t>До направления на согласование Губернатору Курской области предложения подлежат предварительному рассмотрению заместителем Губернатора Курской области, координирующим деятельность комитета финансов Курской области, по результатам которого заместитель Губернатора Курской области:</w:t>
      </w:r>
    </w:p>
    <w:p w:rsidR="00737682" w:rsidRPr="007906A9" w:rsidRDefault="00737682" w:rsidP="00E0101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A9">
        <w:rPr>
          <w:rFonts w:ascii="Times New Roman" w:hAnsi="Times New Roman" w:cs="Times New Roman"/>
          <w:sz w:val="28"/>
          <w:szCs w:val="28"/>
        </w:rPr>
        <w:t>визирует предложения без замечаний;</w:t>
      </w:r>
    </w:p>
    <w:p w:rsidR="00737682" w:rsidRPr="007906A9" w:rsidRDefault="00737682" w:rsidP="00E0101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A9">
        <w:rPr>
          <w:rFonts w:ascii="Times New Roman" w:hAnsi="Times New Roman" w:cs="Times New Roman"/>
          <w:sz w:val="28"/>
          <w:szCs w:val="28"/>
        </w:rPr>
        <w:t xml:space="preserve">возвращает предложения главному распорядителю </w:t>
      </w:r>
      <w:r w:rsidR="00AA22D5">
        <w:rPr>
          <w:rFonts w:ascii="Times New Roman" w:hAnsi="Times New Roman" w:cs="Times New Roman"/>
          <w:sz w:val="28"/>
          <w:szCs w:val="28"/>
        </w:rPr>
        <w:br/>
      </w:r>
      <w:r w:rsidR="00920AAB" w:rsidRPr="007906A9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F33071" w:rsidRPr="007906A9">
        <w:rPr>
          <w:rFonts w:ascii="Times New Roman" w:hAnsi="Times New Roman" w:cs="Times New Roman"/>
          <w:sz w:val="28"/>
          <w:szCs w:val="28"/>
        </w:rPr>
        <w:t xml:space="preserve">для доработки или </w:t>
      </w:r>
      <w:r w:rsidR="00BE645A" w:rsidRPr="007906A9">
        <w:rPr>
          <w:rFonts w:ascii="Times New Roman" w:hAnsi="Times New Roman" w:cs="Times New Roman"/>
          <w:sz w:val="28"/>
          <w:szCs w:val="28"/>
        </w:rPr>
        <w:t xml:space="preserve">в связи с нецелесообразностью </w:t>
      </w:r>
      <w:r w:rsidR="00AA22D5">
        <w:rPr>
          <w:rFonts w:ascii="Times New Roman" w:hAnsi="Times New Roman" w:cs="Times New Roman"/>
          <w:sz w:val="28"/>
          <w:szCs w:val="28"/>
        </w:rPr>
        <w:br/>
      </w:r>
      <w:r w:rsidR="00BE645A" w:rsidRPr="007906A9">
        <w:rPr>
          <w:rFonts w:ascii="Times New Roman" w:hAnsi="Times New Roman" w:cs="Times New Roman"/>
          <w:sz w:val="28"/>
          <w:szCs w:val="28"/>
        </w:rPr>
        <w:t>их принятия.</w:t>
      </w:r>
    </w:p>
    <w:p w:rsidR="00737682" w:rsidRPr="007906A9" w:rsidRDefault="00603507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682" w:rsidRPr="007906A9">
        <w:rPr>
          <w:rFonts w:ascii="Times New Roman" w:hAnsi="Times New Roman" w:cs="Times New Roman"/>
          <w:sz w:val="28"/>
          <w:szCs w:val="28"/>
        </w:rPr>
        <w:t xml:space="preserve">. Главный распорядитель по компетенции в течение 5 рабочих дней </w:t>
      </w:r>
      <w:r w:rsidR="00AA22D5">
        <w:rPr>
          <w:rFonts w:ascii="Times New Roman" w:hAnsi="Times New Roman" w:cs="Times New Roman"/>
          <w:sz w:val="28"/>
          <w:szCs w:val="28"/>
        </w:rPr>
        <w:br/>
      </w:r>
      <w:r w:rsidR="00737682" w:rsidRPr="007906A9">
        <w:rPr>
          <w:rFonts w:ascii="Times New Roman" w:hAnsi="Times New Roman" w:cs="Times New Roman"/>
          <w:sz w:val="28"/>
          <w:szCs w:val="28"/>
        </w:rPr>
        <w:t xml:space="preserve">со дня согласования Губернатором Курской области предложения осуществляет подготовку проекта правового акта Администрации Курской области (далее </w:t>
      </w:r>
      <w:r w:rsidR="00E74A45">
        <w:rPr>
          <w:rFonts w:ascii="Times New Roman" w:hAnsi="Times New Roman" w:cs="Times New Roman"/>
          <w:sz w:val="28"/>
          <w:szCs w:val="28"/>
        </w:rPr>
        <w:t>—</w:t>
      </w:r>
      <w:r w:rsidR="00737682" w:rsidRPr="007906A9">
        <w:rPr>
          <w:rFonts w:ascii="Times New Roman" w:hAnsi="Times New Roman" w:cs="Times New Roman"/>
          <w:sz w:val="28"/>
          <w:szCs w:val="28"/>
        </w:rPr>
        <w:t xml:space="preserve"> Проект) о перераспределении (направлении):</w:t>
      </w:r>
    </w:p>
    <w:p w:rsidR="00737682" w:rsidRPr="007906A9" w:rsidRDefault="00737682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A9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главному распорядителю по компетенции, между разделами, подразделами, целевыми статьями </w:t>
      </w:r>
      <w:r w:rsidR="00AA22D5">
        <w:rPr>
          <w:rFonts w:ascii="Times New Roman" w:hAnsi="Times New Roman" w:cs="Times New Roman"/>
          <w:sz w:val="28"/>
          <w:szCs w:val="28"/>
        </w:rPr>
        <w:br/>
      </w:r>
      <w:r w:rsidRPr="007906A9">
        <w:rPr>
          <w:rFonts w:ascii="Times New Roman" w:hAnsi="Times New Roman" w:cs="Times New Roman"/>
          <w:sz w:val="28"/>
          <w:szCs w:val="28"/>
        </w:rPr>
        <w:t>и видами расходов областного бюджета;</w:t>
      </w:r>
    </w:p>
    <w:p w:rsidR="00737682" w:rsidRPr="007906A9" w:rsidRDefault="00737682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A9">
        <w:rPr>
          <w:rFonts w:ascii="Times New Roman" w:hAnsi="Times New Roman" w:cs="Times New Roman"/>
          <w:sz w:val="28"/>
          <w:szCs w:val="28"/>
        </w:rPr>
        <w:t>бюджетных ассигнований в резервный фонд Администрации Курской области</w:t>
      </w:r>
      <w:r w:rsidR="00D81B7A">
        <w:rPr>
          <w:rFonts w:ascii="Times New Roman" w:hAnsi="Times New Roman" w:cs="Times New Roman"/>
          <w:sz w:val="28"/>
          <w:szCs w:val="28"/>
        </w:rPr>
        <w:t xml:space="preserve"> и (или) состав зарезервированных по подразделу 0113 «Другие общегосударственные вопросы»</w:t>
      </w:r>
      <w:r w:rsidRPr="007906A9">
        <w:rPr>
          <w:rFonts w:ascii="Times New Roman" w:hAnsi="Times New Roman" w:cs="Times New Roman"/>
          <w:sz w:val="28"/>
          <w:szCs w:val="28"/>
        </w:rPr>
        <w:t>.</w:t>
      </w:r>
    </w:p>
    <w:p w:rsidR="00737682" w:rsidRPr="00334CEC" w:rsidRDefault="00603507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7682" w:rsidRPr="00334CEC">
        <w:rPr>
          <w:rFonts w:ascii="Times New Roman" w:hAnsi="Times New Roman" w:cs="Times New Roman"/>
          <w:sz w:val="28"/>
          <w:szCs w:val="28"/>
        </w:rPr>
        <w:t>. Проект должен содержать:</w:t>
      </w:r>
    </w:p>
    <w:p w:rsidR="00737682" w:rsidRPr="00334CEC" w:rsidRDefault="00737682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EC">
        <w:rPr>
          <w:rFonts w:ascii="Times New Roman" w:hAnsi="Times New Roman" w:cs="Times New Roman"/>
          <w:sz w:val="28"/>
          <w:szCs w:val="28"/>
        </w:rPr>
        <w:t xml:space="preserve">наименование главного распорядителя по компетенции </w:t>
      </w:r>
      <w:r w:rsidR="00E74A45">
        <w:rPr>
          <w:rFonts w:ascii="Times New Roman" w:hAnsi="Times New Roman" w:cs="Times New Roman"/>
          <w:sz w:val="28"/>
          <w:szCs w:val="28"/>
        </w:rPr>
        <w:t>—</w:t>
      </w:r>
      <w:r w:rsidRPr="00334CEC">
        <w:rPr>
          <w:rFonts w:ascii="Times New Roman" w:hAnsi="Times New Roman" w:cs="Times New Roman"/>
          <w:sz w:val="28"/>
          <w:szCs w:val="28"/>
        </w:rPr>
        <w:t xml:space="preserve"> в случае перераспределения (направления) предусмотренных ему бюджетных </w:t>
      </w:r>
      <w:r w:rsidRPr="00334CEC">
        <w:rPr>
          <w:rFonts w:ascii="Times New Roman" w:hAnsi="Times New Roman" w:cs="Times New Roman"/>
          <w:sz w:val="28"/>
          <w:szCs w:val="28"/>
        </w:rPr>
        <w:lastRenderedPageBreak/>
        <w:t>ассигнований между разделами, подразделами, целевыми статьями и видами расходов областного бюджета либо в случае перераспределения (направления) указанных бюджетных ассигнований в резервный фонд Администрации Курской области</w:t>
      </w:r>
      <w:r w:rsidR="00CF7204">
        <w:rPr>
          <w:rFonts w:ascii="Times New Roman" w:hAnsi="Times New Roman" w:cs="Times New Roman"/>
          <w:sz w:val="28"/>
          <w:szCs w:val="28"/>
        </w:rPr>
        <w:t xml:space="preserve"> и</w:t>
      </w:r>
      <w:r w:rsidR="000629CA">
        <w:rPr>
          <w:rFonts w:ascii="Times New Roman" w:hAnsi="Times New Roman" w:cs="Times New Roman"/>
          <w:sz w:val="28"/>
          <w:szCs w:val="28"/>
        </w:rPr>
        <w:t xml:space="preserve"> (или)</w:t>
      </w:r>
      <w:r w:rsidR="00CF7204">
        <w:rPr>
          <w:rFonts w:ascii="Times New Roman" w:hAnsi="Times New Roman" w:cs="Times New Roman"/>
          <w:sz w:val="28"/>
          <w:szCs w:val="28"/>
        </w:rPr>
        <w:t xml:space="preserve"> на средства, </w:t>
      </w:r>
      <w:r w:rsidR="000629CA">
        <w:rPr>
          <w:rFonts w:ascii="Times New Roman" w:hAnsi="Times New Roman" w:cs="Times New Roman"/>
          <w:sz w:val="28"/>
          <w:szCs w:val="28"/>
        </w:rPr>
        <w:t>зарезервированные</w:t>
      </w:r>
      <w:r w:rsidR="00CF7204">
        <w:rPr>
          <w:rFonts w:ascii="Times New Roman" w:hAnsi="Times New Roman" w:cs="Times New Roman"/>
          <w:sz w:val="28"/>
          <w:szCs w:val="28"/>
        </w:rPr>
        <w:t xml:space="preserve"> </w:t>
      </w:r>
      <w:r w:rsidR="00AA22D5">
        <w:rPr>
          <w:rFonts w:ascii="Times New Roman" w:hAnsi="Times New Roman" w:cs="Times New Roman"/>
          <w:sz w:val="28"/>
          <w:szCs w:val="28"/>
        </w:rPr>
        <w:br/>
      </w:r>
      <w:r w:rsidR="00CF7204">
        <w:rPr>
          <w:rFonts w:ascii="Times New Roman" w:hAnsi="Times New Roman" w:cs="Times New Roman"/>
          <w:sz w:val="28"/>
          <w:szCs w:val="28"/>
        </w:rPr>
        <w:t xml:space="preserve">по подразделу 0113 «Другие общегосударственные </w:t>
      </w:r>
      <w:r w:rsidR="00000655">
        <w:rPr>
          <w:rFonts w:ascii="Times New Roman" w:hAnsi="Times New Roman" w:cs="Times New Roman"/>
          <w:sz w:val="28"/>
          <w:szCs w:val="28"/>
        </w:rPr>
        <w:t>вопросы»</w:t>
      </w:r>
      <w:r w:rsidRPr="00334CEC">
        <w:rPr>
          <w:rFonts w:ascii="Times New Roman" w:hAnsi="Times New Roman" w:cs="Times New Roman"/>
          <w:sz w:val="28"/>
          <w:szCs w:val="28"/>
        </w:rPr>
        <w:t>;</w:t>
      </w:r>
    </w:p>
    <w:p w:rsidR="00737682" w:rsidRPr="00334CEC" w:rsidRDefault="00737682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EC">
        <w:rPr>
          <w:rFonts w:ascii="Times New Roman" w:hAnsi="Times New Roman" w:cs="Times New Roman"/>
          <w:sz w:val="28"/>
          <w:szCs w:val="28"/>
        </w:rPr>
        <w:t xml:space="preserve">наименования главных распорядителей средств областного бюджета </w:t>
      </w:r>
      <w:r w:rsidR="00AA22D5">
        <w:rPr>
          <w:rFonts w:ascii="Times New Roman" w:hAnsi="Times New Roman" w:cs="Times New Roman"/>
          <w:sz w:val="28"/>
          <w:szCs w:val="28"/>
        </w:rPr>
        <w:br/>
      </w:r>
      <w:r w:rsidRPr="00334CEC">
        <w:rPr>
          <w:rFonts w:ascii="Times New Roman" w:hAnsi="Times New Roman" w:cs="Times New Roman"/>
          <w:sz w:val="28"/>
          <w:szCs w:val="28"/>
        </w:rPr>
        <w:t>в случае перераспределения (направления) предусмотренных им бюджетных ассигнований между ними либо в резервный фонд Администрации Курской области</w:t>
      </w:r>
      <w:r w:rsidR="00000655" w:rsidRPr="00000655">
        <w:rPr>
          <w:rFonts w:ascii="Times New Roman" w:hAnsi="Times New Roman" w:cs="Times New Roman"/>
          <w:sz w:val="28"/>
          <w:szCs w:val="28"/>
        </w:rPr>
        <w:t xml:space="preserve"> </w:t>
      </w:r>
      <w:r w:rsidR="00000655">
        <w:rPr>
          <w:rFonts w:ascii="Times New Roman" w:hAnsi="Times New Roman" w:cs="Times New Roman"/>
          <w:sz w:val="28"/>
          <w:szCs w:val="28"/>
        </w:rPr>
        <w:t>и</w:t>
      </w:r>
      <w:r w:rsidR="000629CA">
        <w:rPr>
          <w:rFonts w:ascii="Times New Roman" w:hAnsi="Times New Roman" w:cs="Times New Roman"/>
          <w:sz w:val="28"/>
          <w:szCs w:val="28"/>
        </w:rPr>
        <w:t xml:space="preserve"> (или)</w:t>
      </w:r>
      <w:r w:rsidR="00000655">
        <w:rPr>
          <w:rFonts w:ascii="Times New Roman" w:hAnsi="Times New Roman" w:cs="Times New Roman"/>
          <w:sz w:val="28"/>
          <w:szCs w:val="28"/>
        </w:rPr>
        <w:t xml:space="preserve"> на средства, </w:t>
      </w:r>
      <w:r w:rsidR="000629CA">
        <w:rPr>
          <w:rFonts w:ascii="Times New Roman" w:hAnsi="Times New Roman" w:cs="Times New Roman"/>
          <w:sz w:val="28"/>
          <w:szCs w:val="28"/>
        </w:rPr>
        <w:t>зарезервированные</w:t>
      </w:r>
      <w:r w:rsidR="00000655">
        <w:rPr>
          <w:rFonts w:ascii="Times New Roman" w:hAnsi="Times New Roman" w:cs="Times New Roman"/>
          <w:sz w:val="28"/>
          <w:szCs w:val="28"/>
        </w:rPr>
        <w:t xml:space="preserve"> по подразделу 0113 «Другие общегосударственные вопросы»</w:t>
      </w:r>
      <w:r w:rsidRPr="00334CEC">
        <w:rPr>
          <w:rFonts w:ascii="Times New Roman" w:hAnsi="Times New Roman" w:cs="Times New Roman"/>
          <w:sz w:val="28"/>
          <w:szCs w:val="28"/>
        </w:rPr>
        <w:t>;</w:t>
      </w:r>
    </w:p>
    <w:p w:rsidR="00737682" w:rsidRPr="00334CEC" w:rsidRDefault="00737682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EC">
        <w:rPr>
          <w:rFonts w:ascii="Times New Roman" w:hAnsi="Times New Roman" w:cs="Times New Roman"/>
          <w:sz w:val="28"/>
          <w:szCs w:val="28"/>
        </w:rPr>
        <w:t xml:space="preserve">наименование и коды бюджетной классификации </w:t>
      </w:r>
      <w:r w:rsidR="00AA22D5">
        <w:rPr>
          <w:rFonts w:ascii="Times New Roman" w:hAnsi="Times New Roman" w:cs="Times New Roman"/>
          <w:sz w:val="28"/>
          <w:szCs w:val="28"/>
        </w:rPr>
        <w:br/>
      </w:r>
      <w:r w:rsidRPr="00334CEC">
        <w:rPr>
          <w:rFonts w:ascii="Times New Roman" w:hAnsi="Times New Roman" w:cs="Times New Roman"/>
          <w:sz w:val="28"/>
          <w:szCs w:val="28"/>
        </w:rPr>
        <w:t xml:space="preserve">по перераспределяемым (направляемым) расходам (за исключением случаев перераспределения средств в целях </w:t>
      </w:r>
      <w:proofErr w:type="gramStart"/>
      <w:r w:rsidRPr="00334CEC">
        <w:rPr>
          <w:rFonts w:ascii="Times New Roman" w:hAnsi="Times New Roman" w:cs="Times New Roman"/>
          <w:sz w:val="28"/>
          <w:szCs w:val="28"/>
        </w:rPr>
        <w:t>увеличения бюджетных ассигнований резервного фонда Администрации Курской области</w:t>
      </w:r>
      <w:proofErr w:type="gramEnd"/>
      <w:r w:rsidR="00334CEC" w:rsidRPr="00334CEC">
        <w:rPr>
          <w:rFonts w:ascii="Times New Roman" w:hAnsi="Times New Roman" w:cs="Times New Roman"/>
          <w:sz w:val="28"/>
          <w:szCs w:val="28"/>
        </w:rPr>
        <w:t xml:space="preserve"> </w:t>
      </w:r>
      <w:r w:rsidR="00000655">
        <w:rPr>
          <w:rFonts w:ascii="Times New Roman" w:hAnsi="Times New Roman" w:cs="Times New Roman"/>
          <w:sz w:val="28"/>
          <w:szCs w:val="28"/>
        </w:rPr>
        <w:t>и</w:t>
      </w:r>
      <w:r w:rsidR="000629CA">
        <w:rPr>
          <w:rFonts w:ascii="Times New Roman" w:hAnsi="Times New Roman" w:cs="Times New Roman"/>
          <w:sz w:val="28"/>
          <w:szCs w:val="28"/>
        </w:rPr>
        <w:t xml:space="preserve"> </w:t>
      </w:r>
      <w:r w:rsidR="0007336A">
        <w:rPr>
          <w:rFonts w:ascii="Times New Roman" w:hAnsi="Times New Roman" w:cs="Times New Roman"/>
          <w:sz w:val="28"/>
          <w:szCs w:val="28"/>
        </w:rPr>
        <w:t xml:space="preserve">(или) </w:t>
      </w:r>
      <w:r w:rsidR="00000655">
        <w:rPr>
          <w:rFonts w:ascii="Times New Roman" w:hAnsi="Times New Roman" w:cs="Times New Roman"/>
          <w:sz w:val="28"/>
          <w:szCs w:val="28"/>
        </w:rPr>
        <w:t xml:space="preserve">на средства, </w:t>
      </w:r>
      <w:r w:rsidR="000629CA">
        <w:rPr>
          <w:rFonts w:ascii="Times New Roman" w:hAnsi="Times New Roman" w:cs="Times New Roman"/>
          <w:sz w:val="28"/>
          <w:szCs w:val="28"/>
        </w:rPr>
        <w:t>зарезервированные</w:t>
      </w:r>
      <w:r w:rsidR="00000655">
        <w:rPr>
          <w:rFonts w:ascii="Times New Roman" w:hAnsi="Times New Roman" w:cs="Times New Roman"/>
          <w:sz w:val="28"/>
          <w:szCs w:val="28"/>
        </w:rPr>
        <w:t xml:space="preserve"> по подразделу 0113 «Другие общегосударственные вопросы»</w:t>
      </w:r>
      <w:r w:rsidRPr="00FC6C74">
        <w:rPr>
          <w:rFonts w:ascii="Times New Roman" w:hAnsi="Times New Roman" w:cs="Times New Roman"/>
          <w:sz w:val="28"/>
          <w:szCs w:val="28"/>
        </w:rPr>
        <w:t>);</w:t>
      </w:r>
    </w:p>
    <w:p w:rsidR="00737682" w:rsidRPr="00334CEC" w:rsidRDefault="00737682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EC">
        <w:rPr>
          <w:rFonts w:ascii="Times New Roman" w:hAnsi="Times New Roman" w:cs="Times New Roman"/>
          <w:sz w:val="28"/>
          <w:szCs w:val="28"/>
        </w:rPr>
        <w:t>поручение комитету финансов Курской области о внесении изменений в показатели сводной бюджетной росписи.</w:t>
      </w:r>
    </w:p>
    <w:p w:rsidR="00737682" w:rsidRPr="00334CEC" w:rsidRDefault="000629CA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7682" w:rsidRPr="00334CEC">
        <w:rPr>
          <w:rFonts w:ascii="Times New Roman" w:hAnsi="Times New Roman" w:cs="Times New Roman"/>
          <w:sz w:val="28"/>
          <w:szCs w:val="28"/>
        </w:rPr>
        <w:t>. К Проекту прилагается:</w:t>
      </w:r>
    </w:p>
    <w:p w:rsidR="00737682" w:rsidRPr="00334CEC" w:rsidRDefault="00737682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EC">
        <w:rPr>
          <w:rFonts w:ascii="Times New Roman" w:hAnsi="Times New Roman" w:cs="Times New Roman"/>
          <w:sz w:val="28"/>
          <w:szCs w:val="28"/>
        </w:rPr>
        <w:t xml:space="preserve">пояснительная записка, </w:t>
      </w:r>
      <w:proofErr w:type="gramStart"/>
      <w:r w:rsidRPr="00334CEC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334CEC">
        <w:rPr>
          <w:rFonts w:ascii="Times New Roman" w:hAnsi="Times New Roman" w:cs="Times New Roman"/>
          <w:sz w:val="28"/>
          <w:szCs w:val="28"/>
        </w:rPr>
        <w:t xml:space="preserve"> в том числе обоснование предложений;</w:t>
      </w:r>
    </w:p>
    <w:p w:rsidR="00737682" w:rsidRPr="00334CEC" w:rsidRDefault="00737682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EC">
        <w:rPr>
          <w:rFonts w:ascii="Times New Roman" w:hAnsi="Times New Roman" w:cs="Times New Roman"/>
          <w:sz w:val="28"/>
          <w:szCs w:val="28"/>
        </w:rPr>
        <w:t>предложения, согласованные с Губернатором Курской области;</w:t>
      </w:r>
    </w:p>
    <w:p w:rsidR="00737682" w:rsidRPr="00334CEC" w:rsidRDefault="00737682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EC">
        <w:rPr>
          <w:rFonts w:ascii="Times New Roman" w:hAnsi="Times New Roman" w:cs="Times New Roman"/>
          <w:sz w:val="28"/>
          <w:szCs w:val="28"/>
        </w:rPr>
        <w:t>при необходимости - нормативный правовой акт Курской области либо проект нормативного правового акта Курской области об установлении (изменении) расходного обязательства Курской области, по котор</w:t>
      </w:r>
      <w:r w:rsidR="007D398B">
        <w:rPr>
          <w:rFonts w:ascii="Times New Roman" w:hAnsi="Times New Roman" w:cs="Times New Roman"/>
          <w:sz w:val="28"/>
          <w:szCs w:val="28"/>
        </w:rPr>
        <w:t>ому</w:t>
      </w:r>
      <w:r w:rsidRPr="00334CEC">
        <w:rPr>
          <w:rFonts w:ascii="Times New Roman" w:hAnsi="Times New Roman" w:cs="Times New Roman"/>
          <w:sz w:val="28"/>
          <w:szCs w:val="28"/>
        </w:rPr>
        <w:t xml:space="preserve"> производится перераспределение (направление) объемов бюджетных ассигнований</w:t>
      </w:r>
      <w:r w:rsidR="007D398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334CEC">
        <w:rPr>
          <w:rFonts w:ascii="Times New Roman" w:hAnsi="Times New Roman" w:cs="Times New Roman"/>
          <w:sz w:val="28"/>
          <w:szCs w:val="28"/>
        </w:rPr>
        <w:t>.</w:t>
      </w:r>
    </w:p>
    <w:p w:rsidR="00BE645A" w:rsidRPr="00334CEC" w:rsidRDefault="000629CA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6C74">
        <w:rPr>
          <w:rFonts w:ascii="Times New Roman" w:hAnsi="Times New Roman" w:cs="Times New Roman"/>
          <w:sz w:val="28"/>
          <w:szCs w:val="28"/>
        </w:rPr>
        <w:t>.</w:t>
      </w:r>
      <w:r w:rsidR="00BE645A" w:rsidRPr="00334CEC">
        <w:rPr>
          <w:rFonts w:ascii="Times New Roman" w:hAnsi="Times New Roman" w:cs="Times New Roman"/>
          <w:sz w:val="28"/>
          <w:szCs w:val="28"/>
        </w:rPr>
        <w:t xml:space="preserve"> Проект в обязательном порядке подлежит согласованию с комитетом финансов Курской области и заместителем Губернатора Курской области, координирующим </w:t>
      </w:r>
      <w:r w:rsidR="00FC6C74" w:rsidRPr="007906A9">
        <w:rPr>
          <w:rFonts w:ascii="Times New Roman" w:hAnsi="Times New Roman" w:cs="Times New Roman"/>
          <w:sz w:val="28"/>
          <w:szCs w:val="28"/>
        </w:rPr>
        <w:t>деятельность комитета финансов Курской области</w:t>
      </w:r>
      <w:r w:rsidR="00FC6C74">
        <w:rPr>
          <w:rFonts w:ascii="Times New Roman" w:hAnsi="Times New Roman" w:cs="Times New Roman"/>
          <w:sz w:val="28"/>
          <w:szCs w:val="28"/>
        </w:rPr>
        <w:t>.</w:t>
      </w:r>
    </w:p>
    <w:p w:rsidR="00737682" w:rsidRPr="00334CEC" w:rsidRDefault="000629CA" w:rsidP="00E0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7682" w:rsidRPr="00334CEC">
        <w:rPr>
          <w:rFonts w:ascii="Times New Roman" w:hAnsi="Times New Roman" w:cs="Times New Roman"/>
          <w:sz w:val="28"/>
          <w:szCs w:val="28"/>
        </w:rPr>
        <w:t xml:space="preserve">. Внесение изменений в сводную бюджетную роспись осуществляется после принятия правового акта Администрации Курской области </w:t>
      </w:r>
      <w:r w:rsidR="00AA22D5">
        <w:rPr>
          <w:rFonts w:ascii="Times New Roman" w:hAnsi="Times New Roman" w:cs="Times New Roman"/>
          <w:sz w:val="28"/>
          <w:szCs w:val="28"/>
        </w:rPr>
        <w:br/>
      </w:r>
      <w:r w:rsidR="00737682" w:rsidRPr="00334CEC">
        <w:rPr>
          <w:rFonts w:ascii="Times New Roman" w:hAnsi="Times New Roman" w:cs="Times New Roman"/>
          <w:sz w:val="28"/>
          <w:szCs w:val="28"/>
        </w:rPr>
        <w:t>на основании предложений в порядке, установленном комитетом финансов Курской области.</w:t>
      </w:r>
    </w:p>
    <w:sectPr w:rsidR="00737682" w:rsidRPr="00334CEC" w:rsidSect="00C9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EA8"/>
    <w:multiLevelType w:val="hybridMultilevel"/>
    <w:tmpl w:val="EB7ED418"/>
    <w:lvl w:ilvl="0" w:tplc="53A8CE5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682"/>
    <w:rsid w:val="00000655"/>
    <w:rsid w:val="000629CA"/>
    <w:rsid w:val="0007336A"/>
    <w:rsid w:val="000A3E55"/>
    <w:rsid w:val="00334CEC"/>
    <w:rsid w:val="0042071D"/>
    <w:rsid w:val="004F7393"/>
    <w:rsid w:val="005712E5"/>
    <w:rsid w:val="00592CFE"/>
    <w:rsid w:val="005C5A61"/>
    <w:rsid w:val="00603507"/>
    <w:rsid w:val="00737682"/>
    <w:rsid w:val="007906A9"/>
    <w:rsid w:val="007D398B"/>
    <w:rsid w:val="008D604F"/>
    <w:rsid w:val="00920AAB"/>
    <w:rsid w:val="009627C1"/>
    <w:rsid w:val="00A57739"/>
    <w:rsid w:val="00AA22D5"/>
    <w:rsid w:val="00BE0FC0"/>
    <w:rsid w:val="00BE645A"/>
    <w:rsid w:val="00C15315"/>
    <w:rsid w:val="00C92477"/>
    <w:rsid w:val="00CD3679"/>
    <w:rsid w:val="00CD467A"/>
    <w:rsid w:val="00CE3AE6"/>
    <w:rsid w:val="00CF7204"/>
    <w:rsid w:val="00D01857"/>
    <w:rsid w:val="00D81B7A"/>
    <w:rsid w:val="00D97D18"/>
    <w:rsid w:val="00E01014"/>
    <w:rsid w:val="00E74A45"/>
    <w:rsid w:val="00ED5C7D"/>
    <w:rsid w:val="00EF3BAF"/>
    <w:rsid w:val="00F25D87"/>
    <w:rsid w:val="00F33071"/>
    <w:rsid w:val="00FB47C0"/>
    <w:rsid w:val="00FC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Ovsyannikova_E</dc:creator>
  <cp:lastModifiedBy>Ovsyannikova_E</cp:lastModifiedBy>
  <cp:revision>16</cp:revision>
  <cp:lastPrinted>2020-12-15T07:32:00Z</cp:lastPrinted>
  <dcterms:created xsi:type="dcterms:W3CDTF">2020-11-17T12:56:00Z</dcterms:created>
  <dcterms:modified xsi:type="dcterms:W3CDTF">2020-12-15T07:35:00Z</dcterms:modified>
</cp:coreProperties>
</file>