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E9" w:rsidRDefault="003455DF" w:rsidP="003455DF">
      <w:pPr>
        <w:pStyle w:val="a3"/>
        <w:tabs>
          <w:tab w:val="left" w:pos="8370"/>
          <w:tab w:val="right" w:pos="9921"/>
        </w:tabs>
      </w:pPr>
      <w:r>
        <w:tab/>
      </w:r>
      <w:r w:rsidR="00E837E9">
        <w:t xml:space="preserve">     </w:t>
      </w:r>
    </w:p>
    <w:p w:rsidR="00E837E9" w:rsidRDefault="00E837E9" w:rsidP="0062442F">
      <w:pPr>
        <w:pStyle w:val="a3"/>
        <w:jc w:val="right"/>
      </w:pPr>
    </w:p>
    <w:p w:rsidR="0062442F" w:rsidRDefault="003455DF" w:rsidP="003455DF">
      <w:pPr>
        <w:pStyle w:val="a3"/>
        <w:tabs>
          <w:tab w:val="left" w:pos="8445"/>
        </w:tabs>
      </w:pPr>
      <w:r>
        <w:tab/>
      </w:r>
      <w:r w:rsidR="0062442F">
        <w:t>УТВЕРЖДЕН</w:t>
      </w:r>
    </w:p>
    <w:p w:rsidR="0062442F" w:rsidRPr="001A7955" w:rsidRDefault="006002D3" w:rsidP="006002D3">
      <w:pPr>
        <w:pStyle w:val="a3"/>
        <w:jc w:val="center"/>
        <w:rPr>
          <w:sz w:val="20"/>
          <w:szCs w:val="20"/>
        </w:rPr>
      </w:pPr>
      <w:r w:rsidRPr="001A7955">
        <w:rPr>
          <w:sz w:val="20"/>
          <w:szCs w:val="20"/>
        </w:rPr>
        <w:t xml:space="preserve">                                                                                                          </w:t>
      </w:r>
      <w:r w:rsidR="001A7955">
        <w:rPr>
          <w:sz w:val="20"/>
          <w:szCs w:val="20"/>
        </w:rPr>
        <w:t xml:space="preserve">    </w:t>
      </w:r>
      <w:r w:rsidR="00E837E9">
        <w:rPr>
          <w:sz w:val="20"/>
          <w:szCs w:val="20"/>
        </w:rPr>
        <w:t xml:space="preserve"> </w:t>
      </w:r>
      <w:r w:rsidR="001A7955">
        <w:rPr>
          <w:sz w:val="20"/>
          <w:szCs w:val="20"/>
        </w:rPr>
        <w:t xml:space="preserve">  </w:t>
      </w:r>
      <w:r w:rsidR="00041D15">
        <w:rPr>
          <w:sz w:val="20"/>
          <w:szCs w:val="20"/>
        </w:rPr>
        <w:t xml:space="preserve">                            </w:t>
      </w:r>
      <w:r w:rsidR="00E837E9">
        <w:rPr>
          <w:sz w:val="20"/>
          <w:szCs w:val="20"/>
        </w:rPr>
        <w:t>постановлением</w:t>
      </w:r>
      <w:r w:rsidR="0062442F" w:rsidRPr="001A7955">
        <w:rPr>
          <w:sz w:val="20"/>
          <w:szCs w:val="20"/>
        </w:rPr>
        <w:t xml:space="preserve"> Администрации</w:t>
      </w:r>
    </w:p>
    <w:p w:rsidR="0062442F" w:rsidRPr="001A7955" w:rsidRDefault="0062442F" w:rsidP="00FA7C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9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3345A" w:rsidRPr="001A795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A7955">
        <w:rPr>
          <w:rFonts w:ascii="Times New Roman" w:hAnsi="Times New Roman" w:cs="Times New Roman"/>
          <w:sz w:val="20"/>
          <w:szCs w:val="20"/>
        </w:rPr>
        <w:t xml:space="preserve"> </w:t>
      </w:r>
      <w:r w:rsidR="00041D1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A7955">
        <w:rPr>
          <w:rFonts w:ascii="Times New Roman" w:hAnsi="Times New Roman" w:cs="Times New Roman"/>
          <w:sz w:val="20"/>
          <w:szCs w:val="20"/>
        </w:rPr>
        <w:t>Курской  области</w:t>
      </w:r>
    </w:p>
    <w:p w:rsidR="00FA7CDB" w:rsidRPr="001A7955" w:rsidRDefault="00FA7CDB" w:rsidP="00FA7C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9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002D3" w:rsidRPr="001A7955">
        <w:rPr>
          <w:rFonts w:ascii="Times New Roman" w:hAnsi="Times New Roman" w:cs="Times New Roman"/>
          <w:sz w:val="20"/>
          <w:szCs w:val="20"/>
        </w:rPr>
        <w:t xml:space="preserve">    </w:t>
      </w:r>
      <w:r w:rsidR="00041D1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A7955">
        <w:rPr>
          <w:rFonts w:ascii="Times New Roman" w:hAnsi="Times New Roman" w:cs="Times New Roman"/>
          <w:sz w:val="20"/>
          <w:szCs w:val="20"/>
        </w:rPr>
        <w:t>от_________</w:t>
      </w:r>
      <w:r w:rsidR="006002D3" w:rsidRPr="001A7955">
        <w:rPr>
          <w:rFonts w:ascii="Times New Roman" w:hAnsi="Times New Roman" w:cs="Times New Roman"/>
          <w:sz w:val="20"/>
          <w:szCs w:val="20"/>
        </w:rPr>
        <w:t>__</w:t>
      </w:r>
      <w:r w:rsidRPr="001A7955">
        <w:rPr>
          <w:rFonts w:ascii="Times New Roman" w:hAnsi="Times New Roman" w:cs="Times New Roman"/>
          <w:sz w:val="20"/>
          <w:szCs w:val="20"/>
        </w:rPr>
        <w:t>_2020 года №___</w:t>
      </w:r>
    </w:p>
    <w:p w:rsidR="00FA7CDB" w:rsidRPr="001A7955" w:rsidRDefault="00FA7CDB" w:rsidP="00FA7C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7CDB" w:rsidRDefault="00FA7CDB" w:rsidP="00FA7CDB">
      <w:pPr>
        <w:spacing w:after="0" w:line="240" w:lineRule="auto"/>
        <w:jc w:val="center"/>
      </w:pPr>
    </w:p>
    <w:p w:rsidR="00FA7CDB" w:rsidRDefault="00E856C5" w:rsidP="00FA7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A7CDB" w:rsidRPr="00036CF7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FA7CDB">
        <w:rPr>
          <w:rFonts w:ascii="Times New Roman" w:hAnsi="Times New Roman" w:cs="Times New Roman"/>
          <w:sz w:val="28"/>
          <w:szCs w:val="28"/>
        </w:rPr>
        <w:t xml:space="preserve"> </w:t>
      </w:r>
      <w:r w:rsidR="00FA7CDB" w:rsidRPr="00036CF7">
        <w:rPr>
          <w:rFonts w:ascii="Times New Roman" w:hAnsi="Times New Roman" w:cs="Times New Roman"/>
          <w:sz w:val="28"/>
          <w:szCs w:val="28"/>
        </w:rPr>
        <w:t>и ведения в Курской области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</w:r>
      <w:r w:rsidR="00FA7CD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080081" w:rsidRDefault="00626276" w:rsidP="0062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081" w:rsidRPr="00080081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 и ведения регионального сегмента государственной информационной систем</w:t>
      </w:r>
      <w:r w:rsidR="00A11843">
        <w:rPr>
          <w:rFonts w:ascii="Times New Roman" w:hAnsi="Times New Roman" w:cs="Times New Roman"/>
          <w:sz w:val="28"/>
          <w:szCs w:val="28"/>
        </w:rPr>
        <w:t>ы</w:t>
      </w:r>
      <w:r w:rsidR="00080081" w:rsidRPr="00080081">
        <w:rPr>
          <w:rFonts w:ascii="Times New Roman" w:hAnsi="Times New Roman" w:cs="Times New Roman"/>
          <w:sz w:val="28"/>
          <w:szCs w:val="28"/>
        </w:rPr>
        <w:t xml:space="preserve"> мониторинга в сфере межнациональных и межконфессиональных отношений и раннего предупреждения конфликтных ситуаций в Курской области (далее – региональный сегмент мониторинга), взаимодействие исполнительных органов государственной власти Курской области и органов местного самоуправления муниципальных районов и городских округов Курской области (далее – органы местного самоуправления) при ведении регионального  сегмента мониторинга</w:t>
      </w:r>
      <w:r w:rsidR="00BF2BBC">
        <w:rPr>
          <w:rFonts w:ascii="Times New Roman" w:hAnsi="Times New Roman" w:cs="Times New Roman"/>
          <w:sz w:val="28"/>
          <w:szCs w:val="28"/>
        </w:rPr>
        <w:t>.</w:t>
      </w:r>
    </w:p>
    <w:p w:rsidR="004D10EC" w:rsidRDefault="004D10EC" w:rsidP="0062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BC" w:rsidRPr="00626276" w:rsidRDefault="00626276" w:rsidP="0062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BBC" w:rsidRPr="00626276">
        <w:rPr>
          <w:rFonts w:ascii="Times New Roman" w:hAnsi="Times New Roman" w:cs="Times New Roman"/>
          <w:sz w:val="28"/>
          <w:szCs w:val="28"/>
        </w:rPr>
        <w:t xml:space="preserve">Региональный сегмент системы мониторинга является частью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и обеспечивает формирование единого информационного пространства для принятия управленческих решений в сфере реализации государственной национальной политики на территории Курской области. </w:t>
      </w:r>
    </w:p>
    <w:p w:rsidR="004D10EC" w:rsidRDefault="004D10EC" w:rsidP="00626276">
      <w:pPr>
        <w:pStyle w:val="a4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56C5" w:rsidRDefault="00626276" w:rsidP="00626276">
      <w:pPr>
        <w:pStyle w:val="a4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6D14A4" w:rsidRPr="00E856C5">
        <w:rPr>
          <w:rFonts w:ascii="Times New Roman" w:hAnsi="Times New Roman" w:cs="Times New Roman"/>
          <w:sz w:val="28"/>
          <w:szCs w:val="28"/>
        </w:rPr>
        <w:t>Региональный сегмент системы мониторинга обеспечивает:</w:t>
      </w:r>
      <w:r w:rsidR="006D14A4" w:rsidRPr="00E856C5">
        <w:rPr>
          <w:rFonts w:ascii="Times New Roman" w:hAnsi="Times New Roman" w:cs="Times New Roman"/>
          <w:sz w:val="28"/>
          <w:szCs w:val="28"/>
        </w:rPr>
        <w:br/>
      </w:r>
    </w:p>
    <w:p w:rsidR="006D14A4" w:rsidRPr="00E856C5" w:rsidRDefault="006D14A4" w:rsidP="00626276">
      <w:pPr>
        <w:pStyle w:val="a4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56C5">
        <w:rPr>
          <w:rFonts w:ascii="Times New Roman" w:hAnsi="Times New Roman" w:cs="Times New Roman"/>
          <w:sz w:val="28"/>
          <w:szCs w:val="28"/>
        </w:rPr>
        <w:t>1)</w:t>
      </w:r>
      <w:r w:rsidR="0041092B" w:rsidRPr="00E856C5">
        <w:rPr>
          <w:rFonts w:ascii="Times New Roman" w:hAnsi="Times New Roman" w:cs="Times New Roman"/>
          <w:sz w:val="28"/>
          <w:szCs w:val="28"/>
        </w:rPr>
        <w:t xml:space="preserve"> </w:t>
      </w:r>
      <w:r w:rsidRPr="00E856C5">
        <w:rPr>
          <w:rFonts w:ascii="Times New Roman" w:hAnsi="Times New Roman" w:cs="Times New Roman"/>
          <w:sz w:val="28"/>
          <w:szCs w:val="28"/>
        </w:rPr>
        <w:t xml:space="preserve">функцию автоматизации механизмов сбора, хранения, обработки, распространения и анализа информации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в </w:t>
      </w:r>
      <w:r w:rsidR="00A72166" w:rsidRPr="00E856C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E856C5">
        <w:rPr>
          <w:rFonts w:ascii="Times New Roman" w:hAnsi="Times New Roman" w:cs="Times New Roman"/>
          <w:sz w:val="28"/>
          <w:szCs w:val="28"/>
        </w:rPr>
        <w:t>;</w:t>
      </w:r>
    </w:p>
    <w:p w:rsidR="006D14A4" w:rsidRPr="00E856C5" w:rsidRDefault="00E856C5" w:rsidP="00A721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4A4" w:rsidRPr="00E856C5">
        <w:rPr>
          <w:rFonts w:ascii="Times New Roman" w:hAnsi="Times New Roman" w:cs="Times New Roman"/>
          <w:sz w:val="28"/>
          <w:szCs w:val="28"/>
        </w:rPr>
        <w:t xml:space="preserve">2) функцию информационного взаимодействия между исполнительными органами государственной власти </w:t>
      </w:r>
      <w:r w:rsidR="00A72166" w:rsidRPr="00E856C5">
        <w:rPr>
          <w:rFonts w:ascii="Times New Roman" w:hAnsi="Times New Roman" w:cs="Times New Roman"/>
          <w:sz w:val="28"/>
          <w:szCs w:val="28"/>
        </w:rPr>
        <w:t>Курской области</w:t>
      </w:r>
      <w:r w:rsidR="006D14A4" w:rsidRPr="00E856C5">
        <w:rPr>
          <w:rFonts w:ascii="Times New Roman" w:hAnsi="Times New Roman" w:cs="Times New Roman"/>
          <w:sz w:val="28"/>
          <w:szCs w:val="28"/>
        </w:rPr>
        <w:t>, осуществляющими выполнение задач в сфере государственной национальной политики, предусмотренных </w:t>
      </w:r>
      <w:hyperlink r:id="rId7" w:history="1">
        <w:r w:rsidR="006D14A4" w:rsidRPr="00E856C5">
          <w:rPr>
            <w:rFonts w:ascii="Times New Roman" w:hAnsi="Times New Roman" w:cs="Times New Roman"/>
            <w:sz w:val="28"/>
            <w:szCs w:val="28"/>
          </w:rPr>
          <w:t>Стратегией государственной национальной политики Российской Федерации на период до 2025 года</w:t>
        </w:r>
      </w:hyperlink>
      <w:r w:rsidR="006D14A4" w:rsidRPr="00E856C5">
        <w:rPr>
          <w:rFonts w:ascii="Times New Roman" w:hAnsi="Times New Roman" w:cs="Times New Roman"/>
          <w:sz w:val="28"/>
          <w:szCs w:val="28"/>
        </w:rPr>
        <w:t>, утвержденной </w:t>
      </w:r>
      <w:hyperlink r:id="rId8" w:history="1">
        <w:r w:rsidR="006D14A4" w:rsidRPr="00E856C5">
          <w:rPr>
            <w:rFonts w:ascii="Times New Roman" w:hAnsi="Times New Roman" w:cs="Times New Roman"/>
            <w:sz w:val="28"/>
            <w:szCs w:val="28"/>
          </w:rPr>
          <w:t>Указом Президента Российской Федерации от 19 декабря 2012 года N 1666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="006D14A4" w:rsidRPr="00E856C5">
        <w:rPr>
          <w:rFonts w:ascii="Times New Roman" w:hAnsi="Times New Roman" w:cs="Times New Roman"/>
          <w:sz w:val="28"/>
          <w:szCs w:val="28"/>
        </w:rPr>
        <w:t>, полномочия в сфере реализации государственной национальной политики и органами местного самоуправления.</w:t>
      </w:r>
    </w:p>
    <w:p w:rsidR="004D10EC" w:rsidRPr="00E856C5" w:rsidRDefault="004D10EC" w:rsidP="00626276">
      <w:pPr>
        <w:pStyle w:val="a4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14A4" w:rsidRPr="00626276" w:rsidRDefault="00A72166" w:rsidP="00626276">
      <w:pPr>
        <w:pStyle w:val="a4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6D14A4" w:rsidRPr="00626276">
        <w:rPr>
          <w:rFonts w:ascii="Times New Roman" w:hAnsi="Times New Roman" w:cs="Times New Roman"/>
          <w:sz w:val="28"/>
          <w:szCs w:val="28"/>
        </w:rPr>
        <w:t xml:space="preserve">. </w:t>
      </w:r>
      <w:r w:rsidR="00626276">
        <w:rPr>
          <w:rFonts w:ascii="Times New Roman" w:hAnsi="Times New Roman" w:cs="Times New Roman"/>
          <w:sz w:val="28"/>
          <w:szCs w:val="28"/>
        </w:rPr>
        <w:t xml:space="preserve"> </w:t>
      </w:r>
      <w:r w:rsidR="00986ADA">
        <w:rPr>
          <w:rFonts w:ascii="Times New Roman" w:hAnsi="Times New Roman" w:cs="Times New Roman"/>
          <w:sz w:val="28"/>
          <w:szCs w:val="28"/>
        </w:rPr>
        <w:t>Региональный с</w:t>
      </w:r>
      <w:r w:rsidR="006D14A4" w:rsidRPr="00626276">
        <w:rPr>
          <w:rFonts w:ascii="Times New Roman" w:hAnsi="Times New Roman" w:cs="Times New Roman"/>
          <w:sz w:val="28"/>
          <w:szCs w:val="28"/>
        </w:rPr>
        <w:t xml:space="preserve">егмент </w:t>
      </w:r>
      <w:r w:rsidR="0062627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62627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6D14A4" w:rsidRPr="00626276">
        <w:rPr>
          <w:rFonts w:ascii="Times New Roman" w:hAnsi="Times New Roman" w:cs="Times New Roman"/>
          <w:sz w:val="28"/>
          <w:szCs w:val="28"/>
        </w:rPr>
        <w:t xml:space="preserve">формируется путем </w:t>
      </w:r>
      <w:r w:rsidR="00A11843">
        <w:rPr>
          <w:rFonts w:ascii="Times New Roman" w:hAnsi="Times New Roman" w:cs="Times New Roman"/>
          <w:sz w:val="28"/>
          <w:szCs w:val="28"/>
        </w:rPr>
        <w:t xml:space="preserve">проведения настроек государственной информационной системы мониторинга под </w:t>
      </w:r>
      <w:r w:rsidR="00A11843">
        <w:rPr>
          <w:rFonts w:ascii="Times New Roman" w:hAnsi="Times New Roman" w:cs="Times New Roman"/>
          <w:sz w:val="28"/>
          <w:szCs w:val="28"/>
        </w:rPr>
        <w:lastRenderedPageBreak/>
        <w:t>специфику Администрации Курской области и подключения автоматизированных рабочих мест к системе мониторинга</w:t>
      </w:r>
      <w:r w:rsidR="006D14A4" w:rsidRPr="00626276">
        <w:rPr>
          <w:rFonts w:ascii="Times New Roman" w:hAnsi="Times New Roman" w:cs="Times New Roman"/>
          <w:sz w:val="28"/>
          <w:szCs w:val="28"/>
        </w:rPr>
        <w:t>.</w:t>
      </w:r>
    </w:p>
    <w:p w:rsidR="007F564D" w:rsidRDefault="00986ADA" w:rsidP="00986ADA">
      <w:pPr>
        <w:pStyle w:val="a4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6262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D14A4" w:rsidRPr="00986ADA" w:rsidRDefault="007F564D" w:rsidP="00986ADA">
      <w:pPr>
        <w:pStyle w:val="a4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72166" w:rsidRPr="00986ADA">
        <w:rPr>
          <w:rFonts w:ascii="Times New Roman" w:hAnsi="Times New Roman" w:cs="Times New Roman"/>
          <w:sz w:val="28"/>
          <w:szCs w:val="28"/>
        </w:rPr>
        <w:t>5</w:t>
      </w:r>
      <w:r w:rsidR="006D14A4" w:rsidRPr="00986ADA">
        <w:rPr>
          <w:rFonts w:ascii="Times New Roman" w:hAnsi="Times New Roman" w:cs="Times New Roman"/>
          <w:sz w:val="28"/>
          <w:szCs w:val="28"/>
        </w:rPr>
        <w:t xml:space="preserve">. Технологическое присоединение и настройка регионального сегмента системы мониторинга осуществляется за счет средств бюджета </w:t>
      </w:r>
      <w:r w:rsidR="00626276" w:rsidRPr="00986ADA">
        <w:rPr>
          <w:rFonts w:ascii="Times New Roman" w:hAnsi="Times New Roman" w:cs="Times New Roman"/>
          <w:sz w:val="28"/>
          <w:szCs w:val="28"/>
        </w:rPr>
        <w:t>Курской области</w:t>
      </w:r>
      <w:r w:rsidR="006D14A4" w:rsidRPr="00986ADA">
        <w:rPr>
          <w:rFonts w:ascii="Times New Roman" w:hAnsi="Times New Roman" w:cs="Times New Roman"/>
          <w:sz w:val="28"/>
          <w:szCs w:val="28"/>
        </w:rPr>
        <w:t>.</w:t>
      </w:r>
    </w:p>
    <w:p w:rsidR="004645DE" w:rsidRDefault="004645DE" w:rsidP="00A11843">
      <w:pPr>
        <w:pStyle w:val="a3"/>
        <w:jc w:val="both"/>
      </w:pPr>
    </w:p>
    <w:p w:rsidR="00A11843" w:rsidRPr="00A11843" w:rsidRDefault="006D14A4" w:rsidP="00A1184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43">
        <w:rPr>
          <w:rFonts w:ascii="Times New Roman" w:hAnsi="Times New Roman" w:cs="Times New Roman"/>
          <w:sz w:val="28"/>
          <w:szCs w:val="28"/>
        </w:rPr>
        <w:t xml:space="preserve">Ведение регионального сегмента системы мониторинга осуществляется комитетом внутренней политики Курской области (далее – комитет внутренней политики). </w:t>
      </w:r>
    </w:p>
    <w:p w:rsidR="00A11843" w:rsidRPr="00A11843" w:rsidRDefault="00A11843" w:rsidP="00A1184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1843" w:rsidRDefault="00A11843" w:rsidP="00A118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5A" w:rsidRPr="00A11843">
        <w:rPr>
          <w:rFonts w:ascii="Times New Roman" w:hAnsi="Times New Roman" w:cs="Times New Roman"/>
          <w:sz w:val="28"/>
          <w:szCs w:val="28"/>
        </w:rPr>
        <w:t>Комитет внутренней политики в пред</w:t>
      </w:r>
      <w:r w:rsidRPr="00A11843">
        <w:rPr>
          <w:rFonts w:ascii="Times New Roman" w:hAnsi="Times New Roman" w:cs="Times New Roman"/>
          <w:sz w:val="28"/>
          <w:szCs w:val="28"/>
        </w:rPr>
        <w:t>елах своих полномочий выполняет</w:t>
      </w:r>
    </w:p>
    <w:p w:rsidR="00BF2BBC" w:rsidRPr="00A11843" w:rsidRDefault="00D57771" w:rsidP="00A1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345A" w:rsidRPr="00A11843">
        <w:rPr>
          <w:rFonts w:ascii="Times New Roman" w:hAnsi="Times New Roman" w:cs="Times New Roman"/>
          <w:sz w:val="28"/>
          <w:szCs w:val="28"/>
        </w:rPr>
        <w:t>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5A" w:rsidRPr="00A11843">
        <w:rPr>
          <w:rFonts w:ascii="Times New Roman" w:hAnsi="Times New Roman" w:cs="Times New Roman"/>
          <w:sz w:val="28"/>
          <w:szCs w:val="28"/>
        </w:rPr>
        <w:t>функции:</w:t>
      </w:r>
    </w:p>
    <w:p w:rsidR="0055221F" w:rsidRDefault="0055221F" w:rsidP="00A11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45A" w:rsidRPr="00395CB6" w:rsidRDefault="00BC3E44" w:rsidP="004109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13345A" w:rsidRPr="00410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r w:rsidR="0013345A" w:rsidRPr="00395CB6">
        <w:rPr>
          <w:rFonts w:ascii="Times New Roman" w:hAnsi="Times New Roman" w:cs="Times New Roman"/>
          <w:sz w:val="28"/>
          <w:szCs w:val="28"/>
        </w:rPr>
        <w:t>разрабатывает и утверждает в пределах своих полномочий нормативные правовые акты и иные документы, необходимые для функционирования регионального сегмента системы мониторинга;</w:t>
      </w:r>
    </w:p>
    <w:p w:rsidR="00E70226" w:rsidRPr="00395CB6" w:rsidRDefault="00BC3E44" w:rsidP="00E70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CB6">
        <w:rPr>
          <w:rFonts w:ascii="Times New Roman" w:hAnsi="Times New Roman" w:cs="Times New Roman"/>
          <w:sz w:val="28"/>
          <w:szCs w:val="28"/>
        </w:rPr>
        <w:t xml:space="preserve">        </w:t>
      </w:r>
      <w:r w:rsidR="0013345A" w:rsidRPr="00395CB6">
        <w:rPr>
          <w:rFonts w:ascii="Times New Roman" w:hAnsi="Times New Roman" w:cs="Times New Roman"/>
          <w:sz w:val="28"/>
          <w:szCs w:val="28"/>
        </w:rPr>
        <w:t>2) оказывает методическую помощь органам местного самоуправления по вопросам работы в региональном сегменте системы мониторинга</w:t>
      </w:r>
      <w:r w:rsidR="00650B00" w:rsidRPr="00395CB6">
        <w:rPr>
          <w:rFonts w:ascii="Times New Roman" w:hAnsi="Times New Roman" w:cs="Times New Roman"/>
          <w:sz w:val="28"/>
          <w:szCs w:val="28"/>
        </w:rPr>
        <w:t>.</w:t>
      </w:r>
    </w:p>
    <w:p w:rsidR="00E70226" w:rsidRDefault="00E70226" w:rsidP="00E70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0226" w:rsidRPr="00BC3E44" w:rsidRDefault="00650B00" w:rsidP="00BC3E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0226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BC3E4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E70226">
        <w:rPr>
          <w:rFonts w:ascii="Times New Roman" w:hAnsi="Times New Roman" w:cs="Times New Roman"/>
          <w:sz w:val="28"/>
          <w:szCs w:val="28"/>
        </w:rPr>
        <w:t>системе мониторинга предоставляется с</w:t>
      </w:r>
      <w:r w:rsidR="00BC3E44">
        <w:rPr>
          <w:rFonts w:ascii="Times New Roman" w:hAnsi="Times New Roman" w:cs="Times New Roman"/>
          <w:sz w:val="28"/>
          <w:szCs w:val="28"/>
        </w:rPr>
        <w:t>л</w:t>
      </w:r>
      <w:r w:rsidRPr="00E70226">
        <w:rPr>
          <w:rFonts w:ascii="Times New Roman" w:hAnsi="Times New Roman" w:cs="Times New Roman"/>
          <w:sz w:val="28"/>
          <w:szCs w:val="28"/>
        </w:rPr>
        <w:t xml:space="preserve">ужащим </w:t>
      </w:r>
      <w:r w:rsidR="0055221F" w:rsidRPr="00E70226">
        <w:rPr>
          <w:rFonts w:ascii="Times New Roman" w:hAnsi="Times New Roman" w:cs="Times New Roman"/>
          <w:sz w:val="28"/>
          <w:szCs w:val="28"/>
        </w:rPr>
        <w:t>комитета внутренней политики</w:t>
      </w:r>
      <w:r w:rsidRPr="00E7022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55221F" w:rsidRPr="00E70226">
        <w:rPr>
          <w:rFonts w:ascii="Times New Roman" w:hAnsi="Times New Roman" w:cs="Times New Roman"/>
          <w:sz w:val="28"/>
          <w:szCs w:val="28"/>
        </w:rPr>
        <w:t>Курской</w:t>
      </w:r>
      <w:r w:rsidRPr="00E70226">
        <w:rPr>
          <w:rFonts w:ascii="Times New Roman" w:hAnsi="Times New Roman" w:cs="Times New Roman"/>
          <w:sz w:val="28"/>
          <w:szCs w:val="28"/>
        </w:rPr>
        <w:t xml:space="preserve"> области, участвующим в выполнении задач в сфере государственной национальной политики, предусмотренных Стратегией</w:t>
      </w:r>
      <w:r w:rsidR="00E70226" w:rsidRPr="00E70226">
        <w:rPr>
          <w:rFonts w:ascii="Times New Roman" w:hAnsi="Times New Roman" w:cs="Times New Roman"/>
          <w:sz w:val="28"/>
          <w:szCs w:val="28"/>
        </w:rPr>
        <w:t>.</w:t>
      </w:r>
    </w:p>
    <w:p w:rsidR="0055221F" w:rsidRPr="00BC3E44" w:rsidRDefault="0055221F" w:rsidP="00BC3E44">
      <w:pPr>
        <w:pStyle w:val="a3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3E44">
        <w:rPr>
          <w:rFonts w:eastAsiaTheme="minorHAnsi"/>
          <w:color w:val="auto"/>
          <w:sz w:val="28"/>
          <w:szCs w:val="28"/>
          <w:lang w:eastAsia="en-US"/>
        </w:rPr>
        <w:t xml:space="preserve">        </w:t>
      </w:r>
    </w:p>
    <w:p w:rsidR="00650B00" w:rsidRPr="00BC3E44" w:rsidRDefault="009631AA" w:rsidP="00963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E44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CA4" w:rsidRPr="00BC3E44">
        <w:rPr>
          <w:rFonts w:ascii="Times New Roman" w:hAnsi="Times New Roman" w:cs="Times New Roman"/>
          <w:sz w:val="28"/>
          <w:szCs w:val="28"/>
        </w:rPr>
        <w:t>9</w:t>
      </w:r>
      <w:r w:rsidR="0055221F" w:rsidRPr="00BC3E44">
        <w:rPr>
          <w:rFonts w:ascii="Times New Roman" w:hAnsi="Times New Roman" w:cs="Times New Roman"/>
          <w:sz w:val="28"/>
          <w:szCs w:val="28"/>
        </w:rPr>
        <w:t>. Председателем комитета внутренней политики утверждается структурное подразделение, ответственное за ведение регионального сегмента, и перечень сотрудников, имеющих право на доступ к региональному сегменту системы мониторинга с определением статуса доступа.</w:t>
      </w:r>
    </w:p>
    <w:p w:rsidR="009631AA" w:rsidRDefault="0041092B" w:rsidP="009631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D10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3345A" w:rsidRPr="009631AA" w:rsidRDefault="009631AA" w:rsidP="009631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6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345A" w:rsidRPr="0096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41092B" w:rsidRPr="0096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39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092B" w:rsidRPr="0096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политики</w:t>
      </w:r>
      <w:r w:rsidR="0013345A" w:rsidRPr="0096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следующие статусы доступа:</w:t>
      </w:r>
    </w:p>
    <w:p w:rsidR="0013345A" w:rsidRPr="009631AA" w:rsidRDefault="00BC3E44" w:rsidP="00410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345A" w:rsidRPr="0096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оператор;</w:t>
      </w:r>
    </w:p>
    <w:p w:rsidR="0013345A" w:rsidRPr="009631AA" w:rsidRDefault="00BC3E44" w:rsidP="00410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345A" w:rsidRPr="0096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эксперт;</w:t>
      </w:r>
    </w:p>
    <w:p w:rsidR="0041092B" w:rsidRDefault="00BC3E44" w:rsidP="00410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345A" w:rsidRPr="0096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руководитель</w:t>
      </w:r>
      <w:r w:rsidR="0013345A" w:rsidRPr="00410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D10EC" w:rsidRPr="00BC3E44" w:rsidRDefault="0013345A" w:rsidP="009631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10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9631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464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410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BC3E44">
        <w:rPr>
          <w:rFonts w:ascii="Times New Roman" w:hAnsi="Times New Roman" w:cs="Times New Roman"/>
          <w:sz w:val="28"/>
          <w:szCs w:val="28"/>
        </w:rPr>
        <w:t>Оператор осуществляет мониторинг тем оперативного наблюдения, определяет соответствие сообщений теме оперативного наблюдения и производит их фильтрацию, вносит предложения эксперту о преобразовании темы оперативного наблюдения в тему постоянного наблюдения, подготавливает сводные отчеты по данным, предоставляемым органами местного самоуправления, согласно формам установленным в системе мониторинга.</w:t>
      </w:r>
      <w:r w:rsidR="00BC3E44">
        <w:rPr>
          <w:rFonts w:ascii="Times New Roman" w:hAnsi="Times New Roman" w:cs="Times New Roman"/>
          <w:sz w:val="28"/>
          <w:szCs w:val="28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</w:rPr>
        <w:t>Эксперт создает</w:t>
      </w:r>
      <w:r w:rsidR="00BC3E44">
        <w:rPr>
          <w:rFonts w:ascii="Times New Roman" w:hAnsi="Times New Roman" w:cs="Times New Roman"/>
          <w:sz w:val="28"/>
          <w:szCs w:val="28"/>
        </w:rPr>
        <w:t xml:space="preserve"> и</w:t>
      </w:r>
      <w:r w:rsidR="008C72FA" w:rsidRPr="00BC3E44">
        <w:rPr>
          <w:rFonts w:ascii="Times New Roman" w:hAnsi="Times New Roman" w:cs="Times New Roman"/>
          <w:sz w:val="28"/>
          <w:szCs w:val="28"/>
        </w:rPr>
        <w:t xml:space="preserve"> администрирует</w:t>
      </w:r>
      <w:r w:rsidRPr="00BC3E44">
        <w:rPr>
          <w:rFonts w:ascii="Times New Roman" w:hAnsi="Times New Roman" w:cs="Times New Roman"/>
          <w:sz w:val="28"/>
          <w:szCs w:val="28"/>
        </w:rPr>
        <w:t xml:space="preserve"> темы постоянного наблюдения, осуществляет их мониторинг, а в случае неблагоприятного развития темы постоянного наблюдения докладывает об этом руководителю.</w:t>
      </w:r>
      <w:r w:rsidR="0041092B" w:rsidRPr="00BC3E44">
        <w:rPr>
          <w:rFonts w:ascii="Times New Roman" w:hAnsi="Times New Roman" w:cs="Times New Roman"/>
          <w:sz w:val="28"/>
          <w:szCs w:val="28"/>
        </w:rPr>
        <w:t xml:space="preserve">  </w:t>
      </w:r>
      <w:r w:rsidR="009631AA" w:rsidRPr="00BC3E44">
        <w:rPr>
          <w:rFonts w:ascii="Times New Roman" w:hAnsi="Times New Roman" w:cs="Times New Roman"/>
          <w:sz w:val="28"/>
          <w:szCs w:val="28"/>
        </w:rPr>
        <w:t>Ру</w:t>
      </w:r>
      <w:r w:rsidRPr="00BC3E44">
        <w:rPr>
          <w:rFonts w:ascii="Times New Roman" w:hAnsi="Times New Roman" w:cs="Times New Roman"/>
          <w:sz w:val="28"/>
          <w:szCs w:val="28"/>
        </w:rPr>
        <w:t>ководитель анализирует темы постоянного наблюдения в соответствии с докладом эксперта и</w:t>
      </w:r>
      <w:r w:rsidR="00BC3E44">
        <w:rPr>
          <w:rFonts w:ascii="Times New Roman" w:hAnsi="Times New Roman" w:cs="Times New Roman"/>
          <w:sz w:val="28"/>
          <w:szCs w:val="28"/>
        </w:rPr>
        <w:t>,</w:t>
      </w:r>
      <w:r w:rsidRPr="00BC3E44">
        <w:rPr>
          <w:rFonts w:ascii="Times New Roman" w:hAnsi="Times New Roman" w:cs="Times New Roman"/>
          <w:sz w:val="28"/>
          <w:szCs w:val="28"/>
        </w:rPr>
        <w:t xml:space="preserve"> в зависимости от динамики их развития</w:t>
      </w:r>
      <w:r w:rsidR="00BC3E44">
        <w:rPr>
          <w:rFonts w:ascii="Times New Roman" w:hAnsi="Times New Roman" w:cs="Times New Roman"/>
          <w:sz w:val="28"/>
          <w:szCs w:val="28"/>
        </w:rPr>
        <w:t>,</w:t>
      </w:r>
      <w:r w:rsidR="003455DF">
        <w:rPr>
          <w:rFonts w:ascii="Times New Roman" w:hAnsi="Times New Roman" w:cs="Times New Roman"/>
          <w:sz w:val="28"/>
          <w:szCs w:val="28"/>
        </w:rPr>
        <w:t xml:space="preserve"> </w:t>
      </w:r>
      <w:r w:rsidR="000104CC">
        <w:rPr>
          <w:rFonts w:ascii="Times New Roman" w:hAnsi="Times New Roman" w:cs="Times New Roman"/>
          <w:sz w:val="28"/>
          <w:szCs w:val="28"/>
        </w:rPr>
        <w:t xml:space="preserve"> </w:t>
      </w:r>
      <w:r w:rsidR="00BC3E44">
        <w:rPr>
          <w:rFonts w:ascii="Times New Roman" w:hAnsi="Times New Roman" w:cs="Times New Roman"/>
          <w:sz w:val="28"/>
          <w:szCs w:val="28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дальнейшем мониторинге темы постоянного наблюдения или решение о направлении темы постоянного наблюдения соответствующему руководителю в органе местного самоуправления </w:t>
      </w:r>
      <w:r w:rsidR="009631AA" w:rsidRPr="00BC3E44">
        <w:rPr>
          <w:rFonts w:ascii="Times New Roman" w:hAnsi="Times New Roman" w:cs="Times New Roman"/>
          <w:sz w:val="28"/>
          <w:szCs w:val="28"/>
        </w:rPr>
        <w:t>для принятия дальнейших мер.</w:t>
      </w:r>
    </w:p>
    <w:p w:rsidR="009631AA" w:rsidRPr="00BC3E44" w:rsidRDefault="009631AA" w:rsidP="00410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10EC" w:rsidRPr="00BC3E44" w:rsidRDefault="0013345A" w:rsidP="00410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E44">
        <w:rPr>
          <w:rFonts w:ascii="Times New Roman" w:hAnsi="Times New Roman" w:cs="Times New Roman"/>
          <w:sz w:val="28"/>
          <w:szCs w:val="28"/>
        </w:rPr>
        <w:t>1</w:t>
      </w:r>
      <w:r w:rsidR="00464CA4" w:rsidRPr="00BC3E44">
        <w:rPr>
          <w:rFonts w:ascii="Times New Roman" w:hAnsi="Times New Roman" w:cs="Times New Roman"/>
          <w:sz w:val="28"/>
          <w:szCs w:val="28"/>
        </w:rPr>
        <w:t>2</w:t>
      </w:r>
      <w:r w:rsidRPr="00BC3E44">
        <w:rPr>
          <w:rFonts w:ascii="Times New Roman" w:hAnsi="Times New Roman" w:cs="Times New Roman"/>
          <w:sz w:val="28"/>
          <w:szCs w:val="28"/>
        </w:rPr>
        <w:t>. В региональном сегменте в органе местного самоуправления определяются следующие статусы доступа:</w:t>
      </w:r>
    </w:p>
    <w:p w:rsidR="0055221F" w:rsidRPr="00BC3E44" w:rsidRDefault="0055221F" w:rsidP="004D10E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10EC" w:rsidRPr="00BC3E44" w:rsidRDefault="00BC3E44" w:rsidP="00BC3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10EC" w:rsidRPr="00BC3E44">
        <w:rPr>
          <w:rFonts w:ascii="Times New Roman" w:hAnsi="Times New Roman" w:cs="Times New Roman"/>
          <w:sz w:val="28"/>
          <w:szCs w:val="28"/>
        </w:rPr>
        <w:t>1) оператор в органе местного самоуправления</w:t>
      </w:r>
      <w:r w:rsidR="009631AA" w:rsidRPr="00BC3E44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с учетом специфики территории и деятельности администрации муниципального района (городского округа) </w:t>
      </w:r>
      <w:r w:rsidR="009631AA" w:rsidRPr="00BC3E44">
        <w:rPr>
          <w:rFonts w:ascii="Times New Roman" w:hAnsi="Times New Roman" w:cs="Times New Roman"/>
          <w:sz w:val="28"/>
          <w:szCs w:val="28"/>
        </w:rPr>
        <w:t>допускается 2 оператора)</w:t>
      </w:r>
      <w:r w:rsidR="004D10EC" w:rsidRPr="00BC3E44">
        <w:rPr>
          <w:rFonts w:ascii="Times New Roman" w:hAnsi="Times New Roman" w:cs="Times New Roman"/>
          <w:sz w:val="28"/>
          <w:szCs w:val="28"/>
        </w:rPr>
        <w:t>;</w:t>
      </w:r>
    </w:p>
    <w:p w:rsidR="004D10EC" w:rsidRPr="00BC3E44" w:rsidRDefault="00BC3E44" w:rsidP="004D1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10EC" w:rsidRPr="00BC3E44">
        <w:rPr>
          <w:rFonts w:ascii="Times New Roman" w:hAnsi="Times New Roman" w:cs="Times New Roman"/>
          <w:sz w:val="28"/>
          <w:szCs w:val="28"/>
        </w:rPr>
        <w:t>2) руководитель в органе местного самоуправления.</w:t>
      </w:r>
    </w:p>
    <w:p w:rsidR="004D10EC" w:rsidRPr="00BC3E44" w:rsidRDefault="004D10EC" w:rsidP="004D1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345A" w:rsidRPr="00BC3E44" w:rsidRDefault="004D10EC" w:rsidP="004D1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E44">
        <w:rPr>
          <w:rFonts w:ascii="Times New Roman" w:hAnsi="Times New Roman" w:cs="Times New Roman"/>
          <w:sz w:val="28"/>
          <w:szCs w:val="28"/>
        </w:rPr>
        <w:t xml:space="preserve">        </w:t>
      </w:r>
      <w:r w:rsidR="0013345A" w:rsidRPr="00BC3E44">
        <w:rPr>
          <w:rFonts w:ascii="Times New Roman" w:hAnsi="Times New Roman" w:cs="Times New Roman"/>
          <w:sz w:val="28"/>
          <w:szCs w:val="28"/>
        </w:rPr>
        <w:t>1</w:t>
      </w:r>
      <w:r w:rsidR="00464CA4" w:rsidRPr="00BC3E44">
        <w:rPr>
          <w:rFonts w:ascii="Times New Roman" w:hAnsi="Times New Roman" w:cs="Times New Roman"/>
          <w:sz w:val="28"/>
          <w:szCs w:val="28"/>
        </w:rPr>
        <w:t>3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. Оператор в органе местного самоуправления подготавливает и направляет оператору в </w:t>
      </w:r>
      <w:r w:rsidRPr="00BC3E44">
        <w:rPr>
          <w:rFonts w:ascii="Times New Roman" w:hAnsi="Times New Roman" w:cs="Times New Roman"/>
          <w:sz w:val="28"/>
          <w:szCs w:val="28"/>
        </w:rPr>
        <w:t>комитет внутренней политики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 отчеты согласно формам,</w:t>
      </w:r>
      <w:r w:rsidRPr="00BC3E44">
        <w:rPr>
          <w:rFonts w:ascii="Times New Roman" w:hAnsi="Times New Roman" w:cs="Times New Roman"/>
          <w:sz w:val="28"/>
          <w:szCs w:val="28"/>
        </w:rPr>
        <w:t xml:space="preserve"> </w:t>
      </w:r>
      <w:r w:rsidR="0013345A" w:rsidRPr="00BC3E44">
        <w:rPr>
          <w:rFonts w:ascii="Times New Roman" w:hAnsi="Times New Roman" w:cs="Times New Roman"/>
          <w:sz w:val="28"/>
          <w:szCs w:val="28"/>
        </w:rPr>
        <w:t>установленным</w:t>
      </w:r>
      <w:r w:rsidRPr="00BC3E44">
        <w:rPr>
          <w:rFonts w:ascii="Times New Roman" w:hAnsi="Times New Roman" w:cs="Times New Roman"/>
          <w:sz w:val="28"/>
          <w:szCs w:val="28"/>
        </w:rPr>
        <w:t xml:space="preserve"> </w:t>
      </w:r>
      <w:r w:rsidR="0013345A" w:rsidRPr="00BC3E44">
        <w:rPr>
          <w:rFonts w:ascii="Times New Roman" w:hAnsi="Times New Roman" w:cs="Times New Roman"/>
          <w:sz w:val="28"/>
          <w:szCs w:val="28"/>
        </w:rPr>
        <w:t>в</w:t>
      </w:r>
      <w:r w:rsidRPr="00BC3E44">
        <w:rPr>
          <w:rFonts w:ascii="Times New Roman" w:hAnsi="Times New Roman" w:cs="Times New Roman"/>
          <w:sz w:val="28"/>
          <w:szCs w:val="28"/>
        </w:rPr>
        <w:t xml:space="preserve"> </w:t>
      </w:r>
      <w:r w:rsidR="0013345A" w:rsidRPr="00BC3E44">
        <w:rPr>
          <w:rFonts w:ascii="Times New Roman" w:hAnsi="Times New Roman" w:cs="Times New Roman"/>
          <w:sz w:val="28"/>
          <w:szCs w:val="28"/>
        </w:rPr>
        <w:t>системе</w:t>
      </w:r>
      <w:r w:rsidRPr="00BC3E44">
        <w:rPr>
          <w:rFonts w:ascii="Times New Roman" w:hAnsi="Times New Roman" w:cs="Times New Roman"/>
          <w:sz w:val="28"/>
          <w:szCs w:val="28"/>
        </w:rPr>
        <w:t xml:space="preserve"> </w:t>
      </w:r>
      <w:r w:rsidR="0013345A" w:rsidRPr="00BC3E44">
        <w:rPr>
          <w:rFonts w:ascii="Times New Roman" w:hAnsi="Times New Roman" w:cs="Times New Roman"/>
          <w:sz w:val="28"/>
          <w:szCs w:val="28"/>
        </w:rPr>
        <w:t>мониторинга.</w:t>
      </w:r>
      <w:r w:rsidR="009631AA" w:rsidRPr="00BC3E44">
        <w:rPr>
          <w:rFonts w:ascii="Times New Roman" w:hAnsi="Times New Roman" w:cs="Times New Roman"/>
          <w:sz w:val="28"/>
          <w:szCs w:val="28"/>
        </w:rPr>
        <w:t xml:space="preserve"> 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Руководитель в органе местного самоуправления, получив тему </w:t>
      </w:r>
      <w:r w:rsidR="009631AA" w:rsidRPr="00BC3E44">
        <w:rPr>
          <w:rFonts w:ascii="Times New Roman" w:hAnsi="Times New Roman" w:cs="Times New Roman"/>
          <w:sz w:val="28"/>
          <w:szCs w:val="28"/>
        </w:rPr>
        <w:t>оперативного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E70226" w:rsidRPr="00BC3E4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C72FA" w:rsidRPr="00BC3E44">
        <w:rPr>
          <w:rFonts w:ascii="Times New Roman" w:hAnsi="Times New Roman" w:cs="Times New Roman"/>
          <w:sz w:val="28"/>
          <w:szCs w:val="28"/>
        </w:rPr>
        <w:t>в случае установления темы постоянного наблюдения</w:t>
      </w:r>
      <w:r w:rsidR="00E70226" w:rsidRPr="00BC3E44">
        <w:rPr>
          <w:rFonts w:ascii="Times New Roman" w:hAnsi="Times New Roman" w:cs="Times New Roman"/>
          <w:sz w:val="28"/>
          <w:szCs w:val="28"/>
        </w:rPr>
        <w:t>,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 от руководителя</w:t>
      </w:r>
      <w:r w:rsidR="009631AA" w:rsidRPr="00BC3E44">
        <w:rPr>
          <w:rFonts w:ascii="Times New Roman" w:hAnsi="Times New Roman" w:cs="Times New Roman"/>
          <w:sz w:val="28"/>
          <w:szCs w:val="28"/>
        </w:rPr>
        <w:t xml:space="preserve"> (либо эксперта)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 </w:t>
      </w:r>
      <w:r w:rsidRPr="00BC3E44">
        <w:rPr>
          <w:rFonts w:ascii="Times New Roman" w:hAnsi="Times New Roman" w:cs="Times New Roman"/>
          <w:sz w:val="28"/>
          <w:szCs w:val="28"/>
        </w:rPr>
        <w:t>комитет</w:t>
      </w:r>
      <w:r w:rsidR="008C72FA" w:rsidRPr="00BC3E44">
        <w:rPr>
          <w:rFonts w:ascii="Times New Roman" w:hAnsi="Times New Roman" w:cs="Times New Roman"/>
          <w:sz w:val="28"/>
          <w:szCs w:val="28"/>
        </w:rPr>
        <w:t>а</w:t>
      </w:r>
      <w:r w:rsidRPr="00BC3E44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631AA" w:rsidRPr="00BC3E44">
        <w:rPr>
          <w:rFonts w:ascii="Times New Roman" w:hAnsi="Times New Roman" w:cs="Times New Roman"/>
          <w:sz w:val="28"/>
          <w:szCs w:val="28"/>
        </w:rPr>
        <w:t>24 часов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 с момента ее получения посредством системы мониторинга направляет </w:t>
      </w:r>
      <w:r w:rsidR="00E70226" w:rsidRPr="00BC3E44">
        <w:rPr>
          <w:rFonts w:ascii="Times New Roman" w:hAnsi="Times New Roman" w:cs="Times New Roman"/>
          <w:sz w:val="28"/>
          <w:szCs w:val="28"/>
        </w:rPr>
        <w:t>последнему</w:t>
      </w:r>
      <w:r w:rsidR="0013345A" w:rsidRPr="00BC3E44">
        <w:rPr>
          <w:rFonts w:ascii="Times New Roman" w:hAnsi="Times New Roman" w:cs="Times New Roman"/>
          <w:sz w:val="28"/>
          <w:szCs w:val="28"/>
        </w:rPr>
        <w:t xml:space="preserve"> доклад о принятых мерах.</w:t>
      </w:r>
    </w:p>
    <w:p w:rsidR="004D10EC" w:rsidRDefault="004D10EC" w:rsidP="004109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2FA" w:rsidRPr="00E70226" w:rsidRDefault="0013345A" w:rsidP="00E7022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14. </w:t>
      </w:r>
      <w:r w:rsidRPr="00BC3E4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перечень сотрудников, имеющих право на доступ к региональному сегменту системы мониторинга с определением статуса доступа, утверждается руководителем органа местного самоуправления. Информация о сотрудниках, определенных для работы в системе мониторинга, направляется в </w:t>
      </w:r>
      <w:r w:rsidR="004D10EC" w:rsidRPr="00BC3E44">
        <w:rPr>
          <w:rFonts w:ascii="Times New Roman" w:hAnsi="Times New Roman" w:cs="Times New Roman"/>
          <w:sz w:val="28"/>
          <w:szCs w:val="28"/>
        </w:rPr>
        <w:t xml:space="preserve">комитет внутренней политики. </w:t>
      </w:r>
      <w:r w:rsidR="008C72FA" w:rsidRPr="00E70226">
        <w:rPr>
          <w:rFonts w:ascii="Times New Roman" w:hAnsi="Times New Roman" w:cs="Times New Roman"/>
          <w:sz w:val="28"/>
          <w:szCs w:val="28"/>
        </w:rPr>
        <w:t>Для получения доступа к региональной системе мониторинга председатель комитета внутренней политики   направляет в ФАДН заявку со списком служащих</w:t>
      </w:r>
      <w:r w:rsidR="002E7D0B">
        <w:rPr>
          <w:rFonts w:ascii="Times New Roman" w:hAnsi="Times New Roman" w:cs="Times New Roman"/>
          <w:sz w:val="28"/>
          <w:szCs w:val="28"/>
        </w:rPr>
        <w:t>.</w:t>
      </w:r>
    </w:p>
    <w:p w:rsidR="00464CA4" w:rsidRPr="00BC3E44" w:rsidRDefault="00E70226" w:rsidP="00650B00">
      <w:pPr>
        <w:pStyle w:val="a3"/>
        <w:ind w:firstLine="30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3E44">
        <w:rPr>
          <w:rFonts w:eastAsiaTheme="minorHAnsi"/>
          <w:color w:val="auto"/>
          <w:sz w:val="28"/>
          <w:szCs w:val="28"/>
          <w:lang w:eastAsia="en-US"/>
        </w:rPr>
        <w:t xml:space="preserve">      </w:t>
      </w:r>
    </w:p>
    <w:p w:rsidR="00650B00" w:rsidRPr="00464CA4" w:rsidRDefault="00BC3E44" w:rsidP="00650B00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CA4">
        <w:rPr>
          <w:sz w:val="28"/>
          <w:szCs w:val="28"/>
        </w:rPr>
        <w:t>15.</w:t>
      </w:r>
      <w:r w:rsidR="00E70226">
        <w:rPr>
          <w:sz w:val="28"/>
          <w:szCs w:val="28"/>
        </w:rPr>
        <w:t xml:space="preserve"> </w:t>
      </w:r>
      <w:r w:rsidR="008C72FA" w:rsidRPr="00E70226">
        <w:rPr>
          <w:sz w:val="28"/>
          <w:szCs w:val="28"/>
        </w:rPr>
        <w:t xml:space="preserve">В случае увольнения </w:t>
      </w:r>
      <w:r w:rsidR="00464CA4">
        <w:rPr>
          <w:sz w:val="28"/>
          <w:szCs w:val="28"/>
        </w:rPr>
        <w:t>(</w:t>
      </w:r>
      <w:r w:rsidR="00464CA4" w:rsidRPr="00BC3E44">
        <w:rPr>
          <w:rFonts w:eastAsiaTheme="minorHAnsi"/>
          <w:color w:val="auto"/>
          <w:sz w:val="28"/>
          <w:szCs w:val="28"/>
          <w:lang w:eastAsia="en-US"/>
        </w:rPr>
        <w:t>перевода на иное направление деятельности</w:t>
      </w:r>
      <w:r w:rsidR="00464CA4">
        <w:rPr>
          <w:color w:val="2D2D2D"/>
          <w:spacing w:val="2"/>
          <w:sz w:val="28"/>
          <w:szCs w:val="28"/>
        </w:rPr>
        <w:t>)</w:t>
      </w:r>
      <w:r w:rsidR="00464CA4" w:rsidRPr="00E70226">
        <w:rPr>
          <w:sz w:val="28"/>
          <w:szCs w:val="28"/>
        </w:rPr>
        <w:t xml:space="preserve"> </w:t>
      </w:r>
      <w:r w:rsidR="008C72FA" w:rsidRPr="00E70226">
        <w:rPr>
          <w:sz w:val="28"/>
          <w:szCs w:val="28"/>
        </w:rPr>
        <w:t>служащего</w:t>
      </w:r>
      <w:r w:rsidR="00464CA4">
        <w:rPr>
          <w:sz w:val="28"/>
          <w:szCs w:val="28"/>
        </w:rPr>
        <w:t xml:space="preserve">, </w:t>
      </w:r>
      <w:r w:rsidR="00464CA4" w:rsidRPr="00E70226">
        <w:rPr>
          <w:sz w:val="28"/>
          <w:szCs w:val="28"/>
        </w:rPr>
        <w:t>участвующего в выполнении задач в сфере государственной национальной политики</w:t>
      </w:r>
      <w:r w:rsidR="00464CA4" w:rsidRPr="00E70226">
        <w:rPr>
          <w:i/>
          <w:iCs/>
          <w:sz w:val="28"/>
          <w:szCs w:val="28"/>
        </w:rPr>
        <w:t>,</w:t>
      </w:r>
      <w:r w:rsidR="00464CA4" w:rsidRPr="00E70226">
        <w:rPr>
          <w:sz w:val="28"/>
          <w:szCs w:val="28"/>
        </w:rPr>
        <w:t xml:space="preserve"> предусмотренных Стратегией</w:t>
      </w:r>
      <w:r>
        <w:rPr>
          <w:sz w:val="28"/>
          <w:szCs w:val="28"/>
        </w:rPr>
        <w:t>,</w:t>
      </w:r>
      <w:r w:rsidR="00464CA4">
        <w:rPr>
          <w:sz w:val="28"/>
          <w:szCs w:val="28"/>
        </w:rPr>
        <w:t xml:space="preserve"> </w:t>
      </w:r>
      <w:r w:rsidR="00E70226" w:rsidRPr="00E70226">
        <w:rPr>
          <w:sz w:val="28"/>
          <w:szCs w:val="28"/>
        </w:rPr>
        <w:t>руководител</w:t>
      </w:r>
      <w:r w:rsidR="00464CA4">
        <w:rPr>
          <w:sz w:val="28"/>
          <w:szCs w:val="28"/>
        </w:rPr>
        <w:t>ь</w:t>
      </w:r>
      <w:r w:rsidR="00E70226" w:rsidRPr="00E70226">
        <w:rPr>
          <w:sz w:val="28"/>
          <w:szCs w:val="28"/>
        </w:rPr>
        <w:t xml:space="preserve"> орган</w:t>
      </w:r>
      <w:r w:rsidR="00464CA4">
        <w:rPr>
          <w:sz w:val="28"/>
          <w:szCs w:val="28"/>
        </w:rPr>
        <w:t>а</w:t>
      </w:r>
      <w:r w:rsidR="00E70226" w:rsidRPr="00E70226">
        <w:rPr>
          <w:sz w:val="28"/>
          <w:szCs w:val="28"/>
        </w:rPr>
        <w:t xml:space="preserve"> местного самоуправления Курской области</w:t>
      </w:r>
      <w:r w:rsidR="00464CA4">
        <w:rPr>
          <w:sz w:val="28"/>
          <w:szCs w:val="28"/>
        </w:rPr>
        <w:t xml:space="preserve"> </w:t>
      </w:r>
      <w:r w:rsidR="00E70226" w:rsidRPr="00E70226">
        <w:rPr>
          <w:sz w:val="28"/>
          <w:szCs w:val="28"/>
        </w:rPr>
        <w:t xml:space="preserve">не позднее даты увольнения </w:t>
      </w:r>
      <w:r w:rsidR="00464CA4">
        <w:rPr>
          <w:sz w:val="28"/>
          <w:szCs w:val="28"/>
        </w:rPr>
        <w:t xml:space="preserve">(перевода) </w:t>
      </w:r>
      <w:r w:rsidR="00E70226" w:rsidRPr="00E70226">
        <w:rPr>
          <w:sz w:val="28"/>
          <w:szCs w:val="28"/>
        </w:rPr>
        <w:t xml:space="preserve">служащего </w:t>
      </w:r>
      <w:r w:rsidR="00464CA4">
        <w:rPr>
          <w:sz w:val="28"/>
          <w:szCs w:val="28"/>
        </w:rPr>
        <w:t xml:space="preserve">в письменной форме </w:t>
      </w:r>
      <w:r w:rsidR="00E70226">
        <w:rPr>
          <w:sz w:val="28"/>
          <w:szCs w:val="28"/>
        </w:rPr>
        <w:t xml:space="preserve">информируют </w:t>
      </w:r>
      <w:r w:rsidR="008C72FA" w:rsidRPr="00E70226">
        <w:rPr>
          <w:sz w:val="28"/>
          <w:szCs w:val="28"/>
        </w:rPr>
        <w:t>председател</w:t>
      </w:r>
      <w:r w:rsidR="00E70226">
        <w:rPr>
          <w:sz w:val="28"/>
          <w:szCs w:val="28"/>
        </w:rPr>
        <w:t>я</w:t>
      </w:r>
      <w:r w:rsidR="008C72FA" w:rsidRPr="00E70226">
        <w:rPr>
          <w:sz w:val="28"/>
          <w:szCs w:val="28"/>
        </w:rPr>
        <w:t xml:space="preserve"> комитета внутренней политики</w:t>
      </w:r>
      <w:r w:rsidR="00464CA4">
        <w:rPr>
          <w:sz w:val="28"/>
          <w:szCs w:val="28"/>
        </w:rPr>
        <w:t>,</w:t>
      </w:r>
      <w:r w:rsidR="008C72FA" w:rsidRPr="00E70226">
        <w:rPr>
          <w:sz w:val="28"/>
          <w:szCs w:val="28"/>
        </w:rPr>
        <w:t xml:space="preserve"> </w:t>
      </w:r>
      <w:r w:rsidR="00464CA4">
        <w:rPr>
          <w:sz w:val="28"/>
          <w:szCs w:val="28"/>
        </w:rPr>
        <w:t xml:space="preserve">а также </w:t>
      </w:r>
      <w:r w:rsidR="00464CA4">
        <w:rPr>
          <w:color w:val="2D2D2D"/>
          <w:spacing w:val="2"/>
          <w:sz w:val="28"/>
          <w:szCs w:val="28"/>
        </w:rPr>
        <w:t xml:space="preserve">ФАДН России </w:t>
      </w:r>
      <w:r w:rsidR="00464CA4" w:rsidRPr="00E70226">
        <w:rPr>
          <w:sz w:val="28"/>
          <w:szCs w:val="28"/>
        </w:rPr>
        <w:t>о необходимости прекращения доступа такого служащего к системе мониторинга</w:t>
      </w:r>
      <w:r w:rsidR="00464CA4">
        <w:rPr>
          <w:sz w:val="28"/>
          <w:szCs w:val="28"/>
        </w:rPr>
        <w:t xml:space="preserve">. </w:t>
      </w:r>
      <w:r w:rsidR="00650B00" w:rsidRPr="00BC3E44">
        <w:rPr>
          <w:sz w:val="28"/>
          <w:szCs w:val="28"/>
          <w:u w:val="single"/>
        </w:rPr>
        <w:t xml:space="preserve">Прекращение доступа к системе мониторинга автоматически прекращает доступ к </w:t>
      </w:r>
      <w:r w:rsidR="0021519C">
        <w:rPr>
          <w:sz w:val="28"/>
          <w:szCs w:val="28"/>
          <w:u w:val="single"/>
        </w:rPr>
        <w:t xml:space="preserve">региональному </w:t>
      </w:r>
      <w:r w:rsidR="00650B00" w:rsidRPr="00BC3E44">
        <w:rPr>
          <w:sz w:val="28"/>
          <w:szCs w:val="28"/>
          <w:u w:val="single"/>
        </w:rPr>
        <w:t>сегменту системы мониторинга</w:t>
      </w:r>
      <w:r w:rsidR="00650B00" w:rsidRPr="00464CA4">
        <w:rPr>
          <w:sz w:val="28"/>
          <w:szCs w:val="28"/>
        </w:rPr>
        <w:t>.</w:t>
      </w:r>
      <w:r w:rsidR="00464CA4">
        <w:rPr>
          <w:sz w:val="28"/>
          <w:szCs w:val="28"/>
        </w:rPr>
        <w:t xml:space="preserve"> </w:t>
      </w:r>
      <w:r w:rsidR="00650B00" w:rsidRPr="00464CA4">
        <w:rPr>
          <w:sz w:val="28"/>
          <w:szCs w:val="28"/>
        </w:rPr>
        <w:t xml:space="preserve">Информация о </w:t>
      </w:r>
      <w:r w:rsidR="00464CA4" w:rsidRPr="00464CA4">
        <w:rPr>
          <w:sz w:val="28"/>
          <w:szCs w:val="28"/>
        </w:rPr>
        <w:t xml:space="preserve">назначении </w:t>
      </w:r>
      <w:r w:rsidR="00650B00" w:rsidRPr="00464CA4">
        <w:rPr>
          <w:sz w:val="28"/>
          <w:szCs w:val="28"/>
        </w:rPr>
        <w:t>служащ</w:t>
      </w:r>
      <w:r w:rsidR="00464CA4" w:rsidRPr="00464CA4">
        <w:rPr>
          <w:sz w:val="28"/>
          <w:szCs w:val="28"/>
        </w:rPr>
        <w:t>его</w:t>
      </w:r>
      <w:r w:rsidR="00650B00" w:rsidRPr="00464CA4">
        <w:rPr>
          <w:sz w:val="28"/>
          <w:szCs w:val="28"/>
        </w:rPr>
        <w:t xml:space="preserve">, </w:t>
      </w:r>
      <w:r w:rsidR="00464CA4" w:rsidRPr="00464CA4">
        <w:rPr>
          <w:sz w:val="28"/>
          <w:szCs w:val="28"/>
        </w:rPr>
        <w:t>имеющего статус доступа</w:t>
      </w:r>
      <w:r w:rsidR="0021519C">
        <w:rPr>
          <w:sz w:val="28"/>
          <w:szCs w:val="28"/>
        </w:rPr>
        <w:t xml:space="preserve"> - </w:t>
      </w:r>
      <w:r w:rsidR="00464CA4" w:rsidRPr="00464CA4">
        <w:rPr>
          <w:sz w:val="28"/>
          <w:szCs w:val="28"/>
        </w:rPr>
        <w:t xml:space="preserve"> оператор направляется в соответствии с формой (прилагается) в</w:t>
      </w:r>
      <w:r w:rsidR="00650B00" w:rsidRPr="00464CA4">
        <w:rPr>
          <w:sz w:val="28"/>
          <w:szCs w:val="28"/>
        </w:rPr>
        <w:t xml:space="preserve"> </w:t>
      </w:r>
      <w:r w:rsidR="0055221F" w:rsidRPr="00464CA4">
        <w:rPr>
          <w:sz w:val="28"/>
          <w:szCs w:val="28"/>
        </w:rPr>
        <w:t>комитет внутренней политики</w:t>
      </w:r>
      <w:r>
        <w:rPr>
          <w:sz w:val="28"/>
          <w:szCs w:val="28"/>
        </w:rPr>
        <w:t xml:space="preserve"> в день назначения служащего</w:t>
      </w:r>
      <w:r w:rsidR="00650B00" w:rsidRPr="00464CA4">
        <w:rPr>
          <w:sz w:val="28"/>
          <w:szCs w:val="28"/>
        </w:rPr>
        <w:t xml:space="preserve">. </w:t>
      </w:r>
    </w:p>
    <w:p w:rsidR="00650B00" w:rsidRPr="00464CA4" w:rsidRDefault="00650B00" w:rsidP="00650B00">
      <w:pPr>
        <w:pStyle w:val="a3"/>
        <w:jc w:val="center"/>
        <w:rPr>
          <w:sz w:val="28"/>
          <w:szCs w:val="28"/>
        </w:rPr>
      </w:pPr>
    </w:p>
    <w:p w:rsidR="00650B00" w:rsidRPr="00464CA4" w:rsidRDefault="00BC3E44" w:rsidP="00650B00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CA4" w:rsidRPr="00464CA4">
        <w:rPr>
          <w:sz w:val="28"/>
          <w:szCs w:val="28"/>
        </w:rPr>
        <w:t xml:space="preserve">16. </w:t>
      </w:r>
      <w:r w:rsidR="00650B00" w:rsidRPr="00464CA4">
        <w:rPr>
          <w:sz w:val="28"/>
          <w:szCs w:val="28"/>
        </w:rPr>
        <w:t xml:space="preserve">Информационный обмен между </w:t>
      </w:r>
      <w:r w:rsidR="00464CA4" w:rsidRPr="00464CA4">
        <w:rPr>
          <w:sz w:val="28"/>
          <w:szCs w:val="28"/>
        </w:rPr>
        <w:t>комитетом внутренней политики</w:t>
      </w:r>
      <w:r w:rsidR="00650B00" w:rsidRPr="00464CA4">
        <w:rPr>
          <w:sz w:val="28"/>
          <w:szCs w:val="28"/>
        </w:rPr>
        <w:t xml:space="preserve"> и органами местного самоуправления </w:t>
      </w:r>
      <w:r w:rsidR="00464CA4" w:rsidRPr="00464CA4">
        <w:rPr>
          <w:sz w:val="28"/>
          <w:szCs w:val="28"/>
        </w:rPr>
        <w:t>Курской</w:t>
      </w:r>
      <w:r w:rsidR="00650B00" w:rsidRPr="00464CA4">
        <w:rPr>
          <w:sz w:val="28"/>
          <w:szCs w:val="28"/>
        </w:rPr>
        <w:t xml:space="preserve"> области осуществляется исходя из актуальных задач Стратегии, требующих ситуативного анализа и решения на </w:t>
      </w:r>
      <w:r w:rsidR="00650B00" w:rsidRPr="00464CA4">
        <w:rPr>
          <w:sz w:val="28"/>
          <w:szCs w:val="28"/>
        </w:rPr>
        <w:lastRenderedPageBreak/>
        <w:t xml:space="preserve">уровне муниципальных образований </w:t>
      </w:r>
      <w:r w:rsidR="00464CA4" w:rsidRPr="00464CA4">
        <w:rPr>
          <w:sz w:val="28"/>
          <w:szCs w:val="28"/>
        </w:rPr>
        <w:t>Курской</w:t>
      </w:r>
      <w:r w:rsidR="00650B00" w:rsidRPr="00464CA4">
        <w:rPr>
          <w:sz w:val="28"/>
          <w:szCs w:val="28"/>
        </w:rPr>
        <w:t xml:space="preserve"> области.</w:t>
      </w:r>
    </w:p>
    <w:p w:rsidR="00464CA4" w:rsidRDefault="00464CA4" w:rsidP="00650B00">
      <w:pPr>
        <w:pStyle w:val="a3"/>
        <w:ind w:firstLine="300"/>
        <w:jc w:val="both"/>
        <w:rPr>
          <w:sz w:val="28"/>
          <w:szCs w:val="28"/>
        </w:rPr>
      </w:pPr>
    </w:p>
    <w:p w:rsidR="00650B00" w:rsidRPr="00464CA4" w:rsidRDefault="00BC3E44" w:rsidP="00650B00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CA4">
        <w:rPr>
          <w:sz w:val="28"/>
          <w:szCs w:val="28"/>
        </w:rPr>
        <w:t>17</w:t>
      </w:r>
      <w:r w:rsidR="00650B00" w:rsidRPr="00464CA4">
        <w:rPr>
          <w:sz w:val="28"/>
          <w:szCs w:val="28"/>
        </w:rPr>
        <w:t xml:space="preserve">. Взаимодействие </w:t>
      </w:r>
      <w:r w:rsidR="00464CA4">
        <w:rPr>
          <w:sz w:val="28"/>
          <w:szCs w:val="28"/>
        </w:rPr>
        <w:t xml:space="preserve">регионального </w:t>
      </w:r>
      <w:r w:rsidR="00650B00" w:rsidRPr="00464CA4">
        <w:rPr>
          <w:sz w:val="28"/>
          <w:szCs w:val="28"/>
        </w:rPr>
        <w:t>сегмента системы мониторинга с иными информационными системами осуществляется с учетом требований законодательства Российской Федерации к информационным системам, содержащим сведения, доступ к которым ограничен законодательством Российской Федерации.</w:t>
      </w:r>
    </w:p>
    <w:p w:rsidR="00464CA4" w:rsidRDefault="00464CA4" w:rsidP="00650B00">
      <w:pPr>
        <w:pStyle w:val="a3"/>
        <w:ind w:firstLine="300"/>
        <w:jc w:val="both"/>
        <w:rPr>
          <w:sz w:val="28"/>
          <w:szCs w:val="28"/>
        </w:rPr>
      </w:pPr>
    </w:p>
    <w:p w:rsidR="00650B00" w:rsidRPr="00464CA4" w:rsidRDefault="003455DF" w:rsidP="00650B00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CA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464CA4">
        <w:rPr>
          <w:sz w:val="28"/>
          <w:szCs w:val="28"/>
        </w:rPr>
        <w:t xml:space="preserve">. </w:t>
      </w:r>
      <w:r w:rsidR="00650B00" w:rsidRPr="00464CA4">
        <w:rPr>
          <w:sz w:val="28"/>
          <w:szCs w:val="28"/>
        </w:rPr>
        <w:t>Информационное взаимодействие в рамках</w:t>
      </w:r>
      <w:r w:rsidR="0021519C" w:rsidRPr="0021519C">
        <w:rPr>
          <w:sz w:val="28"/>
          <w:szCs w:val="28"/>
        </w:rPr>
        <w:t xml:space="preserve"> </w:t>
      </w:r>
      <w:r w:rsidR="0021519C">
        <w:rPr>
          <w:sz w:val="28"/>
          <w:szCs w:val="28"/>
        </w:rPr>
        <w:t>регионального</w:t>
      </w:r>
      <w:r w:rsidR="0021519C" w:rsidRPr="00464CA4">
        <w:rPr>
          <w:sz w:val="28"/>
          <w:szCs w:val="28"/>
        </w:rPr>
        <w:t xml:space="preserve"> </w:t>
      </w:r>
      <w:r w:rsidR="00650B00" w:rsidRPr="00464CA4">
        <w:rPr>
          <w:sz w:val="28"/>
          <w:szCs w:val="28"/>
        </w:rPr>
        <w:t>сегмента системы мониторинга осуществляется в том числе с использованием единой системы межведомственного электронного взаимодействия.</w:t>
      </w:r>
    </w:p>
    <w:p w:rsidR="00464CA4" w:rsidRDefault="00464CA4" w:rsidP="00650B00">
      <w:pPr>
        <w:pStyle w:val="a3"/>
        <w:ind w:firstLine="300"/>
        <w:jc w:val="both"/>
        <w:rPr>
          <w:sz w:val="28"/>
          <w:szCs w:val="28"/>
        </w:rPr>
      </w:pPr>
    </w:p>
    <w:p w:rsidR="00650B00" w:rsidRPr="00464CA4" w:rsidRDefault="003455DF" w:rsidP="00650B00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650B00" w:rsidRPr="00464CA4">
        <w:rPr>
          <w:sz w:val="28"/>
          <w:szCs w:val="28"/>
        </w:rPr>
        <w:t>. Обработка информации в рамках</w:t>
      </w:r>
      <w:r w:rsidR="0021519C" w:rsidRPr="0021519C">
        <w:rPr>
          <w:sz w:val="28"/>
          <w:szCs w:val="28"/>
        </w:rPr>
        <w:t xml:space="preserve"> </w:t>
      </w:r>
      <w:r w:rsidR="0021519C">
        <w:rPr>
          <w:sz w:val="28"/>
          <w:szCs w:val="28"/>
        </w:rPr>
        <w:t>регионального</w:t>
      </w:r>
      <w:r w:rsidR="00650B00" w:rsidRPr="00464CA4">
        <w:rPr>
          <w:sz w:val="28"/>
          <w:szCs w:val="28"/>
        </w:rPr>
        <w:t xml:space="preserve"> сегмента системы мониторинга и е</w:t>
      </w:r>
      <w:r w:rsidR="00060AC4">
        <w:rPr>
          <w:sz w:val="28"/>
          <w:szCs w:val="28"/>
        </w:rPr>
        <w:t>ё</w:t>
      </w:r>
      <w:r w:rsidR="00650B00" w:rsidRPr="00464CA4">
        <w:rPr>
          <w:sz w:val="28"/>
          <w:szCs w:val="28"/>
        </w:rPr>
        <w:t xml:space="preserve"> защита осуществляются с учетом положений законодательства Российской Федерации об информации, информационных технологиях, о защите информации и персональных данных.</w:t>
      </w:r>
    </w:p>
    <w:p w:rsidR="00464CA4" w:rsidRDefault="00464CA4" w:rsidP="00650B00">
      <w:pPr>
        <w:pStyle w:val="a3"/>
        <w:ind w:firstLine="300"/>
        <w:jc w:val="both"/>
        <w:rPr>
          <w:sz w:val="28"/>
          <w:szCs w:val="28"/>
        </w:rPr>
      </w:pPr>
    </w:p>
    <w:p w:rsidR="0021519C" w:rsidRPr="008B437C" w:rsidRDefault="0021519C" w:rsidP="0021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5DF">
        <w:rPr>
          <w:rFonts w:ascii="Times New Roman" w:hAnsi="Times New Roman" w:cs="Times New Roman"/>
          <w:sz w:val="28"/>
          <w:szCs w:val="28"/>
        </w:rPr>
        <w:t xml:space="preserve">    20</w:t>
      </w:r>
      <w:r w:rsidRPr="008B437C">
        <w:rPr>
          <w:rFonts w:ascii="Times New Roman" w:hAnsi="Times New Roman" w:cs="Times New Roman"/>
          <w:sz w:val="28"/>
          <w:szCs w:val="28"/>
        </w:rPr>
        <w:t xml:space="preserve">. Порядок хранения информации, содержащейся в сегменте системы мониторинга, требования к его техническим и программным средствам, а также требования к порядку защиты информации определены постановлением Правительства Российской Федерации от 28 октября 2017 года № 1312 </w:t>
      </w:r>
      <w:r w:rsidR="007F56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8B437C">
        <w:rPr>
          <w:rFonts w:ascii="Times New Roman" w:hAnsi="Times New Roman" w:cs="Times New Roman"/>
          <w:sz w:val="28"/>
          <w:szCs w:val="28"/>
        </w:rPr>
        <w:t>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3F0935" w:rsidRPr="0021519C" w:rsidRDefault="00C77041" w:rsidP="0021519C">
      <w:pPr>
        <w:jc w:val="both"/>
        <w:rPr>
          <w:rFonts w:ascii="Times New Roman" w:hAnsi="Times New Roman" w:cs="Times New Roman"/>
          <w:sz w:val="28"/>
          <w:szCs w:val="28"/>
        </w:rPr>
      </w:pPr>
      <w:r w:rsidRPr="0021519C">
        <w:rPr>
          <w:rFonts w:ascii="Times New Roman" w:hAnsi="Times New Roman" w:cs="Times New Roman"/>
          <w:sz w:val="28"/>
          <w:szCs w:val="28"/>
        </w:rPr>
        <w:br/>
      </w:r>
      <w:r w:rsidRPr="0021519C">
        <w:rPr>
          <w:rFonts w:ascii="Times New Roman" w:hAnsi="Times New Roman" w:cs="Times New Roman"/>
          <w:sz w:val="28"/>
          <w:szCs w:val="28"/>
        </w:rPr>
        <w:br/>
      </w: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935" w:rsidRDefault="003F0935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64CA4" w:rsidRDefault="00464CA4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77041" w:rsidRPr="001A7955" w:rsidRDefault="00C77041" w:rsidP="00C7704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Порядку формирования и ведения</w:t>
      </w: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 </w:t>
      </w:r>
      <w:r w:rsidR="003F0935"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Курской</w:t>
      </w:r>
      <w:r w:rsidR="001A7955"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0935"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регионального</w:t>
      </w: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сегмента государственной информационной</w:t>
      </w: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системы мониторинга в сфере межнациональных</w:t>
      </w: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межконфессиональных отношений и раннего</w:t>
      </w: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предупреждения конфликтных ситуаций</w:t>
      </w:r>
    </w:p>
    <w:p w:rsidR="00C77041" w:rsidRPr="001A7955" w:rsidRDefault="00C77041" w:rsidP="00C509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A7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6563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подключение к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</w:r>
    </w:p>
    <w:tbl>
      <w:tblPr>
        <w:tblW w:w="9915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66"/>
        <w:gridCol w:w="3278"/>
        <w:gridCol w:w="4097"/>
      </w:tblGrid>
      <w:tr w:rsidR="00C77041" w:rsidRPr="00E70226" w:rsidTr="003F0935">
        <w:trPr>
          <w:trHeight w:val="15"/>
        </w:trPr>
        <w:tc>
          <w:tcPr>
            <w:tcW w:w="1294" w:type="dxa"/>
            <w:hideMark/>
          </w:tcPr>
          <w:p w:rsidR="00C77041" w:rsidRPr="00E70226" w:rsidRDefault="00C77041" w:rsidP="00C5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109" w:type="dxa"/>
            <w:hideMark/>
          </w:tcPr>
          <w:p w:rsidR="00C77041" w:rsidRPr="00E70226" w:rsidRDefault="00C77041" w:rsidP="00C5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C77041" w:rsidRPr="00E70226" w:rsidRDefault="00C77041" w:rsidP="00C5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hideMark/>
          </w:tcPr>
          <w:p w:rsidR="00C77041" w:rsidRPr="00E70226" w:rsidRDefault="00C77041" w:rsidP="00C5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041" w:rsidRPr="00865638" w:rsidTr="003F0935">
        <w:tc>
          <w:tcPr>
            <w:tcW w:w="9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1A7955" w:rsidRDefault="00C77041" w:rsidP="003F0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муниципального района или городского округа </w:t>
            </w:r>
            <w:r w:rsidR="003F0935" w:rsidRPr="001A7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Курской области</w:t>
            </w:r>
          </w:p>
        </w:tc>
      </w:tr>
      <w:tr w:rsidR="00C77041" w:rsidRPr="00865638" w:rsidTr="003F093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3455DF" w:rsidRDefault="00C77041" w:rsidP="005506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455D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1A7955" w:rsidRDefault="00C77041" w:rsidP="005506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1A7955" w:rsidRDefault="00C77041" w:rsidP="005506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(оператор/руководитель)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1A7955" w:rsidRDefault="00C77041" w:rsidP="005506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правового акта, утверждающего перечень сотрудников, имеющих право на доступ к региональному сегменту системы мониторинга</w:t>
            </w:r>
          </w:p>
        </w:tc>
      </w:tr>
      <w:tr w:rsidR="00C77041" w:rsidRPr="00865638" w:rsidTr="003F093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865638" w:rsidRDefault="00C77041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865638" w:rsidRDefault="00C77041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865638" w:rsidRDefault="00C77041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041" w:rsidRPr="00865638" w:rsidRDefault="00C77041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7041" w:rsidRPr="00865638" w:rsidRDefault="00C77041" w:rsidP="00C77041"/>
    <w:p w:rsidR="0013345A" w:rsidRPr="0041092B" w:rsidRDefault="0013345A" w:rsidP="004109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10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3345A" w:rsidRPr="0041092B" w:rsidRDefault="0013345A" w:rsidP="0041092B">
      <w:pPr>
        <w:pStyle w:val="a4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345A" w:rsidRPr="0041092B" w:rsidSect="003455DF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84" w:rsidRDefault="00F56184" w:rsidP="003455DF">
      <w:pPr>
        <w:spacing w:after="0" w:line="240" w:lineRule="auto"/>
      </w:pPr>
      <w:r>
        <w:separator/>
      </w:r>
    </w:p>
  </w:endnote>
  <w:endnote w:type="continuationSeparator" w:id="0">
    <w:p w:rsidR="00F56184" w:rsidRDefault="00F56184" w:rsidP="0034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84" w:rsidRDefault="00F56184" w:rsidP="003455DF">
      <w:pPr>
        <w:spacing w:after="0" w:line="240" w:lineRule="auto"/>
      </w:pPr>
      <w:r>
        <w:separator/>
      </w:r>
    </w:p>
  </w:footnote>
  <w:footnote w:type="continuationSeparator" w:id="0">
    <w:p w:rsidR="00F56184" w:rsidRDefault="00F56184" w:rsidP="0034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1155"/>
      <w:docPartObj>
        <w:docPartGallery w:val="Page Numbers (Top of Page)"/>
        <w:docPartUnique/>
      </w:docPartObj>
    </w:sdtPr>
    <w:sdtEndPr/>
    <w:sdtContent>
      <w:p w:rsidR="003455DF" w:rsidRDefault="00345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4D">
          <w:rPr>
            <w:noProof/>
          </w:rPr>
          <w:t>5</w:t>
        </w:r>
        <w:r>
          <w:fldChar w:fldCharType="end"/>
        </w:r>
      </w:p>
    </w:sdtContent>
  </w:sdt>
  <w:p w:rsidR="003455DF" w:rsidRDefault="00345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422"/>
    <w:multiLevelType w:val="hybridMultilevel"/>
    <w:tmpl w:val="0C22CDB8"/>
    <w:lvl w:ilvl="0" w:tplc="B37AF9A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C56BF"/>
    <w:multiLevelType w:val="hybridMultilevel"/>
    <w:tmpl w:val="6F12994E"/>
    <w:lvl w:ilvl="0" w:tplc="E84C6E2E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50640"/>
    <w:multiLevelType w:val="hybridMultilevel"/>
    <w:tmpl w:val="4984DE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5"/>
    <w:rsid w:val="000104CC"/>
    <w:rsid w:val="00036CF7"/>
    <w:rsid w:val="00041D15"/>
    <w:rsid w:val="00060AC4"/>
    <w:rsid w:val="00080081"/>
    <w:rsid w:val="0013345A"/>
    <w:rsid w:val="001A7955"/>
    <w:rsid w:val="0021519C"/>
    <w:rsid w:val="002E7D0B"/>
    <w:rsid w:val="003455DF"/>
    <w:rsid w:val="00395CB6"/>
    <w:rsid w:val="003F0935"/>
    <w:rsid w:val="0041092B"/>
    <w:rsid w:val="004645DE"/>
    <w:rsid w:val="00464CA4"/>
    <w:rsid w:val="00496BBC"/>
    <w:rsid w:val="004D10EC"/>
    <w:rsid w:val="0055221F"/>
    <w:rsid w:val="005A3AC6"/>
    <w:rsid w:val="006002D3"/>
    <w:rsid w:val="0062442F"/>
    <w:rsid w:val="00626276"/>
    <w:rsid w:val="006307B7"/>
    <w:rsid w:val="00650B00"/>
    <w:rsid w:val="00682432"/>
    <w:rsid w:val="006D14A4"/>
    <w:rsid w:val="00706001"/>
    <w:rsid w:val="007F564D"/>
    <w:rsid w:val="008C72FA"/>
    <w:rsid w:val="009631AA"/>
    <w:rsid w:val="00986ADA"/>
    <w:rsid w:val="00A11843"/>
    <w:rsid w:val="00A72166"/>
    <w:rsid w:val="00B24A74"/>
    <w:rsid w:val="00B667D7"/>
    <w:rsid w:val="00BC3E44"/>
    <w:rsid w:val="00BF2BBC"/>
    <w:rsid w:val="00C509B1"/>
    <w:rsid w:val="00C77041"/>
    <w:rsid w:val="00D42322"/>
    <w:rsid w:val="00D57771"/>
    <w:rsid w:val="00E2238A"/>
    <w:rsid w:val="00E70226"/>
    <w:rsid w:val="00E837E9"/>
    <w:rsid w:val="00E856C5"/>
    <w:rsid w:val="00EF3125"/>
    <w:rsid w:val="00F56184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C66D3-FDB7-4DFA-A950-6C8A728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62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C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4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5DF"/>
  </w:style>
  <w:style w:type="paragraph" w:styleId="a7">
    <w:name w:val="footer"/>
    <w:basedOn w:val="a"/>
    <w:link w:val="a8"/>
    <w:uiPriority w:val="99"/>
    <w:unhideWhenUsed/>
    <w:rsid w:val="0034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7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2020-11-30T06:41:00Z</dcterms:created>
  <dcterms:modified xsi:type="dcterms:W3CDTF">2020-12-08T08:30:00Z</dcterms:modified>
</cp:coreProperties>
</file>