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52" w:rsidRDefault="003A6252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Pr="005B07AE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7B72" w:rsidRDefault="003A6252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7AE">
        <w:rPr>
          <w:rFonts w:ascii="Times New Roman" w:hAnsi="Times New Roman" w:cs="Times New Roman"/>
          <w:sz w:val="28"/>
          <w:szCs w:val="28"/>
        </w:rPr>
        <w:t>О</w:t>
      </w:r>
      <w:r w:rsidR="009C7B72">
        <w:rPr>
          <w:rFonts w:ascii="Times New Roman" w:hAnsi="Times New Roman" w:cs="Times New Roman"/>
          <w:sz w:val="28"/>
          <w:szCs w:val="28"/>
        </w:rPr>
        <w:t>б утверждении Правил</w:t>
      </w:r>
      <w:r w:rsidR="009C7B72" w:rsidRPr="009C7B72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автономной некоммерческой организации «Центр компетенций в агропромышленном комплексе Курской области» субсидий на финансовое обеспечение текущей деятельности и выполнение уставных задач</w:t>
      </w:r>
    </w:p>
    <w:p w:rsidR="003A6252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</w:p>
    <w:p w:rsidR="003A6252" w:rsidRPr="007E488D" w:rsidRDefault="00710F70" w:rsidP="003A62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C870FE">
        <w:rPr>
          <w:sz w:val="28"/>
          <w:szCs w:val="28"/>
        </w:rPr>
        <w:t>ствии со статьей 78 Бюджетного к</w:t>
      </w:r>
      <w:r>
        <w:rPr>
          <w:sz w:val="28"/>
          <w:szCs w:val="28"/>
        </w:rPr>
        <w:t xml:space="preserve">одекса Российской Федерации, </w:t>
      </w:r>
      <w:r w:rsidR="00B771A5">
        <w:rPr>
          <w:sz w:val="28"/>
          <w:szCs w:val="28"/>
        </w:rPr>
        <w:t>п</w:t>
      </w:r>
      <w:r w:rsidR="003A6252">
        <w:rPr>
          <w:sz w:val="28"/>
          <w:szCs w:val="28"/>
        </w:rPr>
        <w:t>риложение</w:t>
      </w:r>
      <w:r w:rsidR="007E06D7">
        <w:rPr>
          <w:sz w:val="28"/>
          <w:szCs w:val="28"/>
        </w:rPr>
        <w:t>м</w:t>
      </w:r>
      <w:r w:rsidR="003A6252">
        <w:rPr>
          <w:sz w:val="28"/>
          <w:szCs w:val="28"/>
        </w:rPr>
        <w:t xml:space="preserve">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</w:t>
      </w:r>
      <w:r w:rsidR="00C61016">
        <w:rPr>
          <w:sz w:val="28"/>
          <w:szCs w:val="28"/>
        </w:rPr>
        <w:t xml:space="preserve">й Федерации от 14 июля </w:t>
      </w:r>
      <w:r w:rsidR="007E06D7">
        <w:rPr>
          <w:sz w:val="28"/>
          <w:szCs w:val="28"/>
        </w:rPr>
        <w:t>2012</w:t>
      </w:r>
      <w:r w:rsidR="00C61016">
        <w:rPr>
          <w:sz w:val="28"/>
          <w:szCs w:val="28"/>
        </w:rPr>
        <w:t xml:space="preserve"> г.</w:t>
      </w:r>
      <w:r w:rsidR="007E06D7">
        <w:rPr>
          <w:sz w:val="28"/>
          <w:szCs w:val="28"/>
        </w:rPr>
        <w:t xml:space="preserve"> № 717</w:t>
      </w:r>
      <w:r>
        <w:rPr>
          <w:sz w:val="28"/>
          <w:szCs w:val="28"/>
        </w:rPr>
        <w:t xml:space="preserve">, </w:t>
      </w:r>
      <w:r w:rsidRPr="00710F70">
        <w:rPr>
          <w:sz w:val="28"/>
          <w:szCs w:val="28"/>
        </w:rPr>
        <w:t>государствен</w:t>
      </w:r>
      <w:r>
        <w:rPr>
          <w:sz w:val="28"/>
          <w:szCs w:val="28"/>
        </w:rPr>
        <w:t>ной программой Курской области «</w:t>
      </w:r>
      <w:r w:rsidRPr="00710F70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Курской области</w:t>
      </w:r>
      <w:r>
        <w:rPr>
          <w:sz w:val="28"/>
          <w:szCs w:val="28"/>
        </w:rPr>
        <w:t>»</w:t>
      </w:r>
      <w:r w:rsidRPr="00710F70">
        <w:rPr>
          <w:sz w:val="28"/>
          <w:szCs w:val="28"/>
        </w:rPr>
        <w:t>, утвержденной постановлением Администрации</w:t>
      </w:r>
      <w:r w:rsidR="00697F27">
        <w:rPr>
          <w:sz w:val="28"/>
          <w:szCs w:val="28"/>
        </w:rPr>
        <w:t xml:space="preserve"> Курской области от 18.10.2013 №</w:t>
      </w:r>
      <w:r w:rsidRPr="00710F70">
        <w:rPr>
          <w:sz w:val="28"/>
          <w:szCs w:val="28"/>
        </w:rPr>
        <w:t xml:space="preserve"> 744-па,</w:t>
      </w:r>
      <w:r>
        <w:rPr>
          <w:sz w:val="28"/>
          <w:szCs w:val="28"/>
        </w:rPr>
        <w:t xml:space="preserve"> и </w:t>
      </w:r>
      <w:r w:rsidR="003A6252" w:rsidRPr="005B07AE">
        <w:rPr>
          <w:sz w:val="28"/>
          <w:szCs w:val="28"/>
        </w:rPr>
        <w:t>в целях</w:t>
      </w:r>
      <w:r w:rsidR="003A6252" w:rsidRPr="007E488D">
        <w:rPr>
          <w:sz w:val="28"/>
          <w:szCs w:val="28"/>
        </w:rPr>
        <w:t xml:space="preserve"> ре</w:t>
      </w:r>
      <w:r w:rsidR="003A6252">
        <w:rPr>
          <w:sz w:val="28"/>
          <w:szCs w:val="28"/>
        </w:rPr>
        <w:t xml:space="preserve">ализации </w:t>
      </w:r>
      <w:r>
        <w:rPr>
          <w:sz w:val="28"/>
          <w:szCs w:val="28"/>
        </w:rPr>
        <w:t xml:space="preserve">мероприятий по созданию системы поддержки фермеров и развития сельской кооперации </w:t>
      </w:r>
      <w:r w:rsidR="003A6252">
        <w:rPr>
          <w:sz w:val="28"/>
          <w:szCs w:val="28"/>
        </w:rPr>
        <w:t>регионального проекта «</w:t>
      </w:r>
      <w:r w:rsidR="009C5152">
        <w:rPr>
          <w:sz w:val="28"/>
          <w:szCs w:val="28"/>
        </w:rPr>
        <w:t>Акселерация субъектов малого и среднего предпринимательства»</w:t>
      </w:r>
      <w:bookmarkStart w:id="0" w:name="_GoBack"/>
      <w:bookmarkEnd w:id="0"/>
      <w:r>
        <w:rPr>
          <w:sz w:val="28"/>
          <w:szCs w:val="28"/>
        </w:rPr>
        <w:t>,</w:t>
      </w:r>
      <w:r w:rsidR="003A6252" w:rsidRPr="007E488D">
        <w:rPr>
          <w:sz w:val="28"/>
          <w:szCs w:val="28"/>
        </w:rPr>
        <w:t xml:space="preserve"> Администрация Курской области </w:t>
      </w:r>
      <w:r w:rsidR="007E06D7">
        <w:rPr>
          <w:sz w:val="28"/>
          <w:szCs w:val="28"/>
        </w:rPr>
        <w:t>ПОСТАНОВЛЯЕТ</w:t>
      </w:r>
      <w:r w:rsidR="003A6252" w:rsidRPr="007E488D">
        <w:rPr>
          <w:sz w:val="28"/>
          <w:szCs w:val="28"/>
        </w:rPr>
        <w:t>:</w:t>
      </w:r>
    </w:p>
    <w:p w:rsidR="003A6252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  <w:r w:rsidRPr="005B07AE">
        <w:rPr>
          <w:sz w:val="28"/>
          <w:szCs w:val="28"/>
        </w:rPr>
        <w:t xml:space="preserve">1. Утвердить </w:t>
      </w:r>
      <w:hyperlink w:anchor="Par549" w:tooltip="ПРАВИЛА" w:history="1">
        <w:r w:rsidR="00953E19">
          <w:rPr>
            <w:sz w:val="28"/>
            <w:szCs w:val="28"/>
          </w:rPr>
          <w:t>П</w:t>
        </w:r>
        <w:r w:rsidRPr="005B07AE">
          <w:rPr>
            <w:sz w:val="28"/>
            <w:szCs w:val="28"/>
          </w:rPr>
          <w:t>равила</w:t>
        </w:r>
      </w:hyperlink>
      <w:r w:rsidRPr="005B07AE">
        <w:rPr>
          <w:sz w:val="28"/>
          <w:szCs w:val="28"/>
        </w:rPr>
        <w:t xml:space="preserve"> предоставления из областного бюджета автономной некоммерческой организации </w:t>
      </w:r>
      <w:r>
        <w:rPr>
          <w:sz w:val="28"/>
          <w:szCs w:val="28"/>
        </w:rPr>
        <w:t>«</w:t>
      </w:r>
      <w:r w:rsidRPr="005B07AE">
        <w:rPr>
          <w:sz w:val="28"/>
          <w:szCs w:val="28"/>
        </w:rPr>
        <w:t>Центр компетенций в агропромышленном комплексе Курской области</w:t>
      </w:r>
      <w:r>
        <w:rPr>
          <w:sz w:val="28"/>
          <w:szCs w:val="28"/>
        </w:rPr>
        <w:t>»</w:t>
      </w:r>
      <w:r w:rsidRPr="005B07AE">
        <w:rPr>
          <w:sz w:val="28"/>
          <w:szCs w:val="28"/>
        </w:rPr>
        <w:t xml:space="preserve"> субсидий на финансовое обеспечение текущей деятельности и выполнение уставных задач.</w:t>
      </w:r>
    </w:p>
    <w:p w:rsidR="00885257" w:rsidRDefault="009C7B72" w:rsidP="00EC37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1016" w:rsidRPr="005B07AE">
        <w:rPr>
          <w:sz w:val="28"/>
          <w:szCs w:val="28"/>
        </w:rPr>
        <w:t xml:space="preserve">. </w:t>
      </w:r>
      <w:r w:rsidR="003A6252" w:rsidRPr="00E05C78">
        <w:rPr>
          <w:sz w:val="28"/>
          <w:szCs w:val="28"/>
        </w:rPr>
        <w:t>Признать утратившим</w:t>
      </w:r>
      <w:r w:rsidR="007E06D7">
        <w:rPr>
          <w:sz w:val="28"/>
          <w:szCs w:val="28"/>
        </w:rPr>
        <w:t>и</w:t>
      </w:r>
      <w:r w:rsidR="003A6252" w:rsidRPr="00E05C78">
        <w:rPr>
          <w:sz w:val="28"/>
          <w:szCs w:val="28"/>
        </w:rPr>
        <w:t xml:space="preserve"> силу</w:t>
      </w:r>
      <w:r w:rsidR="007E06D7">
        <w:rPr>
          <w:sz w:val="28"/>
          <w:szCs w:val="28"/>
        </w:rPr>
        <w:t>:</w:t>
      </w:r>
      <w:r w:rsidR="003A6252" w:rsidRPr="00E05C78">
        <w:rPr>
          <w:sz w:val="28"/>
          <w:szCs w:val="28"/>
        </w:rPr>
        <w:t xml:space="preserve"> </w:t>
      </w:r>
    </w:p>
    <w:p w:rsidR="00885257" w:rsidRDefault="003A6252" w:rsidP="00EC37EA">
      <w:pPr>
        <w:pStyle w:val="ConsPlusNormal"/>
        <w:ind w:firstLine="540"/>
        <w:jc w:val="both"/>
        <w:rPr>
          <w:sz w:val="28"/>
          <w:szCs w:val="28"/>
        </w:rPr>
      </w:pPr>
      <w:r w:rsidRPr="00E05C78">
        <w:rPr>
          <w:sz w:val="28"/>
          <w:szCs w:val="28"/>
        </w:rPr>
        <w:t xml:space="preserve">постановление Администрации Курской области </w:t>
      </w:r>
      <w:r>
        <w:rPr>
          <w:sz w:val="28"/>
          <w:szCs w:val="28"/>
        </w:rPr>
        <w:t xml:space="preserve">от </w:t>
      </w:r>
      <w:r w:rsidRPr="00E05C78">
        <w:rPr>
          <w:sz w:val="28"/>
          <w:szCs w:val="28"/>
        </w:rPr>
        <w:t>2</w:t>
      </w:r>
      <w:r w:rsidR="009C5152">
        <w:rPr>
          <w:sz w:val="28"/>
          <w:szCs w:val="28"/>
        </w:rPr>
        <w:t>9</w:t>
      </w:r>
      <w:r w:rsidRPr="00E05C78">
        <w:rPr>
          <w:sz w:val="28"/>
          <w:szCs w:val="28"/>
        </w:rPr>
        <w:t>.0</w:t>
      </w:r>
      <w:r w:rsidR="009C5152">
        <w:rPr>
          <w:sz w:val="28"/>
          <w:szCs w:val="28"/>
        </w:rPr>
        <w:t>4</w:t>
      </w:r>
      <w:r w:rsidRPr="00E05C78">
        <w:rPr>
          <w:sz w:val="28"/>
          <w:szCs w:val="28"/>
        </w:rPr>
        <w:t>.20</w:t>
      </w:r>
      <w:r w:rsidR="009C5152">
        <w:rPr>
          <w:sz w:val="28"/>
          <w:szCs w:val="28"/>
        </w:rPr>
        <w:t>20</w:t>
      </w:r>
      <w:r w:rsidR="00C61016">
        <w:rPr>
          <w:sz w:val="28"/>
          <w:szCs w:val="28"/>
        </w:rPr>
        <w:t xml:space="preserve"> </w:t>
      </w:r>
      <w:r w:rsidR="009C5152">
        <w:rPr>
          <w:sz w:val="28"/>
          <w:szCs w:val="28"/>
        </w:rPr>
        <w:t xml:space="preserve">               </w:t>
      </w:r>
      <w:r w:rsidRPr="00E05C78">
        <w:rPr>
          <w:sz w:val="28"/>
          <w:szCs w:val="28"/>
        </w:rPr>
        <w:t xml:space="preserve">№ </w:t>
      </w:r>
      <w:r w:rsidR="009C5152">
        <w:rPr>
          <w:sz w:val="28"/>
          <w:szCs w:val="28"/>
        </w:rPr>
        <w:t>448</w:t>
      </w:r>
      <w:r w:rsidRPr="00E05C78">
        <w:rPr>
          <w:sz w:val="28"/>
          <w:szCs w:val="28"/>
        </w:rPr>
        <w:t>-па «О реализации регионального проекта «Создание системы поддержки фермеров и развитие сельск</w:t>
      </w:r>
      <w:r>
        <w:rPr>
          <w:sz w:val="28"/>
          <w:szCs w:val="28"/>
        </w:rPr>
        <w:t>ой кооперации в Курской области</w:t>
      </w:r>
      <w:r w:rsidRPr="00E05C78">
        <w:rPr>
          <w:sz w:val="28"/>
          <w:szCs w:val="28"/>
        </w:rPr>
        <w:t>»</w:t>
      </w:r>
      <w:r w:rsidR="007E06D7">
        <w:rPr>
          <w:sz w:val="28"/>
          <w:szCs w:val="28"/>
        </w:rPr>
        <w:t xml:space="preserve">; </w:t>
      </w:r>
    </w:p>
    <w:p w:rsidR="00885257" w:rsidRDefault="007E06D7" w:rsidP="00EC37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251BF8" w:rsidRPr="00251BF8">
        <w:rPr>
          <w:sz w:val="28"/>
          <w:szCs w:val="28"/>
        </w:rPr>
        <w:t xml:space="preserve">Администрации Курской области </w:t>
      </w:r>
      <w:r>
        <w:rPr>
          <w:sz w:val="28"/>
          <w:szCs w:val="28"/>
        </w:rPr>
        <w:t>от 2</w:t>
      </w:r>
      <w:r w:rsidR="009C515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C5152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9C5152">
        <w:rPr>
          <w:sz w:val="28"/>
          <w:szCs w:val="28"/>
        </w:rPr>
        <w:t>20</w:t>
      </w:r>
      <w:r w:rsidR="0086221F">
        <w:rPr>
          <w:sz w:val="28"/>
          <w:szCs w:val="28"/>
        </w:rPr>
        <w:t xml:space="preserve"> </w:t>
      </w:r>
      <w:r w:rsidR="00251BF8">
        <w:rPr>
          <w:sz w:val="28"/>
          <w:szCs w:val="28"/>
        </w:rPr>
        <w:t xml:space="preserve">                         </w:t>
      </w:r>
      <w:r w:rsidR="0086221F">
        <w:rPr>
          <w:sz w:val="28"/>
          <w:szCs w:val="28"/>
        </w:rPr>
        <w:t>№</w:t>
      </w:r>
      <w:r w:rsidR="00C61016">
        <w:rPr>
          <w:sz w:val="28"/>
          <w:szCs w:val="28"/>
        </w:rPr>
        <w:t xml:space="preserve"> </w:t>
      </w:r>
      <w:r w:rsidR="009C5152">
        <w:rPr>
          <w:sz w:val="28"/>
          <w:szCs w:val="28"/>
        </w:rPr>
        <w:t>55</w:t>
      </w:r>
      <w:r w:rsidR="0086221F">
        <w:rPr>
          <w:sz w:val="28"/>
          <w:szCs w:val="28"/>
        </w:rPr>
        <w:t>0-па</w:t>
      </w:r>
      <w:r w:rsidR="00885257">
        <w:rPr>
          <w:sz w:val="28"/>
          <w:szCs w:val="28"/>
        </w:rPr>
        <w:t xml:space="preserve"> «О внесении изменений в постановление Администрации Курской области от 2</w:t>
      </w:r>
      <w:r w:rsidR="009C5152">
        <w:rPr>
          <w:sz w:val="28"/>
          <w:szCs w:val="28"/>
        </w:rPr>
        <w:t>9</w:t>
      </w:r>
      <w:r w:rsidR="00885257">
        <w:rPr>
          <w:sz w:val="28"/>
          <w:szCs w:val="28"/>
        </w:rPr>
        <w:t>.0</w:t>
      </w:r>
      <w:r w:rsidR="009C5152">
        <w:rPr>
          <w:sz w:val="28"/>
          <w:szCs w:val="28"/>
        </w:rPr>
        <w:t>4</w:t>
      </w:r>
      <w:r w:rsidR="00885257">
        <w:rPr>
          <w:sz w:val="28"/>
          <w:szCs w:val="28"/>
        </w:rPr>
        <w:t>.20</w:t>
      </w:r>
      <w:r w:rsidR="009C5152">
        <w:rPr>
          <w:sz w:val="28"/>
          <w:szCs w:val="28"/>
        </w:rPr>
        <w:t>20</w:t>
      </w:r>
      <w:r w:rsidR="00885257">
        <w:rPr>
          <w:sz w:val="28"/>
          <w:szCs w:val="28"/>
        </w:rPr>
        <w:t xml:space="preserve"> № </w:t>
      </w:r>
      <w:r w:rsidR="009C5152">
        <w:rPr>
          <w:sz w:val="28"/>
          <w:szCs w:val="28"/>
        </w:rPr>
        <w:t>448-па».</w:t>
      </w:r>
      <w:r w:rsidR="0086221F">
        <w:rPr>
          <w:sz w:val="28"/>
          <w:szCs w:val="28"/>
        </w:rPr>
        <w:t xml:space="preserve"> </w:t>
      </w:r>
    </w:p>
    <w:p w:rsidR="009C7B72" w:rsidRDefault="009C7B72" w:rsidP="00230D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37EA">
        <w:rPr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</w:t>
      </w:r>
      <w:r w:rsidRPr="009C7B72">
        <w:rPr>
          <w:sz w:val="28"/>
          <w:szCs w:val="28"/>
        </w:rPr>
        <w:t>и распространяется на правоотношения, возникшие с</w:t>
      </w:r>
      <w:r w:rsidR="00251BF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251BF8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2021</w:t>
      </w:r>
      <w:r w:rsidR="00251BF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92B8A" w:rsidRDefault="00B92B8A" w:rsidP="003A6252">
      <w:pPr>
        <w:pStyle w:val="ConsPlusNormal"/>
        <w:jc w:val="right"/>
        <w:rPr>
          <w:sz w:val="28"/>
          <w:szCs w:val="28"/>
        </w:rPr>
      </w:pPr>
    </w:p>
    <w:p w:rsidR="003A6252" w:rsidRDefault="00C61016" w:rsidP="003A625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C13881" w:rsidRPr="003A6252" w:rsidRDefault="003A6252">
      <w:pPr>
        <w:pStyle w:val="ConsPlusNormal"/>
        <w:rPr>
          <w:sz w:val="28"/>
          <w:szCs w:val="28"/>
        </w:rPr>
      </w:pPr>
      <w:r w:rsidRPr="007E488D">
        <w:rPr>
          <w:sz w:val="28"/>
          <w:szCs w:val="28"/>
        </w:rPr>
        <w:t>Курской области</w:t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C13881">
        <w:rPr>
          <w:sz w:val="28"/>
          <w:szCs w:val="28"/>
        </w:rPr>
        <w:tab/>
      </w:r>
      <w:r w:rsidR="00C13881">
        <w:rPr>
          <w:sz w:val="28"/>
          <w:szCs w:val="28"/>
        </w:rPr>
        <w:tab/>
      </w:r>
      <w:r w:rsidR="00251BF8">
        <w:rPr>
          <w:sz w:val="28"/>
          <w:szCs w:val="28"/>
        </w:rPr>
        <w:t xml:space="preserve">   </w:t>
      </w:r>
      <w:r w:rsidR="00C13881">
        <w:rPr>
          <w:sz w:val="28"/>
          <w:szCs w:val="28"/>
        </w:rPr>
        <w:t xml:space="preserve">  </w:t>
      </w:r>
      <w:r w:rsidR="00251BF8">
        <w:rPr>
          <w:sz w:val="28"/>
          <w:szCs w:val="28"/>
        </w:rPr>
        <w:t>Р.</w:t>
      </w:r>
      <w:r w:rsidR="00F90C4C">
        <w:rPr>
          <w:sz w:val="28"/>
          <w:szCs w:val="28"/>
        </w:rPr>
        <w:t xml:space="preserve"> </w:t>
      </w:r>
      <w:r w:rsidRPr="007E488D">
        <w:rPr>
          <w:sz w:val="28"/>
          <w:szCs w:val="28"/>
        </w:rPr>
        <w:t>С</w:t>
      </w:r>
      <w:r>
        <w:rPr>
          <w:sz w:val="28"/>
          <w:szCs w:val="28"/>
        </w:rPr>
        <w:t>таровойт</w:t>
      </w:r>
    </w:p>
    <w:sectPr w:rsidR="00C13881" w:rsidRPr="003A6252" w:rsidSect="00C13881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81" w:rsidRDefault="00C13881" w:rsidP="00C13881">
      <w:pPr>
        <w:spacing w:after="0" w:line="240" w:lineRule="auto"/>
      </w:pPr>
      <w:r>
        <w:separator/>
      </w:r>
    </w:p>
  </w:endnote>
  <w:endnote w:type="continuationSeparator" w:id="0">
    <w:p w:rsidR="00C13881" w:rsidRDefault="00C13881" w:rsidP="00C1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81" w:rsidRDefault="00C13881" w:rsidP="00C13881">
      <w:pPr>
        <w:spacing w:after="0" w:line="240" w:lineRule="auto"/>
      </w:pPr>
      <w:r>
        <w:separator/>
      </w:r>
    </w:p>
  </w:footnote>
  <w:footnote w:type="continuationSeparator" w:id="0">
    <w:p w:rsidR="00C13881" w:rsidRDefault="00C13881" w:rsidP="00C1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75307"/>
      <w:docPartObj>
        <w:docPartGallery w:val="Page Numbers (Top of Page)"/>
        <w:docPartUnique/>
      </w:docPartObj>
    </w:sdtPr>
    <w:sdtEndPr/>
    <w:sdtContent>
      <w:p w:rsidR="00C13881" w:rsidRDefault="00C13881" w:rsidP="00C138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BF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52"/>
    <w:rsid w:val="000739A6"/>
    <w:rsid w:val="00230D71"/>
    <w:rsid w:val="00251BF8"/>
    <w:rsid w:val="003A6252"/>
    <w:rsid w:val="003B3EFD"/>
    <w:rsid w:val="003E1949"/>
    <w:rsid w:val="004655B8"/>
    <w:rsid w:val="00503A0F"/>
    <w:rsid w:val="005326E0"/>
    <w:rsid w:val="00555625"/>
    <w:rsid w:val="00697F27"/>
    <w:rsid w:val="006E511A"/>
    <w:rsid w:val="00710F70"/>
    <w:rsid w:val="007E06D7"/>
    <w:rsid w:val="00861F02"/>
    <w:rsid w:val="0086221F"/>
    <w:rsid w:val="00885257"/>
    <w:rsid w:val="00944C6D"/>
    <w:rsid w:val="00953E19"/>
    <w:rsid w:val="009C5152"/>
    <w:rsid w:val="009C7B72"/>
    <w:rsid w:val="00A91145"/>
    <w:rsid w:val="00B771A5"/>
    <w:rsid w:val="00B92B8A"/>
    <w:rsid w:val="00C13881"/>
    <w:rsid w:val="00C61016"/>
    <w:rsid w:val="00C870FE"/>
    <w:rsid w:val="00E07264"/>
    <w:rsid w:val="00EC37EA"/>
    <w:rsid w:val="00F90C4C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D176-AB15-4A12-AF30-3CE01FB0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6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1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88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1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8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10</cp:revision>
  <cp:lastPrinted>2021-02-15T06:42:00Z</cp:lastPrinted>
  <dcterms:created xsi:type="dcterms:W3CDTF">2021-02-02T08:38:00Z</dcterms:created>
  <dcterms:modified xsi:type="dcterms:W3CDTF">2021-02-16T11:53:00Z</dcterms:modified>
</cp:coreProperties>
</file>