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B7" w:rsidRPr="00EE1C9F" w:rsidRDefault="00365CB7" w:rsidP="00365CB7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365CB7" w:rsidRPr="00E66221" w:rsidRDefault="00365CB7" w:rsidP="00365CB7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365CB7" w:rsidRDefault="00365CB7" w:rsidP="00365CB7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365CB7" w:rsidRPr="00BE00E8" w:rsidRDefault="00365CB7" w:rsidP="00365CB7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365CB7" w:rsidRPr="0061348D" w:rsidRDefault="00365CB7" w:rsidP="00365CB7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365CB7" w:rsidRPr="0061348D" w:rsidRDefault="00365CB7" w:rsidP="00365CB7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365CB7" w:rsidRDefault="00365CB7" w:rsidP="00365CB7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365CB7" w:rsidRPr="0061348D" w:rsidRDefault="00365CB7" w:rsidP="00365CB7">
      <w:pPr>
        <w:jc w:val="center"/>
        <w:rPr>
          <w:sz w:val="16"/>
          <w:szCs w:val="16"/>
        </w:rPr>
      </w:pPr>
    </w:p>
    <w:p w:rsidR="00365CB7" w:rsidRPr="0061348D" w:rsidRDefault="00365CB7" w:rsidP="00365CB7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365CB7" w:rsidRDefault="00365CB7" w:rsidP="00365C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5CB7" w:rsidRDefault="00365CB7" w:rsidP="00365C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5CB7" w:rsidRPr="00A53D64" w:rsidRDefault="00365CB7" w:rsidP="00365CB7">
      <w:pPr>
        <w:ind w:firstLine="540"/>
        <w:jc w:val="center"/>
        <w:rPr>
          <w:b/>
          <w:bCs/>
          <w:sz w:val="28"/>
          <w:szCs w:val="28"/>
        </w:rPr>
      </w:pPr>
      <w:r w:rsidRPr="00A53D64">
        <w:rPr>
          <w:b/>
          <w:bCs/>
          <w:sz w:val="28"/>
          <w:szCs w:val="28"/>
        </w:rPr>
        <w:t>О возмещени</w:t>
      </w:r>
      <w:r w:rsidR="00490C76">
        <w:rPr>
          <w:b/>
          <w:bCs/>
          <w:sz w:val="28"/>
          <w:szCs w:val="28"/>
        </w:rPr>
        <w:t>и</w:t>
      </w:r>
      <w:r w:rsidRPr="00A53D64">
        <w:rPr>
          <w:b/>
          <w:bCs/>
          <w:sz w:val="28"/>
          <w:szCs w:val="28"/>
        </w:rPr>
        <w:t xml:space="preserve"> </w:t>
      </w:r>
      <w:r w:rsidR="003F2F8D">
        <w:rPr>
          <w:b/>
          <w:bCs/>
          <w:sz w:val="28"/>
          <w:szCs w:val="28"/>
        </w:rPr>
        <w:t>стоимости</w:t>
      </w:r>
      <w:r w:rsidRPr="00A53D64">
        <w:rPr>
          <w:b/>
          <w:bCs/>
          <w:sz w:val="28"/>
          <w:szCs w:val="28"/>
        </w:rPr>
        <w:t xml:space="preserve"> изъятых животных и (или) продуктов животноводства при ликвидации очагов </w:t>
      </w:r>
    </w:p>
    <w:p w:rsidR="00A53D64" w:rsidRDefault="00365CB7" w:rsidP="00365CB7">
      <w:pPr>
        <w:ind w:firstLine="540"/>
        <w:jc w:val="center"/>
        <w:rPr>
          <w:b/>
          <w:bCs/>
          <w:sz w:val="28"/>
          <w:szCs w:val="28"/>
        </w:rPr>
      </w:pPr>
      <w:r w:rsidRPr="00A53D64">
        <w:rPr>
          <w:b/>
          <w:bCs/>
          <w:sz w:val="28"/>
          <w:szCs w:val="28"/>
        </w:rPr>
        <w:t>особо опасных болезней животных</w:t>
      </w:r>
      <w:r w:rsidR="00A53D64">
        <w:rPr>
          <w:b/>
          <w:bCs/>
          <w:sz w:val="28"/>
          <w:szCs w:val="28"/>
        </w:rPr>
        <w:t xml:space="preserve"> на территории </w:t>
      </w:r>
    </w:p>
    <w:p w:rsidR="00365CB7" w:rsidRPr="00A53D64" w:rsidRDefault="00A53D64" w:rsidP="00365CB7">
      <w:pPr>
        <w:ind w:firstLine="540"/>
        <w:jc w:val="center"/>
        <w:rPr>
          <w:rFonts w:ascii="Verdana" w:hAnsi="Verdan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365CB7" w:rsidRPr="00365CB7" w:rsidRDefault="00365CB7" w:rsidP="00365CB7">
      <w:pPr>
        <w:ind w:firstLine="540"/>
        <w:jc w:val="center"/>
        <w:rPr>
          <w:rFonts w:ascii="Verdana" w:hAnsi="Verdana"/>
          <w:sz w:val="28"/>
          <w:szCs w:val="28"/>
        </w:rPr>
      </w:pPr>
    </w:p>
    <w:p w:rsidR="00365CB7" w:rsidRPr="00365CB7" w:rsidRDefault="00365CB7" w:rsidP="00365CB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365CB7" w:rsidRPr="00365CB7" w:rsidRDefault="00365CB7" w:rsidP="00365CB7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365CB7">
        <w:rPr>
          <w:sz w:val="28"/>
          <w:szCs w:val="28"/>
        </w:rPr>
        <w:t xml:space="preserve">В соответствии с </w:t>
      </w:r>
      <w:hyperlink r:id="rId7" w:history="1">
        <w:r w:rsidRPr="00365CB7">
          <w:rPr>
            <w:sz w:val="28"/>
            <w:szCs w:val="28"/>
          </w:rPr>
          <w:t>Законом</w:t>
        </w:r>
      </w:hyperlink>
      <w:r w:rsidRPr="00365CB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«</w:t>
      </w:r>
      <w:r w:rsidRPr="00365CB7">
        <w:rPr>
          <w:sz w:val="28"/>
          <w:szCs w:val="28"/>
        </w:rPr>
        <w:t>О ветеринарии</w:t>
      </w:r>
      <w:r>
        <w:rPr>
          <w:sz w:val="28"/>
          <w:szCs w:val="28"/>
        </w:rPr>
        <w:t>»</w:t>
      </w:r>
      <w:r w:rsidRPr="00365CB7">
        <w:rPr>
          <w:sz w:val="28"/>
          <w:szCs w:val="28"/>
        </w:rPr>
        <w:t xml:space="preserve">, </w:t>
      </w:r>
      <w:hyperlink r:id="rId8" w:history="1">
        <w:r>
          <w:rPr>
            <w:sz w:val="28"/>
            <w:szCs w:val="28"/>
          </w:rPr>
          <w:t>п</w:t>
        </w:r>
        <w:r w:rsidRPr="00365CB7">
          <w:rPr>
            <w:sz w:val="28"/>
            <w:szCs w:val="28"/>
          </w:rPr>
          <w:t>остановлением</w:t>
        </w:r>
      </w:hyperlink>
      <w:r w:rsidRPr="00365CB7">
        <w:rPr>
          <w:sz w:val="28"/>
          <w:szCs w:val="28"/>
        </w:rPr>
        <w:t xml:space="preserve"> Правительства Российской Федерации от 26 мая 2006 года </w:t>
      </w:r>
      <w:r>
        <w:rPr>
          <w:sz w:val="28"/>
          <w:szCs w:val="28"/>
        </w:rPr>
        <w:t>№</w:t>
      </w:r>
      <w:r w:rsidRPr="00365CB7">
        <w:rPr>
          <w:sz w:val="28"/>
          <w:szCs w:val="28"/>
        </w:rPr>
        <w:t xml:space="preserve"> 310 </w:t>
      </w:r>
      <w:r>
        <w:rPr>
          <w:sz w:val="28"/>
          <w:szCs w:val="28"/>
        </w:rPr>
        <w:t>«</w:t>
      </w:r>
      <w:r w:rsidRPr="00365CB7">
        <w:rPr>
          <w:sz w:val="28"/>
          <w:szCs w:val="28"/>
        </w:rPr>
        <w:t>Об отчуждении животных и изъятии продуктов животноводства при ликвидации очагов особо опасных болезней животных</w:t>
      </w:r>
      <w:r>
        <w:rPr>
          <w:sz w:val="28"/>
          <w:szCs w:val="28"/>
        </w:rPr>
        <w:t>»</w:t>
      </w:r>
      <w:r w:rsidRPr="00365CB7">
        <w:rPr>
          <w:sz w:val="28"/>
          <w:szCs w:val="28"/>
        </w:rPr>
        <w:t xml:space="preserve"> и </w:t>
      </w:r>
      <w:hyperlink r:id="rId9" w:history="1">
        <w:r w:rsidRPr="00365CB7">
          <w:rPr>
            <w:sz w:val="28"/>
            <w:szCs w:val="28"/>
          </w:rPr>
          <w:t>приказом</w:t>
        </w:r>
      </w:hyperlink>
      <w:r w:rsidRPr="00365CB7">
        <w:rPr>
          <w:sz w:val="28"/>
          <w:szCs w:val="28"/>
        </w:rPr>
        <w:t xml:space="preserve"> Министерства сельского хозяйства Российской Федерации от 19 декабря 2011 года </w:t>
      </w:r>
      <w:r>
        <w:rPr>
          <w:sz w:val="28"/>
          <w:szCs w:val="28"/>
        </w:rPr>
        <w:t>№</w:t>
      </w:r>
      <w:r w:rsidRPr="00365CB7">
        <w:rPr>
          <w:sz w:val="28"/>
          <w:szCs w:val="28"/>
        </w:rPr>
        <w:t xml:space="preserve"> 476 </w:t>
      </w:r>
      <w:r>
        <w:rPr>
          <w:sz w:val="28"/>
          <w:szCs w:val="28"/>
        </w:rPr>
        <w:t>«</w:t>
      </w:r>
      <w:r w:rsidRPr="00365CB7">
        <w:rPr>
          <w:sz w:val="28"/>
          <w:szCs w:val="28"/>
        </w:rPr>
        <w:t>Об утверждении Перечня заразных, в том числе особо опасных, болезней животных, по которым могут устанавливаться</w:t>
      </w:r>
      <w:proofErr w:type="gramEnd"/>
      <w:r w:rsidRPr="00365CB7">
        <w:rPr>
          <w:sz w:val="28"/>
          <w:szCs w:val="28"/>
        </w:rPr>
        <w:t xml:space="preserve"> ограничительные мероприятия (карантин)</w:t>
      </w:r>
      <w:r>
        <w:rPr>
          <w:sz w:val="28"/>
          <w:szCs w:val="28"/>
        </w:rPr>
        <w:t>»</w:t>
      </w:r>
      <w:r w:rsidRPr="00365CB7">
        <w:rPr>
          <w:sz w:val="28"/>
          <w:szCs w:val="28"/>
        </w:rPr>
        <w:t xml:space="preserve"> Администрация Курской области </w:t>
      </w:r>
      <w:r>
        <w:rPr>
          <w:sz w:val="28"/>
          <w:szCs w:val="28"/>
        </w:rPr>
        <w:t>ПОСТАНОВЛЯЕТ</w:t>
      </w:r>
      <w:r w:rsidRPr="00365CB7">
        <w:rPr>
          <w:sz w:val="28"/>
          <w:szCs w:val="28"/>
        </w:rPr>
        <w:t>:</w:t>
      </w:r>
    </w:p>
    <w:p w:rsidR="00365CB7" w:rsidRPr="00365CB7" w:rsidRDefault="00365CB7" w:rsidP="00365CB7">
      <w:pPr>
        <w:ind w:firstLine="709"/>
        <w:jc w:val="both"/>
        <w:rPr>
          <w:rFonts w:ascii="Verdana" w:hAnsi="Verdana"/>
          <w:sz w:val="28"/>
          <w:szCs w:val="28"/>
        </w:rPr>
      </w:pPr>
      <w:r w:rsidRPr="00365CB7">
        <w:rPr>
          <w:sz w:val="28"/>
          <w:szCs w:val="28"/>
        </w:rPr>
        <w:t xml:space="preserve">1. Утвердить прилагаемый </w:t>
      </w:r>
      <w:hyperlink r:id="rId10" w:history="1">
        <w:r w:rsidRPr="00365CB7">
          <w:rPr>
            <w:sz w:val="28"/>
            <w:szCs w:val="28"/>
          </w:rPr>
          <w:t>Порядок</w:t>
        </w:r>
      </w:hyperlink>
      <w:r w:rsidRPr="00365CB7">
        <w:rPr>
          <w:sz w:val="28"/>
          <w:szCs w:val="28"/>
        </w:rPr>
        <w:t xml:space="preserve"> расходования средств областного бюджета на возмещение стоимости изъятых животных и (или) продуктов животноводства</w:t>
      </w:r>
      <w:r w:rsidR="0001308A">
        <w:rPr>
          <w:sz w:val="28"/>
          <w:szCs w:val="28"/>
        </w:rPr>
        <w:t xml:space="preserve"> на территории Курской области</w:t>
      </w:r>
      <w:r w:rsidRPr="00365CB7">
        <w:rPr>
          <w:sz w:val="28"/>
          <w:szCs w:val="28"/>
        </w:rPr>
        <w:t>.</w:t>
      </w:r>
    </w:p>
    <w:p w:rsidR="00365CB7" w:rsidRPr="00365CB7" w:rsidRDefault="00365CB7" w:rsidP="00365CB7">
      <w:pPr>
        <w:ind w:firstLine="709"/>
        <w:jc w:val="both"/>
        <w:rPr>
          <w:rFonts w:ascii="Verdana" w:hAnsi="Verdana"/>
          <w:sz w:val="28"/>
          <w:szCs w:val="28"/>
        </w:rPr>
      </w:pPr>
      <w:r w:rsidRPr="00365CB7">
        <w:rPr>
          <w:sz w:val="28"/>
          <w:szCs w:val="28"/>
        </w:rPr>
        <w:t>2. Установить, что управление ветеринарии Курской области является органом исполнительной власти области, уполномоченным на возмещение стоимости изъятых животных и (или) продуктов животноводства при ликвидации очагов особо опасных болезней животных на территории Курской области.</w:t>
      </w:r>
    </w:p>
    <w:p w:rsidR="00365CB7" w:rsidRDefault="00365CB7" w:rsidP="00365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5C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5CB7">
        <w:rPr>
          <w:sz w:val="28"/>
          <w:szCs w:val="28"/>
        </w:rPr>
        <w:t xml:space="preserve">Признать утратившими силу </w:t>
      </w:r>
      <w:r w:rsidR="003F2F8D">
        <w:rPr>
          <w:sz w:val="28"/>
          <w:szCs w:val="28"/>
        </w:rPr>
        <w:t>п</w:t>
      </w:r>
      <w:r w:rsidRPr="00365CB7">
        <w:rPr>
          <w:sz w:val="28"/>
          <w:szCs w:val="28"/>
        </w:rPr>
        <w:t xml:space="preserve">остановление Администрации Курской области от 29.03.2013 </w:t>
      </w:r>
      <w:r>
        <w:rPr>
          <w:sz w:val="28"/>
          <w:szCs w:val="28"/>
        </w:rPr>
        <w:t>№</w:t>
      </w:r>
      <w:r w:rsidRPr="00365CB7">
        <w:rPr>
          <w:sz w:val="28"/>
          <w:szCs w:val="28"/>
        </w:rPr>
        <w:t xml:space="preserve"> 167-па</w:t>
      </w:r>
      <w:r>
        <w:rPr>
          <w:sz w:val="28"/>
          <w:szCs w:val="28"/>
        </w:rPr>
        <w:t xml:space="preserve"> «</w:t>
      </w:r>
      <w:r w:rsidRPr="00365CB7">
        <w:rPr>
          <w:sz w:val="28"/>
          <w:szCs w:val="28"/>
        </w:rPr>
        <w:t>О возмещении стоимости изъятых животных и продуктов животноводства при ликвидации очагов особо опасных болезней животных на территории Курской области</w:t>
      </w:r>
      <w:r>
        <w:rPr>
          <w:sz w:val="28"/>
          <w:szCs w:val="28"/>
        </w:rPr>
        <w:t>».</w:t>
      </w:r>
    </w:p>
    <w:p w:rsidR="00365CB7" w:rsidRPr="00365CB7" w:rsidRDefault="00365CB7" w:rsidP="00365CB7">
      <w:pPr>
        <w:ind w:firstLine="709"/>
        <w:jc w:val="both"/>
        <w:rPr>
          <w:rFonts w:ascii="Verdana" w:hAnsi="Verdana"/>
          <w:sz w:val="28"/>
          <w:szCs w:val="28"/>
        </w:rPr>
      </w:pPr>
    </w:p>
    <w:p w:rsidR="00365CB7" w:rsidRDefault="00365CB7" w:rsidP="00365C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5CB7" w:rsidRDefault="00365CB7" w:rsidP="00365C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5CB7" w:rsidRPr="00794D43" w:rsidRDefault="00365CB7" w:rsidP="00365C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94D43">
        <w:rPr>
          <w:spacing w:val="2"/>
          <w:sz w:val="28"/>
          <w:szCs w:val="28"/>
        </w:rPr>
        <w:t>Губернатор</w:t>
      </w:r>
    </w:p>
    <w:p w:rsidR="00365CB7" w:rsidRDefault="00365CB7" w:rsidP="00365C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94D43">
        <w:rPr>
          <w:spacing w:val="2"/>
          <w:sz w:val="28"/>
          <w:szCs w:val="28"/>
        </w:rPr>
        <w:t xml:space="preserve">Курской области    </w:t>
      </w:r>
      <w:bookmarkStart w:id="0" w:name="_GoBack"/>
      <w:bookmarkEnd w:id="0"/>
      <w:r w:rsidRPr="00794D43">
        <w:rPr>
          <w:spacing w:val="2"/>
          <w:sz w:val="28"/>
          <w:szCs w:val="28"/>
        </w:rPr>
        <w:t xml:space="preserve">                                                         </w:t>
      </w:r>
      <w:r>
        <w:rPr>
          <w:spacing w:val="2"/>
          <w:sz w:val="28"/>
          <w:szCs w:val="28"/>
        </w:rPr>
        <w:t xml:space="preserve"> </w:t>
      </w:r>
      <w:r w:rsidRPr="00794D43"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 xml:space="preserve">  </w:t>
      </w:r>
      <w:r w:rsidRPr="00794D43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Р. </w:t>
      </w:r>
      <w:proofErr w:type="spellStart"/>
      <w:r>
        <w:rPr>
          <w:spacing w:val="2"/>
          <w:sz w:val="28"/>
          <w:szCs w:val="28"/>
        </w:rPr>
        <w:t>Старовойт</w:t>
      </w:r>
      <w:proofErr w:type="spellEnd"/>
      <w:r w:rsidRPr="00794D43">
        <w:rPr>
          <w:spacing w:val="2"/>
          <w:sz w:val="28"/>
          <w:szCs w:val="28"/>
        </w:rPr>
        <w:t xml:space="preserve"> </w:t>
      </w:r>
    </w:p>
    <w:p w:rsidR="00365CB7" w:rsidRDefault="00365CB7" w:rsidP="00365CB7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5CB7" w:rsidRDefault="00365CB7" w:rsidP="00365CB7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sectPr w:rsidR="00365CB7" w:rsidSect="00365CB7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94" w:rsidRDefault="00900B94" w:rsidP="00365CB7">
      <w:r>
        <w:separator/>
      </w:r>
    </w:p>
  </w:endnote>
  <w:endnote w:type="continuationSeparator" w:id="0">
    <w:p w:rsidR="00900B94" w:rsidRDefault="00900B94" w:rsidP="003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94" w:rsidRDefault="00900B94" w:rsidP="00365CB7">
      <w:r>
        <w:separator/>
      </w:r>
    </w:p>
  </w:footnote>
  <w:footnote w:type="continuationSeparator" w:id="0">
    <w:p w:rsidR="00900B94" w:rsidRDefault="00900B94" w:rsidP="0036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5" w:rsidRDefault="00C409F5">
    <w:pPr>
      <w:pStyle w:val="a3"/>
      <w:jc w:val="center"/>
    </w:pPr>
  </w:p>
  <w:p w:rsidR="00C409F5" w:rsidRDefault="00C40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B7"/>
    <w:rsid w:val="000114CE"/>
    <w:rsid w:val="0001308A"/>
    <w:rsid w:val="00013A87"/>
    <w:rsid w:val="00016018"/>
    <w:rsid w:val="0003366F"/>
    <w:rsid w:val="00081C06"/>
    <w:rsid w:val="00114576"/>
    <w:rsid w:val="001B07E6"/>
    <w:rsid w:val="001B5259"/>
    <w:rsid w:val="00240D03"/>
    <w:rsid w:val="00365CB7"/>
    <w:rsid w:val="003702F9"/>
    <w:rsid w:val="003D4B10"/>
    <w:rsid w:val="003F2F8D"/>
    <w:rsid w:val="00433815"/>
    <w:rsid w:val="0047262E"/>
    <w:rsid w:val="00473957"/>
    <w:rsid w:val="0047420C"/>
    <w:rsid w:val="00481634"/>
    <w:rsid w:val="00490C76"/>
    <w:rsid w:val="004C1389"/>
    <w:rsid w:val="005533CA"/>
    <w:rsid w:val="005A1454"/>
    <w:rsid w:val="005F32D4"/>
    <w:rsid w:val="005F48C6"/>
    <w:rsid w:val="00631AB8"/>
    <w:rsid w:val="00644C66"/>
    <w:rsid w:val="006614F7"/>
    <w:rsid w:val="006830DB"/>
    <w:rsid w:val="006A05C3"/>
    <w:rsid w:val="00730905"/>
    <w:rsid w:val="007558D0"/>
    <w:rsid w:val="00796D0F"/>
    <w:rsid w:val="007A062E"/>
    <w:rsid w:val="007A5874"/>
    <w:rsid w:val="007C6435"/>
    <w:rsid w:val="007E47AB"/>
    <w:rsid w:val="007E528D"/>
    <w:rsid w:val="0082076C"/>
    <w:rsid w:val="00820809"/>
    <w:rsid w:val="00826FA7"/>
    <w:rsid w:val="00876E1C"/>
    <w:rsid w:val="00877DD4"/>
    <w:rsid w:val="008E40B3"/>
    <w:rsid w:val="00900B94"/>
    <w:rsid w:val="009176C4"/>
    <w:rsid w:val="0094083B"/>
    <w:rsid w:val="009605A0"/>
    <w:rsid w:val="00966589"/>
    <w:rsid w:val="00983629"/>
    <w:rsid w:val="00A358EF"/>
    <w:rsid w:val="00A44DC1"/>
    <w:rsid w:val="00A47835"/>
    <w:rsid w:val="00A53D64"/>
    <w:rsid w:val="00A56FF7"/>
    <w:rsid w:val="00A64DFE"/>
    <w:rsid w:val="00A7642E"/>
    <w:rsid w:val="00AF5B26"/>
    <w:rsid w:val="00B75F2C"/>
    <w:rsid w:val="00BE2156"/>
    <w:rsid w:val="00C07F4B"/>
    <w:rsid w:val="00C409F5"/>
    <w:rsid w:val="00CA3C0B"/>
    <w:rsid w:val="00D346EA"/>
    <w:rsid w:val="00DE45BF"/>
    <w:rsid w:val="00DE51B7"/>
    <w:rsid w:val="00E1030A"/>
    <w:rsid w:val="00E11399"/>
    <w:rsid w:val="00E115FD"/>
    <w:rsid w:val="00E5411C"/>
    <w:rsid w:val="00E54421"/>
    <w:rsid w:val="00EA2219"/>
    <w:rsid w:val="00EC357A"/>
    <w:rsid w:val="00FA4DA8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02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5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5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5CB7"/>
    <w:rPr>
      <w:color w:val="0000FF"/>
      <w:u w:val="single"/>
    </w:rPr>
  </w:style>
  <w:style w:type="paragraph" w:customStyle="1" w:styleId="formattext">
    <w:name w:val="formattext"/>
    <w:basedOn w:val="a"/>
    <w:rsid w:val="007A587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0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39"/>
    <w:rsid w:val="006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02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5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5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5CB7"/>
    <w:rPr>
      <w:color w:val="0000FF"/>
      <w:u w:val="single"/>
    </w:rPr>
  </w:style>
  <w:style w:type="paragraph" w:customStyle="1" w:styleId="formattext">
    <w:name w:val="formattext"/>
    <w:basedOn w:val="a"/>
    <w:rsid w:val="007A587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0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39"/>
    <w:rsid w:val="006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11F345A0DA5EB233779A202C4F6AC9A&amp;req=doc&amp;base=LAW&amp;n=60516&amp;dst=100023&amp;fld=134&amp;REFFIELD=134&amp;REFDST=100004&amp;REFDOC=37035&amp;REFBASE=RLAW417&amp;stat=refcode%3D10881%3Bdstident%3D100023%3Bindex%3D10&amp;date=02.02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11F345A0DA5EB233779A202C4F6AC9A&amp;req=doc&amp;base=LAW&amp;n=370357&amp;dst=100177&amp;fld=134&amp;REFFIELD=134&amp;REFDST=100004&amp;REFDOC=37035&amp;REFBASE=RLAW417&amp;stat=refcode%3D10881%3Bdstident%3D100177%3Bindex%3D10&amp;date=02.02.2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B11F345A0DA5EB233779A202C4F6AC9A&amp;req=doc&amp;base=RLAW417&amp;n=37035&amp;dst=100013&amp;fld=134&amp;date=02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11F345A0DA5EB233779A202C4F6AC9A&amp;req=doc&amp;base=LAW&amp;n=365914&amp;REFFIELD=134&amp;REFDST=100004&amp;REFDOC=37035&amp;REFBASE=RLAW417&amp;stat=refcode%3D16876%3Bindex%3D10&amp;date=02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belousov</cp:lastModifiedBy>
  <cp:revision>44</cp:revision>
  <cp:lastPrinted>2021-02-03T11:12:00Z</cp:lastPrinted>
  <dcterms:created xsi:type="dcterms:W3CDTF">2021-02-02T12:18:00Z</dcterms:created>
  <dcterms:modified xsi:type="dcterms:W3CDTF">2021-03-22T11:32:00Z</dcterms:modified>
</cp:coreProperties>
</file>