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FE" w:rsidRPr="00BB31FE" w:rsidRDefault="00BB31FE" w:rsidP="00BB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F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B31FE" w:rsidRPr="00BB31FE" w:rsidRDefault="00BB31FE" w:rsidP="00BB31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B31F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BB31FE">
        <w:rPr>
          <w:rFonts w:ascii="Times New Roman" w:hAnsi="Times New Roman" w:cs="Times New Roman"/>
          <w:b/>
          <w:sz w:val="28"/>
          <w:szCs w:val="28"/>
        </w:rPr>
        <w:t xml:space="preserve"> проекту постановления Губернатора Курской области</w:t>
      </w:r>
    </w:p>
    <w:p w:rsidR="007874EA" w:rsidRPr="007874EA" w:rsidRDefault="00BB31FE" w:rsidP="007874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1FE">
        <w:rPr>
          <w:rFonts w:ascii="Times New Roman" w:hAnsi="Times New Roman" w:cs="Times New Roman"/>
          <w:b/>
          <w:sz w:val="28"/>
          <w:szCs w:val="28"/>
        </w:rPr>
        <w:t>«</w:t>
      </w:r>
      <w:r w:rsidR="007874EA" w:rsidRPr="007874E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акты Губернатора Курской области в части уточнения порядка обеспечения функционирования, сопровождения и развития региональной информационной системы </w:t>
      </w:r>
    </w:p>
    <w:p w:rsidR="00BB31FE" w:rsidRPr="00BB31FE" w:rsidRDefault="007874EA" w:rsidP="007874EA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proofErr w:type="gramStart"/>
      <w:r w:rsidRPr="007874E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874EA">
        <w:rPr>
          <w:rFonts w:ascii="Times New Roman" w:hAnsi="Times New Roman" w:cs="Times New Roman"/>
          <w:b/>
          <w:sz w:val="28"/>
          <w:szCs w:val="28"/>
        </w:rPr>
        <w:t xml:space="preserve"> сфере образования</w:t>
      </w:r>
      <w:r w:rsidR="00BB31FE" w:rsidRPr="00BB31FE">
        <w:rPr>
          <w:rFonts w:ascii="Times New Roman" w:hAnsi="Times New Roman" w:cs="Times New Roman"/>
          <w:b/>
          <w:sz w:val="28"/>
          <w:szCs w:val="28"/>
        </w:rPr>
        <w:t>»</w:t>
      </w:r>
    </w:p>
    <w:p w:rsidR="00BB31FE" w:rsidRPr="00BB31FE" w:rsidRDefault="00BB31FE" w:rsidP="00BB3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4EA" w:rsidRDefault="00FF1872" w:rsidP="007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</w:t>
      </w:r>
      <w:r w:rsidR="00BB31FE" w:rsidRPr="00BB31FE">
        <w:rPr>
          <w:rFonts w:ascii="Times New Roman" w:hAnsi="Times New Roman" w:cs="Times New Roman"/>
          <w:sz w:val="28"/>
          <w:szCs w:val="28"/>
        </w:rPr>
        <w:t xml:space="preserve">роект постановления Губернатора Курской области подготовлен </w:t>
      </w:r>
      <w:r w:rsidR="007874EA">
        <w:rPr>
          <w:rFonts w:ascii="Times New Roman" w:hAnsi="Times New Roman" w:cs="Times New Roman"/>
          <w:sz w:val="28"/>
          <w:szCs w:val="28"/>
        </w:rPr>
        <w:t xml:space="preserve">в </w:t>
      </w:r>
      <w:r w:rsidR="00BB31FE" w:rsidRPr="00BB31F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874EA">
        <w:rPr>
          <w:rFonts w:ascii="Times New Roman" w:hAnsi="Times New Roman" w:cs="Times New Roman"/>
          <w:sz w:val="28"/>
          <w:szCs w:val="28"/>
        </w:rPr>
        <w:t xml:space="preserve">совершенствования и уточнения порядка </w:t>
      </w:r>
      <w:r w:rsidR="007874EA" w:rsidRPr="007874EA">
        <w:rPr>
          <w:rFonts w:ascii="Times New Roman" w:hAnsi="Times New Roman" w:cs="Times New Roman"/>
          <w:sz w:val="28"/>
          <w:szCs w:val="28"/>
        </w:rPr>
        <w:t>обеспечения функционирования, сопровождения и развития регио</w:t>
      </w:r>
      <w:r w:rsidR="007874EA">
        <w:rPr>
          <w:rFonts w:ascii="Times New Roman" w:hAnsi="Times New Roman" w:cs="Times New Roman"/>
          <w:sz w:val="28"/>
          <w:szCs w:val="28"/>
        </w:rPr>
        <w:t xml:space="preserve">нальной информационной системы </w:t>
      </w:r>
      <w:r w:rsidR="007874EA" w:rsidRPr="007874EA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="007E79A3">
        <w:rPr>
          <w:rFonts w:ascii="Times New Roman" w:hAnsi="Times New Roman" w:cs="Times New Roman"/>
          <w:sz w:val="28"/>
          <w:szCs w:val="28"/>
        </w:rPr>
        <w:t xml:space="preserve"> (далее – РИССО)</w:t>
      </w:r>
      <w:r w:rsidR="006A555B">
        <w:rPr>
          <w:rFonts w:ascii="Times New Roman" w:hAnsi="Times New Roman" w:cs="Times New Roman"/>
          <w:sz w:val="28"/>
          <w:szCs w:val="28"/>
        </w:rPr>
        <w:t>, приведения нормативного материала в соответствие федеральному и региональному законодательству в части устранения терминологических неточностей, исправления описок и опечаток, актуализации наименований органов и организаций</w:t>
      </w:r>
      <w:r w:rsidR="007874EA">
        <w:rPr>
          <w:rFonts w:ascii="Times New Roman" w:hAnsi="Times New Roman" w:cs="Times New Roman"/>
          <w:sz w:val="28"/>
          <w:szCs w:val="28"/>
        </w:rPr>
        <w:t>.</w:t>
      </w:r>
    </w:p>
    <w:p w:rsidR="007874EA" w:rsidRDefault="007E79A3" w:rsidP="007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частности, в</w:t>
      </w:r>
      <w:r w:rsidR="006A555B" w:rsidRPr="006A555B">
        <w:rPr>
          <w:rFonts w:ascii="Times New Roman" w:hAnsi="Times New Roman" w:cs="Times New Roman"/>
          <w:sz w:val="28"/>
          <w:szCs w:val="28"/>
        </w:rPr>
        <w:t xml:space="preserve"> постановлении Губернатора Курской области от 03.12.2013 № 537-пг «О создании региональной информационной системы в сфере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7E79A3">
        <w:rPr>
          <w:rFonts w:ascii="Times New Roman" w:hAnsi="Times New Roman" w:cs="Times New Roman"/>
          <w:sz w:val="28"/>
          <w:szCs w:val="28"/>
        </w:rPr>
        <w:t>Порядке создания и ведения региональной информационной системы в сфере образования, утвержденном постановлением Губернатора Курской области от 26.11.2014 № 521-пг</w:t>
      </w:r>
      <w:r>
        <w:rPr>
          <w:rFonts w:ascii="Times New Roman" w:hAnsi="Times New Roman" w:cs="Times New Roman"/>
          <w:sz w:val="28"/>
          <w:szCs w:val="28"/>
        </w:rPr>
        <w:t>, актуализируется наименование оператора РИССО – Областное</w:t>
      </w:r>
      <w:r w:rsidRPr="007E79A3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9A3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E79A3">
        <w:rPr>
          <w:rFonts w:ascii="Times New Roman" w:hAnsi="Times New Roman" w:cs="Times New Roman"/>
          <w:sz w:val="28"/>
          <w:szCs w:val="28"/>
        </w:rPr>
        <w:t xml:space="preserve"> «Информационно-аналитический центр» Курской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3A78" w:rsidRDefault="007E79A3" w:rsidP="00FF1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E79A3">
        <w:rPr>
          <w:rFonts w:ascii="Times New Roman" w:hAnsi="Times New Roman" w:cs="Times New Roman"/>
          <w:sz w:val="28"/>
          <w:szCs w:val="28"/>
        </w:rPr>
        <w:t xml:space="preserve"> Порядке создания и ведения региональной информационной системы в сфере образования, утвержденном постановлением Губернатора Курской области от 26.11.2014 № 521-пг</w:t>
      </w:r>
      <w:r>
        <w:rPr>
          <w:rFonts w:ascii="Times New Roman" w:hAnsi="Times New Roman" w:cs="Times New Roman"/>
          <w:sz w:val="28"/>
          <w:szCs w:val="28"/>
        </w:rPr>
        <w:t xml:space="preserve">, уточняются полномочия </w:t>
      </w:r>
      <w:r w:rsidR="00FF1872" w:rsidRPr="00FF1872">
        <w:rPr>
          <w:rFonts w:ascii="Times New Roman" w:hAnsi="Times New Roman" w:cs="Times New Roman"/>
          <w:sz w:val="28"/>
          <w:szCs w:val="28"/>
        </w:rPr>
        <w:t>Областно</w:t>
      </w:r>
      <w:r w:rsidR="00FF1872">
        <w:rPr>
          <w:rFonts w:ascii="Times New Roman" w:hAnsi="Times New Roman" w:cs="Times New Roman"/>
          <w:sz w:val="28"/>
          <w:szCs w:val="28"/>
        </w:rPr>
        <w:t>го</w:t>
      </w:r>
      <w:r w:rsidR="00FF1872" w:rsidRPr="00FF1872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FF1872">
        <w:rPr>
          <w:rFonts w:ascii="Times New Roman" w:hAnsi="Times New Roman" w:cs="Times New Roman"/>
          <w:sz w:val="28"/>
          <w:szCs w:val="28"/>
        </w:rPr>
        <w:t>го</w:t>
      </w:r>
      <w:r w:rsidR="00FF1872" w:rsidRPr="00FF187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F1872">
        <w:rPr>
          <w:rFonts w:ascii="Times New Roman" w:hAnsi="Times New Roman" w:cs="Times New Roman"/>
          <w:sz w:val="28"/>
          <w:szCs w:val="28"/>
        </w:rPr>
        <w:t>я</w:t>
      </w:r>
      <w:r w:rsidR="00FF1872" w:rsidRPr="00FF1872">
        <w:rPr>
          <w:rFonts w:ascii="Times New Roman" w:hAnsi="Times New Roman" w:cs="Times New Roman"/>
          <w:sz w:val="28"/>
          <w:szCs w:val="28"/>
        </w:rPr>
        <w:t xml:space="preserve"> «Информационно-аналитический центр» Курской области»</w:t>
      </w:r>
      <w:r w:rsidR="00FF1872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оператора в части осуществления закупочных процедур </w:t>
      </w:r>
      <w:r w:rsidRPr="007E79A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с целью обеспечения </w:t>
      </w:r>
      <w:r w:rsidRPr="007E79A3">
        <w:rPr>
          <w:rFonts w:ascii="Times New Roman" w:hAnsi="Times New Roman" w:cs="Times New Roman"/>
          <w:sz w:val="28"/>
          <w:szCs w:val="28"/>
        </w:rPr>
        <w:t>функционирования, сопровождения и развития</w:t>
      </w:r>
      <w:r>
        <w:rPr>
          <w:rFonts w:ascii="Times New Roman" w:hAnsi="Times New Roman" w:cs="Times New Roman"/>
          <w:sz w:val="28"/>
          <w:szCs w:val="28"/>
        </w:rPr>
        <w:t xml:space="preserve"> РИССО.</w:t>
      </w:r>
      <w:r w:rsidR="00FF1872">
        <w:rPr>
          <w:rFonts w:ascii="Times New Roman" w:hAnsi="Times New Roman" w:cs="Times New Roman"/>
          <w:sz w:val="28"/>
          <w:szCs w:val="28"/>
        </w:rPr>
        <w:t xml:space="preserve"> В свою очередь на комитет</w:t>
      </w:r>
      <w:r w:rsidR="00FF1872" w:rsidRPr="00FF1872">
        <w:rPr>
          <w:rFonts w:ascii="Times New Roman" w:hAnsi="Times New Roman" w:cs="Times New Roman"/>
          <w:sz w:val="28"/>
          <w:szCs w:val="28"/>
        </w:rPr>
        <w:t xml:space="preserve"> образования и науки Курской области</w:t>
      </w:r>
      <w:r w:rsidR="00FF1872">
        <w:rPr>
          <w:rFonts w:ascii="Times New Roman" w:hAnsi="Times New Roman" w:cs="Times New Roman"/>
          <w:sz w:val="28"/>
          <w:szCs w:val="28"/>
        </w:rPr>
        <w:t xml:space="preserve"> как на учредителя оператора и контролирующий орган возлагается обязанность </w:t>
      </w:r>
      <w:r w:rsidR="00FF1872" w:rsidRPr="00FF1872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осуществление </w:t>
      </w:r>
      <w:r w:rsidR="00FF1872">
        <w:rPr>
          <w:rFonts w:ascii="Times New Roman" w:hAnsi="Times New Roman" w:cs="Times New Roman"/>
          <w:sz w:val="28"/>
          <w:szCs w:val="28"/>
        </w:rPr>
        <w:t>о</w:t>
      </w:r>
      <w:r w:rsidR="00FF1872" w:rsidRPr="00FF1872">
        <w:rPr>
          <w:rFonts w:ascii="Times New Roman" w:hAnsi="Times New Roman" w:cs="Times New Roman"/>
          <w:sz w:val="28"/>
          <w:szCs w:val="28"/>
        </w:rPr>
        <w:t xml:space="preserve">ператором оплаты по государственным контрактам, заключенным </w:t>
      </w:r>
      <w:r w:rsidR="00FF1872">
        <w:rPr>
          <w:rFonts w:ascii="Times New Roman" w:hAnsi="Times New Roman" w:cs="Times New Roman"/>
          <w:sz w:val="28"/>
          <w:szCs w:val="28"/>
        </w:rPr>
        <w:t xml:space="preserve">последним </w:t>
      </w:r>
      <w:r w:rsidR="00FF1872" w:rsidRPr="00FF1872">
        <w:rPr>
          <w:rFonts w:ascii="Times New Roman" w:hAnsi="Times New Roman" w:cs="Times New Roman"/>
          <w:sz w:val="28"/>
          <w:szCs w:val="28"/>
        </w:rPr>
        <w:t xml:space="preserve">с целью обеспечения функционирования, сопровождения и развития </w:t>
      </w:r>
      <w:r w:rsidR="00FF1872">
        <w:rPr>
          <w:rFonts w:ascii="Times New Roman" w:hAnsi="Times New Roman" w:cs="Times New Roman"/>
          <w:sz w:val="28"/>
          <w:szCs w:val="28"/>
        </w:rPr>
        <w:t xml:space="preserve">РИССО, а также ответственность за </w:t>
      </w:r>
      <w:r w:rsidR="00FF1872" w:rsidRPr="00FF1872">
        <w:rPr>
          <w:rFonts w:ascii="Times New Roman" w:hAnsi="Times New Roman" w:cs="Times New Roman"/>
          <w:sz w:val="28"/>
          <w:szCs w:val="28"/>
        </w:rPr>
        <w:t>надлежащее функционирование</w:t>
      </w:r>
      <w:r w:rsidR="00FF1872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9D6942" w:rsidRDefault="00FF1872" w:rsidP="00FF1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872">
        <w:rPr>
          <w:rFonts w:ascii="Times New Roman" w:hAnsi="Times New Roman" w:cs="Times New Roman"/>
          <w:sz w:val="28"/>
          <w:szCs w:val="28"/>
        </w:rPr>
        <w:t xml:space="preserve">Принятие настоящего проекта постановления Губернатора Курской области </w:t>
      </w:r>
      <w:r w:rsidR="009D6942">
        <w:rPr>
          <w:rFonts w:ascii="Times New Roman" w:hAnsi="Times New Roman" w:cs="Times New Roman"/>
          <w:sz w:val="28"/>
          <w:szCs w:val="28"/>
        </w:rPr>
        <w:t>разграничит полно</w:t>
      </w:r>
      <w:bookmarkStart w:id="0" w:name="_GoBack"/>
      <w:bookmarkEnd w:id="0"/>
      <w:r w:rsidR="009D6942">
        <w:rPr>
          <w:rFonts w:ascii="Times New Roman" w:hAnsi="Times New Roman" w:cs="Times New Roman"/>
          <w:sz w:val="28"/>
          <w:szCs w:val="28"/>
        </w:rPr>
        <w:t xml:space="preserve">мочия и обязательства субъектов в сфере управления РИССО, устранит имеющиеся неточности, описки и опечатки. </w:t>
      </w:r>
    </w:p>
    <w:p w:rsidR="00FF1872" w:rsidRDefault="00FF1872" w:rsidP="00FF1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942" w:rsidRDefault="009D6942" w:rsidP="00FF18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6942" w:rsidRPr="009D6942" w:rsidRDefault="009D6942" w:rsidP="009D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D6942" w:rsidRPr="009D6942" w:rsidRDefault="009D6942" w:rsidP="009D69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Курской области</w:t>
      </w:r>
      <w:r w:rsidRPr="009D6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6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6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69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Е.В. Харченко</w:t>
      </w:r>
    </w:p>
    <w:sectPr w:rsidR="009D6942" w:rsidRPr="009D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C6"/>
    <w:rsid w:val="006A555B"/>
    <w:rsid w:val="007874EA"/>
    <w:rsid w:val="007B0FC6"/>
    <w:rsid w:val="007E79A3"/>
    <w:rsid w:val="009D6942"/>
    <w:rsid w:val="00BB31FE"/>
    <w:rsid w:val="00D73A78"/>
    <w:rsid w:val="00F9306E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E49C-69EE-4245-A653-E8A71100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2018-08-31T13:27:00Z</dcterms:created>
  <dcterms:modified xsi:type="dcterms:W3CDTF">2018-08-31T14:25:00Z</dcterms:modified>
</cp:coreProperties>
</file>