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C" w:rsidRPr="003B09D1" w:rsidRDefault="002A4CFC" w:rsidP="002A4CFC">
      <w:pPr>
        <w:jc w:val="right"/>
      </w:pPr>
      <w:r w:rsidRPr="003B09D1">
        <w:t>ПРОЕКТ</w:t>
      </w:r>
    </w:p>
    <w:p w:rsidR="002A4CFC" w:rsidRPr="003B09D1" w:rsidRDefault="002A4CFC" w:rsidP="002A4CFC">
      <w:pPr>
        <w:jc w:val="right"/>
      </w:pPr>
    </w:p>
    <w:p w:rsidR="002A4CFC" w:rsidRPr="003B09D1" w:rsidRDefault="002A4CFC" w:rsidP="002A4CFC">
      <w:pPr>
        <w:jc w:val="center"/>
        <w:rPr>
          <w:b/>
          <w:sz w:val="36"/>
          <w:szCs w:val="36"/>
        </w:rPr>
      </w:pPr>
      <w:r w:rsidRPr="003B09D1">
        <w:rPr>
          <w:b/>
          <w:sz w:val="36"/>
          <w:szCs w:val="36"/>
        </w:rPr>
        <w:t>АДМИНИСТРАЦИЯ  КУРСКОЙ  ОБЛАСТИ</w:t>
      </w:r>
    </w:p>
    <w:p w:rsidR="002A4CFC" w:rsidRPr="003B09D1" w:rsidRDefault="002A4CFC" w:rsidP="002A4CFC">
      <w:pPr>
        <w:jc w:val="center"/>
        <w:rPr>
          <w:b/>
          <w:sz w:val="36"/>
          <w:szCs w:val="36"/>
        </w:rPr>
      </w:pPr>
      <w:proofErr w:type="gramStart"/>
      <w:r w:rsidRPr="003B09D1">
        <w:rPr>
          <w:b/>
          <w:sz w:val="36"/>
          <w:szCs w:val="36"/>
        </w:rPr>
        <w:t>П</w:t>
      </w:r>
      <w:proofErr w:type="gramEnd"/>
      <w:r w:rsidRPr="003B09D1">
        <w:rPr>
          <w:b/>
          <w:sz w:val="36"/>
          <w:szCs w:val="36"/>
        </w:rPr>
        <w:t xml:space="preserve"> О С Т А Н О В Л Е Н И Е</w:t>
      </w:r>
    </w:p>
    <w:p w:rsidR="002A4CFC" w:rsidRPr="003B09D1" w:rsidRDefault="002A4CFC" w:rsidP="002A4CFC"/>
    <w:p w:rsidR="002A4CFC" w:rsidRDefault="002A4CFC" w:rsidP="002A4CFC"/>
    <w:p w:rsidR="00A2560F" w:rsidRPr="003B09D1" w:rsidRDefault="00A2560F" w:rsidP="002A4CFC"/>
    <w:p w:rsidR="002A4CFC" w:rsidRPr="003B09D1" w:rsidRDefault="002A4CFC" w:rsidP="002A4CFC">
      <w:r w:rsidRPr="003B09D1">
        <w:t xml:space="preserve">от ____________                                     Курск                                                       </w:t>
      </w:r>
      <w:r w:rsidR="00A2560F">
        <w:t xml:space="preserve">            </w:t>
      </w:r>
      <w:r w:rsidRPr="003B09D1">
        <w:t>№ ____</w:t>
      </w:r>
    </w:p>
    <w:p w:rsidR="002A4CFC" w:rsidRPr="003B09D1" w:rsidRDefault="002A4CFC" w:rsidP="002A4CFC">
      <w:r w:rsidRPr="003B09D1">
        <w:t xml:space="preserve">                          </w:t>
      </w:r>
    </w:p>
    <w:p w:rsidR="002A4CFC" w:rsidRPr="003B09D1" w:rsidRDefault="002A4CFC" w:rsidP="002A4CFC">
      <w:pPr>
        <w:autoSpaceDE w:val="0"/>
        <w:autoSpaceDN w:val="0"/>
        <w:adjustRightInd w:val="0"/>
        <w:jc w:val="both"/>
      </w:pPr>
    </w:p>
    <w:p w:rsidR="00EB2A4C" w:rsidRPr="003B09D1" w:rsidRDefault="00EB2A4C" w:rsidP="002A4CFC">
      <w:pPr>
        <w:autoSpaceDE w:val="0"/>
        <w:autoSpaceDN w:val="0"/>
        <w:adjustRightInd w:val="0"/>
        <w:jc w:val="both"/>
      </w:pPr>
    </w:p>
    <w:p w:rsidR="00FC65AD" w:rsidRDefault="001B6025" w:rsidP="00FC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363B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A9363B">
        <w:rPr>
          <w:b/>
          <w:sz w:val="28"/>
          <w:szCs w:val="28"/>
        </w:rPr>
        <w:t xml:space="preserve">утверждении Порядка </w:t>
      </w:r>
      <w:r w:rsidR="00A9363B" w:rsidRPr="00A9363B">
        <w:rPr>
          <w:b/>
          <w:sz w:val="28"/>
          <w:szCs w:val="28"/>
        </w:rPr>
        <w:t>осуществления регионального государственного контроля в области организации дорожного движения</w:t>
      </w:r>
      <w:r w:rsidR="00A9363B">
        <w:rPr>
          <w:b/>
          <w:sz w:val="28"/>
          <w:szCs w:val="28"/>
        </w:rPr>
        <w:t xml:space="preserve"> в Курской области</w:t>
      </w:r>
    </w:p>
    <w:p w:rsidR="00EB2A4C" w:rsidRDefault="00EB2A4C" w:rsidP="00FC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363B" w:rsidRDefault="00A9363B" w:rsidP="00A936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305B">
        <w:rPr>
          <w:sz w:val="28"/>
          <w:szCs w:val="28"/>
        </w:rPr>
        <w:t>В целях реализации Федерального закона от 29.12.2017 № 443-ФЗ «</w:t>
      </w:r>
      <w:r w:rsidRPr="0094305B">
        <w:rPr>
          <w:b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9430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Администрация Курской области</w:t>
      </w:r>
      <w:r w:rsidRPr="009430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94305B">
        <w:rPr>
          <w:sz w:val="28"/>
          <w:szCs w:val="28"/>
        </w:rPr>
        <w:t>:</w:t>
      </w:r>
    </w:p>
    <w:p w:rsidR="00A9363B" w:rsidRDefault="00A9363B" w:rsidP="00A936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305B">
        <w:rPr>
          <w:sz w:val="28"/>
          <w:szCs w:val="28"/>
        </w:rPr>
        <w:t xml:space="preserve">Утвердить прилагаемый Порядок осуществления регионального государственного контроля в области организации дорожного движения </w:t>
      </w:r>
      <w:r>
        <w:rPr>
          <w:sz w:val="28"/>
          <w:szCs w:val="28"/>
        </w:rPr>
        <w:t>в Курской</w:t>
      </w:r>
      <w:r w:rsidRPr="0094305B">
        <w:rPr>
          <w:sz w:val="28"/>
          <w:szCs w:val="28"/>
        </w:rPr>
        <w:t xml:space="preserve"> области.</w:t>
      </w:r>
    </w:p>
    <w:p w:rsidR="00A9363B" w:rsidRDefault="00A9363B" w:rsidP="00A9363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7CAE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заместителей Губернатора Курской области </w:t>
      </w:r>
      <w:r w:rsidR="004B7CAE" w:rsidRPr="00F24DC3">
        <w:rPr>
          <w:rFonts w:eastAsiaTheme="minorHAnsi"/>
          <w:sz w:val="28"/>
          <w:szCs w:val="28"/>
          <w:lang w:eastAsia="en-US"/>
        </w:rPr>
        <w:t>А.Б.Смирнова</w:t>
      </w:r>
      <w:r w:rsidR="004B7CAE">
        <w:rPr>
          <w:rFonts w:eastAsiaTheme="minorHAnsi"/>
          <w:sz w:val="28"/>
          <w:szCs w:val="28"/>
          <w:lang w:eastAsia="en-US"/>
        </w:rPr>
        <w:t xml:space="preserve">, М.М. </w:t>
      </w:r>
      <w:proofErr w:type="spellStart"/>
      <w:r w:rsidR="004B7CAE">
        <w:rPr>
          <w:rFonts w:eastAsiaTheme="minorHAnsi"/>
          <w:sz w:val="28"/>
          <w:szCs w:val="28"/>
          <w:lang w:eastAsia="en-US"/>
        </w:rPr>
        <w:t>Бесхмельницына</w:t>
      </w:r>
      <w:proofErr w:type="spellEnd"/>
      <w:r w:rsidR="004B7CAE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4B7CAE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="004B7CAE">
        <w:rPr>
          <w:rFonts w:eastAsiaTheme="minorHAnsi"/>
          <w:sz w:val="28"/>
          <w:szCs w:val="28"/>
          <w:lang w:eastAsia="en-US"/>
        </w:rPr>
        <w:t xml:space="preserve"> компетенции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267F" w:rsidRPr="005E5714" w:rsidRDefault="00A9363B" w:rsidP="0027267F">
      <w:pPr>
        <w:pStyle w:val="ConsPlusNormal"/>
        <w:ind w:firstLine="540"/>
        <w:jc w:val="both"/>
        <w:rPr>
          <w:rFonts w:eastAsia="Calibri"/>
        </w:rPr>
      </w:pPr>
      <w:r>
        <w:t xml:space="preserve">3. </w:t>
      </w:r>
      <w:r w:rsidR="0027267F">
        <w:t>Н</w:t>
      </w:r>
      <w:r w:rsidR="0027267F" w:rsidRPr="000A10DB">
        <w:rPr>
          <w:rFonts w:eastAsia="Calibri"/>
        </w:rPr>
        <w:t>астоящ</w:t>
      </w:r>
      <w:r w:rsidR="0027267F">
        <w:rPr>
          <w:rFonts w:eastAsia="Calibri"/>
        </w:rPr>
        <w:t>ее</w:t>
      </w:r>
      <w:r w:rsidR="0027267F" w:rsidRPr="000A10DB">
        <w:rPr>
          <w:rFonts w:eastAsia="Calibri"/>
        </w:rPr>
        <w:t xml:space="preserve"> </w:t>
      </w:r>
      <w:r w:rsidR="0027267F">
        <w:rPr>
          <w:rFonts w:eastAsia="Calibri"/>
        </w:rPr>
        <w:t>постановление</w:t>
      </w:r>
      <w:r w:rsidR="0027267F" w:rsidRPr="000A10DB">
        <w:rPr>
          <w:rFonts w:eastAsia="Calibri"/>
        </w:rPr>
        <w:t xml:space="preserve"> вступает в силу со дня вступления в силу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C65AD" w:rsidRDefault="00FC65AD" w:rsidP="002A4CFC">
      <w:pPr>
        <w:rPr>
          <w:sz w:val="28"/>
          <w:szCs w:val="28"/>
        </w:rPr>
      </w:pPr>
    </w:p>
    <w:p w:rsidR="0027267F" w:rsidRDefault="0027267F" w:rsidP="002A4CFC">
      <w:pPr>
        <w:rPr>
          <w:sz w:val="28"/>
          <w:szCs w:val="28"/>
        </w:rPr>
      </w:pPr>
    </w:p>
    <w:p w:rsidR="00FC65AD" w:rsidRDefault="00FC65AD" w:rsidP="002A4CFC">
      <w:pPr>
        <w:rPr>
          <w:sz w:val="28"/>
          <w:szCs w:val="28"/>
        </w:rPr>
      </w:pPr>
    </w:p>
    <w:p w:rsidR="0027267F" w:rsidRDefault="0027267F" w:rsidP="002A4CFC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A4CFC" w:rsidRDefault="0027267F" w:rsidP="002A4CFC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2A4CFC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CE622C" w:rsidRDefault="002A4CFC" w:rsidP="00CE622C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E622C">
        <w:rPr>
          <w:sz w:val="28"/>
          <w:szCs w:val="28"/>
        </w:rPr>
        <w:t xml:space="preserve">                      </w:t>
      </w:r>
      <w:r w:rsidR="00A2560F">
        <w:rPr>
          <w:sz w:val="28"/>
          <w:szCs w:val="28"/>
        </w:rPr>
        <w:t xml:space="preserve">            </w:t>
      </w:r>
      <w:r w:rsidR="00CE622C">
        <w:rPr>
          <w:sz w:val="28"/>
          <w:szCs w:val="28"/>
        </w:rPr>
        <w:t xml:space="preserve">      </w:t>
      </w:r>
      <w:proofErr w:type="spellStart"/>
      <w:r w:rsidR="0027267F">
        <w:rPr>
          <w:sz w:val="28"/>
          <w:szCs w:val="28"/>
        </w:rPr>
        <w:t>Р.В.Старовойт</w:t>
      </w:r>
      <w:proofErr w:type="spellEnd"/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CE622C" w:rsidRDefault="00CE622C" w:rsidP="00CE622C">
      <w:pPr>
        <w:rPr>
          <w:sz w:val="28"/>
          <w:szCs w:val="28"/>
        </w:rPr>
      </w:pPr>
    </w:p>
    <w:p w:rsidR="002E3C88" w:rsidRDefault="002E3C88" w:rsidP="00CE622C">
      <w:pPr>
        <w:rPr>
          <w:sz w:val="28"/>
          <w:szCs w:val="28"/>
        </w:rPr>
      </w:pPr>
    </w:p>
    <w:p w:rsidR="002E3C88" w:rsidRDefault="002E3C88" w:rsidP="00CE622C">
      <w:pPr>
        <w:rPr>
          <w:sz w:val="28"/>
          <w:szCs w:val="28"/>
        </w:rPr>
      </w:pPr>
    </w:p>
    <w:p w:rsidR="002E3C88" w:rsidRDefault="002E3C88" w:rsidP="00CE622C">
      <w:pPr>
        <w:rPr>
          <w:sz w:val="28"/>
          <w:szCs w:val="28"/>
        </w:rPr>
      </w:pPr>
    </w:p>
    <w:p w:rsidR="00A2560F" w:rsidRDefault="00A2560F" w:rsidP="00CE622C">
      <w:pPr>
        <w:rPr>
          <w:sz w:val="28"/>
          <w:szCs w:val="28"/>
        </w:rPr>
      </w:pPr>
    </w:p>
    <w:p w:rsidR="002A4CFC" w:rsidRDefault="002A4CFC" w:rsidP="00CE622C">
      <w:r>
        <w:t xml:space="preserve">                                                                    ________________________________________</w:t>
      </w:r>
    </w:p>
    <w:p w:rsidR="002A4CFC" w:rsidRDefault="002A4CFC" w:rsidP="002A4CFC">
      <w:r>
        <w:t xml:space="preserve">                                                                       (место для проставления условного знака «Н»)</w:t>
      </w:r>
    </w:p>
    <w:p w:rsidR="002A4CFC" w:rsidRDefault="002A4CFC" w:rsidP="002A4CFC">
      <w:r>
        <w:t xml:space="preserve">                                                                  _______________________________________</w:t>
      </w:r>
    </w:p>
    <w:p w:rsidR="002A4CFC" w:rsidRDefault="002A4CFC" w:rsidP="002A4C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(место для проставления номера позиции классификации акта)</w:t>
      </w:r>
    </w:p>
    <w:p w:rsidR="002A4CFC" w:rsidRDefault="002A4CFC" w:rsidP="002A4CFC">
      <w:proofErr w:type="gramStart"/>
      <w:r>
        <w:t>Ответственные</w:t>
      </w:r>
      <w:proofErr w:type="gramEnd"/>
      <w:r>
        <w:t xml:space="preserve">  за подготовку и качество</w:t>
      </w:r>
    </w:p>
    <w:p w:rsidR="00743754" w:rsidRDefault="002A4CFC" w:rsidP="002A4CFC">
      <w:r>
        <w:t>проекта документа: заместитель</w:t>
      </w:r>
    </w:p>
    <w:p w:rsidR="002A4CFC" w:rsidRDefault="002A4CFC" w:rsidP="002A4CFC">
      <w:r>
        <w:t xml:space="preserve"> Губернатора Курской</w:t>
      </w:r>
      <w:r w:rsidR="00743754">
        <w:t xml:space="preserve"> области     </w:t>
      </w:r>
      <w:r w:rsidR="00185890">
        <w:t>А.Б.Смирнов</w:t>
      </w:r>
      <w:r>
        <w:t xml:space="preserve">      _________________        ___________</w:t>
      </w:r>
    </w:p>
    <w:p w:rsidR="002A4CFC" w:rsidRDefault="002A4CFC" w:rsidP="002A4CFC">
      <w:r>
        <w:t xml:space="preserve">                                                                                     </w:t>
      </w:r>
      <w:r w:rsidR="00743754">
        <w:t xml:space="preserve">      </w:t>
      </w:r>
      <w:r>
        <w:t xml:space="preserve"> (подпись)                         (дата)</w:t>
      </w:r>
    </w:p>
    <w:p w:rsidR="002A4CFC" w:rsidRDefault="002A4CFC" w:rsidP="002A4CFC"/>
    <w:p w:rsidR="002A4CFC" w:rsidRDefault="002A4CFC" w:rsidP="002A4CFC">
      <w:r>
        <w:t xml:space="preserve">Руководитель  подразделения  </w:t>
      </w:r>
      <w:proofErr w:type="spellStart"/>
      <w:r w:rsidR="00160435">
        <w:t>Г.В.Бабаскин</w:t>
      </w:r>
      <w:proofErr w:type="spellEnd"/>
      <w:r w:rsidR="0011357C">
        <w:t xml:space="preserve">    </w:t>
      </w:r>
      <w:r>
        <w:t xml:space="preserve">  _________________         ___________</w:t>
      </w:r>
    </w:p>
    <w:p w:rsidR="002A4CFC" w:rsidRDefault="002A4CFC" w:rsidP="002A4CFC">
      <w:r>
        <w:t xml:space="preserve">                                                                                      (подпись)                          (дата)</w:t>
      </w:r>
    </w:p>
    <w:p w:rsidR="002A4CFC" w:rsidRDefault="002A4CFC" w:rsidP="002A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г л а с о в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A4CFC" w:rsidRDefault="002A4CFC" w:rsidP="002A4CFC">
      <w:pPr>
        <w:jc w:val="center"/>
        <w:rPr>
          <w:b/>
          <w:sz w:val="28"/>
          <w:szCs w:val="28"/>
        </w:rPr>
      </w:pPr>
    </w:p>
    <w:tbl>
      <w:tblPr>
        <w:tblW w:w="9297" w:type="dxa"/>
        <w:tblInd w:w="-5" w:type="dxa"/>
        <w:tblLayout w:type="fixed"/>
        <w:tblLook w:val="0000"/>
      </w:tblPr>
      <w:tblGrid>
        <w:gridCol w:w="1106"/>
        <w:gridCol w:w="4394"/>
        <w:gridCol w:w="2126"/>
        <w:gridCol w:w="1671"/>
      </w:tblGrid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jc w:val="center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jc w:val="center"/>
            </w:pPr>
            <w:r>
              <w:t>Фамилия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jc w:val="center"/>
            </w:pPr>
            <w:r>
              <w:t>Подпись</w:t>
            </w: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  <w:tr w:rsidR="002A4CFC" w:rsidTr="006C74F8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spacing w:line="72" w:lineRule="auto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FC" w:rsidRDefault="002A4CFC" w:rsidP="006C74F8">
            <w:pPr>
              <w:snapToGrid w:val="0"/>
              <w:rPr>
                <w:b/>
                <w:szCs w:val="28"/>
              </w:rPr>
            </w:pPr>
          </w:p>
        </w:tc>
      </w:tr>
    </w:tbl>
    <w:p w:rsidR="002A4CFC" w:rsidRDefault="002A4CFC" w:rsidP="002A4C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о с л а т </w:t>
      </w:r>
      <w:proofErr w:type="spellStart"/>
      <w:r>
        <w:rPr>
          <w:b/>
          <w:sz w:val="28"/>
          <w:szCs w:val="28"/>
        </w:rPr>
        <w:t>ь</w:t>
      </w:r>
      <w:proofErr w:type="spellEnd"/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85890">
        <w:rPr>
          <w:sz w:val="28"/>
          <w:szCs w:val="28"/>
        </w:rPr>
        <w:t>З</w:t>
      </w:r>
      <w:r w:rsidR="004D078C">
        <w:rPr>
          <w:sz w:val="28"/>
          <w:szCs w:val="28"/>
        </w:rPr>
        <w:t>аместителю Губернатора Курской области</w:t>
      </w:r>
      <w:r w:rsidR="00185890">
        <w:rPr>
          <w:sz w:val="28"/>
          <w:szCs w:val="28"/>
        </w:rPr>
        <w:t xml:space="preserve"> А.Б.Смирнову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D078C">
        <w:rPr>
          <w:sz w:val="28"/>
          <w:szCs w:val="28"/>
        </w:rPr>
        <w:t>Дорожное управление Курской области</w:t>
      </w:r>
    </w:p>
    <w:p w:rsidR="00185890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85890">
        <w:rPr>
          <w:sz w:val="28"/>
          <w:szCs w:val="28"/>
        </w:rPr>
        <w:t>Комитет промышленности, транспорта и связи Курской области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4.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5.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6.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7.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8 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9.  ______________________________________________________________</w:t>
      </w:r>
    </w:p>
    <w:p w:rsidR="002A4CFC" w:rsidRDefault="002A4CFC" w:rsidP="002A4CFC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</w:t>
      </w:r>
    </w:p>
    <w:p w:rsidR="002A4CFC" w:rsidRDefault="002A4CFC" w:rsidP="002A4CFC"/>
    <w:p w:rsidR="002A4CFC" w:rsidRDefault="002A4CFC" w:rsidP="002A4CFC">
      <w:r>
        <w:t xml:space="preserve">Автор документа:     </w:t>
      </w:r>
      <w:r w:rsidR="002E3C88">
        <w:t>начальник</w:t>
      </w:r>
      <w:r>
        <w:t xml:space="preserve"> отдела юридической и кадровой работы</w:t>
      </w:r>
    </w:p>
    <w:p w:rsidR="002A4CFC" w:rsidRDefault="002A4CFC" w:rsidP="002A4CFC">
      <w:r w:rsidRPr="00117758">
        <w:t xml:space="preserve">                                                             </w:t>
      </w:r>
      <w:r>
        <w:t xml:space="preserve">                       </w:t>
      </w:r>
      <w:r w:rsidRPr="00117758">
        <w:t xml:space="preserve">   </w:t>
      </w:r>
      <w:r w:rsidR="002E3C88">
        <w:t>Г.С.Погребная</w:t>
      </w:r>
      <w:r>
        <w:t>._______________</w:t>
      </w:r>
    </w:p>
    <w:p w:rsidR="002A4CFC" w:rsidRDefault="002A4CFC" w:rsidP="002A4CFC">
      <w:r>
        <w:t xml:space="preserve">                                                                                                                               (подпись)</w:t>
      </w:r>
    </w:p>
    <w:p w:rsidR="002A4CFC" w:rsidRDefault="002A4CFC" w:rsidP="002A4CFC">
      <w:r>
        <w:t xml:space="preserve">                                                                                         Телефон   5</w:t>
      </w:r>
      <w:r w:rsidR="002E3C88">
        <w:t>2-09-15</w:t>
      </w:r>
    </w:p>
    <w:p w:rsidR="002A4CFC" w:rsidRDefault="002A4CFC" w:rsidP="002A4CFC">
      <w:pPr>
        <w:rPr>
          <w:sz w:val="28"/>
          <w:szCs w:val="28"/>
        </w:rPr>
      </w:pPr>
      <w:r>
        <w:rPr>
          <w:sz w:val="28"/>
          <w:szCs w:val="28"/>
        </w:rPr>
        <w:t>Размножено по _____ экземпляров на ____ листах и сдано в канцелярию для отправки</w:t>
      </w:r>
    </w:p>
    <w:p w:rsidR="002A4CFC" w:rsidRDefault="002A4CFC" w:rsidP="002A4CFC">
      <w:r>
        <w:t>_______________________________</w:t>
      </w:r>
    </w:p>
    <w:p w:rsidR="002A4CFC" w:rsidRDefault="002A4CFC" w:rsidP="002A4CFC">
      <w:r>
        <w:t xml:space="preserve">         (дата, подпись)</w:t>
      </w:r>
    </w:p>
    <w:p w:rsidR="002A4CFC" w:rsidRDefault="002A4CFC" w:rsidP="002A4CF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CFC" w:rsidRDefault="002A4CFC" w:rsidP="002A4CFC"/>
    <w:p w:rsidR="00A2560F" w:rsidRDefault="00A2560F" w:rsidP="002A4CFC"/>
    <w:p w:rsidR="00A2560F" w:rsidRDefault="002A4CFC" w:rsidP="002A4CFC">
      <w:pPr>
        <w:sectPr w:rsidR="00A2560F" w:rsidSect="00A2560F">
          <w:headerReference w:type="default" r:id="rId7"/>
          <w:pgSz w:w="11906" w:h="16838"/>
          <w:pgMar w:top="1134" w:right="851" w:bottom="1134" w:left="1134" w:header="0" w:footer="0" w:gutter="0"/>
          <w:pgNumType w:start="1"/>
          <w:cols w:space="720"/>
          <w:formProt w:val="0"/>
          <w:titlePg/>
          <w:docGrid w:linePitch="326" w:charSpace="-2049"/>
        </w:sectPr>
      </w:pPr>
      <w:r>
        <w:t xml:space="preserve">                                            </w:t>
      </w:r>
    </w:p>
    <w:p w:rsidR="009E3785" w:rsidRPr="00767C4D" w:rsidRDefault="002A4CFC" w:rsidP="00A2560F">
      <w:pPr>
        <w:rPr>
          <w:bCs/>
          <w:sz w:val="28"/>
          <w:szCs w:val="28"/>
        </w:rPr>
      </w:pPr>
      <w:r>
        <w:lastRenderedPageBreak/>
        <w:t xml:space="preserve">              </w:t>
      </w:r>
      <w:r w:rsidR="009E3785">
        <w:rPr>
          <w:bCs/>
          <w:sz w:val="28"/>
          <w:szCs w:val="28"/>
        </w:rPr>
        <w:t xml:space="preserve">                                                               </w:t>
      </w:r>
      <w:r w:rsidR="00A2560F">
        <w:rPr>
          <w:bCs/>
          <w:sz w:val="28"/>
          <w:szCs w:val="28"/>
        </w:rPr>
        <w:t xml:space="preserve">                  </w:t>
      </w:r>
      <w:r w:rsidR="009E3785">
        <w:rPr>
          <w:bCs/>
          <w:sz w:val="28"/>
          <w:szCs w:val="28"/>
        </w:rPr>
        <w:t xml:space="preserve">  </w:t>
      </w:r>
      <w:r w:rsidR="009E3785" w:rsidRPr="00767C4D">
        <w:rPr>
          <w:bCs/>
          <w:sz w:val="28"/>
          <w:szCs w:val="28"/>
        </w:rPr>
        <w:t>УТВЕРЖДЕН</w:t>
      </w:r>
    </w:p>
    <w:p w:rsidR="009E3785" w:rsidRDefault="009E3785" w:rsidP="009E3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9E3785" w:rsidRPr="00767C4D" w:rsidRDefault="009E3785" w:rsidP="009E3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767C4D">
        <w:rPr>
          <w:bCs/>
          <w:sz w:val="28"/>
          <w:szCs w:val="28"/>
        </w:rPr>
        <w:t>Курской области</w:t>
      </w:r>
    </w:p>
    <w:p w:rsidR="009E3785" w:rsidRPr="0008178D" w:rsidRDefault="009E3785" w:rsidP="009E3785">
      <w:pPr>
        <w:jc w:val="center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</w:t>
      </w:r>
      <w:r w:rsidRPr="0008178D">
        <w:rPr>
          <w:bCs/>
          <w:sz w:val="28"/>
          <w:szCs w:val="28"/>
        </w:rPr>
        <w:t>от ____________</w:t>
      </w:r>
      <w:r>
        <w:rPr>
          <w:bCs/>
          <w:sz w:val="28"/>
          <w:szCs w:val="28"/>
        </w:rPr>
        <w:t>____</w:t>
      </w:r>
      <w:r w:rsidRPr="0008178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______</w:t>
      </w:r>
    </w:p>
    <w:p w:rsidR="009E3785" w:rsidRDefault="009E3785" w:rsidP="009E3785">
      <w:pPr>
        <w:pStyle w:val="cef1edeee2edeee9f2e5eaf1f2"/>
        <w:jc w:val="center"/>
        <w:rPr>
          <w:rFonts w:eastAsia="Times New Roman" w:cs="Times New Roman"/>
        </w:rPr>
      </w:pPr>
    </w:p>
    <w:p w:rsidR="009E3785" w:rsidRDefault="009E3785" w:rsidP="009E3785">
      <w:pPr>
        <w:pStyle w:val="cef1edeee2edeee9f2e5eaf1f2"/>
        <w:jc w:val="center"/>
        <w:rPr>
          <w:rFonts w:eastAsia="Times New Roman" w:cs="Times New Roman"/>
        </w:rPr>
      </w:pPr>
    </w:p>
    <w:p w:rsidR="00A2560F" w:rsidRDefault="00A2560F" w:rsidP="009E3785">
      <w:pPr>
        <w:pStyle w:val="cef1edeee2edeee9f2e5eaf1f2"/>
        <w:jc w:val="center"/>
        <w:rPr>
          <w:rFonts w:eastAsia="Times New Roman" w:cs="Times New Roman"/>
        </w:rPr>
      </w:pPr>
    </w:p>
    <w:p w:rsidR="009E3785" w:rsidRPr="009E3785" w:rsidRDefault="009E3785" w:rsidP="009E3785">
      <w:pPr>
        <w:pStyle w:val="cef1edeee2edeee9f2e5eaf1f2"/>
        <w:jc w:val="center"/>
        <w:rPr>
          <w:b/>
        </w:rPr>
      </w:pPr>
      <w:r w:rsidRPr="009E3785">
        <w:rPr>
          <w:rFonts w:eastAsia="Times New Roman" w:cs="Times New Roman"/>
          <w:b/>
        </w:rPr>
        <w:t xml:space="preserve">Порядок </w:t>
      </w:r>
    </w:p>
    <w:p w:rsidR="009E3785" w:rsidRPr="009E3785" w:rsidRDefault="009E3785" w:rsidP="009E3785">
      <w:pPr>
        <w:pStyle w:val="cef1edeee2edeee9f2e5eaf1f2"/>
        <w:jc w:val="center"/>
        <w:rPr>
          <w:rFonts w:eastAsia="Times New Roman" w:cs="Times New Roman"/>
          <w:b/>
        </w:rPr>
      </w:pPr>
      <w:r w:rsidRPr="009E3785">
        <w:rPr>
          <w:rFonts w:eastAsia="Times New Roman" w:cs="Times New Roman"/>
          <w:b/>
        </w:rPr>
        <w:t xml:space="preserve">осуществления регионального государственного контроля в области организации дорожного движения в </w:t>
      </w:r>
      <w:r>
        <w:rPr>
          <w:rFonts w:eastAsia="Times New Roman" w:cs="Times New Roman"/>
          <w:b/>
        </w:rPr>
        <w:t>Курской</w:t>
      </w:r>
      <w:r w:rsidRPr="009E3785">
        <w:rPr>
          <w:rFonts w:eastAsia="Times New Roman" w:cs="Times New Roman"/>
          <w:b/>
        </w:rPr>
        <w:t xml:space="preserve"> области</w:t>
      </w:r>
    </w:p>
    <w:p w:rsidR="009E3785" w:rsidRDefault="009E3785" w:rsidP="009E3785">
      <w:pPr>
        <w:pStyle w:val="cef1edeee2edeee9f2e5eaf1f2"/>
        <w:jc w:val="center"/>
        <w:rPr>
          <w:rFonts w:eastAsia="Times New Roman" w:cs="Times New Roman"/>
        </w:rPr>
      </w:pPr>
    </w:p>
    <w:p w:rsidR="00BB36C7" w:rsidRDefault="009E3785" w:rsidP="00BB36C7">
      <w:pPr>
        <w:pStyle w:val="cef1edeee2edeee9f2e5eaf1f2"/>
        <w:ind w:firstLine="708"/>
        <w:rPr>
          <w:szCs w:val="28"/>
        </w:rPr>
      </w:pPr>
      <w:r w:rsidRPr="005269E2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Настоящий Порядок </w:t>
      </w:r>
      <w:r>
        <w:rPr>
          <w:rFonts w:eastAsia="Times New Roman" w:cs="Times New Roman"/>
        </w:rPr>
        <w:t>осуществления р</w:t>
      </w:r>
      <w:r w:rsidRPr="005269E2">
        <w:rPr>
          <w:rFonts w:eastAsia="Times New Roman" w:cs="Times New Roman"/>
        </w:rPr>
        <w:t>егиональн</w:t>
      </w:r>
      <w:r>
        <w:rPr>
          <w:rFonts w:eastAsia="Times New Roman" w:cs="Times New Roman"/>
        </w:rPr>
        <w:t>ого</w:t>
      </w:r>
      <w:r w:rsidRPr="005269E2">
        <w:rPr>
          <w:rFonts w:eastAsia="Times New Roman" w:cs="Times New Roman"/>
        </w:rPr>
        <w:t xml:space="preserve"> государственн</w:t>
      </w:r>
      <w:r>
        <w:rPr>
          <w:rFonts w:eastAsia="Times New Roman" w:cs="Times New Roman"/>
        </w:rPr>
        <w:t>ого контроля</w:t>
      </w:r>
      <w:r w:rsidRPr="005269E2">
        <w:rPr>
          <w:rFonts w:eastAsia="Times New Roman" w:cs="Times New Roman"/>
        </w:rPr>
        <w:t xml:space="preserve"> в области организации</w:t>
      </w:r>
      <w:r>
        <w:rPr>
          <w:rFonts w:eastAsia="Times New Roman" w:cs="Times New Roman"/>
        </w:rPr>
        <w:t xml:space="preserve"> </w:t>
      </w:r>
      <w:r w:rsidRPr="005269E2">
        <w:rPr>
          <w:rFonts w:eastAsia="Times New Roman" w:cs="Times New Roman"/>
        </w:rPr>
        <w:t>дорожного движения</w:t>
      </w:r>
      <w:r>
        <w:rPr>
          <w:rFonts w:eastAsia="Times New Roman" w:cs="Times New Roman"/>
        </w:rPr>
        <w:t xml:space="preserve"> в Курской области </w:t>
      </w:r>
      <w:r w:rsidRPr="00632AA2">
        <w:rPr>
          <w:rFonts w:eastAsia="Times New Roman" w:cs="Times New Roman"/>
        </w:rPr>
        <w:t>(далее - Порядок)</w:t>
      </w:r>
      <w:r w:rsidR="00562CBD">
        <w:rPr>
          <w:rFonts w:eastAsia="Times New Roman" w:cs="Times New Roman"/>
        </w:rPr>
        <w:t xml:space="preserve"> </w:t>
      </w:r>
      <w:r>
        <w:rPr>
          <w:rFonts w:cs="Times New Roman"/>
          <w:szCs w:val="28"/>
        </w:rPr>
        <w:t xml:space="preserve">разработан в целях реализации Федерального закона от 29.12.2017 № 443-ФЗ </w:t>
      </w:r>
      <w:r w:rsidRPr="00632AA2">
        <w:rPr>
          <w:rFonts w:cs="Times New Roman"/>
          <w:szCs w:val="28"/>
        </w:rPr>
        <w:t>«</w:t>
      </w:r>
      <w:r>
        <w:rPr>
          <w:rFonts w:cs="Times New Roman"/>
          <w:bCs/>
          <w:szCs w:val="28"/>
        </w:rPr>
        <w:t>О</w:t>
      </w:r>
      <w:r w:rsidRPr="00632AA2">
        <w:rPr>
          <w:rFonts w:cs="Times New Roman"/>
          <w:bCs/>
          <w:szCs w:val="28"/>
        </w:rPr>
        <w:t xml:space="preserve">б организации дорожного движения в </w:t>
      </w:r>
      <w:r>
        <w:rPr>
          <w:rFonts w:cs="Times New Roman"/>
          <w:bCs/>
          <w:szCs w:val="28"/>
        </w:rPr>
        <w:t>Р</w:t>
      </w:r>
      <w:r w:rsidRPr="00632AA2">
        <w:rPr>
          <w:rFonts w:cs="Times New Roman"/>
          <w:bCs/>
          <w:szCs w:val="28"/>
        </w:rPr>
        <w:t xml:space="preserve">оссийской </w:t>
      </w:r>
      <w:r>
        <w:rPr>
          <w:rFonts w:cs="Times New Roman"/>
          <w:bCs/>
          <w:szCs w:val="28"/>
        </w:rPr>
        <w:t>Ф</w:t>
      </w:r>
      <w:r w:rsidRPr="00632AA2">
        <w:rPr>
          <w:rFonts w:cs="Times New Roman"/>
          <w:bCs/>
          <w:szCs w:val="28"/>
        </w:rPr>
        <w:t xml:space="preserve">едерации и о внесении изменений в отдельные законодательные акты </w:t>
      </w:r>
      <w:r>
        <w:rPr>
          <w:rFonts w:cs="Times New Roman"/>
          <w:bCs/>
          <w:szCs w:val="28"/>
        </w:rPr>
        <w:t>Р</w:t>
      </w:r>
      <w:r w:rsidRPr="00632AA2">
        <w:rPr>
          <w:rFonts w:cs="Times New Roman"/>
          <w:bCs/>
          <w:szCs w:val="28"/>
        </w:rPr>
        <w:t xml:space="preserve">оссийской </w:t>
      </w:r>
      <w:r>
        <w:rPr>
          <w:rFonts w:cs="Times New Roman"/>
          <w:bCs/>
          <w:szCs w:val="28"/>
        </w:rPr>
        <w:t>Ф</w:t>
      </w:r>
      <w:r w:rsidRPr="00632AA2">
        <w:rPr>
          <w:rFonts w:cs="Times New Roman"/>
          <w:bCs/>
          <w:szCs w:val="28"/>
        </w:rPr>
        <w:t>едерации</w:t>
      </w:r>
      <w:r w:rsidRPr="00632AA2">
        <w:rPr>
          <w:rFonts w:cs="Times New Roman"/>
          <w:szCs w:val="28"/>
        </w:rPr>
        <w:t>»</w:t>
      </w:r>
      <w:r w:rsidR="00562C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</w:t>
      </w:r>
      <w:r w:rsidR="00562C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562C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</w:t>
      </w:r>
      <w:r w:rsidR="00562CBD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закон № 443-ФЗ) </w:t>
      </w:r>
      <w:r w:rsidRPr="00632AA2">
        <w:rPr>
          <w:rFonts w:cs="Times New Roman"/>
          <w:szCs w:val="28"/>
        </w:rPr>
        <w:t>и регламен</w:t>
      </w:r>
      <w:r>
        <w:rPr>
          <w:rFonts w:cs="Times New Roman"/>
          <w:szCs w:val="28"/>
        </w:rPr>
        <w:t xml:space="preserve">тирует </w:t>
      </w:r>
      <w:r w:rsidR="009C26C1">
        <w:rPr>
          <w:rFonts w:cs="Times New Roman"/>
          <w:szCs w:val="28"/>
        </w:rPr>
        <w:t>организацию и</w:t>
      </w:r>
      <w:r>
        <w:rPr>
          <w:rFonts w:cs="Times New Roman"/>
          <w:szCs w:val="28"/>
        </w:rPr>
        <w:t xml:space="preserve"> осуществлени</w:t>
      </w:r>
      <w:r w:rsidR="009C26C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Pr="00632AA2">
        <w:rPr>
          <w:rFonts w:cs="Times New Roman"/>
          <w:szCs w:val="28"/>
        </w:rPr>
        <w:t>контроля</w:t>
      </w:r>
      <w:r>
        <w:rPr>
          <w:rFonts w:cs="Times New Roman"/>
          <w:szCs w:val="28"/>
        </w:rPr>
        <w:t xml:space="preserve"> </w:t>
      </w:r>
      <w:r w:rsidR="00BB36C7" w:rsidRPr="00BB36C7">
        <w:rPr>
          <w:szCs w:val="28"/>
        </w:rPr>
        <w:t xml:space="preserve">деятельности уполномоченных органов исполнительной власти </w:t>
      </w:r>
      <w:r w:rsidR="00BB36C7">
        <w:rPr>
          <w:szCs w:val="28"/>
        </w:rPr>
        <w:t>Курской области и</w:t>
      </w:r>
      <w:r w:rsidR="00BB36C7" w:rsidRPr="00BB36C7">
        <w:rPr>
          <w:szCs w:val="28"/>
        </w:rPr>
        <w:t xml:space="preserve"> уполномоченных органов местного самоуправления по оценке обеспечения эффективности организации дорожного движения</w:t>
      </w:r>
      <w:r w:rsidR="00BB36C7">
        <w:rPr>
          <w:szCs w:val="28"/>
        </w:rPr>
        <w:t xml:space="preserve"> (далее – региональный контроль), в том числе:</w:t>
      </w:r>
    </w:p>
    <w:p w:rsidR="009E3785" w:rsidRDefault="00BB36C7" w:rsidP="009E3785">
      <w:pPr>
        <w:pStyle w:val="cef1edeee2edeee9f2e5eaf1f2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915D4" w:rsidRPr="001915D4">
        <w:rPr>
          <w:szCs w:val="28"/>
        </w:rPr>
        <w:t xml:space="preserve"> </w:t>
      </w:r>
      <w:r w:rsidR="001915D4">
        <w:rPr>
          <w:szCs w:val="28"/>
        </w:rPr>
        <w:t>по</w:t>
      </w:r>
      <w:r w:rsidR="001915D4" w:rsidRPr="005269E2">
        <w:rPr>
          <w:rFonts w:cs="Times New Roman"/>
          <w:szCs w:val="28"/>
        </w:rPr>
        <w:t xml:space="preserve"> </w:t>
      </w:r>
      <w:r w:rsidR="009E3785" w:rsidRPr="005269E2">
        <w:rPr>
          <w:rFonts w:cs="Times New Roman"/>
          <w:szCs w:val="28"/>
        </w:rPr>
        <w:t>осуществлени</w:t>
      </w:r>
      <w:r>
        <w:rPr>
          <w:rFonts w:cs="Times New Roman"/>
          <w:szCs w:val="28"/>
        </w:rPr>
        <w:t>ю</w:t>
      </w:r>
      <w:r w:rsidR="009E3785" w:rsidRPr="005269E2">
        <w:rPr>
          <w:rFonts w:cs="Times New Roman"/>
          <w:szCs w:val="28"/>
        </w:rPr>
        <w:t xml:space="preserve"> мониторинга</w:t>
      </w:r>
      <w:r w:rsidR="00B52B5D">
        <w:rPr>
          <w:rFonts w:cs="Times New Roman"/>
          <w:szCs w:val="28"/>
        </w:rPr>
        <w:t xml:space="preserve"> </w:t>
      </w:r>
      <w:r w:rsidR="009E3785" w:rsidRPr="005269E2">
        <w:rPr>
          <w:rFonts w:cs="Times New Roman"/>
          <w:szCs w:val="28"/>
        </w:rPr>
        <w:t>организации дорожного движения на</w:t>
      </w:r>
      <w:r w:rsidR="009E3785">
        <w:rPr>
          <w:rFonts w:cs="Times New Roman"/>
          <w:szCs w:val="28"/>
        </w:rPr>
        <w:t xml:space="preserve"> автомобильных </w:t>
      </w:r>
      <w:r w:rsidR="009E3785" w:rsidRPr="005269E2">
        <w:rPr>
          <w:rFonts w:cs="Times New Roman"/>
          <w:szCs w:val="28"/>
        </w:rPr>
        <w:t>дорогах</w:t>
      </w:r>
      <w:r w:rsidR="00B52B5D">
        <w:rPr>
          <w:rFonts w:cs="Times New Roman"/>
          <w:szCs w:val="28"/>
        </w:rPr>
        <w:t xml:space="preserve"> </w:t>
      </w:r>
      <w:r w:rsidR="009E3785" w:rsidRPr="005269E2">
        <w:rPr>
          <w:rFonts w:cs="Times New Roman"/>
          <w:szCs w:val="28"/>
        </w:rPr>
        <w:t>регионального или межмуниципального, местного значения</w:t>
      </w:r>
      <w:r w:rsidR="009E3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Курской</w:t>
      </w:r>
      <w:r w:rsidR="009E3785">
        <w:rPr>
          <w:rFonts w:cs="Times New Roman"/>
          <w:szCs w:val="28"/>
        </w:rPr>
        <w:t xml:space="preserve"> области;</w:t>
      </w:r>
    </w:p>
    <w:p w:rsidR="009E3785" w:rsidRDefault="009E3785" w:rsidP="009E3785">
      <w:pPr>
        <w:pStyle w:val="cef1edeee2edeee9f2e5eaf1f2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15D4">
        <w:rPr>
          <w:rFonts w:cs="Times New Roman"/>
          <w:szCs w:val="28"/>
        </w:rPr>
        <w:t xml:space="preserve">по </w:t>
      </w:r>
      <w:r w:rsidRPr="005269E2">
        <w:rPr>
          <w:rFonts w:cs="Times New Roman"/>
          <w:szCs w:val="28"/>
        </w:rPr>
        <w:t>оценк</w:t>
      </w:r>
      <w:r w:rsidR="00BB36C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Pr="005269E2">
        <w:rPr>
          <w:rFonts w:cs="Times New Roman"/>
          <w:szCs w:val="28"/>
        </w:rPr>
        <w:t>соответствия фактических параметров дорожного движения параметрам,</w:t>
      </w:r>
      <w:r w:rsidR="00B52B5D">
        <w:rPr>
          <w:rFonts w:cs="Times New Roman"/>
          <w:szCs w:val="28"/>
        </w:rPr>
        <w:t xml:space="preserve"> </w:t>
      </w:r>
      <w:r w:rsidRPr="005269E2">
        <w:rPr>
          <w:rFonts w:cs="Times New Roman"/>
          <w:szCs w:val="28"/>
        </w:rPr>
        <w:t>установленным как характеризующие дорожное движение и эффективность</w:t>
      </w:r>
      <w:r w:rsidR="00BB36C7">
        <w:rPr>
          <w:rFonts w:cs="Times New Roman"/>
          <w:szCs w:val="28"/>
        </w:rPr>
        <w:t xml:space="preserve"> </w:t>
      </w:r>
      <w:r w:rsidRPr="005269E2">
        <w:rPr>
          <w:rFonts w:cs="Times New Roman"/>
          <w:szCs w:val="28"/>
        </w:rPr>
        <w:t>дорожного движения в</w:t>
      </w:r>
      <w:r>
        <w:rPr>
          <w:rFonts w:cs="Times New Roman"/>
          <w:szCs w:val="28"/>
        </w:rPr>
        <w:t xml:space="preserve"> документации </w:t>
      </w:r>
      <w:r w:rsidRPr="005269E2">
        <w:rPr>
          <w:rFonts w:cs="Times New Roman"/>
          <w:szCs w:val="28"/>
        </w:rPr>
        <w:t>по организации дорожного</w:t>
      </w:r>
      <w:r w:rsidR="00BB36C7">
        <w:rPr>
          <w:rFonts w:cs="Times New Roman"/>
          <w:szCs w:val="28"/>
        </w:rPr>
        <w:t xml:space="preserve"> </w:t>
      </w:r>
      <w:r w:rsidRPr="005269E2">
        <w:rPr>
          <w:rFonts w:cs="Times New Roman"/>
          <w:szCs w:val="28"/>
        </w:rPr>
        <w:t>движения</w:t>
      </w:r>
      <w:r>
        <w:rPr>
          <w:rFonts w:cs="Times New Roman"/>
          <w:szCs w:val="28"/>
        </w:rPr>
        <w:t>;</w:t>
      </w:r>
    </w:p>
    <w:p w:rsidR="009E3785" w:rsidRDefault="009E3785" w:rsidP="009E3785">
      <w:pPr>
        <w:pStyle w:val="cef1edeee2edeee9f2e5eaf1f2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15D4">
        <w:rPr>
          <w:rFonts w:cs="Times New Roman"/>
          <w:szCs w:val="28"/>
        </w:rPr>
        <w:t xml:space="preserve">по </w:t>
      </w:r>
      <w:r w:rsidRPr="004C1A8D">
        <w:rPr>
          <w:rFonts w:cs="Times New Roman"/>
          <w:szCs w:val="28"/>
        </w:rPr>
        <w:t>оценк</w:t>
      </w:r>
      <w:r w:rsidR="00F91E4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обеспечения эффективности</w:t>
      </w:r>
      <w:r w:rsidRPr="004C1A8D">
        <w:rPr>
          <w:rFonts w:cs="Times New Roman"/>
          <w:szCs w:val="28"/>
        </w:rPr>
        <w:t xml:space="preserve"> организации</w:t>
      </w:r>
      <w:r w:rsidR="00B52B5D">
        <w:rPr>
          <w:rFonts w:cs="Times New Roman"/>
          <w:szCs w:val="28"/>
        </w:rPr>
        <w:t xml:space="preserve"> </w:t>
      </w:r>
      <w:r w:rsidRPr="004C1A8D">
        <w:rPr>
          <w:rFonts w:cs="Times New Roman"/>
          <w:szCs w:val="28"/>
        </w:rPr>
        <w:t>дорожного движения в решениях, предусмотренных в документации по</w:t>
      </w:r>
      <w:r w:rsidR="00B52B5D">
        <w:rPr>
          <w:rFonts w:cs="Times New Roman"/>
          <w:szCs w:val="28"/>
        </w:rPr>
        <w:t xml:space="preserve"> </w:t>
      </w:r>
      <w:r w:rsidRPr="004C1A8D">
        <w:rPr>
          <w:rFonts w:cs="Times New Roman"/>
          <w:szCs w:val="28"/>
        </w:rPr>
        <w:t>организации дорожного движения на территори</w:t>
      </w:r>
      <w:r>
        <w:rPr>
          <w:rFonts w:cs="Times New Roman"/>
          <w:szCs w:val="28"/>
        </w:rPr>
        <w:t>и</w:t>
      </w:r>
      <w:r w:rsidR="00B52B5D">
        <w:rPr>
          <w:rFonts w:cs="Times New Roman"/>
          <w:szCs w:val="28"/>
        </w:rPr>
        <w:t xml:space="preserve"> </w:t>
      </w:r>
      <w:r w:rsidR="00F91E4A">
        <w:rPr>
          <w:rFonts w:cs="Times New Roman"/>
          <w:szCs w:val="28"/>
        </w:rPr>
        <w:t>Курской</w:t>
      </w:r>
      <w:r w:rsidR="001915D4">
        <w:rPr>
          <w:rFonts w:cs="Times New Roman"/>
          <w:szCs w:val="28"/>
        </w:rPr>
        <w:t xml:space="preserve"> области;</w:t>
      </w:r>
    </w:p>
    <w:p w:rsidR="001915D4" w:rsidRDefault="001915D4" w:rsidP="001915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выявление и пресечение нарушений уполномоченными органами исполнительной власти Курской области и органами местного самоуправления законодательства в области организации дорожного движения.</w:t>
      </w:r>
    </w:p>
    <w:p w:rsidR="009E3785" w:rsidRPr="004E3845" w:rsidRDefault="009E3785" w:rsidP="00EE46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F436C">
        <w:rPr>
          <w:sz w:val="28"/>
          <w:szCs w:val="28"/>
        </w:rPr>
        <w:t xml:space="preserve">2. </w:t>
      </w:r>
      <w:r w:rsidR="00EE465E">
        <w:rPr>
          <w:sz w:val="28"/>
          <w:szCs w:val="28"/>
        </w:rPr>
        <w:t>Региональный</w:t>
      </w:r>
      <w:r w:rsidRPr="004E384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ь </w:t>
      </w:r>
      <w:r w:rsidRPr="00AF436C">
        <w:rPr>
          <w:sz w:val="28"/>
          <w:szCs w:val="28"/>
        </w:rPr>
        <w:t xml:space="preserve">направлен на </w:t>
      </w:r>
      <w:r w:rsidRPr="004E3845">
        <w:rPr>
          <w:sz w:val="28"/>
          <w:szCs w:val="28"/>
        </w:rPr>
        <w:t>контроль деятельности уполно</w:t>
      </w:r>
      <w:r>
        <w:rPr>
          <w:sz w:val="28"/>
          <w:szCs w:val="28"/>
        </w:rPr>
        <w:t>моченных органов исполнительной</w:t>
      </w:r>
      <w:r w:rsidR="00EE465E">
        <w:rPr>
          <w:sz w:val="28"/>
          <w:szCs w:val="28"/>
        </w:rPr>
        <w:t xml:space="preserve"> </w:t>
      </w:r>
      <w:r w:rsidRPr="004E3845">
        <w:rPr>
          <w:sz w:val="28"/>
          <w:szCs w:val="28"/>
        </w:rPr>
        <w:t xml:space="preserve">власти </w:t>
      </w:r>
      <w:r w:rsidR="00EE465E">
        <w:rPr>
          <w:sz w:val="28"/>
          <w:szCs w:val="28"/>
        </w:rPr>
        <w:t>Курской</w:t>
      </w:r>
      <w:r w:rsidRPr="004E3845">
        <w:rPr>
          <w:sz w:val="28"/>
          <w:szCs w:val="28"/>
        </w:rPr>
        <w:t xml:space="preserve"> области, уполномоченных органов местного самоуправления </w:t>
      </w:r>
      <w:r w:rsidR="00EE465E">
        <w:rPr>
          <w:sz w:val="28"/>
          <w:szCs w:val="28"/>
        </w:rPr>
        <w:t>Курской</w:t>
      </w:r>
      <w:r w:rsidRPr="004E3845">
        <w:rPr>
          <w:sz w:val="28"/>
          <w:szCs w:val="28"/>
        </w:rPr>
        <w:t xml:space="preserve"> области (далее – субъекты контроля) по исполнению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</w:t>
      </w:r>
      <w:r w:rsidR="00EE465E">
        <w:rPr>
          <w:sz w:val="28"/>
          <w:szCs w:val="28"/>
        </w:rPr>
        <w:t>Курской</w:t>
      </w:r>
      <w:r w:rsidRPr="004E3845">
        <w:rPr>
          <w:sz w:val="28"/>
          <w:szCs w:val="28"/>
        </w:rPr>
        <w:t xml:space="preserve"> области и иными нормативными правовыми актами </w:t>
      </w:r>
      <w:r w:rsidR="00EE465E">
        <w:rPr>
          <w:sz w:val="28"/>
          <w:szCs w:val="28"/>
        </w:rPr>
        <w:t>Курской</w:t>
      </w:r>
      <w:r w:rsidRPr="004E3845">
        <w:rPr>
          <w:sz w:val="28"/>
          <w:szCs w:val="28"/>
        </w:rPr>
        <w:t xml:space="preserve"> области в области</w:t>
      </w:r>
      <w:r w:rsidR="00EE465E">
        <w:rPr>
          <w:sz w:val="28"/>
          <w:szCs w:val="28"/>
        </w:rPr>
        <w:t xml:space="preserve"> </w:t>
      </w:r>
      <w:r w:rsidRPr="004E3845">
        <w:rPr>
          <w:sz w:val="28"/>
          <w:szCs w:val="28"/>
        </w:rPr>
        <w:t>организаций дорожного движения</w:t>
      </w:r>
      <w:r w:rsidR="00A8471D">
        <w:rPr>
          <w:sz w:val="28"/>
          <w:szCs w:val="28"/>
        </w:rPr>
        <w:t xml:space="preserve"> </w:t>
      </w:r>
      <w:r w:rsidRPr="004E3845">
        <w:rPr>
          <w:sz w:val="28"/>
          <w:szCs w:val="28"/>
        </w:rPr>
        <w:t xml:space="preserve">(далее - </w:t>
      </w:r>
      <w:r w:rsidRPr="00AF436C">
        <w:rPr>
          <w:sz w:val="28"/>
          <w:szCs w:val="28"/>
        </w:rPr>
        <w:t>обязательные требования</w:t>
      </w:r>
      <w:r w:rsidRPr="004E3845">
        <w:rPr>
          <w:sz w:val="28"/>
          <w:szCs w:val="28"/>
        </w:rPr>
        <w:t>)</w:t>
      </w:r>
      <w:r w:rsidR="00A8471D">
        <w:rPr>
          <w:sz w:val="28"/>
          <w:szCs w:val="28"/>
        </w:rPr>
        <w:t>.</w:t>
      </w:r>
    </w:p>
    <w:p w:rsidR="009E3785" w:rsidRPr="00632AA2" w:rsidRDefault="009E3785" w:rsidP="009E3785">
      <w:pPr>
        <w:pStyle w:val="cef1edeee2edeee9f2e5eaf1f2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A8471D">
        <w:rPr>
          <w:rFonts w:cs="Times New Roman"/>
          <w:szCs w:val="28"/>
        </w:rPr>
        <w:t>Региональный</w:t>
      </w:r>
      <w:r w:rsidRPr="007A20A0">
        <w:rPr>
          <w:rFonts w:cs="Times New Roman"/>
          <w:szCs w:val="28"/>
        </w:rPr>
        <w:t xml:space="preserve"> контроль осуществляется </w:t>
      </w:r>
      <w:r w:rsidR="00A8471D">
        <w:rPr>
          <w:rFonts w:cs="Times New Roman"/>
          <w:szCs w:val="28"/>
        </w:rPr>
        <w:t xml:space="preserve">дорожным управлением Курской области в части контроля деятельности уполномоченных органов местного </w:t>
      </w:r>
      <w:r w:rsidR="00A8471D">
        <w:rPr>
          <w:rFonts w:cs="Times New Roman"/>
          <w:szCs w:val="28"/>
        </w:rPr>
        <w:lastRenderedPageBreak/>
        <w:t xml:space="preserve">самоуправления Курской области, комитетом промышленности, транспорта и связи Курской области в части контроля деятельности уполномоченных органов исполнительной власти </w:t>
      </w:r>
      <w:r w:rsidRPr="007A20A0">
        <w:rPr>
          <w:rFonts w:cs="Times New Roman"/>
          <w:szCs w:val="28"/>
        </w:rPr>
        <w:t xml:space="preserve"> </w:t>
      </w:r>
      <w:r w:rsidR="00A8471D">
        <w:rPr>
          <w:rFonts w:cs="Times New Roman"/>
          <w:szCs w:val="28"/>
        </w:rPr>
        <w:t xml:space="preserve">Курской области </w:t>
      </w:r>
      <w:r w:rsidRPr="007A20A0">
        <w:rPr>
          <w:rFonts w:cs="Times New Roman"/>
          <w:szCs w:val="28"/>
        </w:rPr>
        <w:t>(далее - уполномоченн</w:t>
      </w:r>
      <w:r w:rsidR="00A8471D">
        <w:rPr>
          <w:rFonts w:cs="Times New Roman"/>
          <w:szCs w:val="28"/>
        </w:rPr>
        <w:t>ые</w:t>
      </w:r>
      <w:r w:rsidRPr="007A20A0">
        <w:rPr>
          <w:rFonts w:cs="Times New Roman"/>
          <w:szCs w:val="28"/>
        </w:rPr>
        <w:t xml:space="preserve"> орган</w:t>
      </w:r>
      <w:r w:rsidR="00A8471D">
        <w:rPr>
          <w:rFonts w:cs="Times New Roman"/>
          <w:szCs w:val="28"/>
        </w:rPr>
        <w:t>ы</w:t>
      </w:r>
      <w:r w:rsidRPr="007A20A0">
        <w:rPr>
          <w:rFonts w:cs="Times New Roman"/>
          <w:szCs w:val="28"/>
        </w:rPr>
        <w:t>).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>4</w:t>
      </w:r>
      <w:r w:rsidRPr="007A20A0">
        <w:rPr>
          <w:rFonts w:eastAsia="Times New Roman" w:cs="Times New Roman"/>
        </w:rPr>
        <w:t xml:space="preserve">. </w:t>
      </w:r>
      <w:r w:rsidRPr="004B7CAE">
        <w:rPr>
          <w:rFonts w:eastAsia="Times New Roman" w:cs="Times New Roman"/>
          <w:color w:val="auto"/>
        </w:rPr>
        <w:t>Перечень должностных лиц уполномоченн</w:t>
      </w:r>
      <w:r w:rsidR="000F17EB" w:rsidRPr="004B7CAE">
        <w:rPr>
          <w:rFonts w:eastAsia="Times New Roman" w:cs="Times New Roman"/>
          <w:color w:val="auto"/>
        </w:rPr>
        <w:t>ых</w:t>
      </w:r>
      <w:r w:rsidRPr="004B7CAE">
        <w:rPr>
          <w:rFonts w:eastAsia="Times New Roman" w:cs="Times New Roman"/>
          <w:color w:val="auto"/>
        </w:rPr>
        <w:t xml:space="preserve"> орган</w:t>
      </w:r>
      <w:r w:rsidR="000F17EB" w:rsidRPr="004B7CAE">
        <w:rPr>
          <w:rFonts w:eastAsia="Times New Roman" w:cs="Times New Roman"/>
          <w:color w:val="auto"/>
        </w:rPr>
        <w:t>ов</w:t>
      </w:r>
      <w:r w:rsidRPr="004B7CAE">
        <w:rPr>
          <w:rFonts w:eastAsia="Times New Roman" w:cs="Times New Roman"/>
          <w:color w:val="auto"/>
        </w:rPr>
        <w:t xml:space="preserve">, осуществляющих </w:t>
      </w:r>
      <w:r w:rsidR="000F17EB" w:rsidRPr="004B7CAE">
        <w:rPr>
          <w:rFonts w:eastAsia="Times New Roman" w:cs="Times New Roman"/>
          <w:color w:val="auto"/>
        </w:rPr>
        <w:t>региональный</w:t>
      </w:r>
      <w:r w:rsidRPr="004B7CAE">
        <w:rPr>
          <w:rFonts w:eastAsia="Times New Roman" w:cs="Times New Roman"/>
          <w:color w:val="auto"/>
        </w:rPr>
        <w:t xml:space="preserve"> контроль (далее - должностные лица), </w:t>
      </w:r>
      <w:r w:rsidR="0055060D" w:rsidRPr="004B7CAE">
        <w:rPr>
          <w:rFonts w:eastAsia="Times New Roman" w:cs="Times New Roman"/>
          <w:color w:val="auto"/>
        </w:rPr>
        <w:t>устанавливается актами уполномоченных органов, с учетом квалификационных требований, предъявляемых к работникам, выполняющим соответствующую функцию</w:t>
      </w:r>
      <w:r w:rsidRPr="004B7CAE">
        <w:rPr>
          <w:rFonts w:eastAsia="Times New Roman" w:cs="Times New Roman"/>
          <w:color w:val="auto"/>
        </w:rPr>
        <w:t>.</w:t>
      </w:r>
    </w:p>
    <w:p w:rsidR="000F17EB" w:rsidRPr="004B7CAE" w:rsidRDefault="009E3785" w:rsidP="000F17EB">
      <w:pPr>
        <w:pStyle w:val="cef1edeee2edeee9f2e5eaf1f2"/>
        <w:ind w:firstLine="708"/>
        <w:rPr>
          <w:rFonts w:eastAsia="Times New Roman"/>
          <w:color w:val="auto"/>
        </w:rPr>
      </w:pPr>
      <w:r>
        <w:rPr>
          <w:rFonts w:eastAsia="Times New Roman" w:cs="Times New Roman"/>
        </w:rPr>
        <w:t>5</w:t>
      </w:r>
      <w:r w:rsidRPr="007A20A0">
        <w:rPr>
          <w:rFonts w:eastAsia="Times New Roman" w:cs="Times New Roman"/>
        </w:rPr>
        <w:t xml:space="preserve">. Мероприятия по </w:t>
      </w:r>
      <w:r w:rsidR="000F17EB">
        <w:rPr>
          <w:rFonts w:eastAsia="Times New Roman" w:cs="Times New Roman"/>
        </w:rPr>
        <w:t xml:space="preserve">региональному </w:t>
      </w:r>
      <w:r w:rsidRPr="007A20A0">
        <w:rPr>
          <w:rFonts w:eastAsia="Times New Roman" w:cs="Times New Roman"/>
        </w:rPr>
        <w:t xml:space="preserve">контролю осуществляются в соответствии с </w:t>
      </w:r>
      <w:r w:rsidRPr="00AF436C">
        <w:rPr>
          <w:rFonts w:eastAsia="Times New Roman" w:cs="Times New Roman"/>
        </w:rPr>
        <w:t>Федеральн</w:t>
      </w:r>
      <w:r>
        <w:rPr>
          <w:rFonts w:eastAsia="Times New Roman" w:cs="Times New Roman"/>
        </w:rPr>
        <w:t>ым</w:t>
      </w:r>
      <w:r w:rsidRPr="00AF436C">
        <w:rPr>
          <w:rFonts w:eastAsia="Times New Roman" w:cs="Times New Roman"/>
        </w:rPr>
        <w:t xml:space="preserve"> закон</w:t>
      </w:r>
      <w:r>
        <w:rPr>
          <w:rFonts w:eastAsia="Times New Roman" w:cs="Times New Roman"/>
        </w:rPr>
        <w:t>ом</w:t>
      </w:r>
      <w:r w:rsidRPr="00AF436C">
        <w:rPr>
          <w:rFonts w:eastAsia="Times New Roman" w:cs="Times New Roman"/>
        </w:rPr>
        <w:t xml:space="preserve"> №443-</w:t>
      </w:r>
      <w:r>
        <w:rPr>
          <w:rFonts w:eastAsia="Times New Roman" w:cs="Times New Roman"/>
        </w:rPr>
        <w:t>ФЗ</w:t>
      </w:r>
      <w:r w:rsidR="002E7262">
        <w:rPr>
          <w:rFonts w:eastAsia="Times New Roman" w:cs="Times New Roman"/>
        </w:rPr>
        <w:t>,</w:t>
      </w:r>
      <w:r w:rsidR="002E7262" w:rsidRPr="002E7262">
        <w:rPr>
          <w:rFonts w:eastAsiaTheme="minorHAnsi"/>
          <w:szCs w:val="28"/>
          <w:lang w:eastAsia="en-US"/>
        </w:rPr>
        <w:t xml:space="preserve"> </w:t>
      </w:r>
      <w:r w:rsidR="002E7262" w:rsidRPr="004B7CAE">
        <w:rPr>
          <w:rFonts w:eastAsia="Times New Roman"/>
          <w:color w:val="auto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F17EB" w:rsidRPr="004B7CAE">
        <w:rPr>
          <w:rFonts w:eastAsia="Times New Roman" w:cs="Times New Roman"/>
          <w:color w:val="auto"/>
        </w:rPr>
        <w:t xml:space="preserve"> Федеральным законом </w:t>
      </w:r>
      <w:r w:rsidR="000F17EB" w:rsidRPr="004B7CAE">
        <w:rPr>
          <w:rFonts w:eastAsia="Times New Roman"/>
          <w:color w:val="auto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3785" w:rsidRPr="007A20A0" w:rsidRDefault="009E3785" w:rsidP="009E3785">
      <w:pPr>
        <w:pStyle w:val="cef1edeee2edeee9f2e5eaf1f2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Pr="007A20A0">
        <w:rPr>
          <w:rFonts w:eastAsia="Times New Roman" w:cs="Times New Roman"/>
        </w:rPr>
        <w:t xml:space="preserve">. </w:t>
      </w:r>
      <w:r w:rsidR="00347EE4">
        <w:rPr>
          <w:rFonts w:eastAsia="Times New Roman" w:cs="Times New Roman"/>
        </w:rPr>
        <w:t xml:space="preserve">Региональный </w:t>
      </w:r>
      <w:r w:rsidRPr="007A20A0">
        <w:rPr>
          <w:rFonts w:eastAsia="Times New Roman" w:cs="Times New Roman"/>
        </w:rPr>
        <w:t xml:space="preserve"> контроль осуществляется посредством проведения плановых и внеплановых проверок.</w:t>
      </w:r>
    </w:p>
    <w:p w:rsidR="009E3785" w:rsidRPr="007A20A0" w:rsidRDefault="009E3785" w:rsidP="009E3785">
      <w:pPr>
        <w:pStyle w:val="cef1edeee2edeee9f2e5eaf1f2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Pr="007A20A0">
        <w:rPr>
          <w:rFonts w:eastAsia="Times New Roman" w:cs="Times New Roman"/>
        </w:rPr>
        <w:t>. Плановые проверки проводятся на основании разрабатываемых уполномоченным</w:t>
      </w:r>
      <w:r w:rsidR="00347EE4">
        <w:rPr>
          <w:rFonts w:eastAsia="Times New Roman" w:cs="Times New Roman"/>
        </w:rPr>
        <w:t>и</w:t>
      </w:r>
      <w:r w:rsidRPr="007A20A0">
        <w:rPr>
          <w:rFonts w:eastAsia="Times New Roman" w:cs="Times New Roman"/>
        </w:rPr>
        <w:t xml:space="preserve"> орган</w:t>
      </w:r>
      <w:r w:rsidR="00347EE4">
        <w:rPr>
          <w:rFonts w:eastAsia="Times New Roman" w:cs="Times New Roman"/>
        </w:rPr>
        <w:t>а</w:t>
      </w:r>
      <w:r w:rsidRPr="007A20A0">
        <w:rPr>
          <w:rFonts w:eastAsia="Times New Roman" w:cs="Times New Roman"/>
        </w:rPr>
        <w:t>м</w:t>
      </w:r>
      <w:r w:rsidR="00347EE4">
        <w:rPr>
          <w:rFonts w:eastAsia="Times New Roman" w:cs="Times New Roman"/>
        </w:rPr>
        <w:t>и</w:t>
      </w:r>
      <w:r w:rsidRPr="007A20A0">
        <w:rPr>
          <w:rFonts w:eastAsia="Times New Roman" w:cs="Times New Roman"/>
        </w:rPr>
        <w:t xml:space="preserve"> в соответствии с</w:t>
      </w:r>
      <w:r>
        <w:rPr>
          <w:rFonts w:eastAsia="Times New Roman" w:cs="Times New Roman"/>
        </w:rPr>
        <w:t xml:space="preserve"> частью 3 статьи 20 </w:t>
      </w:r>
      <w:r w:rsidRPr="00AF436C">
        <w:rPr>
          <w:rFonts w:eastAsia="Times New Roman" w:cs="Times New Roman"/>
        </w:rPr>
        <w:t>Федеральн</w:t>
      </w:r>
      <w:r>
        <w:rPr>
          <w:rFonts w:eastAsia="Times New Roman" w:cs="Times New Roman"/>
        </w:rPr>
        <w:t>ого</w:t>
      </w:r>
      <w:r w:rsidRPr="00AF436C">
        <w:rPr>
          <w:rFonts w:eastAsia="Times New Roman" w:cs="Times New Roman"/>
        </w:rPr>
        <w:t xml:space="preserve"> закон</w:t>
      </w:r>
      <w:r>
        <w:rPr>
          <w:rFonts w:eastAsia="Times New Roman" w:cs="Times New Roman"/>
        </w:rPr>
        <w:t>а</w:t>
      </w:r>
      <w:r w:rsidRPr="00AF436C">
        <w:rPr>
          <w:rFonts w:eastAsia="Times New Roman" w:cs="Times New Roman"/>
        </w:rPr>
        <w:t xml:space="preserve"> № 443-ФЗ</w:t>
      </w:r>
      <w:r w:rsidR="00347EE4">
        <w:rPr>
          <w:rFonts w:eastAsia="Times New Roman" w:cs="Times New Roman"/>
        </w:rPr>
        <w:t xml:space="preserve"> </w:t>
      </w:r>
      <w:r w:rsidRPr="007A20A0">
        <w:rPr>
          <w:rFonts w:eastAsia="Times New Roman" w:cs="Times New Roman"/>
        </w:rPr>
        <w:t xml:space="preserve">ежегодных планов проведения проверок. 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 w:rsidRPr="004B7CAE">
        <w:rPr>
          <w:rFonts w:eastAsia="Times New Roman" w:cs="Times New Roman"/>
          <w:color w:val="auto"/>
        </w:rPr>
        <w:t>Ежегодный план проведения проверок подлежит размещению на официальном сайте уполномоченн</w:t>
      </w:r>
      <w:r w:rsidR="00BC7101" w:rsidRPr="004B7CAE">
        <w:rPr>
          <w:rFonts w:eastAsia="Times New Roman" w:cs="Times New Roman"/>
          <w:color w:val="auto"/>
        </w:rPr>
        <w:t>ых</w:t>
      </w:r>
      <w:r w:rsidRPr="004B7CAE">
        <w:rPr>
          <w:rFonts w:eastAsia="Times New Roman" w:cs="Times New Roman"/>
          <w:color w:val="auto"/>
        </w:rPr>
        <w:t xml:space="preserve"> орган</w:t>
      </w:r>
      <w:r w:rsidR="00BC7101" w:rsidRPr="004B7CAE">
        <w:rPr>
          <w:rFonts w:eastAsia="Times New Roman" w:cs="Times New Roman"/>
          <w:color w:val="auto"/>
        </w:rPr>
        <w:t>ов</w:t>
      </w:r>
      <w:r w:rsidRPr="004B7CAE">
        <w:rPr>
          <w:rFonts w:eastAsia="Times New Roman" w:cs="Times New Roman"/>
          <w:color w:val="auto"/>
        </w:rPr>
        <w:t xml:space="preserve"> в информационно-телекоммуникационной сети «Интернет» не позднее 1 ноября года, предшествующего году проведения проверок.</w:t>
      </w:r>
    </w:p>
    <w:p w:rsidR="006B4197" w:rsidRDefault="009E3785" w:rsidP="006B4197">
      <w:pPr>
        <w:pStyle w:val="cef1edeee2edeee9f2e5eaf1f2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Pr="007A20A0">
        <w:rPr>
          <w:rFonts w:eastAsia="Times New Roman" w:cs="Times New Roman"/>
        </w:rPr>
        <w:t xml:space="preserve">. Внеплановые проверки проводятся по </w:t>
      </w:r>
      <w:r w:rsidR="001C6685">
        <w:rPr>
          <w:rFonts w:eastAsia="Times New Roman" w:cs="Times New Roman"/>
        </w:rPr>
        <w:t xml:space="preserve">следующим </w:t>
      </w:r>
      <w:r w:rsidRPr="007A20A0">
        <w:rPr>
          <w:rFonts w:eastAsia="Times New Roman" w:cs="Times New Roman"/>
        </w:rPr>
        <w:t>основаниям</w:t>
      </w:r>
      <w:r w:rsidR="001C6685">
        <w:rPr>
          <w:rFonts w:eastAsia="Times New Roman" w:cs="Times New Roman"/>
        </w:rPr>
        <w:t>:</w:t>
      </w:r>
    </w:p>
    <w:p w:rsidR="006B4197" w:rsidRDefault="001C6685" w:rsidP="006B4197">
      <w:pPr>
        <w:pStyle w:val="cef1edeee2edeee9f2e5eaf1f2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истечение срока исполнения предписания об устранении выявленного нарушения обязательных требований законодательства в области организации дорожного движения, выданного уполномоченными органами;</w:t>
      </w:r>
    </w:p>
    <w:p w:rsidR="006B4197" w:rsidRDefault="001C6685" w:rsidP="006B4197">
      <w:pPr>
        <w:pStyle w:val="cef1edeee2edeee9f2e5eaf1f2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поступление в уполномоченные органы заявлений граждан, индивидуальных предпринимателей, юридических лиц, а также информации из органов государственной власти (от должностных лиц), органов местного самоуправления, средств массовой информации о фактах нарушений обязательных требований законодательства в области организации дорожного движения, если такие нарушения создают предпосылки для снижения эффективности мероприятий по организации дорожного движения;</w:t>
      </w:r>
    </w:p>
    <w:p w:rsidR="001C6685" w:rsidRDefault="001C6685" w:rsidP="006B4197">
      <w:pPr>
        <w:pStyle w:val="cef1edeee2edeee9f2e5eaf1f2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наличие правового акта Курской области о проведении внеплановой проверки,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обращениям, а также на основании поручений Президента Российской Федерации и Правительства Российской Федерации.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>9</w:t>
      </w:r>
      <w:r w:rsidRPr="007A20A0">
        <w:rPr>
          <w:rFonts w:eastAsia="Times New Roman" w:cs="Times New Roman"/>
        </w:rPr>
        <w:t xml:space="preserve">. Продолжительность каждой из проверок не может </w:t>
      </w:r>
      <w:r w:rsidRPr="004B7CAE">
        <w:rPr>
          <w:rFonts w:eastAsia="Times New Roman" w:cs="Times New Roman"/>
          <w:color w:val="auto"/>
        </w:rPr>
        <w:t xml:space="preserve">превышать </w:t>
      </w:r>
      <w:r w:rsidR="0055060D" w:rsidRPr="004B7CAE">
        <w:rPr>
          <w:rFonts w:eastAsia="Times New Roman" w:cs="Times New Roman"/>
          <w:color w:val="auto"/>
        </w:rPr>
        <w:t>20</w:t>
      </w:r>
      <w:r w:rsidR="002E7262" w:rsidRPr="004B7CAE">
        <w:rPr>
          <w:rFonts w:eastAsia="Times New Roman" w:cs="Times New Roman"/>
          <w:color w:val="auto"/>
        </w:rPr>
        <w:t xml:space="preserve"> </w:t>
      </w:r>
      <w:r w:rsidRPr="004B7CAE">
        <w:rPr>
          <w:rFonts w:eastAsia="Times New Roman" w:cs="Times New Roman"/>
          <w:color w:val="auto"/>
        </w:rPr>
        <w:t>рабочих дней с даты начала ее проведения.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 w:rsidRPr="004B7CAE">
        <w:rPr>
          <w:rFonts w:eastAsia="Times New Roman" w:cs="Times New Roman"/>
          <w:color w:val="auto"/>
        </w:rPr>
        <w:t>10. Проверки проводятся на основании приказа</w:t>
      </w:r>
      <w:r w:rsidR="00D32460" w:rsidRPr="004B7CAE">
        <w:rPr>
          <w:rFonts w:eastAsia="Times New Roman" w:cs="Times New Roman"/>
          <w:color w:val="auto"/>
        </w:rPr>
        <w:t xml:space="preserve"> (распоряжения)</w:t>
      </w:r>
      <w:r w:rsidRPr="004B7CAE">
        <w:rPr>
          <w:rFonts w:eastAsia="Times New Roman" w:cs="Times New Roman"/>
          <w:color w:val="auto"/>
        </w:rPr>
        <w:t xml:space="preserve"> уполномоченного органа.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 w:rsidRPr="004B7CAE">
        <w:rPr>
          <w:rFonts w:eastAsia="Times New Roman" w:cs="Times New Roman"/>
          <w:color w:val="auto"/>
        </w:rPr>
        <w:t xml:space="preserve">Уведомление о проведении проверки направляется субъекту контроля </w:t>
      </w:r>
      <w:r w:rsidRPr="004B7CAE">
        <w:rPr>
          <w:rFonts w:eastAsia="Times New Roman" w:cs="Times New Roman"/>
          <w:color w:val="auto"/>
        </w:rPr>
        <w:lastRenderedPageBreak/>
        <w:t>заказным почтовым отправлением с уведомлением о вручении либо иным доступным способом не позднее</w:t>
      </w:r>
      <w:r w:rsidR="00D32460" w:rsidRPr="004B7CAE">
        <w:rPr>
          <w:rFonts w:eastAsia="Times New Roman" w:cs="Times New Roman"/>
          <w:color w:val="auto"/>
        </w:rPr>
        <w:t>,</w:t>
      </w:r>
      <w:r w:rsidRPr="004B7CAE">
        <w:rPr>
          <w:rFonts w:eastAsia="Times New Roman" w:cs="Times New Roman"/>
          <w:color w:val="auto"/>
        </w:rPr>
        <w:t xml:space="preserve"> чем за 3 рабочих дня до даты начала ее проведения.</w:t>
      </w:r>
    </w:p>
    <w:p w:rsidR="009E3785" w:rsidRPr="00AF436C" w:rsidRDefault="009E3785" w:rsidP="009E3785">
      <w:pPr>
        <w:pStyle w:val="cef1edeee2edeee9f2e5eaf1f2"/>
        <w:ind w:firstLine="708"/>
        <w:rPr>
          <w:rFonts w:eastAsia="Times New Roman" w:cs="Times New Roman"/>
        </w:rPr>
      </w:pPr>
      <w:r w:rsidRPr="00AF436C">
        <w:rPr>
          <w:rFonts w:eastAsia="Times New Roman" w:cs="Times New Roman"/>
        </w:rPr>
        <w:t>1</w:t>
      </w:r>
      <w:r>
        <w:rPr>
          <w:rFonts w:eastAsia="Times New Roman" w:cs="Times New Roman"/>
        </w:rPr>
        <w:t>1</w:t>
      </w:r>
      <w:r w:rsidRPr="00AF436C">
        <w:rPr>
          <w:rFonts w:eastAsia="Times New Roman" w:cs="Times New Roman"/>
        </w:rPr>
        <w:t xml:space="preserve">. В целях осуществления </w:t>
      </w:r>
      <w:r w:rsidR="00D32460">
        <w:rPr>
          <w:rFonts w:eastAsia="Times New Roman" w:cs="Times New Roman"/>
        </w:rPr>
        <w:t>регионального</w:t>
      </w:r>
      <w:r>
        <w:rPr>
          <w:rFonts w:eastAsia="Times New Roman" w:cs="Times New Roman"/>
        </w:rPr>
        <w:t xml:space="preserve"> </w:t>
      </w:r>
      <w:r w:rsidRPr="00AF436C">
        <w:rPr>
          <w:rFonts w:eastAsia="Times New Roman" w:cs="Times New Roman"/>
        </w:rPr>
        <w:t xml:space="preserve">контроля уполномоченный орган направляет запрос о представлении информации руководителю </w:t>
      </w:r>
      <w:r w:rsidRPr="004E3845">
        <w:rPr>
          <w:rFonts w:eastAsia="Times New Roman" w:cs="Times New Roman"/>
          <w:color w:val="auto"/>
          <w:szCs w:val="28"/>
          <w:lang w:eastAsia="ru-RU"/>
        </w:rPr>
        <w:t>субъект</w:t>
      </w:r>
      <w:r>
        <w:rPr>
          <w:rFonts w:eastAsia="Times New Roman" w:cs="Times New Roman"/>
          <w:color w:val="auto"/>
          <w:szCs w:val="28"/>
          <w:lang w:eastAsia="ru-RU"/>
        </w:rPr>
        <w:t>а</w:t>
      </w:r>
      <w:r w:rsidRPr="004E3845">
        <w:rPr>
          <w:rFonts w:eastAsia="Times New Roman" w:cs="Times New Roman"/>
          <w:color w:val="auto"/>
          <w:szCs w:val="28"/>
          <w:lang w:eastAsia="ru-RU"/>
        </w:rPr>
        <w:t xml:space="preserve"> контроля</w:t>
      </w:r>
      <w:r w:rsidRPr="00AF436C">
        <w:rPr>
          <w:rFonts w:eastAsia="Times New Roman" w:cs="Times New Roman"/>
        </w:rPr>
        <w:t>.</w:t>
      </w:r>
    </w:p>
    <w:p w:rsidR="009E3785" w:rsidRPr="004B7CAE" w:rsidRDefault="009E3785" w:rsidP="009E3785">
      <w:pPr>
        <w:pStyle w:val="cef1edeee2edeee9f2e5eaf1f2"/>
        <w:ind w:firstLine="708"/>
        <w:rPr>
          <w:rFonts w:eastAsia="Times New Roman" w:cs="Times New Roman"/>
          <w:color w:val="auto"/>
        </w:rPr>
      </w:pPr>
      <w:r w:rsidRPr="004B7CAE">
        <w:rPr>
          <w:rFonts w:eastAsia="Times New Roman" w:cs="Times New Roman"/>
          <w:color w:val="auto"/>
        </w:rPr>
        <w:t>Срок, устанавливаемый уполномоченным органом для представления субъектом контроля информации по его запросу, составляет не менее 10 рабочих дней.</w:t>
      </w:r>
    </w:p>
    <w:p w:rsidR="009E3785" w:rsidRPr="00AF436C" w:rsidRDefault="009E3785" w:rsidP="009E3785">
      <w:pPr>
        <w:pStyle w:val="cef1edeee2edeee9f2e5eaf1f2"/>
        <w:ind w:firstLine="708"/>
        <w:rPr>
          <w:rFonts w:eastAsia="Times New Roman" w:cs="Times New Roman"/>
        </w:rPr>
      </w:pPr>
      <w:r w:rsidRPr="00AF436C">
        <w:rPr>
          <w:rFonts w:eastAsia="Times New Roman" w:cs="Times New Roman"/>
        </w:rPr>
        <w:t>Сокращение срока представления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9E3785" w:rsidRDefault="009E3785" w:rsidP="009E3785">
      <w:pPr>
        <w:pStyle w:val="cef1edeee2edeee9f2e5eaf1f2"/>
        <w:ind w:firstLine="708"/>
      </w:pPr>
      <w:r>
        <w:rPr>
          <w:rFonts w:eastAsia="Times New Roman" w:cs="Times New Roman"/>
        </w:rPr>
        <w:t xml:space="preserve">12. По результатам проверки должностные лица </w:t>
      </w:r>
      <w:r>
        <w:rPr>
          <w:rFonts w:eastAsia="Times New Roman" w:cs="Times New Roman"/>
          <w:color w:val="00000A"/>
        </w:rPr>
        <w:t xml:space="preserve">составляют и </w:t>
      </w:r>
      <w:r w:rsidRPr="00D32460">
        <w:rPr>
          <w:rFonts w:eastAsia="Times New Roman" w:cs="Times New Roman"/>
          <w:color w:val="00000A"/>
        </w:rPr>
        <w:t xml:space="preserve">подписывают </w:t>
      </w:r>
      <w:r w:rsidRPr="00D32460">
        <w:rPr>
          <w:rStyle w:val="-"/>
          <w:rFonts w:eastAsia="Times New Roman" w:cs="Times New Roman"/>
          <w:color w:val="00000A"/>
          <w:u w:val="none"/>
        </w:rPr>
        <w:t>акт</w:t>
      </w:r>
      <w:r>
        <w:rPr>
          <w:rFonts w:eastAsia="Times New Roman" w:cs="Times New Roman"/>
          <w:color w:val="00000A"/>
        </w:rPr>
        <w:t xml:space="preserve"> проверки соблюдения законодательства </w:t>
      </w:r>
      <w:r w:rsidRPr="008E2223">
        <w:rPr>
          <w:rFonts w:eastAsia="Times New Roman" w:cs="Times New Roman"/>
          <w:color w:val="00000A"/>
        </w:rPr>
        <w:t xml:space="preserve">в области организаций дорожного движения </w:t>
      </w:r>
      <w:r>
        <w:rPr>
          <w:rFonts w:eastAsia="Times New Roman" w:cs="Times New Roman"/>
          <w:color w:val="00000A"/>
        </w:rPr>
        <w:t>(далее</w:t>
      </w:r>
      <w:r>
        <w:rPr>
          <w:rFonts w:eastAsia="Times New Roman" w:cs="Times New Roman"/>
        </w:rPr>
        <w:t xml:space="preserve"> – акт проверки). </w:t>
      </w:r>
    </w:p>
    <w:p w:rsidR="00811768" w:rsidRDefault="009E3785" w:rsidP="009E3785">
      <w:pPr>
        <w:pStyle w:val="cef1edeee2edeee9f2e5eaf1f2"/>
        <w:ind w:firstLine="720"/>
        <w:rPr>
          <w:color w:val="00000A"/>
        </w:rPr>
      </w:pPr>
      <w:r>
        <w:rPr>
          <w:color w:val="00000A"/>
        </w:rPr>
        <w:t xml:space="preserve">К акту проверки прилагаются </w:t>
      </w:r>
      <w:r w:rsidR="00811768">
        <w:rPr>
          <w:color w:val="00000A"/>
        </w:rPr>
        <w:t xml:space="preserve">предписание </w:t>
      </w:r>
      <w:r>
        <w:rPr>
          <w:color w:val="00000A"/>
        </w:rPr>
        <w:t xml:space="preserve">об устранении выявленных нарушений законодательства </w:t>
      </w:r>
      <w:r w:rsidRPr="008E2223">
        <w:rPr>
          <w:color w:val="00000A"/>
        </w:rPr>
        <w:t xml:space="preserve">в области организаций дорожного движения </w:t>
      </w:r>
      <w:r>
        <w:rPr>
          <w:color w:val="00000A"/>
        </w:rPr>
        <w:t xml:space="preserve">(далее – предписание) (в случае выявления нарушений законодательства </w:t>
      </w:r>
      <w:r w:rsidRPr="008E2223">
        <w:rPr>
          <w:color w:val="00000A"/>
        </w:rPr>
        <w:t>в области организаций дорожного движения</w:t>
      </w:r>
      <w:r>
        <w:rPr>
          <w:color w:val="00000A"/>
        </w:rPr>
        <w:t xml:space="preserve">) по форме, установленной правовым актом уполномоченного органа, и иные связанные с результатами проверки документы или их копии (фотоматериалы, схемы и иные документы) (при наличии). </w:t>
      </w:r>
    </w:p>
    <w:p w:rsidR="000E1931" w:rsidRPr="00A2560F" w:rsidRDefault="009E3785" w:rsidP="000E1931">
      <w:pPr>
        <w:pStyle w:val="cef1edeee2edeee9f2e5eaf1f2"/>
        <w:ind w:firstLine="720"/>
        <w:rPr>
          <w:color w:val="auto"/>
        </w:rPr>
      </w:pPr>
      <w:r>
        <w:rPr>
          <w:color w:val="00000A"/>
        </w:rPr>
        <w:t>В предписании указывается срок устранения нарушений</w:t>
      </w:r>
      <w:r w:rsidR="00811768">
        <w:rPr>
          <w:color w:val="00000A"/>
        </w:rPr>
        <w:t xml:space="preserve"> </w:t>
      </w:r>
      <w:r>
        <w:rPr>
          <w:color w:val="00000A"/>
        </w:rPr>
        <w:t xml:space="preserve">законодательства </w:t>
      </w:r>
      <w:r w:rsidRPr="008E2223">
        <w:rPr>
          <w:color w:val="00000A"/>
        </w:rPr>
        <w:t>в области организаций дорожного движения</w:t>
      </w:r>
      <w:r>
        <w:rPr>
          <w:color w:val="00000A"/>
        </w:rPr>
        <w:t>.</w:t>
      </w:r>
      <w:r w:rsidR="000E1931" w:rsidRPr="000E1931">
        <w:rPr>
          <w:rFonts w:eastAsiaTheme="minorHAnsi"/>
          <w:szCs w:val="28"/>
          <w:lang w:eastAsia="en-US"/>
        </w:rPr>
        <w:t xml:space="preserve"> </w:t>
      </w:r>
      <w:r w:rsidR="000E1931" w:rsidRPr="00A2560F">
        <w:rPr>
          <w:rFonts w:eastAsiaTheme="minorHAnsi"/>
          <w:color w:val="auto"/>
          <w:szCs w:val="28"/>
          <w:lang w:eastAsia="en-US"/>
        </w:rPr>
        <w:t>Уполномоченные о</w:t>
      </w:r>
      <w:r w:rsidR="000E1931" w:rsidRPr="00A2560F">
        <w:rPr>
          <w:color w:val="auto"/>
        </w:rPr>
        <w:t>рганы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A2560F" w:rsidRDefault="009E3785" w:rsidP="009E3785">
      <w:pPr>
        <w:pStyle w:val="cef1edeee2edeee9f2e5eaf1f2"/>
        <w:ind w:firstLine="720"/>
        <w:rPr>
          <w:color w:val="00000A"/>
        </w:rPr>
      </w:pPr>
      <w:r>
        <w:rPr>
          <w:color w:val="00000A"/>
        </w:rPr>
        <w:t xml:space="preserve"> В случае невозможности устране</w:t>
      </w:r>
      <w:r w:rsidR="00231F83">
        <w:rPr>
          <w:color w:val="00000A"/>
        </w:rPr>
        <w:t>н</w:t>
      </w:r>
      <w:r>
        <w:rPr>
          <w:color w:val="00000A"/>
        </w:rPr>
        <w:t>ия выявленных нарушений в установленный срок субъекты контроля вправе обратиться с письменным заявлением о продлении указанного срока</w:t>
      </w:r>
      <w:r w:rsidR="00811768">
        <w:rPr>
          <w:color w:val="00000A"/>
        </w:rPr>
        <w:t xml:space="preserve"> </w:t>
      </w:r>
      <w:r>
        <w:rPr>
          <w:color w:val="00000A"/>
        </w:rPr>
        <w:t>с предоставлением графика устранения замечаний</w:t>
      </w:r>
      <w:r w:rsidR="00811768">
        <w:rPr>
          <w:color w:val="00000A"/>
        </w:rPr>
        <w:t xml:space="preserve"> </w:t>
      </w:r>
      <w:r>
        <w:rPr>
          <w:color w:val="00000A"/>
        </w:rPr>
        <w:t>согласно</w:t>
      </w:r>
      <w:r w:rsidRPr="006E2157">
        <w:rPr>
          <w:color w:val="00000A"/>
        </w:rPr>
        <w:t xml:space="preserve"> приложени</w:t>
      </w:r>
      <w:r>
        <w:rPr>
          <w:color w:val="00000A"/>
        </w:rPr>
        <w:t>ю</w:t>
      </w:r>
      <w:r w:rsidR="00A2560F">
        <w:rPr>
          <w:color w:val="00000A"/>
        </w:rPr>
        <w:t xml:space="preserve"> №1</w:t>
      </w:r>
      <w:r w:rsidRPr="006E2157">
        <w:rPr>
          <w:color w:val="00000A"/>
        </w:rPr>
        <w:t xml:space="preserve"> к настоящему Порядку</w:t>
      </w:r>
      <w:r w:rsidR="00FC4541">
        <w:rPr>
          <w:color w:val="00000A"/>
        </w:rPr>
        <w:t>.</w:t>
      </w:r>
      <w:r>
        <w:rPr>
          <w:color w:val="00000A"/>
        </w:rPr>
        <w:t xml:space="preserve"> </w:t>
      </w:r>
    </w:p>
    <w:p w:rsidR="009E3785" w:rsidRDefault="009E3785" w:rsidP="009E3785">
      <w:pPr>
        <w:pStyle w:val="cef1edeee2edeee9f2e5eaf1f2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231F83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. Сроки и последовательность административных процедур при осуществлении </w:t>
      </w:r>
      <w:r w:rsidR="00231F83">
        <w:rPr>
          <w:rFonts w:eastAsia="Times New Roman" w:cs="Times New Roman"/>
        </w:rPr>
        <w:t>регионального</w:t>
      </w:r>
      <w:r>
        <w:rPr>
          <w:rFonts w:eastAsia="Times New Roman" w:cs="Times New Roman"/>
        </w:rPr>
        <w:t xml:space="preserve"> контроля устанавливаются административным регламентом, разрабатываемым и утверждаемым в соответствии с </w:t>
      </w:r>
      <w:r w:rsidR="00231F83">
        <w:rPr>
          <w:rFonts w:eastAsia="Times New Roman" w:cs="Times New Roman"/>
        </w:rPr>
        <w:t>законодательством</w:t>
      </w:r>
      <w:r>
        <w:rPr>
          <w:rFonts w:eastAsia="Times New Roman" w:cs="Times New Roman"/>
        </w:rPr>
        <w:t xml:space="preserve"> </w:t>
      </w:r>
      <w:r w:rsidR="00231F83">
        <w:rPr>
          <w:rFonts w:eastAsia="Times New Roman" w:cs="Times New Roman"/>
        </w:rPr>
        <w:t>Курской</w:t>
      </w:r>
      <w:r>
        <w:rPr>
          <w:rFonts w:eastAsia="Times New Roman" w:cs="Times New Roman"/>
        </w:rPr>
        <w:t xml:space="preserve"> области</w:t>
      </w:r>
      <w:r w:rsidR="00231F83">
        <w:rPr>
          <w:rFonts w:eastAsia="Times New Roman" w:cs="Times New Roman"/>
        </w:rPr>
        <w:t>.</w:t>
      </w:r>
    </w:p>
    <w:p w:rsidR="00231F83" w:rsidRDefault="00231F83" w:rsidP="00231F83">
      <w:pPr>
        <w:pStyle w:val="cef1edeee2edeee9f2e5eaf1f2"/>
        <w:ind w:firstLine="720"/>
        <w:rPr>
          <w:rFonts w:eastAsia="Times New Roman" w:cs="Times New Roman"/>
        </w:rPr>
      </w:pPr>
      <w:r>
        <w:rPr>
          <w:rFonts w:eastAsiaTheme="minorHAnsi"/>
          <w:szCs w:val="28"/>
          <w:lang w:eastAsia="en-US"/>
        </w:rPr>
        <w:t>14. Должностные лица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регионального государственного контроля.</w:t>
      </w:r>
      <w:r w:rsidRPr="00231F83">
        <w:rPr>
          <w:rFonts w:eastAsia="Times New Roman" w:cs="Times New Roman"/>
        </w:rPr>
        <w:t xml:space="preserve"> </w:t>
      </w:r>
    </w:p>
    <w:p w:rsidR="00231F83" w:rsidRDefault="00231F83" w:rsidP="00231F83">
      <w:pPr>
        <w:pStyle w:val="cef1edeee2edeee9f2e5eaf1f2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15. Действия (бездействие) должностных лиц могут быть обжалованы в административном (или) судебном порядке в соответствии с законодательством Российской Федерации.</w:t>
      </w:r>
    </w:p>
    <w:p w:rsidR="003A25CF" w:rsidRPr="00160435" w:rsidRDefault="00231F83" w:rsidP="00231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 Информацию и отчеты о проведенных проверках и их результатах при осуществлении регионального контроля уполномоченные органы  </w:t>
      </w:r>
      <w:r w:rsidRPr="00231F83">
        <w:rPr>
          <w:rFonts w:eastAsiaTheme="minorHAnsi"/>
          <w:sz w:val="28"/>
          <w:szCs w:val="28"/>
          <w:lang w:eastAsia="en-US"/>
        </w:rPr>
        <w:t xml:space="preserve">предоставляют </w:t>
      </w:r>
      <w:r w:rsidR="0055060D">
        <w:rPr>
          <w:rFonts w:eastAsiaTheme="minorHAnsi"/>
          <w:sz w:val="28"/>
          <w:szCs w:val="28"/>
          <w:lang w:eastAsia="en-US"/>
        </w:rPr>
        <w:t xml:space="preserve">в </w:t>
      </w:r>
      <w:r w:rsidR="0055060D" w:rsidRPr="00160435">
        <w:rPr>
          <w:rFonts w:eastAsiaTheme="minorHAnsi"/>
          <w:sz w:val="28"/>
          <w:szCs w:val="28"/>
          <w:lang w:eastAsia="en-US"/>
        </w:rPr>
        <w:t xml:space="preserve">государственную информационную системы, </w:t>
      </w:r>
      <w:r w:rsidRPr="00160435">
        <w:rPr>
          <w:rFonts w:eastAsiaTheme="minorHAnsi"/>
          <w:sz w:val="28"/>
          <w:szCs w:val="28"/>
          <w:lang w:eastAsia="en-US"/>
        </w:rPr>
        <w:t>в соответствующие</w:t>
      </w:r>
      <w:r w:rsidRPr="00231F83">
        <w:rPr>
          <w:rFonts w:eastAsiaTheme="minorHAnsi"/>
          <w:sz w:val="28"/>
          <w:szCs w:val="28"/>
          <w:lang w:eastAsia="en-US"/>
        </w:rPr>
        <w:t xml:space="preserve"> органы в </w:t>
      </w:r>
      <w:r w:rsidRPr="00231F83">
        <w:rPr>
          <w:rFonts w:eastAsiaTheme="minorHAnsi"/>
          <w:sz w:val="28"/>
          <w:szCs w:val="28"/>
          <w:lang w:eastAsia="en-US"/>
        </w:rPr>
        <w:lastRenderedPageBreak/>
        <w:t xml:space="preserve">сроки, установленные законодательными </w:t>
      </w:r>
      <w:r w:rsidRPr="00160435">
        <w:rPr>
          <w:rFonts w:eastAsiaTheme="minorHAnsi"/>
          <w:sz w:val="28"/>
          <w:szCs w:val="28"/>
          <w:lang w:eastAsia="en-US"/>
        </w:rPr>
        <w:t xml:space="preserve">и нормативными правовыми актами Российской Федерации, Курской области, а также размещают на официальном сайте Управления в сети «Интернет». </w:t>
      </w:r>
    </w:p>
    <w:p w:rsidR="003A25CF" w:rsidRDefault="003A25CF" w:rsidP="000D3B8B">
      <w:pPr>
        <w:ind w:left="6521" w:right="-2"/>
        <w:rPr>
          <w:sz w:val="28"/>
          <w:szCs w:val="28"/>
        </w:rPr>
      </w:pPr>
    </w:p>
    <w:p w:rsidR="003A25CF" w:rsidRDefault="003A25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B8B" w:rsidRDefault="003A25CF" w:rsidP="003A25CF">
      <w:pPr>
        <w:tabs>
          <w:tab w:val="left" w:pos="6379"/>
        </w:tabs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3B8B">
        <w:rPr>
          <w:sz w:val="28"/>
          <w:szCs w:val="28"/>
        </w:rPr>
        <w:t xml:space="preserve">Приложение № </w:t>
      </w:r>
      <w:r w:rsidR="00A2560F">
        <w:rPr>
          <w:sz w:val="28"/>
          <w:szCs w:val="28"/>
        </w:rPr>
        <w:t>1</w:t>
      </w:r>
    </w:p>
    <w:p w:rsidR="000D3B8B" w:rsidRPr="000D3B8B" w:rsidRDefault="000D3B8B" w:rsidP="000D3B8B">
      <w:pPr>
        <w:pStyle w:val="cef1edeee2edeee9f2e5eaf1f2"/>
        <w:ind w:left="5245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 </w:t>
      </w:r>
      <w:r w:rsidRPr="000D3B8B">
        <w:rPr>
          <w:rFonts w:eastAsia="Times New Roman" w:cs="Times New Roman"/>
        </w:rPr>
        <w:t>Порядк</w:t>
      </w:r>
      <w:r>
        <w:rPr>
          <w:rFonts w:eastAsia="Times New Roman" w:cs="Times New Roman"/>
        </w:rPr>
        <w:t xml:space="preserve">у </w:t>
      </w:r>
      <w:r w:rsidRPr="000D3B8B">
        <w:rPr>
          <w:rFonts w:eastAsia="Times New Roman" w:cs="Times New Roman"/>
        </w:rPr>
        <w:t>осуществления регионального государственного контроля в области организации дорожного движения в Курской области</w:t>
      </w:r>
    </w:p>
    <w:p w:rsidR="00811768" w:rsidRDefault="00811768" w:rsidP="000D3B8B">
      <w:pPr>
        <w:ind w:left="12474" w:right="-2"/>
        <w:rPr>
          <w:sz w:val="28"/>
          <w:szCs w:val="28"/>
        </w:rPr>
      </w:pPr>
      <w:r>
        <w:rPr>
          <w:sz w:val="28"/>
          <w:szCs w:val="28"/>
        </w:rPr>
        <w:t>Поря</w:t>
      </w:r>
    </w:p>
    <w:p w:rsidR="00811768" w:rsidRDefault="00811768" w:rsidP="0081176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7DBF">
        <w:rPr>
          <w:sz w:val="28"/>
          <w:szCs w:val="28"/>
        </w:rPr>
        <w:t>рафик устранения замечаний</w:t>
      </w:r>
    </w:p>
    <w:p w:rsidR="00811768" w:rsidRDefault="00811768" w:rsidP="00811768">
      <w:pPr>
        <w:ind w:right="-2"/>
        <w:jc w:val="center"/>
        <w:rPr>
          <w:sz w:val="28"/>
          <w:szCs w:val="28"/>
        </w:rPr>
      </w:pPr>
    </w:p>
    <w:tbl>
      <w:tblPr>
        <w:tblStyle w:val="a6"/>
        <w:tblW w:w="9640" w:type="dxa"/>
        <w:tblInd w:w="250" w:type="dxa"/>
        <w:tblLook w:val="04A0"/>
      </w:tblPr>
      <w:tblGrid>
        <w:gridCol w:w="1135"/>
        <w:gridCol w:w="4252"/>
        <w:gridCol w:w="1621"/>
        <w:gridCol w:w="2632"/>
      </w:tblGrid>
      <w:tr w:rsidR="00811768" w:rsidTr="00A2560F">
        <w:tc>
          <w:tcPr>
            <w:tcW w:w="1135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  <w:r w:rsidR="006B41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наименование мероприятий по устранению замечаний</w:t>
            </w:r>
          </w:p>
        </w:tc>
        <w:tc>
          <w:tcPr>
            <w:tcW w:w="1621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32" w:type="dxa"/>
          </w:tcPr>
          <w:p w:rsidR="00811768" w:rsidRDefault="00205BEA" w:rsidP="0081176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продления</w:t>
            </w:r>
          </w:p>
        </w:tc>
      </w:tr>
      <w:tr w:rsidR="00811768" w:rsidTr="00A2560F">
        <w:tc>
          <w:tcPr>
            <w:tcW w:w="1135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811768" w:rsidRDefault="00811768" w:rsidP="00811768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11768" w:rsidRDefault="00811768" w:rsidP="00811768">
      <w:pPr>
        <w:rPr>
          <w:sz w:val="28"/>
          <w:szCs w:val="28"/>
        </w:rPr>
        <w:sectPr w:rsidR="00811768" w:rsidSect="00A2560F">
          <w:pgSz w:w="11906" w:h="16838"/>
          <w:pgMar w:top="1134" w:right="851" w:bottom="1134" w:left="1134" w:header="0" w:footer="0" w:gutter="0"/>
          <w:pgNumType w:start="1"/>
          <w:cols w:space="720"/>
          <w:formProt w:val="0"/>
          <w:titlePg/>
          <w:docGrid w:linePitch="326" w:charSpace="-2049"/>
        </w:sectPr>
      </w:pPr>
    </w:p>
    <w:p w:rsidR="002A4CFC" w:rsidRPr="00683515" w:rsidRDefault="002A4CFC" w:rsidP="002A4CFC">
      <w:pPr>
        <w:jc w:val="center"/>
        <w:rPr>
          <w:b/>
          <w:bCs/>
          <w:sz w:val="28"/>
          <w:szCs w:val="28"/>
        </w:rPr>
      </w:pPr>
      <w:r w:rsidRPr="00683515">
        <w:rPr>
          <w:b/>
          <w:bCs/>
          <w:sz w:val="28"/>
          <w:szCs w:val="28"/>
        </w:rPr>
        <w:lastRenderedPageBreak/>
        <w:t>Пояснительная записка</w:t>
      </w:r>
    </w:p>
    <w:p w:rsidR="002A4CFC" w:rsidRPr="00683515" w:rsidRDefault="002A4CFC" w:rsidP="002A4CFC">
      <w:pPr>
        <w:jc w:val="center"/>
        <w:rPr>
          <w:b/>
          <w:bCs/>
          <w:sz w:val="28"/>
          <w:szCs w:val="28"/>
        </w:rPr>
      </w:pPr>
      <w:r w:rsidRPr="00683515">
        <w:rPr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2A4CFC" w:rsidRPr="00B04064" w:rsidRDefault="002A4CFC" w:rsidP="006B53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064">
        <w:rPr>
          <w:b/>
          <w:sz w:val="28"/>
          <w:szCs w:val="28"/>
        </w:rPr>
        <w:t>«</w:t>
      </w:r>
      <w:r w:rsidR="00E54EDF">
        <w:rPr>
          <w:b/>
          <w:sz w:val="28"/>
          <w:szCs w:val="28"/>
        </w:rPr>
        <w:t xml:space="preserve">Об  утверждении Порядка </w:t>
      </w:r>
      <w:r w:rsidR="00E54EDF" w:rsidRPr="00A9363B">
        <w:rPr>
          <w:b/>
          <w:sz w:val="28"/>
          <w:szCs w:val="28"/>
        </w:rPr>
        <w:t>осуществления регионального государственного контроля в области организации дорожного движения</w:t>
      </w:r>
      <w:r w:rsidR="00E54EDF">
        <w:rPr>
          <w:b/>
          <w:sz w:val="28"/>
          <w:szCs w:val="28"/>
        </w:rPr>
        <w:t xml:space="preserve"> в Курской области</w:t>
      </w:r>
      <w:r w:rsidR="006B531C">
        <w:rPr>
          <w:b/>
          <w:sz w:val="28"/>
          <w:szCs w:val="28"/>
        </w:rPr>
        <w:t>»</w:t>
      </w:r>
    </w:p>
    <w:p w:rsidR="002A4CFC" w:rsidRPr="003C424B" w:rsidRDefault="002A4CFC" w:rsidP="002A4CFC">
      <w:pPr>
        <w:jc w:val="center"/>
      </w:pPr>
    </w:p>
    <w:p w:rsidR="00010922" w:rsidRDefault="00E54EDF" w:rsidP="00010922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ч. 5 ст. 6 </w:t>
      </w:r>
      <w:r w:rsidRPr="00E54EDF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54ED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54EDF">
        <w:rPr>
          <w:rFonts w:eastAsiaTheme="minorHAnsi"/>
          <w:sz w:val="28"/>
          <w:szCs w:val="28"/>
          <w:lang w:eastAsia="en-US"/>
        </w:rPr>
        <w:t xml:space="preserve"> от 29.12.2017 № 443-ФЗ «</w:t>
      </w:r>
      <w:r w:rsidRPr="00E54EDF">
        <w:rPr>
          <w:rFonts w:eastAsiaTheme="minorHAnsi"/>
          <w:bCs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E54E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п</w:t>
      </w:r>
      <w:r w:rsidRPr="00E54EDF">
        <w:rPr>
          <w:rFonts w:eastAsiaTheme="minorHAnsi"/>
          <w:bCs/>
          <w:sz w:val="28"/>
          <w:szCs w:val="28"/>
          <w:lang w:eastAsia="en-US"/>
        </w:rPr>
        <w:t>олномочия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E54EDF">
        <w:rPr>
          <w:rFonts w:eastAsiaTheme="minorHAnsi"/>
          <w:bCs/>
          <w:sz w:val="28"/>
          <w:szCs w:val="28"/>
          <w:lang w:eastAsia="en-US"/>
        </w:rPr>
        <w:t xml:space="preserve"> органов государственной власти субъектов Российской Федерации в области организации дорожного движения</w:t>
      </w:r>
      <w:r>
        <w:rPr>
          <w:rFonts w:eastAsiaTheme="minorHAnsi"/>
          <w:bCs/>
          <w:sz w:val="28"/>
          <w:szCs w:val="28"/>
          <w:lang w:eastAsia="en-US"/>
        </w:rPr>
        <w:t xml:space="preserve"> отнесено, в том числе, </w:t>
      </w:r>
      <w:r w:rsidRPr="00E54EDF">
        <w:rPr>
          <w:rFonts w:eastAsiaTheme="minorHAnsi"/>
          <w:sz w:val="28"/>
          <w:szCs w:val="28"/>
          <w:lang w:eastAsia="en-US"/>
        </w:rPr>
        <w:t xml:space="preserve"> осуществление регионального государственного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организации дорожного движения.</w:t>
      </w:r>
    </w:p>
    <w:p w:rsidR="00010922" w:rsidRDefault="00E54EDF" w:rsidP="0001092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 Курской области от 26.10.2018г.   №426-пг внесены изменения в Положение о дорожном управлении</w:t>
      </w:r>
      <w:r w:rsidR="006E0467">
        <w:rPr>
          <w:sz w:val="28"/>
          <w:szCs w:val="28"/>
        </w:rPr>
        <w:t xml:space="preserve"> Курской области и</w:t>
      </w:r>
      <w:r>
        <w:rPr>
          <w:sz w:val="28"/>
          <w:szCs w:val="28"/>
        </w:rPr>
        <w:t xml:space="preserve"> </w:t>
      </w:r>
      <w:r w:rsidR="006E0467">
        <w:rPr>
          <w:sz w:val="28"/>
          <w:szCs w:val="28"/>
        </w:rPr>
        <w:t>постановлением Губернатора Курской области от 03.11.2018г. №438-пг внесены изменения в Положение о комитете промышленности, транспорта и связи Курской области, касающиеся осуществления регионального государственного контроля в области организации дорожного движения в соответствующей части</w:t>
      </w:r>
    </w:p>
    <w:p w:rsidR="00010922" w:rsidRDefault="006F7AB2" w:rsidP="00010922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</w:t>
      </w:r>
      <w:r w:rsidRPr="00E54EDF">
        <w:rPr>
          <w:rFonts w:eastAsiaTheme="minorHAnsi"/>
          <w:sz w:val="28"/>
          <w:szCs w:val="28"/>
          <w:lang w:eastAsia="en-US"/>
        </w:rPr>
        <w:t>регламентир</w:t>
      </w:r>
      <w:r>
        <w:rPr>
          <w:rFonts w:eastAsiaTheme="minorHAnsi"/>
          <w:sz w:val="28"/>
          <w:szCs w:val="28"/>
          <w:lang w:eastAsia="en-US"/>
        </w:rPr>
        <w:t>ования</w:t>
      </w:r>
      <w:r w:rsidRPr="00E54EDF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E54EDF">
        <w:rPr>
          <w:rFonts w:eastAsiaTheme="minorHAnsi"/>
          <w:sz w:val="28"/>
          <w:szCs w:val="28"/>
          <w:lang w:eastAsia="en-US"/>
        </w:rPr>
        <w:t xml:space="preserve"> и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54E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контроля </w:t>
      </w:r>
      <w:r w:rsidRPr="00E54EDF">
        <w:rPr>
          <w:rFonts w:eastAsiaTheme="minorHAnsi"/>
          <w:sz w:val="28"/>
          <w:szCs w:val="28"/>
          <w:lang w:eastAsia="en-US"/>
        </w:rPr>
        <w:t>деятельности уполномоченных органов исполнительной власти Курской области и уполномоченных органов местного самоуправления по оценке обеспечения эффективности организации дорожного движения</w:t>
      </w:r>
      <w:r>
        <w:rPr>
          <w:rFonts w:eastAsiaTheme="minorHAnsi"/>
          <w:sz w:val="28"/>
          <w:szCs w:val="28"/>
          <w:lang w:eastAsia="en-US"/>
        </w:rPr>
        <w:t xml:space="preserve"> необходимо установление соответствующего порядка осуществления </w:t>
      </w:r>
      <w:r w:rsidRPr="00E54EDF">
        <w:rPr>
          <w:rFonts w:eastAsiaTheme="minorHAnsi"/>
          <w:sz w:val="28"/>
          <w:szCs w:val="28"/>
          <w:lang w:eastAsia="en-US"/>
        </w:rPr>
        <w:t>регионального государственного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организации дорожного движения.</w:t>
      </w:r>
    </w:p>
    <w:p w:rsidR="006F7AB2" w:rsidRDefault="006F7AB2" w:rsidP="00010922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ч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1 ст. 20 </w:t>
      </w:r>
      <w:r w:rsidRPr="00E54EDF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54ED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54EDF">
        <w:rPr>
          <w:rFonts w:eastAsiaTheme="minorHAnsi"/>
          <w:sz w:val="28"/>
          <w:szCs w:val="28"/>
          <w:lang w:eastAsia="en-US"/>
        </w:rPr>
        <w:t xml:space="preserve"> № 443-ФЗ</w:t>
      </w:r>
      <w:r>
        <w:rPr>
          <w:rFonts w:eastAsiaTheme="minorHAnsi"/>
          <w:sz w:val="28"/>
          <w:szCs w:val="28"/>
          <w:lang w:eastAsia="en-US"/>
        </w:rPr>
        <w:t xml:space="preserve"> региональный государственный контроль в области организации дорожного движения осуществляется уполномоченными органами исполнительной власти субъектов Российской Федерации согласно их компетенции в порядке, установленном высшими исполнительными органами государственной власти субъектов Российской Федерации.</w:t>
      </w:r>
    </w:p>
    <w:p w:rsidR="006F7AB2" w:rsidRDefault="006F7AB2" w:rsidP="002A4CFC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изложенного</w:t>
      </w:r>
      <w:r w:rsidRPr="00E54E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н</w:t>
      </w:r>
      <w:r w:rsidR="00E54EDF" w:rsidRPr="00E54EDF">
        <w:rPr>
          <w:rFonts w:eastAsiaTheme="minorHAnsi"/>
          <w:sz w:val="28"/>
          <w:szCs w:val="28"/>
          <w:lang w:eastAsia="en-US"/>
        </w:rPr>
        <w:t xml:space="preserve">астоящий </w:t>
      </w:r>
      <w:r>
        <w:rPr>
          <w:rFonts w:eastAsiaTheme="minorHAnsi"/>
          <w:sz w:val="28"/>
          <w:szCs w:val="28"/>
          <w:lang w:eastAsia="en-US"/>
        </w:rPr>
        <w:t xml:space="preserve">проект постановления. </w:t>
      </w:r>
    </w:p>
    <w:p w:rsidR="00BC56BC" w:rsidRPr="0029330C" w:rsidRDefault="00BC56BC" w:rsidP="002A4CFC">
      <w:pPr>
        <w:ind w:firstLine="567"/>
        <w:jc w:val="both"/>
        <w:rPr>
          <w:sz w:val="28"/>
          <w:szCs w:val="28"/>
        </w:rPr>
      </w:pPr>
    </w:p>
    <w:p w:rsidR="00302F01" w:rsidRDefault="00302F01" w:rsidP="002A4CFC">
      <w:pPr>
        <w:jc w:val="both"/>
        <w:rPr>
          <w:sz w:val="28"/>
          <w:szCs w:val="28"/>
        </w:rPr>
      </w:pPr>
    </w:p>
    <w:p w:rsidR="00302F01" w:rsidRDefault="00302F01" w:rsidP="002A4CFC">
      <w:pPr>
        <w:jc w:val="both"/>
        <w:rPr>
          <w:sz w:val="28"/>
          <w:szCs w:val="28"/>
        </w:rPr>
      </w:pPr>
    </w:p>
    <w:p w:rsidR="002A4CFC" w:rsidRPr="00ED6136" w:rsidRDefault="002A4CFC" w:rsidP="006B419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613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</w:t>
      </w:r>
      <w:r w:rsidR="006B4197">
        <w:rPr>
          <w:sz w:val="28"/>
          <w:szCs w:val="28"/>
        </w:rPr>
        <w:tab/>
      </w:r>
      <w:r w:rsidR="006F7AB2">
        <w:rPr>
          <w:sz w:val="28"/>
          <w:szCs w:val="28"/>
        </w:rPr>
        <w:t>В.О.Иванов</w:t>
      </w:r>
    </w:p>
    <w:p w:rsidR="002A4CFC" w:rsidRDefault="002A4CFC" w:rsidP="002A4CFC">
      <w:pPr>
        <w:jc w:val="center"/>
        <w:rPr>
          <w:b/>
          <w:bCs/>
          <w:sz w:val="28"/>
          <w:szCs w:val="28"/>
        </w:rPr>
      </w:pPr>
    </w:p>
    <w:p w:rsidR="00BC56BC" w:rsidRDefault="00BC56BC" w:rsidP="002A4CFC">
      <w:pPr>
        <w:jc w:val="center"/>
        <w:rPr>
          <w:b/>
          <w:bCs/>
          <w:sz w:val="28"/>
          <w:szCs w:val="28"/>
        </w:rPr>
      </w:pPr>
    </w:p>
    <w:p w:rsidR="002A4CFC" w:rsidRDefault="002A4CFC" w:rsidP="002A4CFC">
      <w:pPr>
        <w:jc w:val="center"/>
        <w:rPr>
          <w:b/>
          <w:bCs/>
          <w:sz w:val="26"/>
          <w:szCs w:val="26"/>
        </w:rPr>
      </w:pPr>
    </w:p>
    <w:p w:rsidR="006F7AB2" w:rsidRDefault="006F7AB2" w:rsidP="002A4CFC">
      <w:pPr>
        <w:jc w:val="center"/>
        <w:rPr>
          <w:b/>
          <w:bCs/>
          <w:sz w:val="26"/>
          <w:szCs w:val="26"/>
        </w:rPr>
      </w:pPr>
    </w:p>
    <w:p w:rsidR="002A4CFC" w:rsidRPr="00683515" w:rsidRDefault="002A4CFC" w:rsidP="002A4CFC">
      <w:pPr>
        <w:jc w:val="center"/>
        <w:rPr>
          <w:b/>
          <w:bCs/>
          <w:sz w:val="28"/>
          <w:szCs w:val="28"/>
        </w:rPr>
      </w:pPr>
      <w:r w:rsidRPr="00683515">
        <w:rPr>
          <w:b/>
          <w:bCs/>
          <w:sz w:val="28"/>
          <w:szCs w:val="28"/>
        </w:rPr>
        <w:lastRenderedPageBreak/>
        <w:t>Финансовое обоснование</w:t>
      </w:r>
    </w:p>
    <w:p w:rsidR="00AA2940" w:rsidRPr="00683515" w:rsidRDefault="00AA2940" w:rsidP="00AA2940">
      <w:pPr>
        <w:jc w:val="center"/>
        <w:rPr>
          <w:b/>
          <w:bCs/>
          <w:sz w:val="28"/>
          <w:szCs w:val="28"/>
        </w:rPr>
      </w:pPr>
      <w:r w:rsidRPr="00683515">
        <w:rPr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2A4CFC" w:rsidRDefault="00AA2940" w:rsidP="00AA29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064">
        <w:rPr>
          <w:b/>
          <w:sz w:val="28"/>
          <w:szCs w:val="28"/>
        </w:rPr>
        <w:t>«</w:t>
      </w:r>
      <w:r w:rsidR="006F7AB2">
        <w:rPr>
          <w:b/>
          <w:sz w:val="28"/>
          <w:szCs w:val="28"/>
        </w:rPr>
        <w:t xml:space="preserve">Об  утверждении Порядка </w:t>
      </w:r>
      <w:r w:rsidR="006F7AB2" w:rsidRPr="00A9363B">
        <w:rPr>
          <w:b/>
          <w:sz w:val="28"/>
          <w:szCs w:val="28"/>
        </w:rPr>
        <w:t>осуществления регионального государственного контроля в области организации дорожного движения</w:t>
      </w:r>
      <w:r w:rsidR="006F7AB2">
        <w:rPr>
          <w:b/>
          <w:sz w:val="28"/>
          <w:szCs w:val="28"/>
        </w:rPr>
        <w:t xml:space="preserve"> в Курской области</w:t>
      </w:r>
      <w:r>
        <w:rPr>
          <w:b/>
          <w:sz w:val="28"/>
          <w:szCs w:val="28"/>
        </w:rPr>
        <w:t>»</w:t>
      </w:r>
    </w:p>
    <w:p w:rsidR="002A4CFC" w:rsidRPr="003C424B" w:rsidRDefault="002A4CFC" w:rsidP="002A4CFC">
      <w:pPr>
        <w:jc w:val="center"/>
      </w:pPr>
    </w:p>
    <w:p w:rsidR="002A4CFC" w:rsidRPr="008E6A3E" w:rsidRDefault="002A4CFC" w:rsidP="00010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3E">
        <w:rPr>
          <w:sz w:val="28"/>
          <w:szCs w:val="28"/>
        </w:rPr>
        <w:t xml:space="preserve">Принятие </w:t>
      </w:r>
      <w:r w:rsidRPr="009B2B1F">
        <w:rPr>
          <w:sz w:val="28"/>
          <w:szCs w:val="28"/>
        </w:rPr>
        <w:t>постановления Администрации Курской области «</w:t>
      </w:r>
      <w:r w:rsidR="006F7AB2" w:rsidRPr="006F7AB2">
        <w:rPr>
          <w:sz w:val="28"/>
          <w:szCs w:val="28"/>
        </w:rPr>
        <w:t>Об  утверждении Порядка осуществления регионального государственного контроля в области организации дорожного движения в Курской области</w:t>
      </w:r>
      <w:r w:rsidRPr="009B2B1F">
        <w:rPr>
          <w:sz w:val="28"/>
          <w:szCs w:val="28"/>
        </w:rPr>
        <w:t>»</w:t>
      </w:r>
      <w:r w:rsidRPr="008E6A3E">
        <w:rPr>
          <w:sz w:val="28"/>
          <w:szCs w:val="28"/>
        </w:rPr>
        <w:t xml:space="preserve"> не повлечёт за собой дополнительных затрат из средств областного бюджета.</w:t>
      </w:r>
    </w:p>
    <w:p w:rsidR="002A4CFC" w:rsidRPr="008E6A3E" w:rsidRDefault="002A4CFC" w:rsidP="002A4CFC">
      <w:pPr>
        <w:ind w:hanging="142"/>
        <w:jc w:val="both"/>
        <w:rPr>
          <w:sz w:val="28"/>
          <w:szCs w:val="28"/>
        </w:rPr>
      </w:pPr>
    </w:p>
    <w:p w:rsidR="002A4CFC" w:rsidRPr="00995BB8" w:rsidRDefault="002A4CFC" w:rsidP="002A4CFC">
      <w:pPr>
        <w:ind w:hanging="142"/>
        <w:jc w:val="both"/>
        <w:rPr>
          <w:sz w:val="28"/>
          <w:szCs w:val="28"/>
        </w:rPr>
      </w:pPr>
    </w:p>
    <w:p w:rsidR="00762A68" w:rsidRPr="00ED6136" w:rsidRDefault="00762A68" w:rsidP="00762A6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613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ab/>
        <w:t>В.О.Иванов</w:t>
      </w:r>
    </w:p>
    <w:p w:rsidR="002A4CFC" w:rsidRPr="00995BB8" w:rsidRDefault="002A4CFC" w:rsidP="002A4CFC">
      <w:pPr>
        <w:ind w:hanging="142"/>
        <w:jc w:val="both"/>
        <w:rPr>
          <w:sz w:val="28"/>
          <w:szCs w:val="28"/>
        </w:rPr>
      </w:pPr>
    </w:p>
    <w:p w:rsidR="002A4CFC" w:rsidRDefault="002A4CFC" w:rsidP="002A4CFC"/>
    <w:p w:rsidR="002A4CFC" w:rsidRPr="00BF58D5" w:rsidRDefault="002A4CFC" w:rsidP="002A4CFC"/>
    <w:p w:rsidR="002A4CFC" w:rsidRPr="00BF58D5" w:rsidRDefault="002A4CFC" w:rsidP="002A4CFC"/>
    <w:p w:rsidR="002A4CFC" w:rsidRPr="00BF58D5" w:rsidRDefault="002A4CFC" w:rsidP="002A4CFC"/>
    <w:p w:rsidR="002A4CFC" w:rsidRPr="00BF58D5" w:rsidRDefault="002A4CFC" w:rsidP="002A4CFC"/>
    <w:p w:rsidR="002A4CFC" w:rsidRPr="00BF58D5" w:rsidRDefault="002A4CFC" w:rsidP="002A4CFC"/>
    <w:p w:rsidR="002A4CFC" w:rsidRPr="00BF58D5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BC56BC" w:rsidRDefault="00BC56BC" w:rsidP="00BC56BC"/>
    <w:p w:rsidR="00BC56BC" w:rsidRDefault="00BC56BC" w:rsidP="00BC56BC"/>
    <w:p w:rsidR="009B2B1F" w:rsidRDefault="009B2B1F" w:rsidP="00BC56BC"/>
    <w:p w:rsidR="009B2B1F" w:rsidRDefault="009B2B1F" w:rsidP="00BC56BC"/>
    <w:p w:rsidR="009B2B1F" w:rsidRDefault="009B2B1F" w:rsidP="00BC56BC"/>
    <w:p w:rsidR="009B2B1F" w:rsidRDefault="009B2B1F" w:rsidP="00BC56BC"/>
    <w:p w:rsidR="009B2B1F" w:rsidRDefault="009B2B1F" w:rsidP="00BC56BC"/>
    <w:p w:rsidR="009B2B1F" w:rsidRDefault="009B2B1F" w:rsidP="00BC56BC"/>
    <w:p w:rsidR="00A2560F" w:rsidRDefault="00BC56BC" w:rsidP="00BC56BC">
      <w:r>
        <w:t xml:space="preserve">                                                     </w:t>
      </w:r>
      <w:r w:rsidR="009B2B1F">
        <w:t xml:space="preserve"> </w:t>
      </w:r>
      <w:r>
        <w:t xml:space="preserve"> </w:t>
      </w:r>
    </w:p>
    <w:p w:rsidR="002A4CFC" w:rsidRPr="00B0172E" w:rsidRDefault="002A4CFC" w:rsidP="00A2560F">
      <w:pPr>
        <w:jc w:val="center"/>
        <w:rPr>
          <w:b/>
          <w:sz w:val="28"/>
          <w:szCs w:val="28"/>
        </w:rPr>
      </w:pPr>
      <w:r w:rsidRPr="00B0172E">
        <w:rPr>
          <w:b/>
          <w:sz w:val="28"/>
          <w:szCs w:val="28"/>
        </w:rPr>
        <w:lastRenderedPageBreak/>
        <w:t>Заключение</w:t>
      </w:r>
    </w:p>
    <w:p w:rsidR="002A4CFC" w:rsidRPr="00B0172E" w:rsidRDefault="002A4CFC" w:rsidP="002A4CFC">
      <w:pPr>
        <w:jc w:val="center"/>
        <w:rPr>
          <w:b/>
          <w:sz w:val="28"/>
          <w:szCs w:val="28"/>
        </w:rPr>
      </w:pPr>
      <w:r w:rsidRPr="00B0172E">
        <w:rPr>
          <w:b/>
          <w:sz w:val="28"/>
          <w:szCs w:val="28"/>
        </w:rPr>
        <w:t>по результатам антикоррупционной экспертизы</w:t>
      </w:r>
    </w:p>
    <w:p w:rsidR="00DF423F" w:rsidRPr="00683515" w:rsidRDefault="002A4CFC" w:rsidP="00DF423F">
      <w:pPr>
        <w:jc w:val="center"/>
        <w:rPr>
          <w:b/>
          <w:bCs/>
          <w:sz w:val="28"/>
          <w:szCs w:val="28"/>
        </w:rPr>
      </w:pPr>
      <w:r w:rsidRPr="00B0172E">
        <w:rPr>
          <w:b/>
          <w:bCs/>
          <w:sz w:val="28"/>
          <w:szCs w:val="28"/>
        </w:rPr>
        <w:t xml:space="preserve">на проект </w:t>
      </w:r>
      <w:r w:rsidR="00DF423F" w:rsidRPr="00683515">
        <w:rPr>
          <w:b/>
          <w:bCs/>
          <w:sz w:val="28"/>
          <w:szCs w:val="28"/>
        </w:rPr>
        <w:t>постановления Администрации Курской области</w:t>
      </w:r>
    </w:p>
    <w:p w:rsidR="002A4CFC" w:rsidRDefault="00DF423F" w:rsidP="00DF423F">
      <w:pPr>
        <w:ind w:hanging="142"/>
        <w:jc w:val="center"/>
        <w:rPr>
          <w:b/>
          <w:sz w:val="28"/>
          <w:szCs w:val="28"/>
        </w:rPr>
      </w:pPr>
      <w:r w:rsidRPr="00B04064">
        <w:rPr>
          <w:b/>
          <w:sz w:val="28"/>
          <w:szCs w:val="28"/>
        </w:rPr>
        <w:t>«</w:t>
      </w:r>
      <w:r w:rsidR="006F7AB2">
        <w:rPr>
          <w:b/>
          <w:sz w:val="28"/>
          <w:szCs w:val="28"/>
        </w:rPr>
        <w:t xml:space="preserve">Об  утверждении Порядка </w:t>
      </w:r>
      <w:r w:rsidR="006F7AB2" w:rsidRPr="00A9363B">
        <w:rPr>
          <w:b/>
          <w:sz w:val="28"/>
          <w:szCs w:val="28"/>
        </w:rPr>
        <w:t>осуществления регионального государственного контроля в области организации дорожного движения</w:t>
      </w:r>
      <w:r w:rsidR="006F7AB2">
        <w:rPr>
          <w:b/>
          <w:sz w:val="28"/>
          <w:szCs w:val="28"/>
        </w:rPr>
        <w:t xml:space="preserve"> в Курской области</w:t>
      </w:r>
      <w:r>
        <w:rPr>
          <w:b/>
          <w:sz w:val="28"/>
          <w:szCs w:val="28"/>
        </w:rPr>
        <w:t>»</w:t>
      </w:r>
    </w:p>
    <w:p w:rsidR="002A4CFC" w:rsidRPr="00B0172E" w:rsidRDefault="002A4CFC" w:rsidP="002A4CFC">
      <w:pPr>
        <w:ind w:hanging="142"/>
        <w:jc w:val="center"/>
        <w:rPr>
          <w:b/>
          <w:sz w:val="28"/>
          <w:szCs w:val="28"/>
        </w:rPr>
      </w:pPr>
    </w:p>
    <w:p w:rsidR="002A4CFC" w:rsidRDefault="002A4CFC" w:rsidP="002A4CFC">
      <w:pPr>
        <w:jc w:val="both"/>
        <w:rPr>
          <w:sz w:val="28"/>
          <w:szCs w:val="28"/>
        </w:rPr>
      </w:pPr>
    </w:p>
    <w:p w:rsidR="003203D4" w:rsidRDefault="002A4CFC" w:rsidP="00320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72E">
        <w:rPr>
          <w:sz w:val="28"/>
          <w:szCs w:val="28"/>
        </w:rPr>
        <w:t xml:space="preserve">Отделом юридической и кадровой работы дорожного управления Курской области в соответствии с Методикой проведения антикоррупционной </w:t>
      </w:r>
      <w:r>
        <w:rPr>
          <w:sz w:val="28"/>
          <w:szCs w:val="28"/>
        </w:rPr>
        <w:t xml:space="preserve"> </w:t>
      </w:r>
      <w:r w:rsidRPr="00B0172E">
        <w:rPr>
          <w:sz w:val="28"/>
          <w:szCs w:val="28"/>
        </w:rPr>
        <w:t xml:space="preserve">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2010г. №96, Правилами проведения антикоррупционной экспертизы нормативных правовых актов и проектов нормативных правовых актов, утверждёнными постановлением Администрации Курской области от 22.03.2010г. №105-па, проведена антикоррупционная экспертиза проекта </w:t>
      </w:r>
      <w:r w:rsidRPr="00B0172E">
        <w:rPr>
          <w:bCs/>
          <w:sz w:val="28"/>
          <w:szCs w:val="28"/>
        </w:rPr>
        <w:t xml:space="preserve">постановления Администрации Курской области </w:t>
      </w:r>
      <w:r w:rsidRPr="009B2B1F">
        <w:rPr>
          <w:sz w:val="28"/>
          <w:szCs w:val="28"/>
        </w:rPr>
        <w:t>«</w:t>
      </w:r>
      <w:r w:rsidR="006F7AB2" w:rsidRPr="006F7AB2">
        <w:rPr>
          <w:sz w:val="28"/>
          <w:szCs w:val="28"/>
        </w:rPr>
        <w:t>Об  утверждении Порядка осуществления регионального государственного контроля в области организации дорожного движения в Курской области</w:t>
      </w:r>
      <w:r w:rsidRPr="009B2B1F">
        <w:rPr>
          <w:sz w:val="28"/>
          <w:szCs w:val="28"/>
        </w:rPr>
        <w:t>»</w:t>
      </w:r>
      <w:r w:rsidR="009B2B1F">
        <w:rPr>
          <w:sz w:val="28"/>
          <w:szCs w:val="28"/>
        </w:rPr>
        <w:t>.</w:t>
      </w:r>
    </w:p>
    <w:p w:rsidR="002A4CFC" w:rsidRPr="00B0172E" w:rsidRDefault="002A4CFC" w:rsidP="00320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72E">
        <w:rPr>
          <w:sz w:val="28"/>
          <w:szCs w:val="28"/>
        </w:rPr>
        <w:t>В представленном проекте постановления Администрации Курской области коррупциогенные факторы не выявлены.</w:t>
      </w:r>
    </w:p>
    <w:p w:rsidR="002A4CFC" w:rsidRPr="00995BB8" w:rsidRDefault="002A4CFC" w:rsidP="002A4CFC">
      <w:pPr>
        <w:spacing w:line="360" w:lineRule="auto"/>
        <w:ind w:firstLine="567"/>
        <w:jc w:val="both"/>
        <w:rPr>
          <w:sz w:val="28"/>
          <w:szCs w:val="28"/>
        </w:rPr>
      </w:pPr>
    </w:p>
    <w:p w:rsidR="003203D4" w:rsidRDefault="003203D4" w:rsidP="002A4CFC">
      <w:pPr>
        <w:rPr>
          <w:sz w:val="28"/>
          <w:szCs w:val="28"/>
        </w:rPr>
      </w:pPr>
    </w:p>
    <w:p w:rsidR="002A4CFC" w:rsidRDefault="006C74F8" w:rsidP="002A4CF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4CFC">
        <w:rPr>
          <w:sz w:val="28"/>
          <w:szCs w:val="28"/>
        </w:rPr>
        <w:t xml:space="preserve"> отдела </w:t>
      </w:r>
    </w:p>
    <w:p w:rsidR="002A4CFC" w:rsidRPr="004E6B5A" w:rsidRDefault="002A4CFC" w:rsidP="002A4CFC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юридической и кадровой работы                                               </w:t>
      </w:r>
      <w:r w:rsidR="006C74F8">
        <w:rPr>
          <w:sz w:val="28"/>
          <w:szCs w:val="28"/>
        </w:rPr>
        <w:t>Г.С.Погребная</w:t>
      </w:r>
    </w:p>
    <w:p w:rsidR="002A4CFC" w:rsidRPr="004E6B5A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9B2B1F" w:rsidRDefault="009B2B1F" w:rsidP="002A4CFC"/>
    <w:p w:rsidR="009B2B1F" w:rsidRDefault="009B2B1F" w:rsidP="002A4CFC"/>
    <w:p w:rsidR="009B2B1F" w:rsidRDefault="009B2B1F" w:rsidP="002A4CFC"/>
    <w:p w:rsidR="009B2B1F" w:rsidRDefault="009B2B1F" w:rsidP="002A4CFC"/>
    <w:p w:rsidR="003203D4" w:rsidRDefault="003203D4" w:rsidP="002A4CFC"/>
    <w:p w:rsidR="003203D4" w:rsidRDefault="003203D4" w:rsidP="002A4CFC"/>
    <w:p w:rsidR="009B2B1F" w:rsidRDefault="009B2B1F" w:rsidP="002A4CFC"/>
    <w:p w:rsidR="009B2B1F" w:rsidRDefault="009B2B1F" w:rsidP="002A4CFC"/>
    <w:p w:rsidR="002A4CFC" w:rsidRDefault="002A4CFC" w:rsidP="002A4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Информация </w:t>
      </w:r>
    </w:p>
    <w:p w:rsidR="002A4CFC" w:rsidRDefault="002A4CFC" w:rsidP="002A4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соблюдении постановления Администрации Курской области</w:t>
      </w:r>
    </w:p>
    <w:p w:rsidR="002A4CFC" w:rsidRDefault="002A4CFC" w:rsidP="002A4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05.08.2013г.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обсуждения».</w:t>
      </w:r>
    </w:p>
    <w:p w:rsidR="002A4CFC" w:rsidRDefault="002A4CFC" w:rsidP="002A4CFC">
      <w:pPr>
        <w:jc w:val="center"/>
        <w:rPr>
          <w:b/>
          <w:bCs/>
          <w:sz w:val="28"/>
          <w:szCs w:val="28"/>
        </w:rPr>
      </w:pPr>
    </w:p>
    <w:p w:rsidR="002A4CFC" w:rsidRDefault="002A4CFC" w:rsidP="002A4CFC">
      <w:pPr>
        <w:jc w:val="center"/>
        <w:rPr>
          <w:b/>
          <w:bCs/>
          <w:sz w:val="28"/>
          <w:szCs w:val="28"/>
        </w:rPr>
      </w:pPr>
    </w:p>
    <w:p w:rsidR="00E22136" w:rsidRDefault="002A4CFC" w:rsidP="00E221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E22136" w:rsidRPr="00B0172E">
        <w:rPr>
          <w:bCs/>
          <w:sz w:val="28"/>
          <w:szCs w:val="28"/>
        </w:rPr>
        <w:t>В соответствии с Правил</w:t>
      </w:r>
      <w:r w:rsidR="00E22136">
        <w:rPr>
          <w:bCs/>
          <w:sz w:val="28"/>
          <w:szCs w:val="28"/>
        </w:rPr>
        <w:t>ами</w:t>
      </w:r>
      <w:r w:rsidR="00E22136" w:rsidRPr="00B0172E">
        <w:rPr>
          <w:bCs/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</w:t>
      </w:r>
      <w:r w:rsidR="00E22136">
        <w:rPr>
          <w:bCs/>
          <w:sz w:val="28"/>
          <w:szCs w:val="28"/>
        </w:rPr>
        <w:t xml:space="preserve"> проведено общественное обсуждение</w:t>
      </w:r>
      <w:r w:rsidR="00E22136" w:rsidRPr="00B0172E">
        <w:rPr>
          <w:bCs/>
          <w:sz w:val="28"/>
          <w:szCs w:val="28"/>
        </w:rPr>
        <w:t xml:space="preserve"> проект</w:t>
      </w:r>
      <w:r w:rsidR="00E22136">
        <w:rPr>
          <w:bCs/>
          <w:sz w:val="28"/>
          <w:szCs w:val="28"/>
        </w:rPr>
        <w:t>а</w:t>
      </w:r>
      <w:r w:rsidR="00E22136" w:rsidRPr="00B0172E">
        <w:rPr>
          <w:bCs/>
          <w:sz w:val="28"/>
          <w:szCs w:val="28"/>
        </w:rPr>
        <w:t xml:space="preserve"> </w:t>
      </w:r>
      <w:r w:rsidR="00E22136" w:rsidRPr="006467A3">
        <w:rPr>
          <w:bCs/>
          <w:sz w:val="28"/>
          <w:szCs w:val="28"/>
        </w:rPr>
        <w:t>постановления Губернатора Курской области</w:t>
      </w:r>
      <w:r w:rsidR="00E22136">
        <w:rPr>
          <w:bCs/>
          <w:sz w:val="28"/>
          <w:szCs w:val="28"/>
        </w:rPr>
        <w:t xml:space="preserve"> </w:t>
      </w:r>
      <w:r w:rsidR="00E22136" w:rsidRPr="006467A3">
        <w:rPr>
          <w:sz w:val="28"/>
          <w:szCs w:val="28"/>
        </w:rPr>
        <w:t>«</w:t>
      </w:r>
      <w:r w:rsidR="00E22136" w:rsidRPr="006F7AB2">
        <w:rPr>
          <w:sz w:val="28"/>
          <w:szCs w:val="28"/>
        </w:rPr>
        <w:t>Об  утверждении Порядка осуществления регионального государственного контроля в области организации дорожного движения в Курской области</w:t>
      </w:r>
      <w:r w:rsidR="00E22136" w:rsidRPr="006467A3">
        <w:rPr>
          <w:sz w:val="28"/>
          <w:szCs w:val="28"/>
        </w:rPr>
        <w:t>»</w:t>
      </w:r>
      <w:r w:rsidR="00E22136">
        <w:rPr>
          <w:sz w:val="28"/>
          <w:szCs w:val="28"/>
        </w:rPr>
        <w:t xml:space="preserve">. </w:t>
      </w:r>
    </w:p>
    <w:p w:rsidR="00E22136" w:rsidRDefault="00E22136" w:rsidP="00E22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общественного обсуждения </w:t>
      </w:r>
      <w:r w:rsidRPr="00695E04">
        <w:rPr>
          <w:color w:val="FF0000"/>
          <w:sz w:val="28"/>
          <w:szCs w:val="28"/>
        </w:rPr>
        <w:t xml:space="preserve">с  </w:t>
      </w:r>
      <w:r w:rsidR="00A2560F">
        <w:rPr>
          <w:color w:val="FF0000"/>
          <w:sz w:val="28"/>
          <w:szCs w:val="28"/>
        </w:rPr>
        <w:t>21</w:t>
      </w:r>
      <w:r w:rsidRPr="00695E04">
        <w:rPr>
          <w:color w:val="FF0000"/>
          <w:sz w:val="28"/>
          <w:szCs w:val="28"/>
        </w:rPr>
        <w:t>.1</w:t>
      </w:r>
      <w:r w:rsidR="00695E04" w:rsidRPr="00695E04">
        <w:rPr>
          <w:color w:val="FF0000"/>
          <w:sz w:val="28"/>
          <w:szCs w:val="28"/>
        </w:rPr>
        <w:t>2</w:t>
      </w:r>
      <w:r w:rsidRPr="00695E04">
        <w:rPr>
          <w:color w:val="FF0000"/>
          <w:sz w:val="28"/>
          <w:szCs w:val="28"/>
        </w:rPr>
        <w:t>.2018г</w:t>
      </w:r>
      <w:r>
        <w:rPr>
          <w:sz w:val="28"/>
          <w:szCs w:val="28"/>
        </w:rPr>
        <w:t xml:space="preserve">. по </w:t>
      </w:r>
      <w:r w:rsidR="00A2560F">
        <w:rPr>
          <w:color w:val="FF0000"/>
          <w:sz w:val="28"/>
          <w:szCs w:val="28"/>
        </w:rPr>
        <w:t>01.01.2019г.</w:t>
      </w:r>
      <w:r>
        <w:rPr>
          <w:sz w:val="28"/>
          <w:szCs w:val="28"/>
        </w:rPr>
        <w:t xml:space="preserve"> За указанный период количество просмотров составило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>замечаний не поступило.</w:t>
      </w:r>
    </w:p>
    <w:p w:rsidR="002A4CFC" w:rsidRPr="00B0172E" w:rsidRDefault="002A4CFC" w:rsidP="00E22136">
      <w:pPr>
        <w:autoSpaceDE w:val="0"/>
        <w:autoSpaceDN w:val="0"/>
        <w:adjustRightInd w:val="0"/>
        <w:jc w:val="both"/>
      </w:pPr>
    </w:p>
    <w:p w:rsidR="002A4CFC" w:rsidRDefault="002A4CFC" w:rsidP="002A4CFC">
      <w:pPr>
        <w:ind w:hanging="142"/>
        <w:jc w:val="both"/>
        <w:rPr>
          <w:sz w:val="28"/>
          <w:szCs w:val="28"/>
        </w:rPr>
      </w:pPr>
    </w:p>
    <w:p w:rsidR="002A4CFC" w:rsidRPr="00995BB8" w:rsidRDefault="002A4CFC" w:rsidP="002A4CFC">
      <w:pPr>
        <w:ind w:hanging="142"/>
        <w:jc w:val="both"/>
        <w:rPr>
          <w:sz w:val="28"/>
          <w:szCs w:val="28"/>
        </w:rPr>
      </w:pPr>
    </w:p>
    <w:p w:rsidR="002A4CFC" w:rsidRPr="00ED6136" w:rsidRDefault="002A4CFC" w:rsidP="002A4CF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613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                                   </w:t>
      </w:r>
      <w:r w:rsidR="00A64A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C5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95E04">
        <w:rPr>
          <w:sz w:val="28"/>
          <w:szCs w:val="28"/>
        </w:rPr>
        <w:t>В.О.Иванов</w:t>
      </w:r>
    </w:p>
    <w:p w:rsidR="002A4CFC" w:rsidRDefault="002A4CFC" w:rsidP="002A4CFC"/>
    <w:p w:rsidR="002A4CFC" w:rsidRPr="00BF58D5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>
      <w:pPr>
        <w:jc w:val="both"/>
      </w:pPr>
    </w:p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2A4CFC" w:rsidRDefault="002A4CFC" w:rsidP="002A4CFC"/>
    <w:p w:rsidR="00832E8A" w:rsidRDefault="00832E8A"/>
    <w:sectPr w:rsidR="00832E8A" w:rsidSect="006C74F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AE" w:rsidRDefault="004B7CAE" w:rsidP="00E54EDF">
      <w:r>
        <w:separator/>
      </w:r>
    </w:p>
  </w:endnote>
  <w:endnote w:type="continuationSeparator" w:id="0">
    <w:p w:rsidR="004B7CAE" w:rsidRDefault="004B7CAE" w:rsidP="00E5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AE" w:rsidRDefault="004B7CAE" w:rsidP="00E54EDF">
      <w:r>
        <w:separator/>
      </w:r>
    </w:p>
  </w:footnote>
  <w:footnote w:type="continuationSeparator" w:id="0">
    <w:p w:rsidR="004B7CAE" w:rsidRDefault="004B7CAE" w:rsidP="00E5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717"/>
      <w:docPartObj>
        <w:docPartGallery w:val="Page Numbers (Top of Page)"/>
        <w:docPartUnique/>
      </w:docPartObj>
    </w:sdtPr>
    <w:sdtContent>
      <w:p w:rsidR="004B7CAE" w:rsidRDefault="004B7CAE">
        <w:pPr>
          <w:pStyle w:val="a7"/>
          <w:jc w:val="center"/>
        </w:pPr>
      </w:p>
      <w:p w:rsidR="004B7CAE" w:rsidRDefault="004B7CAE">
        <w:pPr>
          <w:pStyle w:val="a7"/>
          <w:jc w:val="center"/>
        </w:pPr>
      </w:p>
      <w:p w:rsidR="004B7CAE" w:rsidRDefault="00A50660">
        <w:pPr>
          <w:pStyle w:val="a7"/>
          <w:jc w:val="center"/>
        </w:pPr>
        <w:fldSimple w:instr=" PAGE   \* MERGEFORMAT ">
          <w:r w:rsidR="00160435">
            <w:rPr>
              <w:noProof/>
            </w:rPr>
            <w:t>2</w:t>
          </w:r>
        </w:fldSimple>
      </w:p>
    </w:sdtContent>
  </w:sdt>
  <w:p w:rsidR="004B7CAE" w:rsidRDefault="004B7C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FC"/>
    <w:rsid w:val="00010922"/>
    <w:rsid w:val="00016401"/>
    <w:rsid w:val="00046624"/>
    <w:rsid w:val="000C1A83"/>
    <w:rsid w:val="000D3B8B"/>
    <w:rsid w:val="000E1931"/>
    <w:rsid w:val="000F17EB"/>
    <w:rsid w:val="0011357C"/>
    <w:rsid w:val="00155781"/>
    <w:rsid w:val="00160435"/>
    <w:rsid w:val="00185890"/>
    <w:rsid w:val="001915D4"/>
    <w:rsid w:val="001B6025"/>
    <w:rsid w:val="001C6685"/>
    <w:rsid w:val="00205BEA"/>
    <w:rsid w:val="00231F83"/>
    <w:rsid w:val="00255E22"/>
    <w:rsid w:val="0027267F"/>
    <w:rsid w:val="00296B7F"/>
    <w:rsid w:val="002A4CFC"/>
    <w:rsid w:val="002B4DEE"/>
    <w:rsid w:val="002E3C88"/>
    <w:rsid w:val="002E7262"/>
    <w:rsid w:val="00302F01"/>
    <w:rsid w:val="003203D4"/>
    <w:rsid w:val="00325533"/>
    <w:rsid w:val="00340758"/>
    <w:rsid w:val="00347EE4"/>
    <w:rsid w:val="00395002"/>
    <w:rsid w:val="003A25CF"/>
    <w:rsid w:val="003B09D1"/>
    <w:rsid w:val="003E0898"/>
    <w:rsid w:val="0042704D"/>
    <w:rsid w:val="00472629"/>
    <w:rsid w:val="00482317"/>
    <w:rsid w:val="004B7CAE"/>
    <w:rsid w:val="004D078C"/>
    <w:rsid w:val="0052140D"/>
    <w:rsid w:val="00525A05"/>
    <w:rsid w:val="00530126"/>
    <w:rsid w:val="0055060D"/>
    <w:rsid w:val="00562CBD"/>
    <w:rsid w:val="005D3882"/>
    <w:rsid w:val="005E4EA3"/>
    <w:rsid w:val="00636E0F"/>
    <w:rsid w:val="00695E04"/>
    <w:rsid w:val="006A105B"/>
    <w:rsid w:val="006B4197"/>
    <w:rsid w:val="006B531C"/>
    <w:rsid w:val="006C74F8"/>
    <w:rsid w:val="006D3E6C"/>
    <w:rsid w:val="006E0467"/>
    <w:rsid w:val="006F27FC"/>
    <w:rsid w:val="006F7AB2"/>
    <w:rsid w:val="0072198C"/>
    <w:rsid w:val="00743754"/>
    <w:rsid w:val="00762A68"/>
    <w:rsid w:val="007B2122"/>
    <w:rsid w:val="007D0CEC"/>
    <w:rsid w:val="00811768"/>
    <w:rsid w:val="00832E8A"/>
    <w:rsid w:val="00877D4B"/>
    <w:rsid w:val="0096336E"/>
    <w:rsid w:val="009855F1"/>
    <w:rsid w:val="009A711E"/>
    <w:rsid w:val="009B2B1F"/>
    <w:rsid w:val="009C26C1"/>
    <w:rsid w:val="009E3785"/>
    <w:rsid w:val="00A2560F"/>
    <w:rsid w:val="00A50660"/>
    <w:rsid w:val="00A64A3F"/>
    <w:rsid w:val="00A80426"/>
    <w:rsid w:val="00A8471D"/>
    <w:rsid w:val="00A9363B"/>
    <w:rsid w:val="00A94518"/>
    <w:rsid w:val="00AA2940"/>
    <w:rsid w:val="00B04064"/>
    <w:rsid w:val="00B17F9F"/>
    <w:rsid w:val="00B52B5D"/>
    <w:rsid w:val="00B731A7"/>
    <w:rsid w:val="00BB36C7"/>
    <w:rsid w:val="00BC56BC"/>
    <w:rsid w:val="00BC7101"/>
    <w:rsid w:val="00C3274A"/>
    <w:rsid w:val="00CA603C"/>
    <w:rsid w:val="00CE622C"/>
    <w:rsid w:val="00D32460"/>
    <w:rsid w:val="00DF423F"/>
    <w:rsid w:val="00E22136"/>
    <w:rsid w:val="00E33A25"/>
    <w:rsid w:val="00E54EDF"/>
    <w:rsid w:val="00EA6F4B"/>
    <w:rsid w:val="00EB2A4C"/>
    <w:rsid w:val="00ED66B0"/>
    <w:rsid w:val="00EE3BA8"/>
    <w:rsid w:val="00EE465E"/>
    <w:rsid w:val="00EF18F0"/>
    <w:rsid w:val="00F17686"/>
    <w:rsid w:val="00F278B2"/>
    <w:rsid w:val="00F91E4A"/>
    <w:rsid w:val="00FA5685"/>
    <w:rsid w:val="00FC4541"/>
    <w:rsid w:val="00F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A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3785"/>
    <w:rPr>
      <w:color w:val="0000FF" w:themeColor="hyperlink"/>
      <w:u w:val="single"/>
    </w:rPr>
  </w:style>
  <w:style w:type="paragraph" w:customStyle="1" w:styleId="cef1edeee2edeee9f2e5eaf1f2">
    <w:name w:val="Оceсf1нedоeeвe2нedоeeйe9 тf2еe5кeaсf1тf2"/>
    <w:basedOn w:val="a"/>
    <w:qFormat/>
    <w:rsid w:val="009E3785"/>
    <w:pPr>
      <w:widowControl w:val="0"/>
      <w:suppressAutoHyphens/>
      <w:contextualSpacing/>
      <w:jc w:val="both"/>
    </w:pPr>
    <w:rPr>
      <w:rFonts w:eastAsia="Liberation Serif" w:cstheme="minorBidi"/>
      <w:color w:val="000000"/>
      <w:sz w:val="28"/>
      <w:szCs w:val="22"/>
      <w:lang w:eastAsia="ar-SA"/>
    </w:rPr>
  </w:style>
  <w:style w:type="character" w:styleId="a5">
    <w:name w:val="Hyperlink"/>
    <w:basedOn w:val="a0"/>
    <w:uiPriority w:val="99"/>
    <w:unhideWhenUsed/>
    <w:rsid w:val="000F17E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1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4E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4E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90E5-E991-459F-B1CC-9BC4D3D1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Наталья_Денисова</cp:lastModifiedBy>
  <cp:revision>3</cp:revision>
  <cp:lastPrinted>2018-12-21T09:39:00Z</cp:lastPrinted>
  <dcterms:created xsi:type="dcterms:W3CDTF">2018-12-21T09:39:00Z</dcterms:created>
  <dcterms:modified xsi:type="dcterms:W3CDTF">2018-12-21T09:40:00Z</dcterms:modified>
</cp:coreProperties>
</file>