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38" w:rsidRPr="00E66221" w:rsidRDefault="00A84538" w:rsidP="0019047B">
      <w:pPr>
        <w:autoSpaceDN w:val="0"/>
        <w:spacing w:line="276" w:lineRule="auto"/>
        <w:jc w:val="right"/>
        <w:rPr>
          <w:rFonts w:cs="Courier New"/>
          <w:sz w:val="20"/>
          <w:szCs w:val="20"/>
          <w:lang w:eastAsia="zh-CN"/>
        </w:rPr>
      </w:pPr>
      <w:bookmarkStart w:id="0" w:name="_GoBack"/>
      <w:bookmarkEnd w:id="0"/>
    </w:p>
    <w:p w:rsidR="00D95203" w:rsidRPr="00EE1C9F" w:rsidRDefault="00D95203" w:rsidP="0019047B">
      <w:pPr>
        <w:autoSpaceDN w:val="0"/>
        <w:spacing w:line="276" w:lineRule="auto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3751" w:rsidRPr="00E66221" w:rsidRDefault="00FD3751" w:rsidP="00FD375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D3751" w:rsidRPr="0061348D" w:rsidRDefault="00FD3751" w:rsidP="0061348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FD3751" w:rsidRPr="0061348D" w:rsidRDefault="00FD3751" w:rsidP="0061348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FD3751" w:rsidRPr="0061348D" w:rsidRDefault="00FD3751" w:rsidP="0061348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3751" w:rsidRPr="0061348D" w:rsidRDefault="00FD3751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1F96" w:rsidRDefault="00F71F96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F71F96" w:rsidRDefault="0061348D" w:rsidP="0061348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г. </w:t>
      </w:r>
      <w:r w:rsidR="00F71F96" w:rsidRPr="0061348D">
        <w:rPr>
          <w:sz w:val="26"/>
          <w:szCs w:val="26"/>
        </w:rPr>
        <w:t>Курск</w:t>
      </w:r>
    </w:p>
    <w:p w:rsidR="0019047B" w:rsidRPr="0061348D" w:rsidRDefault="0019047B" w:rsidP="0061348D">
      <w:pPr>
        <w:jc w:val="center"/>
        <w:rPr>
          <w:rFonts w:cs="Courier New"/>
          <w:sz w:val="26"/>
          <w:szCs w:val="26"/>
          <w:lang w:eastAsia="zh-CN"/>
        </w:rPr>
      </w:pPr>
    </w:p>
    <w:p w:rsidR="0019047B" w:rsidRDefault="0019047B" w:rsidP="0019047B">
      <w:pPr>
        <w:pStyle w:val="ConsPlusTitle"/>
        <w:jc w:val="center"/>
      </w:pPr>
      <w:r>
        <w:t>О внесении изменений в постановление Губернатора Курской области от 27.03.2018 № 85-пг «О региональной информационной системе</w:t>
      </w:r>
    </w:p>
    <w:p w:rsidR="0019047B" w:rsidRDefault="0019047B" w:rsidP="0019047B">
      <w:pPr>
        <w:pStyle w:val="ConsPlusTitle"/>
        <w:jc w:val="center"/>
        <w:rPr>
          <w:rFonts w:eastAsia="Calibri"/>
          <w:szCs w:val="28"/>
          <w:lang w:eastAsia="en-US"/>
        </w:rPr>
      </w:pPr>
      <w:r>
        <w:t>в сфере закупок</w:t>
      </w:r>
      <w:r w:rsidRPr="004A114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для обеспечения нужд Курской области </w:t>
      </w:r>
    </w:p>
    <w:p w:rsidR="0019047B" w:rsidRPr="00736464" w:rsidRDefault="0019047B" w:rsidP="0019047B">
      <w:pPr>
        <w:pStyle w:val="ConsPlusTitle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«Торги Курской области» </w:t>
      </w:r>
    </w:p>
    <w:p w:rsidR="0019047B" w:rsidRDefault="0019047B" w:rsidP="0019047B">
      <w:pPr>
        <w:pStyle w:val="ConsPlusNormal"/>
        <w:ind w:firstLine="540"/>
        <w:jc w:val="both"/>
        <w:rPr>
          <w:szCs w:val="28"/>
        </w:rPr>
      </w:pPr>
    </w:p>
    <w:p w:rsidR="0019047B" w:rsidRPr="00B92ED9" w:rsidRDefault="0019047B" w:rsidP="0019047B">
      <w:pPr>
        <w:pStyle w:val="ConsPlusNormal"/>
        <w:ind w:firstLine="540"/>
        <w:jc w:val="both"/>
        <w:rPr>
          <w:szCs w:val="28"/>
        </w:rPr>
      </w:pPr>
    </w:p>
    <w:p w:rsidR="0019047B" w:rsidRPr="00B92ED9" w:rsidRDefault="0019047B" w:rsidP="0019047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2ED9">
        <w:rPr>
          <w:sz w:val="28"/>
          <w:szCs w:val="28"/>
        </w:rPr>
        <w:t xml:space="preserve">В соответствии со статьей 4 </w:t>
      </w:r>
      <w:r w:rsidRPr="00B92ED9">
        <w:rPr>
          <w:rFonts w:eastAsia="Calibri"/>
          <w:sz w:val="28"/>
          <w:szCs w:val="28"/>
          <w:lang w:eastAsia="en-US"/>
        </w:rPr>
        <w:t>Федерального закона от 5 апреля 2013 года № 44-ФЗ</w:t>
      </w:r>
      <w:r w:rsidRPr="00B92ED9">
        <w:rPr>
          <w:sz w:val="28"/>
          <w:szCs w:val="28"/>
        </w:rPr>
        <w:t xml:space="preserve"> «</w:t>
      </w:r>
      <w:r w:rsidRPr="00B92ED9">
        <w:rPr>
          <w:rFonts w:eastAsia="Calibr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eastAsia="Calibri"/>
          <w:sz w:val="28"/>
          <w:szCs w:val="28"/>
          <w:lang w:eastAsia="en-US"/>
        </w:rPr>
        <w:t xml:space="preserve"> </w:t>
      </w:r>
      <w:hyperlink r:id="rId7" w:history="1">
        <w:r w:rsidRPr="0072747A">
          <w:rPr>
            <w:rStyle w:val="ac"/>
            <w:sz w:val="28"/>
            <w:szCs w:val="28"/>
          </w:rPr>
          <w:t xml:space="preserve">постановлением Правительства Российской Федерации от 28 ноября </w:t>
        </w:r>
        <w:r>
          <w:rPr>
            <w:rStyle w:val="ac"/>
            <w:sz w:val="28"/>
            <w:szCs w:val="28"/>
          </w:rPr>
          <w:t xml:space="preserve">    </w:t>
        </w:r>
        <w:r w:rsidRPr="0072747A">
          <w:rPr>
            <w:rStyle w:val="ac"/>
            <w:sz w:val="28"/>
            <w:szCs w:val="28"/>
          </w:rPr>
          <w:t>2013 г. № 1091</w:t>
        </w:r>
      </w:hyperlink>
      <w:r w:rsidRPr="0072747A">
        <w:rPr>
          <w:color w:val="000000"/>
          <w:sz w:val="28"/>
          <w:szCs w:val="28"/>
        </w:rPr>
        <w:t xml:space="preserve"> «О единых 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, статьей</w:t>
      </w:r>
      <w:proofErr w:type="gramEnd"/>
      <w:r>
        <w:rPr>
          <w:color w:val="000000"/>
          <w:sz w:val="28"/>
          <w:szCs w:val="28"/>
        </w:rPr>
        <w:t xml:space="preserve"> 6</w:t>
      </w:r>
      <w:r w:rsidRPr="00B92E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</w:t>
      </w:r>
      <w:r w:rsidRPr="00B92ED9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B92ED9">
        <w:rPr>
          <w:sz w:val="28"/>
          <w:szCs w:val="28"/>
        </w:rPr>
        <w:t xml:space="preserve"> </w:t>
      </w:r>
      <w:r w:rsidRPr="00B92ED9">
        <w:rPr>
          <w:rFonts w:eastAsia="Calibri"/>
          <w:color w:val="000000"/>
          <w:sz w:val="28"/>
          <w:szCs w:val="28"/>
          <w:lang w:eastAsia="en-US"/>
        </w:rPr>
        <w:t>Курской</w:t>
      </w:r>
      <w:r w:rsidRPr="00B92ED9">
        <w:rPr>
          <w:rFonts w:eastAsia="Calibri"/>
          <w:sz w:val="28"/>
          <w:szCs w:val="28"/>
          <w:lang w:eastAsia="en-US"/>
        </w:rPr>
        <w:t xml:space="preserve"> области от 11 ноября 2008 года № 88-ЗКО «Об информационных системах Курской области» </w:t>
      </w:r>
      <w:r>
        <w:rPr>
          <w:rFonts w:eastAsia="Calibri"/>
          <w:sz w:val="28"/>
          <w:szCs w:val="28"/>
          <w:lang w:eastAsia="en-US"/>
        </w:rPr>
        <w:t>ПОСТАНОВЛЯЮ</w:t>
      </w:r>
      <w:r w:rsidRPr="00B92ED9">
        <w:rPr>
          <w:rFonts w:eastAsia="Calibri"/>
          <w:sz w:val="28"/>
          <w:szCs w:val="28"/>
          <w:lang w:eastAsia="en-US"/>
        </w:rPr>
        <w:t>:</w:t>
      </w:r>
    </w:p>
    <w:p w:rsidR="0019047B" w:rsidRPr="001216D8" w:rsidRDefault="0019047B" w:rsidP="0019047B">
      <w:pPr>
        <w:pStyle w:val="ConsPlusTitle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 xml:space="preserve">в пункте 6 </w:t>
      </w:r>
      <w:r w:rsidRPr="00CC1BC7">
        <w:rPr>
          <w:rFonts w:eastAsiaTheme="minorHAnsi"/>
          <w:b w:val="0"/>
          <w:lang w:eastAsia="en-US"/>
        </w:rPr>
        <w:t>график</w:t>
      </w:r>
      <w:r>
        <w:rPr>
          <w:rFonts w:eastAsiaTheme="minorHAnsi"/>
          <w:b w:val="0"/>
          <w:lang w:eastAsia="en-US"/>
        </w:rPr>
        <w:t>а</w:t>
      </w:r>
      <w:r w:rsidRPr="00CC1BC7">
        <w:rPr>
          <w:rFonts w:eastAsiaTheme="minorHAnsi"/>
          <w:b w:val="0"/>
          <w:lang w:eastAsia="en-US"/>
        </w:rPr>
        <w:t xml:space="preserve"> ввода в эксплуатацию региональной информационной системы в сфер</w:t>
      </w:r>
      <w:r>
        <w:rPr>
          <w:rFonts w:eastAsiaTheme="minorHAnsi"/>
          <w:b w:val="0"/>
          <w:lang w:eastAsia="en-US"/>
        </w:rPr>
        <w:t>е закупок для обеспечения нужд Курской области "Торги К</w:t>
      </w:r>
      <w:r w:rsidRPr="00CC1BC7">
        <w:rPr>
          <w:rFonts w:eastAsiaTheme="minorHAnsi"/>
          <w:b w:val="0"/>
          <w:lang w:eastAsia="en-US"/>
        </w:rPr>
        <w:t>урской области"</w:t>
      </w:r>
      <w:r>
        <w:rPr>
          <w:rFonts w:eastAsiaTheme="minorHAnsi"/>
          <w:b w:val="0"/>
          <w:lang w:eastAsia="en-US"/>
        </w:rPr>
        <w:t>, утвержденного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1216D8">
        <w:rPr>
          <w:b w:val="0"/>
        </w:rPr>
        <w:t>постановление</w:t>
      </w:r>
      <w:r>
        <w:rPr>
          <w:b w:val="0"/>
        </w:rPr>
        <w:t>м</w:t>
      </w:r>
      <w:r w:rsidRPr="001216D8">
        <w:rPr>
          <w:b w:val="0"/>
        </w:rPr>
        <w:t xml:space="preserve"> Губернатора Курской области от 27.03.2018 № 85-пг «О региональной информационной системе</w:t>
      </w:r>
      <w:r>
        <w:rPr>
          <w:b w:val="0"/>
        </w:rPr>
        <w:t xml:space="preserve"> </w:t>
      </w:r>
      <w:r w:rsidRPr="001216D8">
        <w:rPr>
          <w:b w:val="0"/>
        </w:rPr>
        <w:t>в сфере закупок</w:t>
      </w:r>
      <w:r w:rsidRPr="001216D8">
        <w:rPr>
          <w:rFonts w:eastAsia="Calibri"/>
          <w:b w:val="0"/>
          <w:szCs w:val="28"/>
          <w:lang w:eastAsia="en-US"/>
        </w:rPr>
        <w:t xml:space="preserve"> для обеспечения нужд</w:t>
      </w:r>
      <w:r>
        <w:rPr>
          <w:rFonts w:eastAsia="Calibri"/>
          <w:b w:val="0"/>
          <w:szCs w:val="28"/>
          <w:lang w:eastAsia="en-US"/>
        </w:rPr>
        <w:t xml:space="preserve"> </w:t>
      </w:r>
      <w:r w:rsidRPr="001216D8">
        <w:rPr>
          <w:rFonts w:eastAsia="Calibri"/>
          <w:b w:val="0"/>
          <w:szCs w:val="28"/>
          <w:lang w:eastAsia="en-US"/>
        </w:rPr>
        <w:t>Курской области «Торги Курской области»</w:t>
      </w:r>
      <w:r>
        <w:rPr>
          <w:rFonts w:eastAsia="Calibri"/>
          <w:b w:val="0"/>
          <w:szCs w:val="28"/>
          <w:lang w:eastAsia="en-US"/>
        </w:rPr>
        <w:t xml:space="preserve"> слова «01.01.2019» заменить словами «01.01.2020».</w:t>
      </w:r>
    </w:p>
    <w:p w:rsidR="0019047B" w:rsidRDefault="0019047B" w:rsidP="0019047B">
      <w:pPr>
        <w:pStyle w:val="ConsPlusNormal"/>
        <w:jc w:val="right"/>
        <w:rPr>
          <w:szCs w:val="28"/>
        </w:rPr>
      </w:pPr>
    </w:p>
    <w:p w:rsidR="0019047B" w:rsidRPr="00FD3F66" w:rsidRDefault="0019047B" w:rsidP="0019047B">
      <w:pPr>
        <w:pStyle w:val="ConsPlusNormal"/>
        <w:jc w:val="right"/>
        <w:rPr>
          <w:sz w:val="28"/>
          <w:szCs w:val="28"/>
        </w:rPr>
      </w:pPr>
    </w:p>
    <w:p w:rsidR="0019047B" w:rsidRPr="00FD3F66" w:rsidRDefault="0019047B" w:rsidP="0019047B">
      <w:pPr>
        <w:pStyle w:val="ConsPlusNormal"/>
        <w:rPr>
          <w:sz w:val="28"/>
          <w:szCs w:val="28"/>
        </w:rPr>
      </w:pPr>
      <w:r w:rsidRPr="00FD3F66">
        <w:rPr>
          <w:sz w:val="28"/>
          <w:szCs w:val="28"/>
        </w:rPr>
        <w:t xml:space="preserve">Временно исполняющий </w:t>
      </w:r>
    </w:p>
    <w:p w:rsidR="0019047B" w:rsidRPr="00FD3F66" w:rsidRDefault="0019047B" w:rsidP="0019047B">
      <w:pPr>
        <w:pStyle w:val="ConsPlusNormal"/>
        <w:rPr>
          <w:sz w:val="28"/>
          <w:szCs w:val="28"/>
        </w:rPr>
      </w:pPr>
      <w:r w:rsidRPr="00FD3F66">
        <w:rPr>
          <w:sz w:val="28"/>
          <w:szCs w:val="28"/>
        </w:rPr>
        <w:t>обязанности Губернатора</w:t>
      </w:r>
    </w:p>
    <w:p w:rsidR="00D95203" w:rsidRPr="00EE1C9F" w:rsidRDefault="0019047B" w:rsidP="00D95203">
      <w:r w:rsidRPr="00FD3F66">
        <w:rPr>
          <w:sz w:val="28"/>
          <w:szCs w:val="28"/>
        </w:rPr>
        <w:t xml:space="preserve">Курской области                                                                           </w:t>
      </w:r>
      <w:proofErr w:type="spellStart"/>
      <w:r w:rsidRPr="00FD3F66">
        <w:rPr>
          <w:sz w:val="28"/>
          <w:szCs w:val="28"/>
        </w:rPr>
        <w:t>Р.В.Старовойт</w:t>
      </w:r>
      <w:proofErr w:type="spellEnd"/>
    </w:p>
    <w:p w:rsidR="00D95203" w:rsidRPr="00EE1C9F" w:rsidRDefault="00D95203" w:rsidP="00D95203"/>
    <w:p w:rsidR="00D95203" w:rsidRPr="00EE1C9F" w:rsidRDefault="00D95203" w:rsidP="00D95203"/>
    <w:sectPr w:rsidR="00D95203" w:rsidRPr="00EE1C9F" w:rsidSect="0019047B">
      <w:headerReference w:type="default" r:id="rId8"/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C5" w:rsidRDefault="00420EC5" w:rsidP="007F5893">
      <w:r>
        <w:separator/>
      </w:r>
    </w:p>
  </w:endnote>
  <w:endnote w:type="continuationSeparator" w:id="0">
    <w:p w:rsidR="00420EC5" w:rsidRDefault="00420EC5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C5" w:rsidRDefault="00420EC5" w:rsidP="007F5893">
      <w:r>
        <w:separator/>
      </w:r>
    </w:p>
  </w:footnote>
  <w:footnote w:type="continuationSeparator" w:id="0">
    <w:p w:rsidR="00420EC5" w:rsidRDefault="00420EC5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E71C1"/>
    <w:rsid w:val="001233AF"/>
    <w:rsid w:val="001269CE"/>
    <w:rsid w:val="00126FA7"/>
    <w:rsid w:val="00152966"/>
    <w:rsid w:val="0019047B"/>
    <w:rsid w:val="001C7FC0"/>
    <w:rsid w:val="001D20A2"/>
    <w:rsid w:val="001E468E"/>
    <w:rsid w:val="002414EA"/>
    <w:rsid w:val="002E0348"/>
    <w:rsid w:val="002F3502"/>
    <w:rsid w:val="003015B1"/>
    <w:rsid w:val="00334364"/>
    <w:rsid w:val="003650AB"/>
    <w:rsid w:val="003734ED"/>
    <w:rsid w:val="003E3078"/>
    <w:rsid w:val="00416DEA"/>
    <w:rsid w:val="00420EC5"/>
    <w:rsid w:val="005345F7"/>
    <w:rsid w:val="005A7F77"/>
    <w:rsid w:val="005C4DFE"/>
    <w:rsid w:val="0061348D"/>
    <w:rsid w:val="00635FDD"/>
    <w:rsid w:val="0065534C"/>
    <w:rsid w:val="006723BA"/>
    <w:rsid w:val="0068182F"/>
    <w:rsid w:val="0072469B"/>
    <w:rsid w:val="007D23D5"/>
    <w:rsid w:val="007F5893"/>
    <w:rsid w:val="007F6387"/>
    <w:rsid w:val="0080614A"/>
    <w:rsid w:val="009305B4"/>
    <w:rsid w:val="00953217"/>
    <w:rsid w:val="009873AE"/>
    <w:rsid w:val="009C4319"/>
    <w:rsid w:val="00A05796"/>
    <w:rsid w:val="00A11C55"/>
    <w:rsid w:val="00A15BC2"/>
    <w:rsid w:val="00A64F5A"/>
    <w:rsid w:val="00A84538"/>
    <w:rsid w:val="00B95F63"/>
    <w:rsid w:val="00BB231D"/>
    <w:rsid w:val="00BE00E8"/>
    <w:rsid w:val="00C0056E"/>
    <w:rsid w:val="00C07BE7"/>
    <w:rsid w:val="00C2316F"/>
    <w:rsid w:val="00C434BA"/>
    <w:rsid w:val="00CC2541"/>
    <w:rsid w:val="00CE606F"/>
    <w:rsid w:val="00D0345C"/>
    <w:rsid w:val="00D623AF"/>
    <w:rsid w:val="00D80ECF"/>
    <w:rsid w:val="00D95203"/>
    <w:rsid w:val="00D96FC8"/>
    <w:rsid w:val="00DF6AAD"/>
    <w:rsid w:val="00E429EA"/>
    <w:rsid w:val="00E66221"/>
    <w:rsid w:val="00EC37FD"/>
    <w:rsid w:val="00F36D46"/>
    <w:rsid w:val="00F52A5E"/>
    <w:rsid w:val="00F71F96"/>
    <w:rsid w:val="00F9140F"/>
    <w:rsid w:val="00FD3751"/>
    <w:rsid w:val="00FD3F66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904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9047B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lavbukh.ru/npd/edoc/99_499060950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9ADB-38E3-4BBB-BADB-CE1482EF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ZAK2</cp:lastModifiedBy>
  <cp:revision>4</cp:revision>
  <cp:lastPrinted>2018-12-27T08:56:00Z</cp:lastPrinted>
  <dcterms:created xsi:type="dcterms:W3CDTF">2018-12-27T08:54:00Z</dcterms:created>
  <dcterms:modified xsi:type="dcterms:W3CDTF">2018-12-27T08:56:00Z</dcterms:modified>
</cp:coreProperties>
</file>