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3" w:rsidRDefault="000F5308" w:rsidP="0037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3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13EB" w:rsidRDefault="00C613EB" w:rsidP="0037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E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Курской области </w:t>
      </w:r>
    </w:p>
    <w:p w:rsidR="00C613EB" w:rsidRPr="00350E56" w:rsidRDefault="00C613EB" w:rsidP="0037794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0E56">
        <w:rPr>
          <w:b/>
          <w:sz w:val="28"/>
          <w:szCs w:val="28"/>
        </w:rPr>
        <w:t>Об утверждении перечня приоритетных для Курской области групп компетенций и перечне компетенций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</w:t>
      </w:r>
      <w:r w:rsidR="00DC6362">
        <w:rPr>
          <w:b/>
          <w:sz w:val="28"/>
          <w:szCs w:val="28"/>
        </w:rPr>
        <w:t xml:space="preserve">, </w:t>
      </w:r>
      <w:r w:rsidR="00A535EF">
        <w:rPr>
          <w:b/>
          <w:sz w:val="28"/>
          <w:szCs w:val="28"/>
        </w:rPr>
        <w:t>перечня</w:t>
      </w:r>
      <w:r w:rsidR="00DC6362" w:rsidRPr="00DC6362">
        <w:rPr>
          <w:b/>
          <w:sz w:val="28"/>
          <w:szCs w:val="28"/>
        </w:rPr>
        <w:t xml:space="preserve"> образовательных организаций, реализующих образовательные программы среднего профессионального образования, для создания мастерских</w:t>
      </w:r>
      <w:r w:rsidR="00DC6362">
        <w:rPr>
          <w:b/>
          <w:sz w:val="28"/>
          <w:szCs w:val="28"/>
        </w:rPr>
        <w:t>»</w:t>
      </w:r>
    </w:p>
    <w:p w:rsidR="00E17FF0" w:rsidRDefault="00E17FF0" w:rsidP="00C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3EB" w:rsidRDefault="00C613EB" w:rsidP="003F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236A2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разработан в</w:t>
      </w:r>
      <w:r w:rsidRPr="00BE2A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77946">
        <w:rPr>
          <w:rFonts w:ascii="Times New Roman" w:hAnsi="Times New Roman" w:cs="Times New Roman"/>
          <w:sz w:val="28"/>
          <w:szCs w:val="28"/>
        </w:rPr>
        <w:t xml:space="preserve">реализации регионального проекта </w:t>
      </w:r>
      <w:r w:rsidR="00377946" w:rsidRPr="00776C42">
        <w:rPr>
          <w:rFonts w:ascii="Times New Roman" w:hAnsi="Times New Roman" w:cs="Times New Roman"/>
          <w:sz w:val="28"/>
          <w:szCs w:val="28"/>
        </w:rPr>
        <w:t>«Молодые профессионалы (Повышение конкурентоспособности профессионального образования)»</w:t>
      </w:r>
      <w:r w:rsidR="0037794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77946" w:rsidRPr="00E01937">
        <w:rPr>
          <w:rFonts w:ascii="Times New Roman" w:hAnsi="Times New Roman" w:cs="Times New Roman"/>
          <w:sz w:val="28"/>
          <w:szCs w:val="28"/>
        </w:rPr>
        <w:t>Советом по стратегическому развитию и проектам (программам)</w:t>
      </w:r>
      <w:r w:rsidR="00377946">
        <w:rPr>
          <w:rFonts w:ascii="Times New Roman" w:hAnsi="Times New Roman" w:cs="Times New Roman"/>
          <w:sz w:val="28"/>
          <w:szCs w:val="28"/>
        </w:rPr>
        <w:t xml:space="preserve"> </w:t>
      </w:r>
      <w:r w:rsidR="00377946" w:rsidRPr="00E01937">
        <w:rPr>
          <w:rFonts w:ascii="Times New Roman" w:hAnsi="Times New Roman" w:cs="Times New Roman"/>
          <w:sz w:val="28"/>
          <w:szCs w:val="28"/>
        </w:rPr>
        <w:t>(протокол от 13.12.2018 №8)</w:t>
      </w:r>
      <w:r w:rsidR="00377946">
        <w:rPr>
          <w:rFonts w:ascii="Times New Roman" w:hAnsi="Times New Roman" w:cs="Times New Roman"/>
          <w:sz w:val="28"/>
          <w:szCs w:val="28"/>
        </w:rPr>
        <w:t xml:space="preserve">, и </w:t>
      </w:r>
      <w:r w:rsidR="00377946" w:rsidRPr="00E01937">
        <w:rPr>
          <w:rFonts w:ascii="Times New Roman" w:hAnsi="Times New Roman" w:cs="Times New Roman"/>
          <w:sz w:val="28"/>
          <w:szCs w:val="28"/>
        </w:rPr>
        <w:t>обесп</w:t>
      </w:r>
      <w:r w:rsidR="00377946">
        <w:rPr>
          <w:rFonts w:ascii="Times New Roman" w:hAnsi="Times New Roman" w:cs="Times New Roman"/>
          <w:sz w:val="28"/>
          <w:szCs w:val="28"/>
        </w:rPr>
        <w:t>ечения</w:t>
      </w:r>
      <w:r w:rsidR="00377946" w:rsidRPr="00E01937">
        <w:rPr>
          <w:rFonts w:ascii="Times New Roman" w:hAnsi="Times New Roman" w:cs="Times New Roman"/>
          <w:sz w:val="28"/>
          <w:szCs w:val="28"/>
        </w:rPr>
        <w:t xml:space="preserve"> модернизация среднего профессионального образования Курской области посредством внедрения адаптивных, практико-ориентированных и гибких об</w:t>
      </w:r>
      <w:r w:rsidR="00377946">
        <w:rPr>
          <w:rFonts w:ascii="Times New Roman" w:hAnsi="Times New Roman" w:cs="Times New Roman"/>
          <w:sz w:val="28"/>
          <w:szCs w:val="28"/>
        </w:rPr>
        <w:t>разовательных программ, а также</w:t>
      </w:r>
      <w:r w:rsidR="00377946" w:rsidRPr="00E01937">
        <w:rPr>
          <w:rFonts w:ascii="Times New Roman" w:hAnsi="Times New Roman" w:cs="Times New Roman"/>
          <w:sz w:val="28"/>
          <w:szCs w:val="28"/>
        </w:rPr>
        <w:t xml:space="preserve"> обновления материально-технической базы профессиональных образовательных организаций в целях обеспечения соот</w:t>
      </w:r>
      <w:r w:rsidR="006B08CC">
        <w:rPr>
          <w:rFonts w:ascii="Times New Roman" w:hAnsi="Times New Roman" w:cs="Times New Roman"/>
          <w:sz w:val="28"/>
          <w:szCs w:val="28"/>
        </w:rPr>
        <w:t>в</w:t>
      </w:r>
      <w:r w:rsidR="003F3EE2">
        <w:rPr>
          <w:rFonts w:ascii="Times New Roman" w:hAnsi="Times New Roman" w:cs="Times New Roman"/>
          <w:sz w:val="28"/>
          <w:szCs w:val="28"/>
        </w:rPr>
        <w:t>етствия современным требованиям, а также в</w:t>
      </w:r>
      <w:proofErr w:type="gramEnd"/>
      <w:r w:rsidRPr="00BE2A22">
        <w:rPr>
          <w:rFonts w:ascii="Times New Roman" w:hAnsi="Times New Roman" w:cs="Times New Roman"/>
          <w:sz w:val="28"/>
          <w:szCs w:val="28"/>
        </w:rPr>
        <w:t xml:space="preserve"> связи с необходимостью определения приоритетов подготовки кадров для региональной экономики, в частности, формирования на основе анализа текущих и перспективных кадровых потребностей региональной экономики перечня востребованных и перспективных </w:t>
      </w:r>
      <w:r w:rsidR="006B08CC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C613EB" w:rsidRPr="00D165F8" w:rsidRDefault="00DC6362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перечней</w:t>
      </w:r>
      <w:r w:rsidR="00C613EB" w:rsidRPr="00D165F8">
        <w:rPr>
          <w:rFonts w:ascii="Times New Roman" w:eastAsia="Times New Roman" w:hAnsi="Times New Roman" w:cs="Times New Roman"/>
          <w:sz w:val="28"/>
          <w:szCs w:val="28"/>
        </w:rPr>
        <w:t xml:space="preserve"> учтены следующие факторы:</w:t>
      </w:r>
    </w:p>
    <w:p w:rsidR="00C613EB" w:rsidRPr="00D165F8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отраслевая структура региональной экономики и перспективные инвестиционные направления, содержащиеся в Инвестиционной стратегии Курской области до </w:t>
      </w:r>
      <w:r w:rsidRPr="00403ABA">
        <w:rPr>
          <w:rFonts w:ascii="Times New Roman" w:eastAsia="Times New Roman" w:hAnsi="Times New Roman" w:cs="Times New Roman"/>
          <w:sz w:val="28"/>
          <w:szCs w:val="28"/>
        </w:rPr>
        <w:t>2025 года;</w:t>
      </w: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3EB" w:rsidRPr="00D165F8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наличие утвержденных профессиональных стандартов</w:t>
      </w:r>
      <w:r w:rsidRPr="00D165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613EB" w:rsidRPr="00D165F8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спроса и предложения рабочей силы на рынке труда Курской области, </w:t>
      </w:r>
    </w:p>
    <w:p w:rsidR="00C613EB" w:rsidRPr="00D165F8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работодателей и отраслевых комитетов Администрации Курской области; </w:t>
      </w:r>
    </w:p>
    <w:p w:rsidR="00C613EB" w:rsidRPr="00D165F8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данные о дополнительной прогнозной потребности в кадрах и </w:t>
      </w:r>
      <w:r w:rsidRPr="00D165F8">
        <w:rPr>
          <w:rFonts w:ascii="Times New Roman" w:eastAsia="Calibri" w:hAnsi="Times New Roman" w:cs="Times New Roman"/>
          <w:sz w:val="28"/>
          <w:szCs w:val="28"/>
        </w:rPr>
        <w:t>потребности в подготовке кадров</w:t>
      </w:r>
      <w:r w:rsidRPr="00D165F8">
        <w:rPr>
          <w:rFonts w:ascii="Times New Roman" w:eastAsia="Times New Roman" w:hAnsi="Times New Roman" w:cs="Times New Roman"/>
          <w:sz w:val="28"/>
          <w:szCs w:val="28"/>
        </w:rPr>
        <w:t>, полученные в рамках функционирования  автоматизированной информационной системы прогнозирования кадровых потребностей в регионе, размещенной на технологической площадке ОГБУ ДПО «Курский институт развития образования»;</w:t>
      </w:r>
    </w:p>
    <w:p w:rsidR="00C613EB" w:rsidRDefault="00C613EB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F8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образовательной сети региона. </w:t>
      </w:r>
    </w:p>
    <w:p w:rsidR="00553650" w:rsidRPr="00553650" w:rsidRDefault="00C613EB" w:rsidP="0055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утвердить перечень</w:t>
      </w:r>
      <w:r w:rsidRPr="00F8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136" w:rsidRPr="0091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для Курской обл</w:t>
      </w:r>
      <w:r w:rsidR="00916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групп компетенций и переч</w:t>
      </w:r>
      <w:r w:rsidR="005536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916136" w:rsidRPr="0091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базой»</w:t>
      </w:r>
      <w:r w:rsidR="00DC6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553650" w:rsidRPr="0055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</w:t>
      </w:r>
      <w:r w:rsidR="00553650" w:rsidRPr="00553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реализующих образовательные программы среднего профессионального образования, для создания мастерских</w:t>
      </w:r>
      <w:r w:rsidR="0080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регионального проекта </w:t>
      </w:r>
      <w:r w:rsidR="00803884" w:rsidRPr="00776C42">
        <w:rPr>
          <w:rFonts w:ascii="Times New Roman" w:hAnsi="Times New Roman" w:cs="Times New Roman"/>
          <w:sz w:val="28"/>
          <w:szCs w:val="28"/>
        </w:rPr>
        <w:t>«Молодые профессионалы (Повышение конкурентоспособности профессионального образования)»</w:t>
      </w:r>
      <w:r w:rsidR="001E5F32">
        <w:rPr>
          <w:rFonts w:ascii="Times New Roman" w:hAnsi="Times New Roman" w:cs="Times New Roman"/>
          <w:sz w:val="28"/>
          <w:szCs w:val="28"/>
        </w:rPr>
        <w:t xml:space="preserve"> до 202</w:t>
      </w:r>
      <w:r w:rsidR="000D2BAE">
        <w:rPr>
          <w:rFonts w:ascii="Times New Roman" w:hAnsi="Times New Roman" w:cs="Times New Roman"/>
          <w:sz w:val="28"/>
          <w:szCs w:val="28"/>
        </w:rPr>
        <w:t xml:space="preserve">4 года. </w:t>
      </w:r>
    </w:p>
    <w:p w:rsidR="00592ABA" w:rsidRDefault="00592ABA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BA" w:rsidRDefault="00592ABA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BA" w:rsidRDefault="00592ABA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BA" w:rsidRDefault="00592ABA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62" w:rsidRDefault="00DC6362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D2BAE" w:rsidRDefault="000D2BAE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образования </w:t>
      </w:r>
    </w:p>
    <w:p w:rsidR="00DC6362" w:rsidRDefault="000D2BAE" w:rsidP="00D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Курской области</w:t>
      </w:r>
      <w:r w:rsidR="00DC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9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6362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Уколов</w:t>
      </w:r>
    </w:p>
    <w:p w:rsidR="00916136" w:rsidRPr="00D165F8" w:rsidRDefault="00916136" w:rsidP="00C6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EB" w:rsidRPr="000F5308" w:rsidRDefault="00C613EB" w:rsidP="000F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13EB" w:rsidRPr="000F5308" w:rsidSect="00BB4BD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97" w:rsidRDefault="00E00A97" w:rsidP="001E5F32">
      <w:pPr>
        <w:spacing w:after="0" w:line="240" w:lineRule="auto"/>
      </w:pPr>
      <w:r>
        <w:separator/>
      </w:r>
    </w:p>
  </w:endnote>
  <w:endnote w:type="continuationSeparator" w:id="0">
    <w:p w:rsidR="00E00A97" w:rsidRDefault="00E00A97" w:rsidP="001E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97" w:rsidRDefault="00E00A97" w:rsidP="001E5F32">
      <w:pPr>
        <w:spacing w:after="0" w:line="240" w:lineRule="auto"/>
      </w:pPr>
      <w:r>
        <w:separator/>
      </w:r>
    </w:p>
  </w:footnote>
  <w:footnote w:type="continuationSeparator" w:id="0">
    <w:p w:rsidR="00E00A97" w:rsidRDefault="00E00A97" w:rsidP="001E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263806"/>
      <w:docPartObj>
        <w:docPartGallery w:val="Page Numbers (Top of Page)"/>
        <w:docPartUnique/>
      </w:docPartObj>
    </w:sdtPr>
    <w:sdtEndPr/>
    <w:sdtContent>
      <w:p w:rsidR="001E5F32" w:rsidRDefault="001E5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BDE">
          <w:rPr>
            <w:noProof/>
          </w:rPr>
          <w:t>2</w:t>
        </w:r>
        <w:r>
          <w:fldChar w:fldCharType="end"/>
        </w:r>
      </w:p>
    </w:sdtContent>
  </w:sdt>
  <w:p w:rsidR="001E5F32" w:rsidRDefault="001E5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D"/>
    <w:rsid w:val="00024148"/>
    <w:rsid w:val="000D2BAE"/>
    <w:rsid w:val="000F5308"/>
    <w:rsid w:val="001B0890"/>
    <w:rsid w:val="001E5F32"/>
    <w:rsid w:val="00231B13"/>
    <w:rsid w:val="00236A29"/>
    <w:rsid w:val="00377946"/>
    <w:rsid w:val="003F3EE2"/>
    <w:rsid w:val="00403ABA"/>
    <w:rsid w:val="00404553"/>
    <w:rsid w:val="00553650"/>
    <w:rsid w:val="00592ABA"/>
    <w:rsid w:val="005B1F39"/>
    <w:rsid w:val="00637DDE"/>
    <w:rsid w:val="006B08CC"/>
    <w:rsid w:val="007136FC"/>
    <w:rsid w:val="00722D33"/>
    <w:rsid w:val="007329B3"/>
    <w:rsid w:val="007641AD"/>
    <w:rsid w:val="007642F1"/>
    <w:rsid w:val="00803884"/>
    <w:rsid w:val="00830ED0"/>
    <w:rsid w:val="00866C5F"/>
    <w:rsid w:val="00900B4E"/>
    <w:rsid w:val="00916136"/>
    <w:rsid w:val="00A535EF"/>
    <w:rsid w:val="00AC4F9D"/>
    <w:rsid w:val="00B30802"/>
    <w:rsid w:val="00BA7C60"/>
    <w:rsid w:val="00BB4BDE"/>
    <w:rsid w:val="00C613EB"/>
    <w:rsid w:val="00DC6362"/>
    <w:rsid w:val="00E00A97"/>
    <w:rsid w:val="00E17FF0"/>
    <w:rsid w:val="00E27A68"/>
    <w:rsid w:val="00EC17DD"/>
    <w:rsid w:val="00F1377E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32"/>
  </w:style>
  <w:style w:type="paragraph" w:styleId="a5">
    <w:name w:val="footer"/>
    <w:basedOn w:val="a"/>
    <w:link w:val="a6"/>
    <w:uiPriority w:val="99"/>
    <w:unhideWhenUsed/>
    <w:rsid w:val="001E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32"/>
  </w:style>
  <w:style w:type="paragraph" w:styleId="a5">
    <w:name w:val="footer"/>
    <w:basedOn w:val="a"/>
    <w:link w:val="a6"/>
    <w:uiPriority w:val="99"/>
    <w:unhideWhenUsed/>
    <w:rsid w:val="001E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Семенова</dc:creator>
  <cp:keywords/>
  <dc:description/>
  <cp:lastModifiedBy>Наталья Николаевна Семенова</cp:lastModifiedBy>
  <cp:revision>21</cp:revision>
  <dcterms:created xsi:type="dcterms:W3CDTF">2019-02-12T11:59:00Z</dcterms:created>
  <dcterms:modified xsi:type="dcterms:W3CDTF">2019-02-14T15:09:00Z</dcterms:modified>
</cp:coreProperties>
</file>