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Default="00062549" w:rsidP="00062549">
      <w:pPr>
        <w:jc w:val="center"/>
        <w:rPr>
          <w:b/>
          <w:sz w:val="28"/>
          <w:szCs w:val="28"/>
        </w:rPr>
      </w:pPr>
    </w:p>
    <w:p w:rsidR="00062549" w:rsidRPr="009C5570" w:rsidRDefault="00062549" w:rsidP="00062549">
      <w:pPr>
        <w:jc w:val="center"/>
        <w:rPr>
          <w:b/>
          <w:sz w:val="28"/>
          <w:szCs w:val="28"/>
        </w:rPr>
      </w:pPr>
      <w:r w:rsidRPr="009C5570">
        <w:rPr>
          <w:b/>
          <w:sz w:val="28"/>
          <w:szCs w:val="28"/>
        </w:rPr>
        <w:t>О создании автономной некоммерческой организации «Центр компетенций в сфере сельскохозяйственной кооперации и поддержки фермеров Курской области»</w:t>
      </w:r>
    </w:p>
    <w:p w:rsidR="00062549" w:rsidRPr="009C5570" w:rsidRDefault="00062549" w:rsidP="00062549">
      <w:pPr>
        <w:rPr>
          <w:sz w:val="28"/>
          <w:szCs w:val="28"/>
        </w:rPr>
      </w:pP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Гражданским </w:t>
      </w:r>
      <w:hyperlink r:id="rId5" w:history="1">
        <w:r w:rsidRPr="009C557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9C5570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12 января 1996 г. № 7-ФЗ «О некоммерческих организациях», в целях реализации федерального проекта «Создание системы поддержки фермеров и развитие сельской кооперации», входящего в состав национального проекта «Малое и среднее предпринимательство и поддержка индивидуальной предпринимательской инициативы»,  Администрация Курской области ПОСТАНОВЛЯЕТ: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1. Создать автономную некоммерческую организацию «Центр компетенций в сфере сельскохозяйственной кооперации и поддержки фермеров Курской области (далее – автономная некоммерческая организация).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2. Определить основной деятельностью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автономной некоммерческой организации</w:t>
      </w:r>
      <w:r w:rsidRPr="009C5570">
        <w:rPr>
          <w:rFonts w:eastAsiaTheme="minorHAnsi"/>
          <w:bCs/>
          <w:sz w:val="28"/>
          <w:szCs w:val="28"/>
          <w:lang w:eastAsia="en-US"/>
        </w:rPr>
        <w:t xml:space="preserve"> осуществление на территории Курской области информационно-консультационных услуг физическим и юридическим лицам по вопросу создания и (или) развития субъектов малого и среднего предпринимательства в области сельского хозяйства, в том числе крестьянских (фермерских) хозяйств, сельскохозяйственных кооперативов и граждан, ведущих личные подсобные хозяйства, на сельских территориях.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3. Комитету агропромышленного комплекса Курской области                 (Н.В. </w:t>
      </w:r>
      <w:proofErr w:type="spellStart"/>
      <w:r w:rsidRPr="009C5570">
        <w:rPr>
          <w:rFonts w:eastAsiaTheme="minorHAnsi"/>
          <w:bCs/>
          <w:sz w:val="28"/>
          <w:szCs w:val="28"/>
          <w:lang w:eastAsia="en-US"/>
        </w:rPr>
        <w:t>Великоцкий</w:t>
      </w:r>
      <w:proofErr w:type="spellEnd"/>
      <w:r w:rsidRPr="009C5570">
        <w:rPr>
          <w:rFonts w:eastAsiaTheme="minorHAnsi"/>
          <w:bCs/>
          <w:sz w:val="28"/>
          <w:szCs w:val="28"/>
          <w:lang w:eastAsia="en-US"/>
        </w:rPr>
        <w:t>):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выступить от имени Курской области учредителем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автономной некоммерческой организации</w:t>
      </w:r>
      <w:r w:rsidRPr="009C5570">
        <w:rPr>
          <w:rFonts w:eastAsiaTheme="minorHAnsi"/>
          <w:bCs/>
          <w:sz w:val="28"/>
          <w:szCs w:val="28"/>
          <w:lang w:eastAsia="en-US"/>
        </w:rPr>
        <w:t>;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разработать и утвердить устав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автономной некоммерческой организации</w:t>
      </w:r>
      <w:r w:rsidRPr="009C5570">
        <w:rPr>
          <w:rFonts w:eastAsiaTheme="minorHAnsi"/>
          <w:bCs/>
          <w:sz w:val="28"/>
          <w:szCs w:val="28"/>
          <w:lang w:eastAsia="en-US"/>
        </w:rPr>
        <w:t>;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провести необходимые мероприятия по государственной регистрации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автономной некоммерческой организации</w:t>
      </w:r>
      <w:r w:rsidRPr="009C5570">
        <w:rPr>
          <w:rFonts w:eastAsiaTheme="minorHAnsi"/>
          <w:bCs/>
          <w:sz w:val="28"/>
          <w:szCs w:val="28"/>
          <w:lang w:eastAsia="en-US"/>
        </w:rPr>
        <w:t>;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разработать и в установленном порядке внести в Администрацию Курской области на рассмотрение проект порядка предоставления </w:t>
      </w:r>
      <w:r w:rsidRPr="009C5570">
        <w:rPr>
          <w:rFonts w:eastAsiaTheme="minorHAnsi"/>
          <w:bCs/>
          <w:sz w:val="28"/>
          <w:szCs w:val="28"/>
          <w:lang w:eastAsia="en-US"/>
        </w:rPr>
        <w:lastRenderedPageBreak/>
        <w:t xml:space="preserve">субсидии из областного бюджета </w:t>
      </w:r>
      <w:r w:rsidRPr="009C5570">
        <w:rPr>
          <w:rFonts w:eastAsiaTheme="minorHAnsi"/>
          <w:bCs/>
          <w:color w:val="000000" w:themeColor="text1"/>
          <w:sz w:val="28"/>
          <w:szCs w:val="28"/>
          <w:lang w:eastAsia="en-US"/>
        </w:rPr>
        <w:t>автономной некоммерческой организации</w:t>
      </w:r>
      <w:r w:rsidRPr="009C5570">
        <w:rPr>
          <w:rFonts w:eastAsiaTheme="minorHAnsi"/>
          <w:bCs/>
          <w:sz w:val="28"/>
          <w:szCs w:val="28"/>
          <w:lang w:eastAsia="en-US"/>
        </w:rPr>
        <w:t xml:space="preserve"> в качестве имущественного взноса Курской области. </w:t>
      </w:r>
    </w:p>
    <w:p w:rsidR="00062549" w:rsidRPr="009C5570" w:rsidRDefault="00062549" w:rsidP="000625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9C5570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9C5570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Губернатора Курской области А.М. Золотарева.</w:t>
      </w:r>
    </w:p>
    <w:p w:rsidR="00062549" w:rsidRPr="009C5570" w:rsidRDefault="00062549" w:rsidP="0006254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62549" w:rsidRPr="009C5570" w:rsidRDefault="00062549" w:rsidP="0006254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62549" w:rsidRPr="009C5570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>Временно исполняющий</w:t>
      </w:r>
    </w:p>
    <w:p w:rsidR="00062549" w:rsidRPr="009C5570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>обязанности Губернатора</w:t>
      </w:r>
    </w:p>
    <w:p w:rsidR="00062549" w:rsidRDefault="00062549" w:rsidP="00062549">
      <w:pPr>
        <w:tabs>
          <w:tab w:val="left" w:pos="8505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C5570">
        <w:rPr>
          <w:rFonts w:eastAsiaTheme="minorHAnsi"/>
          <w:bCs/>
          <w:sz w:val="28"/>
          <w:szCs w:val="28"/>
          <w:lang w:eastAsia="en-US"/>
        </w:rPr>
        <w:t>Курской области                                                                          Р.В. Старовойт</w:t>
      </w:r>
      <w:bookmarkStart w:id="0" w:name="_GoBack"/>
      <w:bookmarkEnd w:id="0"/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62549" w:rsidRPr="009C5570" w:rsidRDefault="00062549" w:rsidP="0006254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sectPr w:rsidR="00062549" w:rsidRPr="009C5570" w:rsidSect="00C14D4F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4F" w:rsidRDefault="00062549">
    <w:pPr>
      <w:pStyle w:val="a3"/>
      <w:jc w:val="center"/>
    </w:pPr>
  </w:p>
  <w:p w:rsidR="007F5893" w:rsidRPr="002E0348" w:rsidRDefault="00062549" w:rsidP="002E0348">
    <w:pPr>
      <w:pStyle w:val="a3"/>
      <w:ind w:right="-56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9"/>
    <w:rsid w:val="00062549"/>
    <w:rsid w:val="004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DCE910239C11E698A0B164CB1E72F6B3E1D67FA669F84CC2DD2373658C78AEF881EDA61C220BE0E370E364AiEH5N" TargetMode="External"/><Relationship Id="rId5" Type="http://schemas.openxmlformats.org/officeDocument/2006/relationships/hyperlink" Target="consultantplus://offline/ref=E75DCE910239C11E698A0B164CB1E72F6B3F1E60FB659F84CC2DD2373658C78AEF881EDA61C220BE0E370E364AiEH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1</cp:revision>
  <dcterms:created xsi:type="dcterms:W3CDTF">2019-04-15T12:53:00Z</dcterms:created>
  <dcterms:modified xsi:type="dcterms:W3CDTF">2019-04-15T12:54:00Z</dcterms:modified>
</cp:coreProperties>
</file>