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7B" w:rsidRDefault="00331F7B" w:rsidP="00331F7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7"/>
          <w:szCs w:val="27"/>
        </w:rPr>
        <w:t xml:space="preserve">Пояснительная записка </w:t>
      </w:r>
    </w:p>
    <w:p w:rsidR="00331F7B" w:rsidRDefault="00331F7B" w:rsidP="00331F7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к проекту постановления Администрации Курской области </w:t>
      </w:r>
      <w:r>
        <w:rPr>
          <w:rFonts w:ascii="Times New Roman" w:hAnsi="Times New Roman" w:cs="Times New Roman"/>
          <w:b w:val="0"/>
          <w:sz w:val="27"/>
          <w:szCs w:val="27"/>
        </w:rPr>
        <w:br/>
        <w:t xml:space="preserve">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 </w:t>
      </w:r>
    </w:p>
    <w:p w:rsidR="00331F7B" w:rsidRDefault="00331F7B" w:rsidP="00331F7B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31F7B" w:rsidRDefault="00331F7B" w:rsidP="00331F7B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Федеральным законом от 24.07.2007 г. №221-ФЗ «О кадастровой деятельности» предусмотрено выполнение комплексных кадастровых работ, в результате которых:</w:t>
      </w:r>
    </w:p>
    <w:p w:rsidR="00331F7B" w:rsidRDefault="00331F7B" w:rsidP="00331F7B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осуществляется уточнение местоположения границ земельных участков;</w:t>
      </w:r>
    </w:p>
    <w:p w:rsidR="00331F7B" w:rsidRDefault="00331F7B" w:rsidP="00331F7B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осуществляется 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331F7B" w:rsidRDefault="00331F7B" w:rsidP="00331F7B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обеспечивается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331F7B" w:rsidRDefault="00331F7B" w:rsidP="00331F7B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обеспечивается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  <w:proofErr w:type="gramEnd"/>
    </w:p>
    <w:p w:rsidR="00331F7B" w:rsidRDefault="00331F7B" w:rsidP="00331F7B">
      <w:pPr>
        <w:tabs>
          <w:tab w:val="left" w:pos="60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- обеспечивается исправление реестровых ошибок в сведениях о местоположении границ объектов недвижимости.</w:t>
      </w:r>
    </w:p>
    <w:p w:rsidR="00331F7B" w:rsidRDefault="00331F7B" w:rsidP="0033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Выполнение </w:t>
      </w:r>
      <w:r>
        <w:rPr>
          <w:rFonts w:ascii="Times New Roman" w:hAnsi="Times New Roman" w:cs="Times New Roman"/>
          <w:sz w:val="27"/>
          <w:szCs w:val="27"/>
        </w:rPr>
        <w:t>комплексных кадастровых работ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подразумевает создание органом местного самоуправления, на территории которого выполняются комплексные кадастровые работы, согласительных комиссий по согласованию местоположения границ земельных участков.</w:t>
      </w:r>
    </w:p>
    <w:p w:rsidR="00331F7B" w:rsidRDefault="00331F7B" w:rsidP="0033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соответствии с ч. 5 ст. 42.10 Федерального закона 24.07.2007 г. </w:t>
      </w:r>
      <w:r>
        <w:rPr>
          <w:rFonts w:ascii="Times New Roman" w:hAnsi="Times New Roman" w:cs="Times New Roman"/>
          <w:sz w:val="27"/>
          <w:szCs w:val="27"/>
        </w:rPr>
        <w:br/>
        <w:t>№ 221-ФЗ «О кадастровой деятельности» т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иповой регламент работы согласительной комиссии утверждается исполнительным органом государственной власти субъекта Российской Федерации, на территории которого выполняются комплексные кадастровые работы.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Регламент работы согласительной комиссии утверждается сформировавшим ее органом.</w:t>
      </w:r>
    </w:p>
    <w:p w:rsidR="00331F7B" w:rsidRDefault="00331F7B" w:rsidP="00331F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В связи с этим, комитетом разработан </w:t>
      </w:r>
      <w:r>
        <w:rPr>
          <w:rFonts w:ascii="Times New Roman" w:hAnsi="Times New Roman" w:cs="Times New Roman"/>
          <w:b w:val="0"/>
          <w:sz w:val="27"/>
          <w:szCs w:val="27"/>
        </w:rPr>
        <w:t>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работ.</w:t>
      </w:r>
    </w:p>
    <w:p w:rsidR="00331F7B" w:rsidRDefault="00331F7B" w:rsidP="00331F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Данный проект постановления подготовлен в целях проведения на территории Курской области комплексных кадастровых работ  соответствии с главой 4.1 Федерального закона от 24.07.2007 г. № 221-ФЗ «О кадастровой деятельности».</w:t>
      </w:r>
    </w:p>
    <w:p w:rsidR="00331F7B" w:rsidRDefault="00331F7B" w:rsidP="00331F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В связи с оценкой прогноза социально-экономического и общественно значимых последствий сообщаем, что принятие указанного акта приведет к нейтральным последствиям.</w:t>
      </w: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Председатель комитета</w:t>
      </w:r>
    </w:p>
    <w:p w:rsidR="00331F7B" w:rsidRDefault="00331F7B" w:rsidP="00331F7B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по управлению имуществом</w:t>
      </w:r>
    </w:p>
    <w:p w:rsidR="00331F7B" w:rsidRDefault="00331F7B" w:rsidP="00331F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Курской области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b w:val="0"/>
          <w:sz w:val="27"/>
          <w:szCs w:val="27"/>
        </w:rPr>
        <w:t>Куцак</w:t>
      </w:r>
      <w:bookmarkStart w:id="1" w:name="sub_3000"/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1"/>
    <w:sectPr w:rsidR="00331F7B" w:rsidSect="00CA44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9C"/>
    <w:rsid w:val="00063385"/>
    <w:rsid w:val="00075F6B"/>
    <w:rsid w:val="00127AAF"/>
    <w:rsid w:val="00193AFA"/>
    <w:rsid w:val="001E3F62"/>
    <w:rsid w:val="001F2A7A"/>
    <w:rsid w:val="002D148F"/>
    <w:rsid w:val="00331F7B"/>
    <w:rsid w:val="00332907"/>
    <w:rsid w:val="003F3F86"/>
    <w:rsid w:val="00434E9C"/>
    <w:rsid w:val="004479CA"/>
    <w:rsid w:val="00453EED"/>
    <w:rsid w:val="00473793"/>
    <w:rsid w:val="004E65C0"/>
    <w:rsid w:val="00535BC7"/>
    <w:rsid w:val="005B0943"/>
    <w:rsid w:val="005C54FF"/>
    <w:rsid w:val="006070E6"/>
    <w:rsid w:val="006230A2"/>
    <w:rsid w:val="006F50B9"/>
    <w:rsid w:val="00732786"/>
    <w:rsid w:val="007C2CBD"/>
    <w:rsid w:val="007D6BFA"/>
    <w:rsid w:val="008A314F"/>
    <w:rsid w:val="008F41B3"/>
    <w:rsid w:val="00996543"/>
    <w:rsid w:val="009B17A4"/>
    <w:rsid w:val="009C16A2"/>
    <w:rsid w:val="00C85DF1"/>
    <w:rsid w:val="00CA44EE"/>
    <w:rsid w:val="00E06CF4"/>
    <w:rsid w:val="00E14419"/>
    <w:rsid w:val="00F21BAE"/>
    <w:rsid w:val="00F3731D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3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4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419"/>
    <w:rPr>
      <w:color w:val="0000FF"/>
      <w:u w:val="single"/>
    </w:rPr>
  </w:style>
  <w:style w:type="table" w:styleId="a4">
    <w:name w:val="Table Grid"/>
    <w:basedOn w:val="a1"/>
    <w:uiPriority w:val="59"/>
    <w:rsid w:val="001F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BA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6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75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3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4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419"/>
    <w:rPr>
      <w:color w:val="0000FF"/>
      <w:u w:val="single"/>
    </w:rPr>
  </w:style>
  <w:style w:type="table" w:styleId="a4">
    <w:name w:val="Table Grid"/>
    <w:basedOn w:val="a1"/>
    <w:uiPriority w:val="59"/>
    <w:rsid w:val="001F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BA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6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75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5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оп управлению имуществом Курской области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Z407-5</dc:creator>
  <cp:lastModifiedBy>Z407-5</cp:lastModifiedBy>
  <cp:revision>2</cp:revision>
  <cp:lastPrinted>2019-04-12T09:07:00Z</cp:lastPrinted>
  <dcterms:created xsi:type="dcterms:W3CDTF">2019-05-08T07:39:00Z</dcterms:created>
  <dcterms:modified xsi:type="dcterms:W3CDTF">2019-05-08T07:39:00Z</dcterms:modified>
</cp:coreProperties>
</file>