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E" w:rsidRPr="00827450" w:rsidRDefault="00F572DE" w:rsidP="0082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AC6DE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АДМИНИСТРАЦИЯ  КУРСКОЙ</w:t>
      </w:r>
      <w:proofErr w:type="gramEnd"/>
      <w:r w:rsidRPr="00AC6DE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ОБЛАСТИ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0"/>
          <w:sz w:val="28"/>
          <w:szCs w:val="28"/>
        </w:rPr>
      </w:pPr>
      <w:r w:rsidRPr="00AC6DE3">
        <w:rPr>
          <w:rFonts w:ascii="Times New Roman" w:hAnsi="Times New Roman" w:cs="Times New Roman"/>
          <w:b/>
          <w:color w:val="FFFFFF" w:themeColor="background1"/>
          <w:spacing w:val="80"/>
          <w:sz w:val="28"/>
          <w:szCs w:val="28"/>
        </w:rPr>
        <w:t xml:space="preserve"> </w:t>
      </w:r>
    </w:p>
    <w:p w:rsidR="00E438FA" w:rsidRPr="00AC6DE3" w:rsidRDefault="00E438FA" w:rsidP="0082745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40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pacing w:val="40"/>
          <w:sz w:val="28"/>
          <w:szCs w:val="28"/>
        </w:rPr>
        <w:t>ПОСТАНОВЛЕНИЕ</w:t>
      </w: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______________</w:t>
      </w:r>
      <w:proofErr w:type="gramStart"/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_  №</w:t>
      </w:r>
      <w:proofErr w:type="gramEnd"/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______________</w:t>
      </w: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38FA" w:rsidRPr="00AC6DE3" w:rsidRDefault="00E438FA" w:rsidP="0082745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C6DE3">
        <w:rPr>
          <w:rFonts w:ascii="Times New Roman" w:hAnsi="Times New Roman" w:cs="Times New Roman"/>
          <w:color w:val="FFFFFF" w:themeColor="background1"/>
          <w:sz w:val="28"/>
          <w:szCs w:val="28"/>
        </w:rPr>
        <w:t>г. Курск</w:t>
      </w:r>
    </w:p>
    <w:p w:rsidR="00E438FA" w:rsidRDefault="00E438FA" w:rsidP="0082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50" w:rsidRPr="00827450" w:rsidRDefault="00827450" w:rsidP="0082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C0" w:rsidRPr="00BA23B3" w:rsidRDefault="00BA23B3" w:rsidP="00C33D05">
      <w:pPr>
        <w:pStyle w:val="Default"/>
        <w:jc w:val="center"/>
        <w:rPr>
          <w:b/>
          <w:sz w:val="28"/>
          <w:szCs w:val="28"/>
        </w:rPr>
      </w:pPr>
      <w:r w:rsidRPr="00BA23B3">
        <w:rPr>
          <w:b/>
          <w:sz w:val="28"/>
          <w:szCs w:val="28"/>
        </w:rPr>
        <w:t xml:space="preserve">Об утверждении границ зон охраны </w:t>
      </w:r>
      <w:r w:rsidRPr="00BA23B3">
        <w:rPr>
          <w:b/>
          <w:sz w:val="28"/>
          <w:szCs w:val="28"/>
          <w:lang w:eastAsia="x-none"/>
        </w:rPr>
        <w:t>объекта культурного наследия регионального значения</w:t>
      </w:r>
      <w:r w:rsidRPr="00BA23B3">
        <w:rPr>
          <w:b/>
          <w:sz w:val="28"/>
          <w:szCs w:val="28"/>
        </w:rPr>
        <w:t xml:space="preserve"> «</w:t>
      </w:r>
      <w:r w:rsidR="00C33D05" w:rsidRPr="00C33D05">
        <w:rPr>
          <w:b/>
          <w:sz w:val="28"/>
          <w:szCs w:val="28"/>
        </w:rPr>
        <w:t>Дача А.Л. Вакулина», 1910 г., расположенного по адресу: Курская область, г. Курск, ул. Никитская, 74</w:t>
      </w:r>
      <w:r w:rsidRPr="00BA23B3">
        <w:rPr>
          <w:b/>
          <w:sz w:val="28"/>
          <w:szCs w:val="28"/>
        </w:rPr>
        <w:t>, режимов использования земель и требований к градостроительным регламентам в границах данных зон</w:t>
      </w:r>
    </w:p>
    <w:p w:rsidR="0000643F" w:rsidRPr="00827450" w:rsidRDefault="0000643F" w:rsidP="00827450">
      <w:pPr>
        <w:pStyle w:val="ConsPlusNormal"/>
        <w:jc w:val="both"/>
        <w:rPr>
          <w:szCs w:val="28"/>
        </w:rPr>
      </w:pPr>
    </w:p>
    <w:p w:rsidR="002974C0" w:rsidRPr="00827450" w:rsidRDefault="002974C0" w:rsidP="00827450">
      <w:pPr>
        <w:pStyle w:val="ConsPlusNormal"/>
        <w:ind w:firstLine="708"/>
        <w:jc w:val="both"/>
        <w:rPr>
          <w:szCs w:val="28"/>
        </w:rPr>
      </w:pPr>
      <w:r w:rsidRPr="00827450">
        <w:rPr>
          <w:szCs w:val="28"/>
        </w:rPr>
        <w:t xml:space="preserve">В соответствии со </w:t>
      </w:r>
      <w:hyperlink r:id="rId8" w:history="1">
        <w:r w:rsidRPr="00827450">
          <w:rPr>
            <w:color w:val="0000FF"/>
            <w:szCs w:val="28"/>
          </w:rPr>
          <w:t>стать</w:t>
        </w:r>
        <w:r w:rsidR="009C7D49" w:rsidRPr="00827450">
          <w:rPr>
            <w:color w:val="0000FF"/>
            <w:szCs w:val="28"/>
          </w:rPr>
          <w:t>ей</w:t>
        </w:r>
        <w:r w:rsidRPr="00827450">
          <w:rPr>
            <w:color w:val="0000FF"/>
            <w:szCs w:val="28"/>
          </w:rPr>
          <w:t xml:space="preserve"> </w:t>
        </w:r>
      </w:hyperlink>
      <w:hyperlink r:id="rId9" w:history="1">
        <w:r w:rsidRPr="00827450">
          <w:rPr>
            <w:color w:val="0000FF"/>
            <w:szCs w:val="28"/>
          </w:rPr>
          <w:t>3</w:t>
        </w:r>
        <w:r w:rsidR="009C7D49" w:rsidRPr="00827450">
          <w:rPr>
            <w:color w:val="0000FF"/>
            <w:szCs w:val="28"/>
          </w:rPr>
          <w:t>4</w:t>
        </w:r>
      </w:hyperlink>
      <w:r w:rsidRPr="00827450">
        <w:rPr>
          <w:szCs w:val="28"/>
        </w:rPr>
        <w:t xml:space="preserve"> Федеральног</w:t>
      </w:r>
      <w:r w:rsidR="00802B96" w:rsidRPr="00827450">
        <w:rPr>
          <w:szCs w:val="28"/>
        </w:rPr>
        <w:t>о закона от 25 июня 2002 года №</w:t>
      </w:r>
      <w:r w:rsidR="00827450">
        <w:rPr>
          <w:szCs w:val="28"/>
        </w:rPr>
        <w:t xml:space="preserve"> </w:t>
      </w:r>
      <w:r w:rsidRPr="00827450">
        <w:rPr>
          <w:szCs w:val="28"/>
        </w:rPr>
        <w:t xml:space="preserve">73-ФЗ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 xml:space="preserve">, </w:t>
      </w:r>
      <w:hyperlink r:id="rId10" w:history="1">
        <w:r w:rsidRPr="00827450">
          <w:rPr>
            <w:color w:val="0000FF"/>
            <w:szCs w:val="28"/>
          </w:rPr>
          <w:t>статьей 35</w:t>
        </w:r>
      </w:hyperlink>
      <w:r w:rsidRPr="00827450">
        <w:rPr>
          <w:szCs w:val="28"/>
        </w:rPr>
        <w:t xml:space="preserve"> Закона Курской области от 29 декабря 2005 года </w:t>
      </w:r>
      <w:r w:rsidR="00A51057" w:rsidRPr="00827450">
        <w:rPr>
          <w:szCs w:val="28"/>
        </w:rPr>
        <w:t>№</w:t>
      </w:r>
      <w:r w:rsidRPr="00827450">
        <w:rPr>
          <w:szCs w:val="28"/>
        </w:rPr>
        <w:t xml:space="preserve">120-ЗКО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объектах культурного наследия Курской области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 xml:space="preserve">, </w:t>
      </w:r>
      <w:hyperlink r:id="rId11" w:history="1">
        <w:r w:rsidRPr="00827450">
          <w:rPr>
            <w:color w:val="0000FF"/>
            <w:szCs w:val="28"/>
          </w:rPr>
          <w:t>Постановлением</w:t>
        </w:r>
      </w:hyperlink>
      <w:r w:rsidRPr="00827450">
        <w:rPr>
          <w:szCs w:val="28"/>
        </w:rPr>
        <w:t xml:space="preserve"> Правительства Российской Федерации от 12 сентября 2015 г. </w:t>
      </w:r>
      <w:r w:rsidR="00827450">
        <w:rPr>
          <w:szCs w:val="28"/>
        </w:rPr>
        <w:t>№</w:t>
      </w:r>
      <w:r w:rsidRPr="00827450">
        <w:rPr>
          <w:szCs w:val="28"/>
        </w:rPr>
        <w:t xml:space="preserve"> 972 </w:t>
      </w:r>
      <w:r w:rsidR="009C7D49" w:rsidRPr="00827450">
        <w:rPr>
          <w:szCs w:val="28"/>
        </w:rPr>
        <w:t>«</w:t>
      </w:r>
      <w:r w:rsidRPr="00827450">
        <w:rPr>
          <w:szCs w:val="28"/>
        </w:rPr>
        <w:t>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</w:t>
      </w:r>
      <w:r w:rsidR="009C7D49" w:rsidRPr="00827450">
        <w:rPr>
          <w:szCs w:val="28"/>
        </w:rPr>
        <w:t>»</w:t>
      </w:r>
      <w:r w:rsidRPr="00827450">
        <w:rPr>
          <w:szCs w:val="28"/>
        </w:rPr>
        <w:t>, на основании проекта зон охраны</w:t>
      </w:r>
      <w:r w:rsidR="00A51057" w:rsidRPr="00827450">
        <w:rPr>
          <w:szCs w:val="28"/>
        </w:rPr>
        <w:t xml:space="preserve"> объекта </w:t>
      </w:r>
      <w:r w:rsidR="00A51057" w:rsidRPr="00827450">
        <w:rPr>
          <w:bCs/>
          <w:iCs/>
          <w:szCs w:val="28"/>
        </w:rPr>
        <w:t>культурного наследия регионального значения «</w:t>
      </w:r>
      <w:bookmarkStart w:id="0" w:name="_GoBack"/>
      <w:r w:rsidR="00C33D05" w:rsidRPr="00C33D05">
        <w:rPr>
          <w:color w:val="000000"/>
          <w:szCs w:val="28"/>
        </w:rPr>
        <w:t>Дача А.Л. Вакулина», 1910 г.</w:t>
      </w:r>
      <w:r w:rsidR="00796B35">
        <w:rPr>
          <w:szCs w:val="28"/>
        </w:rPr>
        <w:t>,</w:t>
      </w:r>
      <w:r w:rsidRPr="00C33D05">
        <w:rPr>
          <w:szCs w:val="28"/>
        </w:rPr>
        <w:t xml:space="preserve"> </w:t>
      </w:r>
      <w:r w:rsidR="00C33D05" w:rsidRPr="00C33D05">
        <w:rPr>
          <w:color w:val="000000"/>
          <w:szCs w:val="28"/>
        </w:rPr>
        <w:t>расположенного по адресу: Курская область, г. Курск, ул. Никитская, 74</w:t>
      </w:r>
      <w:bookmarkEnd w:id="0"/>
      <w:r w:rsidR="00C33D05" w:rsidRPr="00C33D05">
        <w:rPr>
          <w:szCs w:val="28"/>
        </w:rPr>
        <w:t>,</w:t>
      </w:r>
      <w:r w:rsidR="00C33D05">
        <w:rPr>
          <w:b/>
          <w:szCs w:val="28"/>
        </w:rPr>
        <w:t xml:space="preserve"> </w:t>
      </w:r>
      <w:r w:rsidRPr="00827450">
        <w:rPr>
          <w:szCs w:val="28"/>
        </w:rPr>
        <w:t xml:space="preserve">и </w:t>
      </w:r>
      <w:r w:rsidR="00A51057" w:rsidRPr="00827450">
        <w:rPr>
          <w:szCs w:val="28"/>
        </w:rPr>
        <w:t xml:space="preserve">положительного </w:t>
      </w:r>
      <w:r w:rsidRPr="00827450">
        <w:rPr>
          <w:szCs w:val="28"/>
        </w:rPr>
        <w:t xml:space="preserve">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</w:t>
      </w:r>
      <w:r w:rsidR="009C7D49" w:rsidRPr="00827450">
        <w:rPr>
          <w:szCs w:val="28"/>
        </w:rPr>
        <w:t xml:space="preserve">народов </w:t>
      </w:r>
      <w:r w:rsidRPr="00827450">
        <w:rPr>
          <w:szCs w:val="28"/>
        </w:rPr>
        <w:t xml:space="preserve">Российской Федерации Администрация Курской области </w:t>
      </w:r>
      <w:r w:rsidR="005E7148" w:rsidRPr="00827450">
        <w:rPr>
          <w:szCs w:val="28"/>
        </w:rPr>
        <w:t>ПОСТАНОВЛЯЕТ</w:t>
      </w:r>
      <w:r w:rsidRPr="00827450">
        <w:rPr>
          <w:szCs w:val="28"/>
        </w:rPr>
        <w:t>:</w:t>
      </w:r>
    </w:p>
    <w:p w:rsidR="009C7D49" w:rsidRPr="00827450" w:rsidRDefault="00CF1893" w:rsidP="00827450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27450">
        <w:rPr>
          <w:szCs w:val="28"/>
        </w:rPr>
        <w:t xml:space="preserve">Утвердить </w:t>
      </w:r>
      <w:r w:rsidR="005E7148" w:rsidRPr="00827450">
        <w:rPr>
          <w:szCs w:val="28"/>
        </w:rPr>
        <w:t xml:space="preserve">прилагаемые </w:t>
      </w:r>
      <w:r w:rsidRPr="00827450">
        <w:rPr>
          <w:szCs w:val="28"/>
        </w:rPr>
        <w:t>границы</w:t>
      </w:r>
      <w:r w:rsidR="002974C0" w:rsidRPr="00827450">
        <w:rPr>
          <w:szCs w:val="28"/>
        </w:rPr>
        <w:t xml:space="preserve"> зон охраны</w:t>
      </w:r>
      <w:r w:rsidR="009C7D49" w:rsidRPr="00827450">
        <w:rPr>
          <w:szCs w:val="28"/>
        </w:rPr>
        <w:t xml:space="preserve"> объекта </w:t>
      </w:r>
      <w:r w:rsidR="009C7D49" w:rsidRPr="00827450">
        <w:rPr>
          <w:bCs/>
          <w:iCs/>
          <w:szCs w:val="28"/>
        </w:rPr>
        <w:t xml:space="preserve">культурного наследия регионального значения </w:t>
      </w:r>
      <w:r w:rsidR="009C7D49" w:rsidRPr="00BA23B3">
        <w:rPr>
          <w:bCs/>
          <w:iCs/>
          <w:szCs w:val="28"/>
        </w:rPr>
        <w:t>«</w:t>
      </w:r>
      <w:r w:rsidR="00C33D05" w:rsidRPr="00C33D05">
        <w:rPr>
          <w:color w:val="000000"/>
          <w:szCs w:val="28"/>
        </w:rPr>
        <w:t>Дача А.Л. Вакулина», 1910 г.</w:t>
      </w:r>
      <w:r w:rsidRPr="00BA23B3">
        <w:rPr>
          <w:bCs/>
          <w:iCs/>
          <w:szCs w:val="28"/>
        </w:rPr>
        <w:t>,</w:t>
      </w:r>
      <w:r w:rsidRPr="00827450">
        <w:rPr>
          <w:bCs/>
          <w:iCs/>
          <w:szCs w:val="28"/>
        </w:rPr>
        <w:t xml:space="preserve"> </w:t>
      </w:r>
      <w:r w:rsidR="00B32726" w:rsidRPr="00827450">
        <w:rPr>
          <w:szCs w:val="28"/>
        </w:rPr>
        <w:t>режим использования земель и требования к градостроительным регламентам в границах данных зон</w:t>
      </w:r>
      <w:r w:rsidR="00827450">
        <w:rPr>
          <w:szCs w:val="28"/>
        </w:rPr>
        <w:t>.</w:t>
      </w:r>
    </w:p>
    <w:p w:rsidR="005E7148" w:rsidRPr="00827450" w:rsidRDefault="009C7D49" w:rsidP="00827450">
      <w:pPr>
        <w:pStyle w:val="ConsPlusNormal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27450">
        <w:rPr>
          <w:szCs w:val="28"/>
        </w:rPr>
        <w:t>Управлению Администрации Курской области по охране объектов культурного наследия (</w:t>
      </w:r>
      <w:r w:rsidR="00A51057" w:rsidRPr="00827450">
        <w:rPr>
          <w:szCs w:val="28"/>
        </w:rPr>
        <w:t>И.А.</w:t>
      </w:r>
      <w:r w:rsidR="00827450">
        <w:rPr>
          <w:szCs w:val="28"/>
        </w:rPr>
        <w:t xml:space="preserve"> </w:t>
      </w:r>
      <w:proofErr w:type="spellStart"/>
      <w:r w:rsidR="00A51057" w:rsidRPr="00827450">
        <w:rPr>
          <w:szCs w:val="28"/>
        </w:rPr>
        <w:t>Мусьял</w:t>
      </w:r>
      <w:proofErr w:type="spellEnd"/>
      <w:r w:rsidRPr="00827450">
        <w:rPr>
          <w:szCs w:val="28"/>
        </w:rPr>
        <w:t>)</w:t>
      </w:r>
      <w:r w:rsidR="005E7148" w:rsidRPr="00827450">
        <w:rPr>
          <w:szCs w:val="28"/>
        </w:rPr>
        <w:t>:</w:t>
      </w:r>
    </w:p>
    <w:p w:rsidR="00FA775D" w:rsidRPr="00827450" w:rsidRDefault="005E7148" w:rsidP="00827450">
      <w:pPr>
        <w:pStyle w:val="ConsPlusNormal"/>
        <w:ind w:firstLine="709"/>
        <w:jc w:val="both"/>
        <w:rPr>
          <w:szCs w:val="28"/>
        </w:rPr>
      </w:pPr>
      <w:r w:rsidRPr="00827450">
        <w:rPr>
          <w:szCs w:val="28"/>
        </w:rPr>
        <w:t>обеспечить контроль за соблюдением режим</w:t>
      </w:r>
      <w:r w:rsidR="00827450">
        <w:rPr>
          <w:szCs w:val="28"/>
        </w:rPr>
        <w:t>а</w:t>
      </w:r>
      <w:r w:rsidRPr="00827450">
        <w:rPr>
          <w:szCs w:val="28"/>
        </w:rPr>
        <w:t xml:space="preserve"> использования земель и требований к градостроительным регламентам в границах зон охраны, утвержд</w:t>
      </w:r>
      <w:r w:rsidR="00B11405" w:rsidRPr="00827450">
        <w:rPr>
          <w:szCs w:val="28"/>
        </w:rPr>
        <w:t>енных настоящим постановлением;</w:t>
      </w:r>
    </w:p>
    <w:p w:rsidR="005E7148" w:rsidRPr="00827450" w:rsidRDefault="005E7148" w:rsidP="00827450">
      <w:pPr>
        <w:pStyle w:val="ConsPlusNormal"/>
        <w:ind w:firstLine="709"/>
        <w:jc w:val="both"/>
        <w:rPr>
          <w:szCs w:val="28"/>
        </w:rPr>
      </w:pPr>
      <w:r w:rsidRPr="00827450">
        <w:rPr>
          <w:szCs w:val="28"/>
        </w:rPr>
        <w:t xml:space="preserve">обратиться в </w:t>
      </w:r>
      <w:r w:rsidR="00B11405" w:rsidRPr="00827450">
        <w:rPr>
          <w:szCs w:val="28"/>
        </w:rPr>
        <w:t>орган регистрации прав</w:t>
      </w:r>
      <w:r w:rsidRPr="00827450">
        <w:rPr>
          <w:szCs w:val="28"/>
        </w:rPr>
        <w:t xml:space="preserve"> для внесения сведений </w:t>
      </w:r>
      <w:r w:rsidR="00B11405" w:rsidRPr="00827450">
        <w:rPr>
          <w:szCs w:val="28"/>
        </w:rPr>
        <w:t>об утвержденных границах зон охраны объекта культурного наследия, режим</w:t>
      </w:r>
      <w:r w:rsidR="002E27FB">
        <w:rPr>
          <w:szCs w:val="28"/>
        </w:rPr>
        <w:t>е</w:t>
      </w:r>
      <w:r w:rsidR="00B11405" w:rsidRPr="00827450">
        <w:rPr>
          <w:szCs w:val="28"/>
        </w:rPr>
        <w:t xml:space="preserve"> </w:t>
      </w:r>
      <w:r w:rsidR="00B11405" w:rsidRPr="00827450">
        <w:rPr>
          <w:szCs w:val="28"/>
        </w:rPr>
        <w:lastRenderedPageBreak/>
        <w:t xml:space="preserve">использования земель и требованиях к градостроительным регламентам в границах данных зон </w:t>
      </w:r>
      <w:r w:rsidRPr="00827450">
        <w:rPr>
          <w:szCs w:val="28"/>
        </w:rPr>
        <w:t>в Единый государственный реестр недвижимости;</w:t>
      </w:r>
    </w:p>
    <w:p w:rsidR="00B32726" w:rsidRPr="00827450" w:rsidRDefault="005E7148" w:rsidP="0082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5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Администрацию города Курска для </w:t>
      </w:r>
      <w:r w:rsidR="00E85201" w:rsidRPr="00827450">
        <w:rPr>
          <w:rFonts w:ascii="Times New Roman" w:hAnsi="Times New Roman" w:cs="Times New Roman"/>
          <w:sz w:val="28"/>
          <w:szCs w:val="28"/>
        </w:rPr>
        <w:t xml:space="preserve">отображения </w:t>
      </w:r>
      <w:r w:rsidR="00E85201" w:rsidRPr="0082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границ зон охраны объекта культурного наследия, режим</w:t>
      </w:r>
      <w:r w:rsidR="002E2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5201" w:rsidRPr="008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 и требований к градостроительным регламентам в границах данных зон в правилах землепользования и застройки</w:t>
      </w:r>
      <w:r w:rsidRPr="00827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F5D5F" w:rsidRPr="00827450">
        <w:rPr>
          <w:rFonts w:ascii="Times New Roman" w:hAnsi="Times New Roman" w:cs="Times New Roman"/>
          <w:sz w:val="28"/>
          <w:szCs w:val="28"/>
        </w:rPr>
        <w:t>«</w:t>
      </w:r>
      <w:r w:rsidRPr="00827450">
        <w:rPr>
          <w:rFonts w:ascii="Times New Roman" w:hAnsi="Times New Roman" w:cs="Times New Roman"/>
          <w:sz w:val="28"/>
          <w:szCs w:val="28"/>
        </w:rPr>
        <w:t>Город Курск</w:t>
      </w:r>
      <w:r w:rsidR="001F5D5F" w:rsidRPr="00827450">
        <w:rPr>
          <w:rFonts w:ascii="Times New Roman" w:hAnsi="Times New Roman" w:cs="Times New Roman"/>
          <w:sz w:val="28"/>
          <w:szCs w:val="28"/>
        </w:rPr>
        <w:t>»</w:t>
      </w:r>
      <w:r w:rsidRPr="00827450">
        <w:rPr>
          <w:rFonts w:ascii="Times New Roman" w:hAnsi="Times New Roman" w:cs="Times New Roman"/>
          <w:sz w:val="28"/>
          <w:szCs w:val="28"/>
        </w:rPr>
        <w:t>.</w:t>
      </w:r>
    </w:p>
    <w:p w:rsidR="00B32726" w:rsidRPr="00827450" w:rsidRDefault="00B32726" w:rsidP="00827450">
      <w:pPr>
        <w:pStyle w:val="ConsPlusNormal"/>
        <w:rPr>
          <w:szCs w:val="28"/>
        </w:rPr>
      </w:pPr>
    </w:p>
    <w:p w:rsidR="00E85201" w:rsidRPr="00827450" w:rsidRDefault="00E85201" w:rsidP="00827450">
      <w:pPr>
        <w:pStyle w:val="ConsPlusNormal"/>
        <w:rPr>
          <w:szCs w:val="28"/>
        </w:rPr>
      </w:pPr>
    </w:p>
    <w:p w:rsidR="00B32726" w:rsidRPr="00827450" w:rsidRDefault="00B32726" w:rsidP="00827450">
      <w:pPr>
        <w:pStyle w:val="ConsPlusNormal"/>
        <w:rPr>
          <w:szCs w:val="28"/>
        </w:rPr>
      </w:pPr>
      <w:r w:rsidRPr="00827450">
        <w:rPr>
          <w:szCs w:val="28"/>
        </w:rPr>
        <w:t>Временно исполняющий</w:t>
      </w:r>
    </w:p>
    <w:p w:rsidR="002974C0" w:rsidRPr="00827450" w:rsidRDefault="00B32726" w:rsidP="00827450">
      <w:pPr>
        <w:pStyle w:val="ConsPlusNormal"/>
        <w:rPr>
          <w:szCs w:val="28"/>
        </w:rPr>
      </w:pPr>
      <w:r w:rsidRPr="00827450">
        <w:rPr>
          <w:szCs w:val="28"/>
        </w:rPr>
        <w:t xml:space="preserve">обязанности </w:t>
      </w:r>
      <w:r w:rsidR="002974C0" w:rsidRPr="00827450">
        <w:rPr>
          <w:szCs w:val="28"/>
        </w:rPr>
        <w:t>Губернатор</w:t>
      </w:r>
      <w:r w:rsidRPr="00827450">
        <w:rPr>
          <w:szCs w:val="28"/>
        </w:rPr>
        <w:t>а</w:t>
      </w:r>
    </w:p>
    <w:p w:rsidR="00802B96" w:rsidRPr="00827450" w:rsidRDefault="002974C0" w:rsidP="00827450">
      <w:pPr>
        <w:pStyle w:val="ConsPlusNormal"/>
        <w:rPr>
          <w:szCs w:val="28"/>
        </w:rPr>
      </w:pPr>
      <w:r w:rsidRPr="00827450">
        <w:rPr>
          <w:szCs w:val="28"/>
        </w:rPr>
        <w:t>Курской области</w:t>
      </w:r>
      <w:r w:rsidR="00B32726" w:rsidRPr="00827450">
        <w:rPr>
          <w:szCs w:val="28"/>
        </w:rPr>
        <w:t xml:space="preserve">                                                              </w:t>
      </w:r>
      <w:r w:rsidR="00E85201" w:rsidRPr="00827450">
        <w:rPr>
          <w:szCs w:val="28"/>
        </w:rPr>
        <w:t xml:space="preserve">      </w:t>
      </w:r>
      <w:r w:rsidR="00B32726" w:rsidRPr="00827450">
        <w:rPr>
          <w:szCs w:val="28"/>
        </w:rPr>
        <w:t xml:space="preserve">     </w:t>
      </w:r>
      <w:r w:rsidR="002E27FB">
        <w:rPr>
          <w:szCs w:val="28"/>
        </w:rPr>
        <w:t xml:space="preserve"> </w:t>
      </w:r>
      <w:r w:rsidR="00B32726" w:rsidRPr="00827450">
        <w:rPr>
          <w:szCs w:val="28"/>
        </w:rPr>
        <w:t>Р.В.</w:t>
      </w:r>
      <w:r w:rsidR="002E27FB">
        <w:rPr>
          <w:szCs w:val="28"/>
        </w:rPr>
        <w:t xml:space="preserve"> </w:t>
      </w:r>
      <w:proofErr w:type="spellStart"/>
      <w:r w:rsidR="00B32726" w:rsidRPr="00827450">
        <w:rPr>
          <w:szCs w:val="28"/>
        </w:rPr>
        <w:t>Старовойт</w:t>
      </w:r>
      <w:proofErr w:type="spellEnd"/>
    </w:p>
    <w:sectPr w:rsidR="00802B96" w:rsidRPr="00827450" w:rsidSect="002E27FB">
      <w:headerReference w:type="default" r:id="rId12"/>
      <w:footerReference w:type="default" r:id="rId13"/>
      <w:pgSz w:w="11906" w:h="16838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6B" w:rsidRDefault="0059706B" w:rsidP="002D793F">
      <w:pPr>
        <w:spacing w:after="0" w:line="240" w:lineRule="auto"/>
      </w:pPr>
      <w:r>
        <w:separator/>
      </w:r>
    </w:p>
  </w:endnote>
  <w:endnote w:type="continuationSeparator" w:id="0">
    <w:p w:rsidR="0059706B" w:rsidRDefault="0059706B" w:rsidP="002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2" w:rsidRDefault="00131262" w:rsidP="00131262">
    <w:pPr>
      <w:pStyle w:val="a8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6B" w:rsidRDefault="0059706B" w:rsidP="002D793F">
      <w:pPr>
        <w:spacing w:after="0" w:line="240" w:lineRule="auto"/>
      </w:pPr>
      <w:r>
        <w:separator/>
      </w:r>
    </w:p>
  </w:footnote>
  <w:footnote w:type="continuationSeparator" w:id="0">
    <w:p w:rsidR="0059706B" w:rsidRDefault="0059706B" w:rsidP="002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853453"/>
      <w:docPartObj>
        <w:docPartGallery w:val="Page Numbers (Top of Page)"/>
        <w:docPartUnique/>
      </w:docPartObj>
    </w:sdtPr>
    <w:sdtEndPr/>
    <w:sdtContent>
      <w:p w:rsidR="00FA775D" w:rsidRDefault="00FA775D" w:rsidP="00003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2A"/>
    <w:multiLevelType w:val="hybridMultilevel"/>
    <w:tmpl w:val="7DCA2DB4"/>
    <w:lvl w:ilvl="0" w:tplc="6672B07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0"/>
    <w:rsid w:val="00003EDF"/>
    <w:rsid w:val="0000643F"/>
    <w:rsid w:val="00014B76"/>
    <w:rsid w:val="00056A20"/>
    <w:rsid w:val="00131262"/>
    <w:rsid w:val="001C3C2F"/>
    <w:rsid w:val="001F5D5F"/>
    <w:rsid w:val="002974C0"/>
    <w:rsid w:val="002D793F"/>
    <w:rsid w:val="002E27FB"/>
    <w:rsid w:val="00434FC6"/>
    <w:rsid w:val="00436489"/>
    <w:rsid w:val="005031FE"/>
    <w:rsid w:val="00526FDD"/>
    <w:rsid w:val="0059706B"/>
    <w:rsid w:val="005A48F0"/>
    <w:rsid w:val="005B4E2E"/>
    <w:rsid w:val="005D3114"/>
    <w:rsid w:val="005E7148"/>
    <w:rsid w:val="00673C29"/>
    <w:rsid w:val="00680E2D"/>
    <w:rsid w:val="00724454"/>
    <w:rsid w:val="00770C52"/>
    <w:rsid w:val="00796B35"/>
    <w:rsid w:val="007D4316"/>
    <w:rsid w:val="00802B96"/>
    <w:rsid w:val="00812E85"/>
    <w:rsid w:val="00827450"/>
    <w:rsid w:val="00863E8F"/>
    <w:rsid w:val="009215CA"/>
    <w:rsid w:val="00937595"/>
    <w:rsid w:val="009A5339"/>
    <w:rsid w:val="009C7D49"/>
    <w:rsid w:val="00A51057"/>
    <w:rsid w:val="00A90E24"/>
    <w:rsid w:val="00AC6DE3"/>
    <w:rsid w:val="00B11405"/>
    <w:rsid w:val="00B32726"/>
    <w:rsid w:val="00B43FE0"/>
    <w:rsid w:val="00BA23B3"/>
    <w:rsid w:val="00C33D05"/>
    <w:rsid w:val="00C72E2C"/>
    <w:rsid w:val="00C82042"/>
    <w:rsid w:val="00CB33BB"/>
    <w:rsid w:val="00CF1893"/>
    <w:rsid w:val="00DF19B3"/>
    <w:rsid w:val="00E22589"/>
    <w:rsid w:val="00E438FA"/>
    <w:rsid w:val="00E851A8"/>
    <w:rsid w:val="00E85201"/>
    <w:rsid w:val="00F36C27"/>
    <w:rsid w:val="00F572DE"/>
    <w:rsid w:val="00FA5928"/>
    <w:rsid w:val="00FA775D"/>
    <w:rsid w:val="00FC70D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889E-B2A6-4CF0-A49C-A86F433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F0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793F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74C0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74C0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974C0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93F"/>
    <w:rPr>
      <w:rFonts w:eastAsiaTheme="majorEastAsia" w:cstheme="majorBidi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2D79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D793F"/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5"/>
    <w:uiPriority w:val="99"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2D793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7"/>
    <w:uiPriority w:val="99"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сноски Знак"/>
    <w:basedOn w:val="a0"/>
    <w:link w:val="aa"/>
    <w:uiPriority w:val="99"/>
    <w:semiHidden/>
    <w:rsid w:val="002D793F"/>
    <w:rPr>
      <w:rFonts w:asciiTheme="minorHAnsi" w:hAnsiTheme="minorHAnsi" w:cstheme="minorBid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2D793F"/>
    <w:pPr>
      <w:spacing w:after="0" w:line="240" w:lineRule="auto"/>
    </w:pPr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793F"/>
    <w:rPr>
      <w:vertAlign w:val="superscript"/>
    </w:rPr>
  </w:style>
  <w:style w:type="paragraph" w:customStyle="1" w:styleId="Default">
    <w:name w:val="Default"/>
    <w:rsid w:val="00C33D05"/>
    <w:pPr>
      <w:autoSpaceDE w:val="0"/>
      <w:autoSpaceDN w:val="0"/>
      <w:adjustRightInd w:val="0"/>
      <w:spacing w:after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2A4918185EFF6298D0613616CBBDADD1F7DFCD5E4D7000BB041B8961BB604B8F4486E73226A373D7E188FAAC3DBA45FBCF5117l3s7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42A4918185EFF6298D0613616CBBDAED1F7D7C7544D7000BB041B8961BB60598F1C8AE23333F7268DB685FBlAs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B42A4918185EFF6298CE6C207A91B1A8D2AFDAC25B412055E45F46DE68B1370CC01DC4A63A2CF72295BC82F1FC72FE14E8CD55083EAE28C02256l3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42A4918185EFF6298D0613616CBBDADD1F7DFCD5E4D7000BB041B8961BB604B8F4482E43F26A373D7E188FAAC3DBA45FBCF5117l3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250C-875A-42B7-B01C-9DA28C28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14</cp:revision>
  <cp:lastPrinted>2019-05-27T12:09:00Z</cp:lastPrinted>
  <dcterms:created xsi:type="dcterms:W3CDTF">2019-04-05T15:28:00Z</dcterms:created>
  <dcterms:modified xsi:type="dcterms:W3CDTF">2019-06-03T17:07:00Z</dcterms:modified>
</cp:coreProperties>
</file>