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7E" w:rsidRPr="00305BDE" w:rsidRDefault="009E407E" w:rsidP="00E775F1">
      <w:pPr>
        <w:tabs>
          <w:tab w:val="left" w:pos="8280"/>
        </w:tabs>
        <w:ind w:right="-2"/>
        <w:jc w:val="center"/>
        <w:rPr>
          <w:b/>
          <w:sz w:val="28"/>
          <w:szCs w:val="28"/>
        </w:rPr>
      </w:pPr>
      <w:r w:rsidRPr="00305BDE">
        <w:rPr>
          <w:b/>
          <w:sz w:val="28"/>
          <w:szCs w:val="28"/>
        </w:rPr>
        <w:t>Пояснительная записка</w:t>
      </w:r>
    </w:p>
    <w:p w:rsidR="00EC30D2" w:rsidRPr="00305BDE" w:rsidRDefault="009E407E" w:rsidP="00E775F1">
      <w:pPr>
        <w:jc w:val="center"/>
        <w:rPr>
          <w:b/>
          <w:sz w:val="28"/>
          <w:szCs w:val="28"/>
        </w:rPr>
      </w:pPr>
      <w:r w:rsidRPr="00305BDE">
        <w:rPr>
          <w:b/>
          <w:sz w:val="28"/>
          <w:szCs w:val="28"/>
        </w:rPr>
        <w:t xml:space="preserve">к </w:t>
      </w:r>
      <w:r w:rsidR="00EC30D2" w:rsidRPr="00305BDE">
        <w:rPr>
          <w:b/>
          <w:sz w:val="28"/>
          <w:szCs w:val="28"/>
        </w:rPr>
        <w:t xml:space="preserve">проекту </w:t>
      </w:r>
      <w:r w:rsidRPr="00305BDE">
        <w:rPr>
          <w:b/>
          <w:sz w:val="28"/>
          <w:szCs w:val="28"/>
        </w:rPr>
        <w:t>постановлени</w:t>
      </w:r>
      <w:r w:rsidR="00EC30D2" w:rsidRPr="00305BDE">
        <w:rPr>
          <w:b/>
          <w:sz w:val="28"/>
          <w:szCs w:val="28"/>
        </w:rPr>
        <w:t xml:space="preserve">я </w:t>
      </w:r>
      <w:r w:rsidR="00785517">
        <w:rPr>
          <w:b/>
          <w:sz w:val="28"/>
          <w:szCs w:val="28"/>
        </w:rPr>
        <w:t>Администрации</w:t>
      </w:r>
      <w:r w:rsidRPr="00305BDE">
        <w:rPr>
          <w:b/>
          <w:sz w:val="28"/>
          <w:szCs w:val="28"/>
        </w:rPr>
        <w:t xml:space="preserve"> Курской области </w:t>
      </w:r>
    </w:p>
    <w:p w:rsidR="00155487" w:rsidRDefault="00155487" w:rsidP="00155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74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организации участия Курской области </w:t>
      </w:r>
    </w:p>
    <w:p w:rsidR="00155487" w:rsidRDefault="00155487" w:rsidP="00155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</w:t>
      </w:r>
      <w:r w:rsidRPr="00CA745E">
        <w:rPr>
          <w:b/>
          <w:sz w:val="28"/>
          <w:szCs w:val="28"/>
        </w:rPr>
        <w:t>Всероссийско</w:t>
      </w:r>
      <w:r>
        <w:rPr>
          <w:b/>
          <w:sz w:val="28"/>
          <w:szCs w:val="28"/>
        </w:rPr>
        <w:t>м</w:t>
      </w:r>
      <w:r w:rsidRPr="00CA745E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 лучших практик и инициатив</w:t>
      </w:r>
    </w:p>
    <w:p w:rsidR="00155487" w:rsidRDefault="00155487" w:rsidP="00155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субъектов </w:t>
      </w:r>
    </w:p>
    <w:p w:rsidR="00155487" w:rsidRDefault="00155487" w:rsidP="00155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Федерации» </w:t>
      </w:r>
    </w:p>
    <w:p w:rsidR="00155487" w:rsidRPr="00CA745E" w:rsidRDefault="00155487" w:rsidP="00155487">
      <w:pPr>
        <w:jc w:val="center"/>
        <w:rPr>
          <w:b/>
          <w:sz w:val="28"/>
          <w:szCs w:val="28"/>
        </w:rPr>
      </w:pPr>
    </w:p>
    <w:p w:rsidR="00F5764A" w:rsidRDefault="00F10E54" w:rsidP="004A249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E2554">
        <w:rPr>
          <w:sz w:val="28"/>
          <w:szCs w:val="28"/>
        </w:rPr>
        <w:t xml:space="preserve">Представленный проект нормативного акта подготовлен </w:t>
      </w:r>
      <w:r w:rsidR="00FE2554" w:rsidRPr="00FE2554">
        <w:rPr>
          <w:sz w:val="28"/>
          <w:szCs w:val="28"/>
        </w:rPr>
        <w:t>в соотв</w:t>
      </w:r>
      <w:r w:rsidR="00FE2554" w:rsidRPr="00FE2554">
        <w:rPr>
          <w:color w:val="000000"/>
          <w:sz w:val="28"/>
          <w:szCs w:val="28"/>
        </w:rPr>
        <w:t xml:space="preserve">етствии с </w:t>
      </w:r>
      <w:r w:rsidR="00F5764A">
        <w:rPr>
          <w:color w:val="000000"/>
          <w:sz w:val="28"/>
          <w:szCs w:val="28"/>
        </w:rPr>
        <w:t xml:space="preserve">письмом АНО «Агентство стратегических инициатив по продвижению новых проектов» от 2 июля 2019 года № 2212-06-09/АСИ </w:t>
      </w:r>
      <w:r w:rsidR="00E66718">
        <w:rPr>
          <w:color w:val="000000"/>
          <w:sz w:val="28"/>
          <w:szCs w:val="28"/>
        </w:rPr>
        <w:t xml:space="preserve">(далее – Агентство) </w:t>
      </w:r>
      <w:r w:rsidR="00F5764A">
        <w:rPr>
          <w:color w:val="000000"/>
          <w:sz w:val="28"/>
          <w:szCs w:val="28"/>
        </w:rPr>
        <w:t>о проведении Всероссийского конкурса лучших практик и инициатив социально-экономического развития субъектов Российской Федерации в 2019 году</w:t>
      </w:r>
      <w:r w:rsidR="00E66718">
        <w:rPr>
          <w:color w:val="000000"/>
          <w:sz w:val="28"/>
          <w:szCs w:val="28"/>
        </w:rPr>
        <w:t>, а также с Методическими рекомендациями по организации региональных этапов и проведению открытого голосования Всероссийского  конкурса лучших практик и</w:t>
      </w:r>
      <w:proofErr w:type="gramEnd"/>
      <w:r w:rsidR="00E66718">
        <w:rPr>
          <w:color w:val="000000"/>
          <w:sz w:val="28"/>
          <w:szCs w:val="28"/>
        </w:rPr>
        <w:t xml:space="preserve"> инициатив социально-экономического развития субъектов Российской Федерации (приложение к названному письму </w:t>
      </w:r>
      <w:r w:rsidR="006F1D13">
        <w:rPr>
          <w:color w:val="000000"/>
          <w:sz w:val="28"/>
          <w:szCs w:val="28"/>
        </w:rPr>
        <w:t>Агентства).</w:t>
      </w:r>
    </w:p>
    <w:p w:rsidR="00F5764A" w:rsidRDefault="00E162FD" w:rsidP="004A2497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Цель Конкурса – предоставление субъектам Российской Федерации инструментов и механизмов, сформированных на основе отобранных практик и инициатив социально-экономического развития субъектов Российской Федерации, позволяющих достичь  на региональном уровне значимых измеримых результатов, в том числе целей и задач, определенных Указом Президента Российской Федерации от 7 мая 2018 года № 204 «О национальных целях стратегических задачах развития Российской Федерации на период до 2024 года».</w:t>
      </w:r>
      <w:proofErr w:type="gramEnd"/>
    </w:p>
    <w:p w:rsidR="009E407E" w:rsidRPr="00305BDE" w:rsidRDefault="009E407E" w:rsidP="009E407E">
      <w:pPr>
        <w:ind w:firstLine="708"/>
        <w:jc w:val="both"/>
        <w:rPr>
          <w:sz w:val="28"/>
          <w:szCs w:val="28"/>
        </w:rPr>
      </w:pPr>
      <w:r w:rsidRPr="00305BDE">
        <w:rPr>
          <w:sz w:val="28"/>
          <w:szCs w:val="28"/>
        </w:rPr>
        <w:t xml:space="preserve">В связи с тем, что вопросы, регулируемые проектом постановления  </w:t>
      </w:r>
      <w:r w:rsidR="006C3784">
        <w:rPr>
          <w:sz w:val="28"/>
          <w:szCs w:val="28"/>
        </w:rPr>
        <w:t>Администрации</w:t>
      </w:r>
      <w:r w:rsidRPr="00305BDE">
        <w:rPr>
          <w:sz w:val="28"/>
          <w:szCs w:val="28"/>
        </w:rPr>
        <w:t xml:space="preserve"> Курской области, не затрагивают сфер предпринимательской и инвестиционной деятельности, проведение оценки регулирующего воздействия проекта не требуется.</w:t>
      </w:r>
    </w:p>
    <w:p w:rsidR="004D2397" w:rsidRDefault="004D2397" w:rsidP="004D2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Принятие </w:t>
      </w:r>
      <w:r w:rsidR="005C5034">
        <w:rPr>
          <w:sz w:val="28"/>
          <w:szCs w:val="28"/>
          <w:shd w:val="clear" w:color="auto" w:fill="FFFFFF"/>
        </w:rPr>
        <w:t xml:space="preserve">проекта </w:t>
      </w:r>
      <w:r>
        <w:rPr>
          <w:sz w:val="28"/>
          <w:szCs w:val="28"/>
          <w:shd w:val="clear" w:color="auto" w:fill="FFFFFF"/>
        </w:rPr>
        <w:t xml:space="preserve">постановления Администрации Курской области </w:t>
      </w:r>
      <w:r>
        <w:rPr>
          <w:sz w:val="28"/>
          <w:szCs w:val="28"/>
        </w:rPr>
        <w:t>несет за собой нейтральные последствия.</w:t>
      </w:r>
    </w:p>
    <w:p w:rsidR="006C3784" w:rsidRPr="00ED5E29" w:rsidRDefault="006C3784" w:rsidP="006C3784">
      <w:pPr>
        <w:ind w:firstLine="708"/>
        <w:jc w:val="both"/>
        <w:rPr>
          <w:sz w:val="28"/>
          <w:szCs w:val="28"/>
        </w:rPr>
      </w:pPr>
      <w:r w:rsidRPr="00ED5E29">
        <w:rPr>
          <w:sz w:val="28"/>
          <w:szCs w:val="28"/>
        </w:rPr>
        <w:t xml:space="preserve">Принятие и реализация представленного проекта </w:t>
      </w:r>
      <w:r w:rsidR="00060DA1">
        <w:rPr>
          <w:sz w:val="28"/>
          <w:szCs w:val="28"/>
        </w:rPr>
        <w:t>постановления Админ</w:t>
      </w:r>
      <w:r w:rsidRPr="00ED5E29">
        <w:rPr>
          <w:sz w:val="28"/>
          <w:szCs w:val="28"/>
        </w:rPr>
        <w:t>истрации Курской области не потребует дополнительных финансовых средств из областного бюджета.</w:t>
      </w:r>
    </w:p>
    <w:p w:rsidR="009E407E" w:rsidRPr="00305BDE" w:rsidRDefault="009E407E" w:rsidP="009E407E">
      <w:pPr>
        <w:ind w:firstLine="708"/>
        <w:jc w:val="both"/>
        <w:rPr>
          <w:sz w:val="28"/>
          <w:szCs w:val="28"/>
        </w:rPr>
      </w:pPr>
    </w:p>
    <w:p w:rsidR="009E407E" w:rsidRPr="00305BDE" w:rsidRDefault="009E407E" w:rsidP="009E407E">
      <w:pPr>
        <w:ind w:firstLine="708"/>
        <w:jc w:val="both"/>
        <w:rPr>
          <w:sz w:val="28"/>
          <w:szCs w:val="28"/>
        </w:rPr>
      </w:pPr>
    </w:p>
    <w:p w:rsidR="009E407E" w:rsidRPr="00305BDE" w:rsidRDefault="00962C11" w:rsidP="009E40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6A1DF1">
        <w:rPr>
          <w:sz w:val="28"/>
          <w:szCs w:val="28"/>
        </w:rPr>
        <w:t xml:space="preserve"> </w:t>
      </w:r>
      <w:r w:rsidR="007C07C8">
        <w:rPr>
          <w:sz w:val="28"/>
          <w:szCs w:val="28"/>
        </w:rPr>
        <w:t>п</w:t>
      </w:r>
      <w:r w:rsidR="009E407E" w:rsidRPr="00305BDE">
        <w:rPr>
          <w:sz w:val="28"/>
          <w:szCs w:val="28"/>
        </w:rPr>
        <w:t>редседател</w:t>
      </w:r>
      <w:r w:rsidR="007C07C8">
        <w:rPr>
          <w:sz w:val="28"/>
          <w:szCs w:val="28"/>
        </w:rPr>
        <w:t>я</w:t>
      </w:r>
      <w:r w:rsidR="009E407E" w:rsidRPr="00305BDE">
        <w:rPr>
          <w:sz w:val="28"/>
          <w:szCs w:val="28"/>
        </w:rPr>
        <w:t xml:space="preserve"> комитета</w:t>
      </w:r>
    </w:p>
    <w:p w:rsidR="009E407E" w:rsidRPr="00305BDE" w:rsidRDefault="009E407E" w:rsidP="009E407E">
      <w:pPr>
        <w:jc w:val="both"/>
        <w:rPr>
          <w:sz w:val="28"/>
          <w:szCs w:val="28"/>
        </w:rPr>
      </w:pPr>
      <w:r w:rsidRPr="00305BDE">
        <w:rPr>
          <w:sz w:val="28"/>
          <w:szCs w:val="28"/>
        </w:rPr>
        <w:t>по экономике и развитию</w:t>
      </w:r>
    </w:p>
    <w:p w:rsidR="00E653A1" w:rsidRPr="00305BDE" w:rsidRDefault="009E407E" w:rsidP="00E653A1">
      <w:pPr>
        <w:jc w:val="both"/>
        <w:rPr>
          <w:sz w:val="28"/>
          <w:szCs w:val="28"/>
        </w:rPr>
      </w:pPr>
      <w:r w:rsidRPr="00305BDE">
        <w:rPr>
          <w:sz w:val="28"/>
          <w:szCs w:val="28"/>
        </w:rPr>
        <w:t xml:space="preserve">Курской области                                                             </w:t>
      </w:r>
      <w:r w:rsidR="004D2397">
        <w:rPr>
          <w:sz w:val="28"/>
          <w:szCs w:val="28"/>
        </w:rPr>
        <w:t xml:space="preserve">               </w:t>
      </w:r>
      <w:r w:rsidRPr="00305BDE">
        <w:rPr>
          <w:sz w:val="28"/>
          <w:szCs w:val="28"/>
        </w:rPr>
        <w:t xml:space="preserve">         </w:t>
      </w:r>
      <w:r w:rsidR="00962C11">
        <w:rPr>
          <w:sz w:val="28"/>
          <w:szCs w:val="28"/>
        </w:rPr>
        <w:t xml:space="preserve">Ю.А. </w:t>
      </w:r>
      <w:proofErr w:type="spellStart"/>
      <w:r w:rsidR="00962C11">
        <w:rPr>
          <w:sz w:val="28"/>
          <w:szCs w:val="28"/>
        </w:rPr>
        <w:t>Типикина</w:t>
      </w:r>
      <w:proofErr w:type="spellEnd"/>
    </w:p>
    <w:p w:rsidR="00094EE7" w:rsidRPr="00305BDE" w:rsidRDefault="00094EE7" w:rsidP="00094EE7">
      <w:pPr>
        <w:tabs>
          <w:tab w:val="left" w:pos="4253"/>
        </w:tabs>
        <w:ind w:left="4253"/>
        <w:jc w:val="center"/>
        <w:rPr>
          <w:sz w:val="28"/>
          <w:szCs w:val="28"/>
        </w:rPr>
      </w:pPr>
    </w:p>
    <w:sectPr w:rsidR="00094EE7" w:rsidRPr="00305BDE" w:rsidSect="004D2397">
      <w:headerReference w:type="default" r:id="rId8"/>
      <w:footnotePr>
        <w:pos w:val="beneathText"/>
      </w:footnotePr>
      <w:pgSz w:w="11905" w:h="16837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AE" w:rsidRDefault="00940BAE" w:rsidP="00144766">
      <w:r>
        <w:separator/>
      </w:r>
    </w:p>
  </w:endnote>
  <w:endnote w:type="continuationSeparator" w:id="0">
    <w:p w:rsidR="00940BAE" w:rsidRDefault="00940BAE" w:rsidP="00144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AE" w:rsidRDefault="00940BAE" w:rsidP="00144766">
      <w:r>
        <w:separator/>
      </w:r>
    </w:p>
  </w:footnote>
  <w:footnote w:type="continuationSeparator" w:id="0">
    <w:p w:rsidR="00940BAE" w:rsidRDefault="00940BAE" w:rsidP="00144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7FE" w:rsidRDefault="00205B91">
    <w:pPr>
      <w:pStyle w:val="a3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0969"/>
    <w:multiLevelType w:val="hybridMultilevel"/>
    <w:tmpl w:val="AB845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94EE7"/>
    <w:rsid w:val="0001539F"/>
    <w:rsid w:val="0002004E"/>
    <w:rsid w:val="00040074"/>
    <w:rsid w:val="00056F8E"/>
    <w:rsid w:val="00060DA1"/>
    <w:rsid w:val="00071526"/>
    <w:rsid w:val="000767FA"/>
    <w:rsid w:val="00077335"/>
    <w:rsid w:val="00085434"/>
    <w:rsid w:val="000934F1"/>
    <w:rsid w:val="00094EE7"/>
    <w:rsid w:val="00095D77"/>
    <w:rsid w:val="000B1798"/>
    <w:rsid w:val="000C00DF"/>
    <w:rsid w:val="000E1862"/>
    <w:rsid w:val="000E7310"/>
    <w:rsid w:val="000F5FF9"/>
    <w:rsid w:val="00100FB2"/>
    <w:rsid w:val="001026DA"/>
    <w:rsid w:val="00115133"/>
    <w:rsid w:val="00117D05"/>
    <w:rsid w:val="00126B9D"/>
    <w:rsid w:val="001332BD"/>
    <w:rsid w:val="00136F6E"/>
    <w:rsid w:val="00143AA3"/>
    <w:rsid w:val="00144673"/>
    <w:rsid w:val="00144766"/>
    <w:rsid w:val="00152816"/>
    <w:rsid w:val="00152D0F"/>
    <w:rsid w:val="00155487"/>
    <w:rsid w:val="00162E54"/>
    <w:rsid w:val="001730A0"/>
    <w:rsid w:val="001773AB"/>
    <w:rsid w:val="00192325"/>
    <w:rsid w:val="001B3797"/>
    <w:rsid w:val="001B7867"/>
    <w:rsid w:val="001C419B"/>
    <w:rsid w:val="001D6EBE"/>
    <w:rsid w:val="0020070F"/>
    <w:rsid w:val="00202603"/>
    <w:rsid w:val="002030F9"/>
    <w:rsid w:val="00205B91"/>
    <w:rsid w:val="002111FF"/>
    <w:rsid w:val="00216004"/>
    <w:rsid w:val="0021654C"/>
    <w:rsid w:val="00220D6C"/>
    <w:rsid w:val="002237E3"/>
    <w:rsid w:val="002326ED"/>
    <w:rsid w:val="00236740"/>
    <w:rsid w:val="00257D0C"/>
    <w:rsid w:val="002625B4"/>
    <w:rsid w:val="00286311"/>
    <w:rsid w:val="002A76CC"/>
    <w:rsid w:val="002D3151"/>
    <w:rsid w:val="002E322E"/>
    <w:rsid w:val="002E36AA"/>
    <w:rsid w:val="002F5C9A"/>
    <w:rsid w:val="00305BDE"/>
    <w:rsid w:val="0031227E"/>
    <w:rsid w:val="003200BC"/>
    <w:rsid w:val="0033674D"/>
    <w:rsid w:val="00344BE7"/>
    <w:rsid w:val="00354CE1"/>
    <w:rsid w:val="00356C3D"/>
    <w:rsid w:val="00371754"/>
    <w:rsid w:val="003A2A7F"/>
    <w:rsid w:val="003B125F"/>
    <w:rsid w:val="003B4E05"/>
    <w:rsid w:val="003C7D95"/>
    <w:rsid w:val="003D086F"/>
    <w:rsid w:val="003E413F"/>
    <w:rsid w:val="003F1BAB"/>
    <w:rsid w:val="003F2F57"/>
    <w:rsid w:val="00402391"/>
    <w:rsid w:val="00405411"/>
    <w:rsid w:val="00420206"/>
    <w:rsid w:val="004226A4"/>
    <w:rsid w:val="00423595"/>
    <w:rsid w:val="0044011C"/>
    <w:rsid w:val="00451628"/>
    <w:rsid w:val="004527FE"/>
    <w:rsid w:val="004854F4"/>
    <w:rsid w:val="00487964"/>
    <w:rsid w:val="00491589"/>
    <w:rsid w:val="0049702C"/>
    <w:rsid w:val="004A2497"/>
    <w:rsid w:val="004D003C"/>
    <w:rsid w:val="004D2397"/>
    <w:rsid w:val="004D75B6"/>
    <w:rsid w:val="004E6E76"/>
    <w:rsid w:val="004F4DC4"/>
    <w:rsid w:val="004F55D2"/>
    <w:rsid w:val="004F5974"/>
    <w:rsid w:val="004F7CF1"/>
    <w:rsid w:val="00500D97"/>
    <w:rsid w:val="00506988"/>
    <w:rsid w:val="00507058"/>
    <w:rsid w:val="00515445"/>
    <w:rsid w:val="0051615F"/>
    <w:rsid w:val="00530E4D"/>
    <w:rsid w:val="005348DB"/>
    <w:rsid w:val="005545E1"/>
    <w:rsid w:val="0057540B"/>
    <w:rsid w:val="005803D2"/>
    <w:rsid w:val="005812A9"/>
    <w:rsid w:val="0059142A"/>
    <w:rsid w:val="00594E52"/>
    <w:rsid w:val="00597AB5"/>
    <w:rsid w:val="005A57EA"/>
    <w:rsid w:val="005B4570"/>
    <w:rsid w:val="005C5034"/>
    <w:rsid w:val="005D5E56"/>
    <w:rsid w:val="005E17B1"/>
    <w:rsid w:val="005F5E3F"/>
    <w:rsid w:val="005F69ED"/>
    <w:rsid w:val="00615F17"/>
    <w:rsid w:val="006206EA"/>
    <w:rsid w:val="0062178F"/>
    <w:rsid w:val="00624A90"/>
    <w:rsid w:val="00624FA9"/>
    <w:rsid w:val="00630255"/>
    <w:rsid w:val="00635256"/>
    <w:rsid w:val="0066121B"/>
    <w:rsid w:val="00662B76"/>
    <w:rsid w:val="00674DA3"/>
    <w:rsid w:val="00682091"/>
    <w:rsid w:val="006A1DF1"/>
    <w:rsid w:val="006A53D3"/>
    <w:rsid w:val="006C338B"/>
    <w:rsid w:val="006C3784"/>
    <w:rsid w:val="006C3D70"/>
    <w:rsid w:val="006E6BB4"/>
    <w:rsid w:val="006F1D13"/>
    <w:rsid w:val="006F36BA"/>
    <w:rsid w:val="00704700"/>
    <w:rsid w:val="007057C6"/>
    <w:rsid w:val="007262AC"/>
    <w:rsid w:val="00747F12"/>
    <w:rsid w:val="00757DEB"/>
    <w:rsid w:val="00783B62"/>
    <w:rsid w:val="00785517"/>
    <w:rsid w:val="007866BD"/>
    <w:rsid w:val="00794E61"/>
    <w:rsid w:val="00797662"/>
    <w:rsid w:val="007B39CD"/>
    <w:rsid w:val="007C07C8"/>
    <w:rsid w:val="007C5897"/>
    <w:rsid w:val="007D2A37"/>
    <w:rsid w:val="007E387C"/>
    <w:rsid w:val="007E77EC"/>
    <w:rsid w:val="007F0192"/>
    <w:rsid w:val="008214D9"/>
    <w:rsid w:val="00824654"/>
    <w:rsid w:val="00827824"/>
    <w:rsid w:val="00855152"/>
    <w:rsid w:val="00857857"/>
    <w:rsid w:val="00867AF1"/>
    <w:rsid w:val="00873930"/>
    <w:rsid w:val="008A2233"/>
    <w:rsid w:val="008A2AA5"/>
    <w:rsid w:val="008B4814"/>
    <w:rsid w:val="008C3358"/>
    <w:rsid w:val="008D19EE"/>
    <w:rsid w:val="008D6AE4"/>
    <w:rsid w:val="008D75EA"/>
    <w:rsid w:val="008E3323"/>
    <w:rsid w:val="008E3CC5"/>
    <w:rsid w:val="008F58A4"/>
    <w:rsid w:val="009146DD"/>
    <w:rsid w:val="00914B96"/>
    <w:rsid w:val="00920BFA"/>
    <w:rsid w:val="00940BAE"/>
    <w:rsid w:val="009455FF"/>
    <w:rsid w:val="0095296F"/>
    <w:rsid w:val="00954448"/>
    <w:rsid w:val="009566B6"/>
    <w:rsid w:val="00962C11"/>
    <w:rsid w:val="009750B9"/>
    <w:rsid w:val="00982A32"/>
    <w:rsid w:val="0098471F"/>
    <w:rsid w:val="009A2D7F"/>
    <w:rsid w:val="009C23BF"/>
    <w:rsid w:val="009C3777"/>
    <w:rsid w:val="009D1BF1"/>
    <w:rsid w:val="009D381D"/>
    <w:rsid w:val="009E0EBD"/>
    <w:rsid w:val="009E407E"/>
    <w:rsid w:val="00A01972"/>
    <w:rsid w:val="00A06441"/>
    <w:rsid w:val="00A13104"/>
    <w:rsid w:val="00A2514C"/>
    <w:rsid w:val="00A26C57"/>
    <w:rsid w:val="00A31F25"/>
    <w:rsid w:val="00A3628D"/>
    <w:rsid w:val="00A46006"/>
    <w:rsid w:val="00A521BF"/>
    <w:rsid w:val="00A60927"/>
    <w:rsid w:val="00A60BDF"/>
    <w:rsid w:val="00A637CD"/>
    <w:rsid w:val="00A75060"/>
    <w:rsid w:val="00A8065C"/>
    <w:rsid w:val="00A8221B"/>
    <w:rsid w:val="00A966C7"/>
    <w:rsid w:val="00AA33D0"/>
    <w:rsid w:val="00AA646D"/>
    <w:rsid w:val="00AA7E9F"/>
    <w:rsid w:val="00AB0241"/>
    <w:rsid w:val="00AC0CBD"/>
    <w:rsid w:val="00AD4853"/>
    <w:rsid w:val="00B02B2E"/>
    <w:rsid w:val="00B02C3B"/>
    <w:rsid w:val="00B22B78"/>
    <w:rsid w:val="00B25213"/>
    <w:rsid w:val="00B33F02"/>
    <w:rsid w:val="00B43DC8"/>
    <w:rsid w:val="00B51EF0"/>
    <w:rsid w:val="00B61736"/>
    <w:rsid w:val="00B64430"/>
    <w:rsid w:val="00B64BA4"/>
    <w:rsid w:val="00B70D26"/>
    <w:rsid w:val="00B74EF7"/>
    <w:rsid w:val="00B75378"/>
    <w:rsid w:val="00B90CA2"/>
    <w:rsid w:val="00BC18F5"/>
    <w:rsid w:val="00BD4136"/>
    <w:rsid w:val="00BD413F"/>
    <w:rsid w:val="00BD7B60"/>
    <w:rsid w:val="00BF5E46"/>
    <w:rsid w:val="00C00390"/>
    <w:rsid w:val="00C05694"/>
    <w:rsid w:val="00C27C77"/>
    <w:rsid w:val="00C3139C"/>
    <w:rsid w:val="00C40CF1"/>
    <w:rsid w:val="00C54D65"/>
    <w:rsid w:val="00C62A08"/>
    <w:rsid w:val="00C77540"/>
    <w:rsid w:val="00C8035C"/>
    <w:rsid w:val="00C84A57"/>
    <w:rsid w:val="00C85ED8"/>
    <w:rsid w:val="00CA5678"/>
    <w:rsid w:val="00CB1870"/>
    <w:rsid w:val="00CC130F"/>
    <w:rsid w:val="00CC51B8"/>
    <w:rsid w:val="00CD7276"/>
    <w:rsid w:val="00D037BC"/>
    <w:rsid w:val="00D05225"/>
    <w:rsid w:val="00D06D12"/>
    <w:rsid w:val="00D17165"/>
    <w:rsid w:val="00D20D4E"/>
    <w:rsid w:val="00D210B2"/>
    <w:rsid w:val="00D32F94"/>
    <w:rsid w:val="00D33927"/>
    <w:rsid w:val="00D34EC8"/>
    <w:rsid w:val="00D3670E"/>
    <w:rsid w:val="00D45913"/>
    <w:rsid w:val="00D52098"/>
    <w:rsid w:val="00D55F7A"/>
    <w:rsid w:val="00D75368"/>
    <w:rsid w:val="00D76DBD"/>
    <w:rsid w:val="00D9001E"/>
    <w:rsid w:val="00D968D9"/>
    <w:rsid w:val="00D97245"/>
    <w:rsid w:val="00DA48D1"/>
    <w:rsid w:val="00DA4A66"/>
    <w:rsid w:val="00DB050F"/>
    <w:rsid w:val="00DB2B5D"/>
    <w:rsid w:val="00DB6E0A"/>
    <w:rsid w:val="00DE0F0B"/>
    <w:rsid w:val="00DF6A59"/>
    <w:rsid w:val="00E02B6A"/>
    <w:rsid w:val="00E162FD"/>
    <w:rsid w:val="00E314C0"/>
    <w:rsid w:val="00E430DB"/>
    <w:rsid w:val="00E653A1"/>
    <w:rsid w:val="00E66718"/>
    <w:rsid w:val="00E7137A"/>
    <w:rsid w:val="00E71B33"/>
    <w:rsid w:val="00E775F1"/>
    <w:rsid w:val="00E83FDD"/>
    <w:rsid w:val="00E84568"/>
    <w:rsid w:val="00E92AA1"/>
    <w:rsid w:val="00E976FF"/>
    <w:rsid w:val="00EA14B6"/>
    <w:rsid w:val="00EB6184"/>
    <w:rsid w:val="00EC30D2"/>
    <w:rsid w:val="00EC470A"/>
    <w:rsid w:val="00EC78CE"/>
    <w:rsid w:val="00ED182E"/>
    <w:rsid w:val="00ED1F29"/>
    <w:rsid w:val="00ED6E5D"/>
    <w:rsid w:val="00EF03D5"/>
    <w:rsid w:val="00EF47BE"/>
    <w:rsid w:val="00F05588"/>
    <w:rsid w:val="00F05811"/>
    <w:rsid w:val="00F10E54"/>
    <w:rsid w:val="00F17E69"/>
    <w:rsid w:val="00F22630"/>
    <w:rsid w:val="00F26EBE"/>
    <w:rsid w:val="00F2710C"/>
    <w:rsid w:val="00F352B1"/>
    <w:rsid w:val="00F415DB"/>
    <w:rsid w:val="00F567FE"/>
    <w:rsid w:val="00F5764A"/>
    <w:rsid w:val="00F731F2"/>
    <w:rsid w:val="00F80FBD"/>
    <w:rsid w:val="00F83C2D"/>
    <w:rsid w:val="00F97C4C"/>
    <w:rsid w:val="00FA478F"/>
    <w:rsid w:val="00FA732A"/>
    <w:rsid w:val="00FB599F"/>
    <w:rsid w:val="00FE0D07"/>
    <w:rsid w:val="00FE2554"/>
    <w:rsid w:val="00FE368E"/>
    <w:rsid w:val="00FE4F6C"/>
    <w:rsid w:val="00FE5FCB"/>
    <w:rsid w:val="00FF0E8B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4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Black" w:eastAsia="Times New Roman" w:hAnsi="Arial Black" w:cs="Arial Black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94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E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74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4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3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8D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77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7E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Title"/>
    <w:basedOn w:val="a"/>
    <w:link w:val="ab"/>
    <w:qFormat/>
    <w:rsid w:val="00FE255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FE25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3D18-8221-4AFA-9615-E06023A6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 и развитию Курской области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Псурцева</dc:creator>
  <cp:keywords/>
  <dc:description/>
  <cp:lastModifiedBy>Лобосова ЭВ</cp:lastModifiedBy>
  <cp:revision>372</cp:revision>
  <cp:lastPrinted>2019-08-02T08:23:00Z</cp:lastPrinted>
  <dcterms:created xsi:type="dcterms:W3CDTF">2017-02-20T08:12:00Z</dcterms:created>
  <dcterms:modified xsi:type="dcterms:W3CDTF">2019-08-07T12:21:00Z</dcterms:modified>
</cp:coreProperties>
</file>