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0B" w:rsidRDefault="000F1D0B" w:rsidP="000F1D0B">
      <w:pPr>
        <w:jc w:val="right"/>
      </w:pPr>
      <w:r>
        <w:t>ПРОЕКТ</w:t>
      </w:r>
    </w:p>
    <w:p w:rsidR="000F1D0B" w:rsidRDefault="000F1D0B" w:rsidP="000F1D0B">
      <w:pPr>
        <w:rPr>
          <w:b/>
        </w:rPr>
      </w:pPr>
    </w:p>
    <w:p w:rsidR="000F1D0B" w:rsidRPr="005E56EF" w:rsidRDefault="000F1D0B" w:rsidP="000F1D0B">
      <w:pPr>
        <w:jc w:val="center"/>
        <w:rPr>
          <w:b/>
          <w:sz w:val="64"/>
          <w:szCs w:val="64"/>
        </w:rPr>
      </w:pPr>
      <w:r>
        <w:rPr>
          <w:b/>
          <w:sz w:val="64"/>
          <w:szCs w:val="64"/>
        </w:rPr>
        <w:t>АДМИНИСТРАЦИЯ</w:t>
      </w:r>
    </w:p>
    <w:p w:rsidR="000F1D0B" w:rsidRPr="005E56EF" w:rsidRDefault="000F1D0B" w:rsidP="000F1D0B">
      <w:pPr>
        <w:jc w:val="center"/>
        <w:rPr>
          <w:b/>
          <w:sz w:val="10"/>
          <w:szCs w:val="10"/>
        </w:rPr>
      </w:pPr>
    </w:p>
    <w:p w:rsidR="000F1D0B" w:rsidRPr="005E56EF" w:rsidRDefault="000F1D0B" w:rsidP="000F1D0B">
      <w:pPr>
        <w:jc w:val="center"/>
        <w:rPr>
          <w:b/>
          <w:sz w:val="36"/>
          <w:szCs w:val="36"/>
        </w:rPr>
      </w:pPr>
      <w:r w:rsidRPr="005E56EF">
        <w:rPr>
          <w:b/>
          <w:sz w:val="36"/>
          <w:szCs w:val="36"/>
        </w:rPr>
        <w:t>КУРСКОЙ ОБЛАСТИ</w:t>
      </w:r>
    </w:p>
    <w:p w:rsidR="000F1D0B" w:rsidRPr="005E56EF" w:rsidRDefault="000F1D0B" w:rsidP="000F1D0B">
      <w:pPr>
        <w:jc w:val="center"/>
        <w:rPr>
          <w:b/>
          <w:sz w:val="52"/>
          <w:szCs w:val="52"/>
        </w:rPr>
      </w:pPr>
      <w:r w:rsidRPr="005E56EF">
        <w:rPr>
          <w:b/>
          <w:sz w:val="52"/>
          <w:szCs w:val="52"/>
        </w:rPr>
        <w:t>ПОСТАНОВЛЕНИЕ</w:t>
      </w:r>
    </w:p>
    <w:p w:rsidR="000F1D0B" w:rsidRDefault="000F1D0B" w:rsidP="000F1D0B"/>
    <w:p w:rsidR="000F1D0B" w:rsidRDefault="000F1D0B" w:rsidP="000F1D0B"/>
    <w:p w:rsidR="000F1D0B" w:rsidRPr="008C745B" w:rsidRDefault="000F1D0B" w:rsidP="000F1D0B">
      <w:pPr>
        <w:autoSpaceDN w:val="0"/>
        <w:spacing w:line="276" w:lineRule="auto"/>
        <w:jc w:val="center"/>
        <w:rPr>
          <w:rFonts w:cs="Courier New"/>
          <w:sz w:val="20"/>
          <w:szCs w:val="20"/>
          <w:lang w:eastAsia="zh-CN"/>
        </w:rPr>
      </w:pPr>
      <w:proofErr w:type="gramStart"/>
      <w:r>
        <w:t>от</w:t>
      </w:r>
      <w:proofErr w:type="gramEnd"/>
      <w:r>
        <w:t xml:space="preserve"> _________________ </w:t>
      </w:r>
      <w:r>
        <w:tab/>
      </w:r>
      <w:r>
        <w:tab/>
        <w:t xml:space="preserve">               Курск</w:t>
      </w:r>
      <w:r>
        <w:tab/>
      </w:r>
      <w:r>
        <w:tab/>
      </w:r>
      <w:r>
        <w:tab/>
        <w:t>№ ___________</w:t>
      </w:r>
      <w:r>
        <w:rPr>
          <w:rFonts w:cs="Courier New"/>
          <w:sz w:val="20"/>
          <w:szCs w:val="20"/>
          <w:lang w:eastAsia="zh-CN"/>
        </w:rPr>
        <w:t xml:space="preserve"> </w:t>
      </w:r>
    </w:p>
    <w:p w:rsidR="000942C2" w:rsidRPr="008C745B" w:rsidRDefault="000942C2" w:rsidP="000942C2">
      <w:pPr>
        <w:autoSpaceDN w:val="0"/>
        <w:spacing w:line="276" w:lineRule="auto"/>
        <w:jc w:val="right"/>
        <w:rPr>
          <w:rFonts w:cs="Courier New"/>
          <w:sz w:val="20"/>
          <w:szCs w:val="20"/>
          <w:lang w:eastAsia="zh-CN"/>
        </w:rPr>
      </w:pPr>
    </w:p>
    <w:p w:rsidR="000942C2" w:rsidRPr="0061348D" w:rsidRDefault="000942C2" w:rsidP="000942C2">
      <w:pPr>
        <w:jc w:val="center"/>
        <w:rPr>
          <w:rFonts w:cs="Courier New"/>
          <w:sz w:val="26"/>
          <w:szCs w:val="26"/>
          <w:lang w:eastAsia="zh-CN"/>
        </w:rPr>
      </w:pPr>
    </w:p>
    <w:p w:rsidR="002C3F66" w:rsidRDefault="000942C2" w:rsidP="000942C2">
      <w:pPr>
        <w:pStyle w:val="ConsPlusTitle"/>
        <w:jc w:val="center"/>
      </w:pPr>
      <w:r>
        <w:t xml:space="preserve">О </w:t>
      </w:r>
      <w:r w:rsidR="002C3F66">
        <w:t>порядке осуществления закупок малого объема заказчиками</w:t>
      </w:r>
    </w:p>
    <w:p w:rsidR="000942C2" w:rsidRPr="00736464" w:rsidRDefault="000942C2" w:rsidP="000942C2">
      <w:pPr>
        <w:pStyle w:val="ConsPlusTitle"/>
        <w:jc w:val="center"/>
        <w:rPr>
          <w:rFonts w:eastAsia="Calibri"/>
          <w:szCs w:val="28"/>
          <w:lang w:eastAsia="en-US"/>
        </w:rPr>
      </w:pPr>
      <w:r>
        <w:t xml:space="preserve"> Курской области</w:t>
      </w:r>
      <w:r>
        <w:rPr>
          <w:rFonts w:eastAsia="Calibri"/>
          <w:szCs w:val="28"/>
          <w:lang w:eastAsia="en-US"/>
        </w:rPr>
        <w:t xml:space="preserve"> </w:t>
      </w:r>
    </w:p>
    <w:p w:rsidR="000942C2" w:rsidRPr="00B92ED9" w:rsidRDefault="000942C2" w:rsidP="000942C2">
      <w:pPr>
        <w:pStyle w:val="ConsPlusNormal"/>
        <w:ind w:firstLine="540"/>
        <w:jc w:val="both"/>
        <w:rPr>
          <w:szCs w:val="28"/>
        </w:rPr>
      </w:pPr>
    </w:p>
    <w:p w:rsidR="000942C2" w:rsidRDefault="000942C2" w:rsidP="005A64FC">
      <w:pPr>
        <w:autoSpaceDE w:val="0"/>
        <w:autoSpaceDN w:val="0"/>
        <w:adjustRightInd w:val="0"/>
        <w:jc w:val="both"/>
        <w:rPr>
          <w:rFonts w:eastAsia="Calibri"/>
          <w:sz w:val="28"/>
          <w:szCs w:val="28"/>
          <w:lang w:eastAsia="en-US"/>
        </w:rPr>
      </w:pPr>
      <w:r>
        <w:rPr>
          <w:sz w:val="28"/>
          <w:szCs w:val="28"/>
        </w:rPr>
        <w:tab/>
      </w:r>
      <w:proofErr w:type="gramStart"/>
      <w:r w:rsidRPr="00B92ED9">
        <w:rPr>
          <w:sz w:val="28"/>
          <w:szCs w:val="28"/>
        </w:rPr>
        <w:t xml:space="preserve">В </w:t>
      </w:r>
      <w:r>
        <w:rPr>
          <w:sz w:val="28"/>
          <w:szCs w:val="28"/>
        </w:rPr>
        <w:t>целях</w:t>
      </w:r>
      <w:r w:rsidR="009356D6">
        <w:rPr>
          <w:sz w:val="28"/>
          <w:szCs w:val="28"/>
        </w:rPr>
        <w:t xml:space="preserve"> </w:t>
      </w:r>
      <w:r w:rsidR="009356D6">
        <w:rPr>
          <w:rFonts w:eastAsiaTheme="minorHAnsi"/>
          <w:sz w:val="28"/>
          <w:szCs w:val="28"/>
          <w:lang w:eastAsia="en-US"/>
        </w:rPr>
        <w:t xml:space="preserve">повышения эффективности и результативности осуществления закупок товаров, работ, услуг, </w:t>
      </w:r>
      <w:r w:rsidR="009356D6" w:rsidRPr="009356D6">
        <w:rPr>
          <w:rFonts w:eastAsiaTheme="minorHAnsi"/>
          <w:sz w:val="28"/>
          <w:szCs w:val="28"/>
          <w:lang w:eastAsia="en-US"/>
        </w:rPr>
        <w:t>обеспечения гласности и прозрачности, экономии средств бюджета при осуществлении закупок товаров, работ, услуг для обеспечения</w:t>
      </w:r>
      <w:r w:rsidR="005A64FC">
        <w:rPr>
          <w:rFonts w:eastAsiaTheme="minorHAnsi"/>
          <w:sz w:val="28"/>
          <w:szCs w:val="28"/>
          <w:lang w:eastAsia="en-US"/>
        </w:rPr>
        <w:t xml:space="preserve"> нужд Курской области</w:t>
      </w:r>
      <w:r w:rsidR="009356D6" w:rsidRPr="009356D6">
        <w:rPr>
          <w:rFonts w:eastAsiaTheme="minorHAnsi"/>
          <w:sz w:val="28"/>
          <w:szCs w:val="28"/>
          <w:lang w:eastAsia="en-US"/>
        </w:rPr>
        <w:t xml:space="preserve">, осуществляемых в случаях, установленных </w:t>
      </w:r>
      <w:hyperlink r:id="rId5" w:history="1">
        <w:r w:rsidR="009356D6" w:rsidRPr="005A64FC">
          <w:rPr>
            <w:rFonts w:eastAsiaTheme="minorHAnsi"/>
            <w:color w:val="212911"/>
            <w:sz w:val="28"/>
            <w:szCs w:val="28"/>
            <w:lang w:eastAsia="en-US"/>
          </w:rPr>
          <w:t>пунктами 4</w:t>
        </w:r>
      </w:hyperlink>
      <w:r w:rsidR="009356D6" w:rsidRPr="005A64FC">
        <w:rPr>
          <w:rFonts w:eastAsiaTheme="minorHAnsi"/>
          <w:color w:val="212911"/>
          <w:sz w:val="28"/>
          <w:szCs w:val="28"/>
          <w:lang w:eastAsia="en-US"/>
        </w:rPr>
        <w:t xml:space="preserve">, </w:t>
      </w:r>
      <w:hyperlink r:id="rId6" w:history="1">
        <w:r w:rsidR="009356D6" w:rsidRPr="005A64FC">
          <w:rPr>
            <w:rFonts w:eastAsiaTheme="minorHAnsi"/>
            <w:color w:val="212911"/>
            <w:sz w:val="28"/>
            <w:szCs w:val="28"/>
            <w:lang w:eastAsia="en-US"/>
          </w:rPr>
          <w:t>5 части 1 статьи 93</w:t>
        </w:r>
      </w:hyperlink>
      <w:r w:rsidR="009356D6" w:rsidRPr="009356D6">
        <w:rPr>
          <w:rFonts w:eastAsiaTheme="minorHAnsi"/>
          <w:sz w:val="28"/>
          <w:szCs w:val="28"/>
          <w:lang w:eastAsia="en-US"/>
        </w:rPr>
        <w:t xml:space="preserve"> Федерального закона от 05.04.2013</w:t>
      </w:r>
      <w:r w:rsidR="005A64FC">
        <w:rPr>
          <w:rFonts w:eastAsiaTheme="minorHAnsi"/>
          <w:sz w:val="28"/>
          <w:szCs w:val="28"/>
          <w:lang w:eastAsia="en-US"/>
        </w:rPr>
        <w:t>г. №</w:t>
      </w:r>
      <w:r w:rsidR="009356D6" w:rsidRPr="009356D6">
        <w:rPr>
          <w:rFonts w:eastAsiaTheme="minorHAnsi"/>
          <w:sz w:val="28"/>
          <w:szCs w:val="28"/>
          <w:lang w:eastAsia="en-US"/>
        </w:rPr>
        <w:t xml:space="preserve">44-ФЗ </w:t>
      </w:r>
      <w:r w:rsidRPr="00B92ED9">
        <w:rPr>
          <w:sz w:val="28"/>
          <w:szCs w:val="28"/>
        </w:rPr>
        <w:t>«</w:t>
      </w:r>
      <w:r w:rsidRPr="00B92ED9">
        <w:rPr>
          <w:rFonts w:eastAsia="Calibri"/>
          <w:sz w:val="28"/>
          <w:szCs w:val="28"/>
          <w:lang w:eastAsia="en-US"/>
        </w:rPr>
        <w:t>О контрактной системе в сфере закупок товаров, работ, услуг для обеспечения государственных и муниципальных</w:t>
      </w:r>
      <w:proofErr w:type="gramEnd"/>
      <w:r w:rsidRPr="00B92ED9">
        <w:rPr>
          <w:rFonts w:eastAsia="Calibri"/>
          <w:sz w:val="28"/>
          <w:szCs w:val="28"/>
          <w:lang w:eastAsia="en-US"/>
        </w:rPr>
        <w:t xml:space="preserve"> нужд</w:t>
      </w:r>
      <w:r>
        <w:rPr>
          <w:rFonts w:eastAsia="Calibri"/>
          <w:sz w:val="28"/>
          <w:szCs w:val="28"/>
          <w:lang w:eastAsia="en-US"/>
        </w:rPr>
        <w:t>», Администрация Курской области</w:t>
      </w:r>
      <w:r w:rsidRPr="00B92ED9">
        <w:rPr>
          <w:rFonts w:eastAsia="Calibri"/>
          <w:sz w:val="28"/>
          <w:szCs w:val="28"/>
          <w:lang w:eastAsia="en-US"/>
        </w:rPr>
        <w:t xml:space="preserve"> </w:t>
      </w:r>
      <w:r>
        <w:rPr>
          <w:rFonts w:eastAsia="Calibri"/>
          <w:sz w:val="28"/>
          <w:szCs w:val="28"/>
          <w:lang w:eastAsia="en-US"/>
        </w:rPr>
        <w:t>ПОСТАНОВЛЯЕТ</w:t>
      </w:r>
      <w:r w:rsidRPr="00B92ED9">
        <w:rPr>
          <w:rFonts w:eastAsia="Calibri"/>
          <w:sz w:val="28"/>
          <w:szCs w:val="28"/>
          <w:lang w:eastAsia="en-US"/>
        </w:rPr>
        <w:t>:</w:t>
      </w:r>
    </w:p>
    <w:p w:rsidR="000942C2" w:rsidRDefault="0091061B" w:rsidP="0091061B">
      <w:pPr>
        <w:autoSpaceDE w:val="0"/>
        <w:autoSpaceDN w:val="0"/>
        <w:adjustRightInd w:val="0"/>
        <w:ind w:firstLine="567"/>
        <w:jc w:val="both"/>
        <w:rPr>
          <w:sz w:val="28"/>
          <w:szCs w:val="28"/>
        </w:rPr>
      </w:pPr>
      <w:r>
        <w:rPr>
          <w:color w:val="000000" w:themeColor="text1"/>
          <w:sz w:val="28"/>
          <w:szCs w:val="28"/>
        </w:rPr>
        <w:t xml:space="preserve">1. </w:t>
      </w:r>
      <w:r w:rsidR="000942C2">
        <w:rPr>
          <w:color w:val="000000" w:themeColor="text1"/>
          <w:sz w:val="28"/>
          <w:szCs w:val="28"/>
        </w:rPr>
        <w:t xml:space="preserve">Утвердить прилагаемый Порядок </w:t>
      </w:r>
      <w:r w:rsidR="00CD3815">
        <w:rPr>
          <w:color w:val="000000" w:themeColor="text1"/>
          <w:sz w:val="28"/>
          <w:szCs w:val="28"/>
        </w:rPr>
        <w:t xml:space="preserve">организации работы по </w:t>
      </w:r>
      <w:r w:rsidR="005A64FC">
        <w:rPr>
          <w:color w:val="000000" w:themeColor="text1"/>
          <w:sz w:val="28"/>
          <w:szCs w:val="28"/>
        </w:rPr>
        <w:t>осуществлени</w:t>
      </w:r>
      <w:r w:rsidR="00CD3815">
        <w:rPr>
          <w:color w:val="000000" w:themeColor="text1"/>
          <w:sz w:val="28"/>
          <w:szCs w:val="28"/>
        </w:rPr>
        <w:t>ю</w:t>
      </w:r>
      <w:r w:rsidR="005A64FC">
        <w:rPr>
          <w:color w:val="000000" w:themeColor="text1"/>
          <w:sz w:val="28"/>
          <w:szCs w:val="28"/>
        </w:rPr>
        <w:t xml:space="preserve"> закупок малого объем</w:t>
      </w:r>
      <w:r w:rsidR="00CD3815">
        <w:rPr>
          <w:color w:val="000000" w:themeColor="text1"/>
          <w:sz w:val="28"/>
          <w:szCs w:val="28"/>
        </w:rPr>
        <w:t>а</w:t>
      </w:r>
      <w:r w:rsidR="005A64FC">
        <w:rPr>
          <w:color w:val="000000" w:themeColor="text1"/>
          <w:sz w:val="28"/>
          <w:szCs w:val="28"/>
        </w:rPr>
        <w:t xml:space="preserve"> в региональной информационной системе в сфере </w:t>
      </w:r>
      <w:r w:rsidRPr="006B0507">
        <w:rPr>
          <w:sz w:val="28"/>
          <w:szCs w:val="28"/>
        </w:rPr>
        <w:t>закупок для об</w:t>
      </w:r>
      <w:r>
        <w:rPr>
          <w:sz w:val="28"/>
          <w:szCs w:val="28"/>
        </w:rPr>
        <w:t>еспечения нужд Курской области «</w:t>
      </w:r>
      <w:r w:rsidRPr="006B0507">
        <w:rPr>
          <w:sz w:val="28"/>
          <w:szCs w:val="28"/>
        </w:rPr>
        <w:t>Торги Курской области</w:t>
      </w:r>
      <w:r>
        <w:rPr>
          <w:sz w:val="28"/>
          <w:szCs w:val="28"/>
        </w:rPr>
        <w:t>».</w:t>
      </w:r>
    </w:p>
    <w:p w:rsidR="00CD3815" w:rsidRDefault="00CD3815" w:rsidP="0091061B">
      <w:pPr>
        <w:autoSpaceDE w:val="0"/>
        <w:autoSpaceDN w:val="0"/>
        <w:adjustRightInd w:val="0"/>
        <w:ind w:firstLine="567"/>
        <w:jc w:val="both"/>
        <w:rPr>
          <w:sz w:val="28"/>
          <w:szCs w:val="28"/>
        </w:rPr>
      </w:pPr>
      <w:r>
        <w:rPr>
          <w:color w:val="000000" w:themeColor="text1"/>
          <w:sz w:val="28"/>
          <w:szCs w:val="28"/>
        </w:rPr>
        <w:t xml:space="preserve">2. Утвердить прилагаемый Регламент осуществления закупок малого объема с использованием </w:t>
      </w:r>
      <w:r w:rsidR="002C3F66">
        <w:rPr>
          <w:color w:val="000000" w:themeColor="text1"/>
          <w:sz w:val="28"/>
          <w:szCs w:val="28"/>
        </w:rPr>
        <w:t>программ</w:t>
      </w:r>
      <w:r>
        <w:rPr>
          <w:color w:val="000000" w:themeColor="text1"/>
          <w:sz w:val="28"/>
          <w:szCs w:val="28"/>
        </w:rPr>
        <w:t xml:space="preserve">ного модуля «Малые закупки» в региональной информационной системе в сфере </w:t>
      </w:r>
      <w:r w:rsidRPr="006B0507">
        <w:rPr>
          <w:sz w:val="28"/>
          <w:szCs w:val="28"/>
        </w:rPr>
        <w:t>закупок для об</w:t>
      </w:r>
      <w:r>
        <w:rPr>
          <w:sz w:val="28"/>
          <w:szCs w:val="28"/>
        </w:rPr>
        <w:t>еспечения нужд Курской области «</w:t>
      </w:r>
      <w:r w:rsidRPr="006B0507">
        <w:rPr>
          <w:sz w:val="28"/>
          <w:szCs w:val="28"/>
        </w:rPr>
        <w:t>Торги Курской области</w:t>
      </w:r>
      <w:r>
        <w:rPr>
          <w:sz w:val="28"/>
          <w:szCs w:val="28"/>
        </w:rPr>
        <w:t>».</w:t>
      </w:r>
    </w:p>
    <w:p w:rsidR="0091061B" w:rsidRDefault="0091061B" w:rsidP="0091061B">
      <w:pPr>
        <w:autoSpaceDE w:val="0"/>
        <w:autoSpaceDN w:val="0"/>
        <w:adjustRightInd w:val="0"/>
        <w:ind w:firstLine="567"/>
        <w:jc w:val="both"/>
        <w:rPr>
          <w:rFonts w:eastAsiaTheme="minorHAnsi"/>
          <w:sz w:val="28"/>
          <w:szCs w:val="28"/>
          <w:lang w:eastAsia="en-US"/>
        </w:rPr>
      </w:pPr>
      <w:r>
        <w:rPr>
          <w:color w:val="000000" w:themeColor="text1"/>
          <w:sz w:val="28"/>
          <w:szCs w:val="28"/>
        </w:rPr>
        <w:t xml:space="preserve">3. Комитету по управлению имуществом Курской области (И.В. </w:t>
      </w:r>
      <w:proofErr w:type="spellStart"/>
      <w:r>
        <w:rPr>
          <w:color w:val="000000" w:themeColor="text1"/>
          <w:sz w:val="28"/>
          <w:szCs w:val="28"/>
        </w:rPr>
        <w:t>Куцак</w:t>
      </w:r>
      <w:proofErr w:type="spellEnd"/>
      <w:r>
        <w:rPr>
          <w:color w:val="000000" w:themeColor="text1"/>
          <w:sz w:val="28"/>
          <w:szCs w:val="28"/>
        </w:rPr>
        <w:t xml:space="preserve">) обеспечить </w:t>
      </w:r>
      <w:r w:rsidR="002C3F66">
        <w:rPr>
          <w:color w:val="000000" w:themeColor="text1"/>
          <w:sz w:val="28"/>
          <w:szCs w:val="28"/>
        </w:rPr>
        <w:t xml:space="preserve">методическую работу по </w:t>
      </w:r>
      <w:r w:rsidR="002977E0">
        <w:rPr>
          <w:color w:val="000000" w:themeColor="text1"/>
          <w:sz w:val="28"/>
          <w:szCs w:val="28"/>
        </w:rPr>
        <w:t>реализации</w:t>
      </w:r>
      <w:r w:rsidR="002C3F66">
        <w:rPr>
          <w:color w:val="000000" w:themeColor="text1"/>
          <w:sz w:val="28"/>
          <w:szCs w:val="28"/>
        </w:rPr>
        <w:t xml:space="preserve"> заказчиками Регламента, указанного в пункте 2 настоящего постановления. </w:t>
      </w:r>
    </w:p>
    <w:p w:rsidR="000942C2" w:rsidRDefault="0051423F" w:rsidP="000942C2">
      <w:pPr>
        <w:autoSpaceDE w:val="0"/>
        <w:autoSpaceDN w:val="0"/>
        <w:adjustRightInd w:val="0"/>
        <w:ind w:firstLine="567"/>
        <w:jc w:val="both"/>
        <w:rPr>
          <w:color w:val="000000" w:themeColor="text1"/>
          <w:sz w:val="28"/>
          <w:szCs w:val="28"/>
        </w:rPr>
      </w:pPr>
      <w:r>
        <w:rPr>
          <w:rFonts w:eastAsiaTheme="minorHAnsi"/>
          <w:sz w:val="28"/>
          <w:szCs w:val="28"/>
          <w:lang w:eastAsia="en-US"/>
        </w:rPr>
        <w:t>4</w:t>
      </w:r>
      <w:r w:rsidR="000942C2">
        <w:rPr>
          <w:rFonts w:eastAsiaTheme="minorHAnsi"/>
          <w:sz w:val="28"/>
          <w:szCs w:val="28"/>
          <w:lang w:eastAsia="en-US"/>
        </w:rPr>
        <w:t xml:space="preserve">. </w:t>
      </w:r>
      <w:proofErr w:type="gramStart"/>
      <w:r w:rsidR="000942C2">
        <w:rPr>
          <w:rFonts w:eastAsiaTheme="minorHAnsi"/>
          <w:sz w:val="28"/>
          <w:szCs w:val="28"/>
          <w:lang w:eastAsia="en-US"/>
        </w:rPr>
        <w:t>Контроль за</w:t>
      </w:r>
      <w:proofErr w:type="gramEnd"/>
      <w:r w:rsidR="000942C2">
        <w:rPr>
          <w:rFonts w:eastAsiaTheme="minorHAnsi"/>
          <w:sz w:val="28"/>
          <w:szCs w:val="28"/>
          <w:lang w:eastAsia="en-US"/>
        </w:rPr>
        <w:t xml:space="preserve"> исполнением настоящего постановления возложить на заместителя Губернатора Курской области А.Б. Смирнова. </w:t>
      </w:r>
    </w:p>
    <w:p w:rsidR="000942C2" w:rsidRDefault="0051423F" w:rsidP="000942C2">
      <w:pPr>
        <w:ind w:firstLine="567"/>
        <w:jc w:val="both"/>
        <w:rPr>
          <w:color w:val="000000" w:themeColor="text1"/>
          <w:sz w:val="28"/>
          <w:szCs w:val="28"/>
        </w:rPr>
      </w:pPr>
      <w:r>
        <w:rPr>
          <w:color w:val="000000" w:themeColor="text1"/>
          <w:sz w:val="28"/>
          <w:szCs w:val="28"/>
        </w:rPr>
        <w:t>5</w:t>
      </w:r>
      <w:r w:rsidR="000942C2">
        <w:rPr>
          <w:color w:val="000000" w:themeColor="text1"/>
          <w:sz w:val="28"/>
          <w:szCs w:val="28"/>
        </w:rPr>
        <w:t xml:space="preserve">. Настоящее постановление вступает в силу с 01 января 2020 года. </w:t>
      </w:r>
    </w:p>
    <w:p w:rsidR="000942C2" w:rsidRDefault="000942C2" w:rsidP="000942C2">
      <w:pPr>
        <w:ind w:firstLine="567"/>
        <w:jc w:val="both"/>
        <w:rPr>
          <w:color w:val="000000" w:themeColor="text1"/>
          <w:sz w:val="28"/>
          <w:szCs w:val="28"/>
        </w:rPr>
      </w:pPr>
    </w:p>
    <w:p w:rsidR="000942C2" w:rsidRDefault="000942C2" w:rsidP="000942C2">
      <w:pPr>
        <w:ind w:firstLine="567"/>
        <w:jc w:val="both"/>
        <w:rPr>
          <w:rFonts w:eastAsiaTheme="minorHAnsi"/>
          <w:color w:val="000000" w:themeColor="text1"/>
          <w:sz w:val="28"/>
          <w:szCs w:val="28"/>
          <w:lang w:eastAsia="en-US"/>
        </w:rPr>
      </w:pPr>
    </w:p>
    <w:p w:rsidR="000942C2" w:rsidRPr="00FD3F66" w:rsidRDefault="000942C2" w:rsidP="000942C2">
      <w:pPr>
        <w:pStyle w:val="ConsPlusNormal"/>
        <w:rPr>
          <w:sz w:val="28"/>
          <w:szCs w:val="28"/>
        </w:rPr>
      </w:pPr>
      <w:r>
        <w:rPr>
          <w:sz w:val="28"/>
          <w:szCs w:val="28"/>
        </w:rPr>
        <w:t>Губернатор</w:t>
      </w:r>
    </w:p>
    <w:p w:rsidR="000942C2" w:rsidRPr="00EE1C9F" w:rsidRDefault="000942C2" w:rsidP="000942C2">
      <w:r w:rsidRPr="00FD3F66">
        <w:rPr>
          <w:sz w:val="28"/>
          <w:szCs w:val="28"/>
        </w:rPr>
        <w:t xml:space="preserve">Курской области                                           </w:t>
      </w:r>
      <w:r>
        <w:rPr>
          <w:sz w:val="28"/>
          <w:szCs w:val="28"/>
        </w:rPr>
        <w:t xml:space="preserve">                                   </w:t>
      </w:r>
      <w:r w:rsidRPr="00FD3F66">
        <w:rPr>
          <w:sz w:val="28"/>
          <w:szCs w:val="28"/>
        </w:rPr>
        <w:t>Р.В.</w:t>
      </w:r>
      <w:r>
        <w:rPr>
          <w:sz w:val="28"/>
          <w:szCs w:val="28"/>
        </w:rPr>
        <w:t xml:space="preserve"> </w:t>
      </w:r>
      <w:proofErr w:type="spellStart"/>
      <w:r w:rsidRPr="00FD3F66">
        <w:rPr>
          <w:sz w:val="28"/>
          <w:szCs w:val="28"/>
        </w:rPr>
        <w:t>Старовойт</w:t>
      </w:r>
      <w:proofErr w:type="spellEnd"/>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2977E0">
      <w:pPr>
        <w:jc w:val="both"/>
        <w:rPr>
          <w:rFonts w:eastAsiaTheme="minorHAnsi"/>
          <w:color w:val="000000" w:themeColor="text1"/>
          <w:sz w:val="28"/>
          <w:szCs w:val="28"/>
          <w:lang w:eastAsia="en-US"/>
        </w:rPr>
      </w:pPr>
    </w:p>
    <w:tbl>
      <w:tblPr>
        <w:tblpPr w:leftFromText="180" w:rightFromText="180" w:vertAnchor="text" w:tblpX="4819" w:tblpY="10"/>
        <w:tblW w:w="0" w:type="auto"/>
        <w:tblLook w:val="0000"/>
      </w:tblPr>
      <w:tblGrid>
        <w:gridCol w:w="5063"/>
      </w:tblGrid>
      <w:tr w:rsidR="000942C2" w:rsidTr="007D6BC1">
        <w:trPr>
          <w:trHeight w:val="1613"/>
        </w:trPr>
        <w:tc>
          <w:tcPr>
            <w:tcW w:w="5063" w:type="dxa"/>
          </w:tcPr>
          <w:p w:rsidR="000942C2" w:rsidRDefault="000942C2" w:rsidP="007D6BC1">
            <w:pPr>
              <w:ind w:firstLine="709"/>
              <w:jc w:val="center"/>
              <w:rPr>
                <w:rFonts w:eastAsiaTheme="minorHAnsi"/>
                <w:sz w:val="28"/>
                <w:szCs w:val="28"/>
                <w:lang w:eastAsia="en-US"/>
              </w:rPr>
            </w:pPr>
            <w:r>
              <w:rPr>
                <w:rFonts w:eastAsiaTheme="minorHAnsi"/>
                <w:sz w:val="28"/>
                <w:szCs w:val="28"/>
                <w:lang w:eastAsia="en-US"/>
              </w:rPr>
              <w:t>УТВЕРЖДЕН</w:t>
            </w:r>
          </w:p>
          <w:p w:rsidR="000942C2" w:rsidRDefault="000942C2" w:rsidP="007D6BC1">
            <w:pPr>
              <w:ind w:firstLine="709"/>
              <w:jc w:val="center"/>
              <w:rPr>
                <w:rFonts w:eastAsiaTheme="minorHAnsi"/>
                <w:sz w:val="28"/>
                <w:szCs w:val="28"/>
                <w:lang w:eastAsia="en-US"/>
              </w:rPr>
            </w:pPr>
            <w:r>
              <w:rPr>
                <w:rFonts w:eastAsiaTheme="minorHAnsi"/>
                <w:sz w:val="28"/>
                <w:szCs w:val="28"/>
                <w:lang w:eastAsia="en-US"/>
              </w:rPr>
              <w:t>постановлением Администрации</w:t>
            </w:r>
          </w:p>
          <w:p w:rsidR="000942C2" w:rsidRDefault="000942C2" w:rsidP="007D6BC1">
            <w:pPr>
              <w:ind w:firstLine="709"/>
              <w:jc w:val="center"/>
              <w:rPr>
                <w:rFonts w:eastAsiaTheme="minorHAnsi"/>
                <w:sz w:val="28"/>
                <w:szCs w:val="28"/>
                <w:lang w:eastAsia="en-US"/>
              </w:rPr>
            </w:pPr>
            <w:r>
              <w:rPr>
                <w:rFonts w:eastAsiaTheme="minorHAnsi"/>
                <w:sz w:val="28"/>
                <w:szCs w:val="28"/>
                <w:lang w:eastAsia="en-US"/>
              </w:rPr>
              <w:t>Курской области</w:t>
            </w:r>
          </w:p>
          <w:p w:rsidR="000942C2" w:rsidRDefault="000942C2" w:rsidP="007D6BC1">
            <w:pPr>
              <w:ind w:firstLine="709"/>
              <w:jc w:val="center"/>
              <w:rPr>
                <w:rFonts w:eastAsiaTheme="minorHAnsi"/>
                <w:sz w:val="28"/>
                <w:szCs w:val="28"/>
                <w:lang w:eastAsia="en-US"/>
              </w:rPr>
            </w:pPr>
            <w:r>
              <w:rPr>
                <w:rFonts w:eastAsiaTheme="minorHAnsi"/>
                <w:sz w:val="28"/>
                <w:szCs w:val="28"/>
                <w:lang w:eastAsia="en-US"/>
              </w:rPr>
              <w:t>от _________ № _______</w:t>
            </w:r>
          </w:p>
          <w:p w:rsidR="000942C2" w:rsidRDefault="000942C2" w:rsidP="007D6BC1">
            <w:pPr>
              <w:jc w:val="both"/>
              <w:rPr>
                <w:rFonts w:eastAsiaTheme="minorHAnsi"/>
                <w:sz w:val="28"/>
                <w:szCs w:val="28"/>
                <w:lang w:eastAsia="en-US"/>
              </w:rPr>
            </w:pPr>
          </w:p>
        </w:tc>
      </w:tr>
    </w:tbl>
    <w:p w:rsidR="000942C2" w:rsidRDefault="000942C2" w:rsidP="000942C2">
      <w:pPr>
        <w:ind w:firstLine="709"/>
        <w:jc w:val="both"/>
        <w:rPr>
          <w:rFonts w:eastAsiaTheme="minorHAnsi"/>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both"/>
        <w:rPr>
          <w:rFonts w:eastAsiaTheme="minorHAnsi"/>
          <w:color w:val="000000" w:themeColor="text1"/>
          <w:sz w:val="28"/>
          <w:szCs w:val="28"/>
          <w:lang w:eastAsia="en-US"/>
        </w:rPr>
      </w:pPr>
    </w:p>
    <w:p w:rsidR="000942C2" w:rsidRDefault="000942C2" w:rsidP="000942C2">
      <w:pPr>
        <w:ind w:firstLine="567"/>
        <w:jc w:val="center"/>
        <w:rPr>
          <w:rFonts w:eastAsiaTheme="minorHAnsi"/>
          <w:color w:val="000000" w:themeColor="text1"/>
          <w:sz w:val="28"/>
          <w:szCs w:val="28"/>
          <w:lang w:eastAsia="en-US"/>
        </w:rPr>
      </w:pPr>
    </w:p>
    <w:p w:rsidR="0091061B" w:rsidRDefault="000942C2" w:rsidP="000942C2">
      <w:pPr>
        <w:jc w:val="center"/>
        <w:rPr>
          <w:rFonts w:eastAsiaTheme="minorHAnsi"/>
          <w:b/>
          <w:sz w:val="28"/>
          <w:szCs w:val="28"/>
          <w:lang w:eastAsia="en-US"/>
        </w:rPr>
      </w:pPr>
      <w:r>
        <w:rPr>
          <w:rFonts w:eastAsiaTheme="minorHAnsi"/>
          <w:b/>
          <w:sz w:val="28"/>
          <w:szCs w:val="28"/>
          <w:lang w:eastAsia="en-US"/>
        </w:rPr>
        <w:t>Порядок</w:t>
      </w:r>
      <w:r w:rsidR="0091061B">
        <w:rPr>
          <w:rFonts w:eastAsiaTheme="minorHAnsi"/>
          <w:b/>
          <w:sz w:val="28"/>
          <w:szCs w:val="28"/>
          <w:lang w:eastAsia="en-US"/>
        </w:rPr>
        <w:t xml:space="preserve"> </w:t>
      </w:r>
    </w:p>
    <w:p w:rsidR="000942C2" w:rsidRPr="0091061B" w:rsidRDefault="00CD3815" w:rsidP="000942C2">
      <w:pPr>
        <w:jc w:val="center"/>
        <w:rPr>
          <w:rFonts w:eastAsiaTheme="minorHAnsi"/>
          <w:b/>
          <w:sz w:val="28"/>
          <w:szCs w:val="28"/>
          <w:lang w:eastAsia="en-US"/>
        </w:rPr>
      </w:pPr>
      <w:r w:rsidRPr="00CD3815">
        <w:rPr>
          <w:b/>
          <w:color w:val="000000" w:themeColor="text1"/>
          <w:sz w:val="28"/>
          <w:szCs w:val="28"/>
        </w:rPr>
        <w:t xml:space="preserve">организации работы по осуществлению закупок малого объема в региональной информационной системе </w:t>
      </w:r>
      <w:r w:rsidR="0091061B" w:rsidRPr="00CD3815">
        <w:rPr>
          <w:b/>
          <w:color w:val="000000" w:themeColor="text1"/>
          <w:sz w:val="28"/>
          <w:szCs w:val="28"/>
        </w:rPr>
        <w:t>в</w:t>
      </w:r>
      <w:r w:rsidR="0091061B" w:rsidRPr="0091061B">
        <w:rPr>
          <w:b/>
          <w:color w:val="000000" w:themeColor="text1"/>
          <w:sz w:val="28"/>
          <w:szCs w:val="28"/>
        </w:rPr>
        <w:t xml:space="preserve"> сфере </w:t>
      </w:r>
      <w:r w:rsidR="0091061B" w:rsidRPr="0091061B">
        <w:rPr>
          <w:b/>
          <w:sz w:val="28"/>
          <w:szCs w:val="28"/>
        </w:rPr>
        <w:t>закупок для обеспечения нужд Курской области «Торги Курской области»</w:t>
      </w:r>
    </w:p>
    <w:p w:rsidR="000942C2" w:rsidRPr="00F447C1" w:rsidRDefault="000942C2" w:rsidP="0091061B">
      <w:pPr>
        <w:rPr>
          <w:rFonts w:eastAsia="Calibri"/>
          <w:sz w:val="28"/>
          <w:szCs w:val="28"/>
          <w:lang w:eastAsia="en-US"/>
        </w:rPr>
      </w:pPr>
    </w:p>
    <w:p w:rsidR="000942C2" w:rsidRDefault="000942C2" w:rsidP="000942C2">
      <w:pPr>
        <w:ind w:firstLine="567"/>
        <w:jc w:val="center"/>
        <w:rPr>
          <w:rFonts w:eastAsiaTheme="minorHAnsi"/>
          <w:color w:val="000000" w:themeColor="text1"/>
          <w:sz w:val="28"/>
          <w:szCs w:val="28"/>
          <w:lang w:eastAsia="en-US"/>
        </w:rPr>
      </w:pPr>
      <w:r>
        <w:rPr>
          <w:rFonts w:eastAsiaTheme="minorHAnsi"/>
          <w:color w:val="000000" w:themeColor="text1"/>
          <w:sz w:val="28"/>
          <w:szCs w:val="28"/>
          <w:lang w:val="en-US" w:eastAsia="en-US"/>
        </w:rPr>
        <w:t>I</w:t>
      </w:r>
      <w:r>
        <w:rPr>
          <w:rFonts w:eastAsiaTheme="minorHAnsi"/>
          <w:color w:val="000000" w:themeColor="text1"/>
          <w:sz w:val="28"/>
          <w:szCs w:val="28"/>
          <w:lang w:eastAsia="en-US"/>
        </w:rPr>
        <w:t>. Общие положения</w:t>
      </w:r>
    </w:p>
    <w:p w:rsidR="00F01992" w:rsidRDefault="00F01992" w:rsidP="00F01992">
      <w:pPr>
        <w:autoSpaceDE w:val="0"/>
        <w:autoSpaceDN w:val="0"/>
        <w:adjustRightInd w:val="0"/>
        <w:jc w:val="both"/>
        <w:rPr>
          <w:rFonts w:eastAsiaTheme="minorHAnsi"/>
          <w:color w:val="000000" w:themeColor="text1"/>
          <w:sz w:val="28"/>
          <w:szCs w:val="28"/>
          <w:lang w:eastAsia="en-US"/>
        </w:rPr>
      </w:pPr>
    </w:p>
    <w:p w:rsidR="00F01992" w:rsidRDefault="00F01992" w:rsidP="00F01992">
      <w:pPr>
        <w:autoSpaceDE w:val="0"/>
        <w:autoSpaceDN w:val="0"/>
        <w:adjustRightInd w:val="0"/>
        <w:ind w:firstLine="567"/>
        <w:jc w:val="both"/>
        <w:rPr>
          <w:rFonts w:eastAsia="Calibr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 xml:space="preserve">Настоящий </w:t>
      </w:r>
      <w:r w:rsidR="00C8019C">
        <w:rPr>
          <w:rFonts w:eastAsiaTheme="minorHAnsi"/>
          <w:sz w:val="28"/>
          <w:szCs w:val="28"/>
          <w:lang w:eastAsia="en-US"/>
        </w:rPr>
        <w:t>П</w:t>
      </w:r>
      <w:r>
        <w:rPr>
          <w:rFonts w:eastAsiaTheme="minorHAnsi"/>
          <w:sz w:val="28"/>
          <w:szCs w:val="28"/>
          <w:lang w:eastAsia="en-US"/>
        </w:rPr>
        <w:t xml:space="preserve">орядок распространяет свое действие на закупки </w:t>
      </w:r>
      <w:r w:rsidR="00C8019C">
        <w:rPr>
          <w:rFonts w:eastAsiaTheme="minorHAnsi"/>
          <w:sz w:val="28"/>
          <w:szCs w:val="28"/>
          <w:lang w:eastAsia="en-US"/>
        </w:rPr>
        <w:t>государственных</w:t>
      </w:r>
      <w:r>
        <w:rPr>
          <w:rFonts w:eastAsiaTheme="minorHAnsi"/>
          <w:sz w:val="28"/>
          <w:szCs w:val="28"/>
          <w:lang w:eastAsia="en-US"/>
        </w:rPr>
        <w:t xml:space="preserve"> заказчиков</w:t>
      </w:r>
      <w:r w:rsidR="00C8019C">
        <w:rPr>
          <w:rFonts w:eastAsiaTheme="minorHAnsi"/>
          <w:sz w:val="28"/>
          <w:szCs w:val="28"/>
          <w:lang w:eastAsia="en-US"/>
        </w:rPr>
        <w:t xml:space="preserve"> Курской области</w:t>
      </w:r>
      <w:r>
        <w:rPr>
          <w:rFonts w:eastAsiaTheme="minorHAnsi"/>
          <w:sz w:val="28"/>
          <w:szCs w:val="28"/>
          <w:lang w:eastAsia="en-US"/>
        </w:rPr>
        <w:t xml:space="preserve">, </w:t>
      </w:r>
      <w:r w:rsidR="00C8019C">
        <w:rPr>
          <w:rFonts w:eastAsiaTheme="minorHAnsi"/>
          <w:sz w:val="28"/>
          <w:szCs w:val="28"/>
          <w:lang w:eastAsia="en-US"/>
        </w:rPr>
        <w:t xml:space="preserve">казенных учреждений Курской области, бюджетных учреждений Курской области, автономных учреждений Курской области, государственных </w:t>
      </w:r>
      <w:r>
        <w:rPr>
          <w:rFonts w:eastAsiaTheme="minorHAnsi"/>
          <w:sz w:val="28"/>
          <w:szCs w:val="28"/>
          <w:lang w:eastAsia="en-US"/>
        </w:rPr>
        <w:t>унитарных предприятий</w:t>
      </w:r>
      <w:r w:rsidR="00C8019C">
        <w:rPr>
          <w:rFonts w:eastAsiaTheme="minorHAnsi"/>
          <w:sz w:val="28"/>
          <w:szCs w:val="28"/>
          <w:lang w:eastAsia="en-US"/>
        </w:rPr>
        <w:t xml:space="preserve"> Курской области,</w:t>
      </w:r>
      <w:r>
        <w:rPr>
          <w:rFonts w:eastAsiaTheme="minorHAnsi"/>
          <w:sz w:val="28"/>
          <w:szCs w:val="28"/>
          <w:lang w:eastAsia="en-US"/>
        </w:rPr>
        <w:t xml:space="preserve"> осуществляемы</w:t>
      </w:r>
      <w:r w:rsidR="00C8019C">
        <w:rPr>
          <w:rFonts w:eastAsiaTheme="minorHAnsi"/>
          <w:sz w:val="28"/>
          <w:szCs w:val="28"/>
          <w:lang w:eastAsia="en-US"/>
        </w:rPr>
        <w:t>е</w:t>
      </w:r>
      <w:r>
        <w:rPr>
          <w:rFonts w:eastAsiaTheme="minorHAnsi"/>
          <w:sz w:val="28"/>
          <w:szCs w:val="28"/>
          <w:lang w:eastAsia="en-US"/>
        </w:rPr>
        <w:t xml:space="preserve"> у единственного поставщика в случаях, установленных</w:t>
      </w:r>
      <w:r w:rsidR="00C8019C">
        <w:rPr>
          <w:rFonts w:eastAsiaTheme="minorHAnsi"/>
          <w:sz w:val="28"/>
          <w:szCs w:val="28"/>
          <w:lang w:eastAsia="en-US"/>
        </w:rPr>
        <w:t xml:space="preserve"> </w:t>
      </w:r>
      <w:hyperlink r:id="rId7" w:history="1">
        <w:r w:rsidR="00C8019C" w:rsidRPr="005A64FC">
          <w:rPr>
            <w:rFonts w:eastAsiaTheme="minorHAnsi"/>
            <w:color w:val="212911"/>
            <w:sz w:val="28"/>
            <w:szCs w:val="28"/>
            <w:lang w:eastAsia="en-US"/>
          </w:rPr>
          <w:t>пунктами 4</w:t>
        </w:r>
      </w:hyperlink>
      <w:r w:rsidR="00C8019C" w:rsidRPr="005A64FC">
        <w:rPr>
          <w:rFonts w:eastAsiaTheme="minorHAnsi"/>
          <w:color w:val="212911"/>
          <w:sz w:val="28"/>
          <w:szCs w:val="28"/>
          <w:lang w:eastAsia="en-US"/>
        </w:rPr>
        <w:t xml:space="preserve">, </w:t>
      </w:r>
      <w:hyperlink r:id="rId8" w:history="1">
        <w:r w:rsidR="00C8019C" w:rsidRPr="005A64FC">
          <w:rPr>
            <w:rFonts w:eastAsiaTheme="minorHAnsi"/>
            <w:color w:val="212911"/>
            <w:sz w:val="28"/>
            <w:szCs w:val="28"/>
            <w:lang w:eastAsia="en-US"/>
          </w:rPr>
          <w:t>5 части 1 статьи 93</w:t>
        </w:r>
      </w:hyperlink>
      <w:r w:rsidR="00C8019C" w:rsidRPr="009356D6">
        <w:rPr>
          <w:rFonts w:eastAsiaTheme="minorHAnsi"/>
          <w:sz w:val="28"/>
          <w:szCs w:val="28"/>
          <w:lang w:eastAsia="en-US"/>
        </w:rPr>
        <w:t xml:space="preserve"> Федерального закона от 05.04.2013</w:t>
      </w:r>
      <w:r w:rsidR="00C8019C">
        <w:rPr>
          <w:rFonts w:eastAsiaTheme="minorHAnsi"/>
          <w:sz w:val="28"/>
          <w:szCs w:val="28"/>
          <w:lang w:eastAsia="en-US"/>
        </w:rPr>
        <w:t>г. №</w:t>
      </w:r>
      <w:r w:rsidR="00C8019C" w:rsidRPr="009356D6">
        <w:rPr>
          <w:rFonts w:eastAsiaTheme="minorHAnsi"/>
          <w:sz w:val="28"/>
          <w:szCs w:val="28"/>
          <w:lang w:eastAsia="en-US"/>
        </w:rPr>
        <w:t xml:space="preserve">44-ФЗ </w:t>
      </w:r>
      <w:r w:rsidR="00C8019C" w:rsidRPr="00B92ED9">
        <w:rPr>
          <w:sz w:val="28"/>
          <w:szCs w:val="28"/>
        </w:rPr>
        <w:t>«</w:t>
      </w:r>
      <w:r w:rsidR="00C8019C" w:rsidRPr="00B92ED9">
        <w:rPr>
          <w:rFonts w:eastAsia="Calibri"/>
          <w:sz w:val="28"/>
          <w:szCs w:val="28"/>
          <w:lang w:eastAsia="en-US"/>
        </w:rPr>
        <w:t>О контрактной системе в сфере закупок товаров, работ, услуг для обеспечения государственных</w:t>
      </w:r>
      <w:proofErr w:type="gramEnd"/>
      <w:r w:rsidR="00C8019C" w:rsidRPr="00B92ED9">
        <w:rPr>
          <w:rFonts w:eastAsia="Calibri"/>
          <w:sz w:val="28"/>
          <w:szCs w:val="28"/>
          <w:lang w:eastAsia="en-US"/>
        </w:rPr>
        <w:t xml:space="preserve"> и муниципальных нужд</w:t>
      </w:r>
      <w:r w:rsidR="00C8019C">
        <w:rPr>
          <w:rFonts w:eastAsia="Calibri"/>
          <w:sz w:val="28"/>
          <w:szCs w:val="28"/>
          <w:lang w:eastAsia="en-US"/>
        </w:rPr>
        <w:t xml:space="preserve">» (далее – Федеральный закон «О контрактной системе»). </w:t>
      </w:r>
    </w:p>
    <w:p w:rsidR="00C8019C" w:rsidRDefault="00C8019C" w:rsidP="00F01992">
      <w:pPr>
        <w:autoSpaceDE w:val="0"/>
        <w:autoSpaceDN w:val="0"/>
        <w:adjustRightInd w:val="0"/>
        <w:ind w:firstLine="567"/>
        <w:jc w:val="both"/>
        <w:rPr>
          <w:rFonts w:eastAsiaTheme="minorHAnsi"/>
          <w:color w:val="000000" w:themeColor="text1"/>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Используемые</w:t>
      </w:r>
      <w:proofErr w:type="gramEnd"/>
      <w:r>
        <w:rPr>
          <w:rFonts w:eastAsiaTheme="minorHAnsi"/>
          <w:sz w:val="28"/>
          <w:szCs w:val="28"/>
          <w:lang w:eastAsia="en-US"/>
        </w:rPr>
        <w:t xml:space="preserve"> а настоящем Порядке термины и определения применяются </w:t>
      </w:r>
      <w:r>
        <w:rPr>
          <w:sz w:val="28"/>
          <w:szCs w:val="28"/>
        </w:rPr>
        <w:t xml:space="preserve">в значениях, установленных </w:t>
      </w:r>
      <w:r>
        <w:rPr>
          <w:rFonts w:eastAsiaTheme="minorHAnsi"/>
          <w:color w:val="000000" w:themeColor="text1"/>
          <w:sz w:val="28"/>
          <w:szCs w:val="28"/>
          <w:lang w:eastAsia="en-US"/>
        </w:rPr>
        <w:t>Федеральным законом «О контрактной системе», а также в следующих значениях:</w:t>
      </w:r>
    </w:p>
    <w:p w:rsidR="00C8019C" w:rsidRDefault="002A084A" w:rsidP="00F01992">
      <w:pPr>
        <w:autoSpaceDE w:val="0"/>
        <w:autoSpaceDN w:val="0"/>
        <w:adjustRightInd w:val="0"/>
        <w:ind w:firstLine="567"/>
        <w:jc w:val="both"/>
        <w:rPr>
          <w:sz w:val="28"/>
          <w:szCs w:val="28"/>
        </w:rPr>
      </w:pPr>
      <w:r>
        <w:rPr>
          <w:rFonts w:eastAsiaTheme="minorHAnsi"/>
          <w:color w:val="000000" w:themeColor="text1"/>
          <w:sz w:val="28"/>
          <w:szCs w:val="28"/>
          <w:lang w:eastAsia="en-US"/>
        </w:rPr>
        <w:t xml:space="preserve">1) </w:t>
      </w:r>
      <w:r w:rsidR="00FE5FF1">
        <w:rPr>
          <w:color w:val="000000" w:themeColor="text1"/>
          <w:sz w:val="28"/>
          <w:szCs w:val="28"/>
        </w:rPr>
        <w:t xml:space="preserve">региональная информационная система </w:t>
      </w:r>
      <w:r w:rsidR="00FE5FF1">
        <w:rPr>
          <w:sz w:val="28"/>
          <w:szCs w:val="28"/>
        </w:rPr>
        <w:t>«</w:t>
      </w:r>
      <w:r w:rsidR="00FE5FF1" w:rsidRPr="006B0507">
        <w:rPr>
          <w:sz w:val="28"/>
          <w:szCs w:val="28"/>
        </w:rPr>
        <w:t>Торги Курской области</w:t>
      </w:r>
      <w:r w:rsidR="00FE5FF1">
        <w:rPr>
          <w:sz w:val="28"/>
          <w:szCs w:val="28"/>
        </w:rPr>
        <w:t>» - информационная система, созданная на основании постановления Губернатора Курской области от 27.03.2018г. №85-пг «О региональной информационной системе в сфере закупок для обеспечения нужд Курской области «Торги Курской области»  и обеспечивающая автоматизацию процессов планирования и осуществления закупок (далее – РИС «Торги Курской области»);</w:t>
      </w:r>
    </w:p>
    <w:p w:rsidR="00FE5FF1" w:rsidRDefault="002A084A" w:rsidP="00F01992">
      <w:pPr>
        <w:autoSpaceDE w:val="0"/>
        <w:autoSpaceDN w:val="0"/>
        <w:adjustRightInd w:val="0"/>
        <w:ind w:firstLine="567"/>
        <w:jc w:val="both"/>
        <w:rPr>
          <w:sz w:val="28"/>
          <w:szCs w:val="28"/>
        </w:rPr>
      </w:pPr>
      <w:r>
        <w:rPr>
          <w:sz w:val="28"/>
          <w:szCs w:val="28"/>
        </w:rPr>
        <w:t xml:space="preserve">2) </w:t>
      </w:r>
      <w:r w:rsidR="00FE5FF1">
        <w:rPr>
          <w:sz w:val="28"/>
          <w:szCs w:val="28"/>
        </w:rPr>
        <w:t>модуль «Малые закупки» - программный модуль, созданный на базе РИС «Торги Курской области», предназначенный для автоматизации процессов малых закупок (далее – Модуль);</w:t>
      </w:r>
    </w:p>
    <w:p w:rsidR="00676F11" w:rsidRDefault="00676F11" w:rsidP="00F01992">
      <w:pPr>
        <w:autoSpaceDE w:val="0"/>
        <w:autoSpaceDN w:val="0"/>
        <w:adjustRightInd w:val="0"/>
        <w:ind w:firstLine="567"/>
        <w:jc w:val="both"/>
        <w:rPr>
          <w:sz w:val="28"/>
          <w:szCs w:val="28"/>
        </w:rPr>
      </w:pPr>
      <w:r>
        <w:rPr>
          <w:sz w:val="28"/>
          <w:szCs w:val="28"/>
        </w:rPr>
        <w:t xml:space="preserve">3) закупка малого объема (малая закупка) – закупка товаров, работ, услуг, осуществляемая заказчиком у единственного поставщика на основании </w:t>
      </w:r>
      <w:hyperlink r:id="rId9" w:history="1">
        <w:r w:rsidRPr="00676F11">
          <w:rPr>
            <w:rFonts w:eastAsiaTheme="minorHAnsi"/>
            <w:color w:val="212911"/>
            <w:sz w:val="28"/>
            <w:szCs w:val="28"/>
            <w:lang w:eastAsia="en-US"/>
          </w:rPr>
          <w:t>пунктов 4</w:t>
        </w:r>
      </w:hyperlink>
      <w:r w:rsidRPr="00676F11">
        <w:rPr>
          <w:rFonts w:eastAsiaTheme="minorHAnsi"/>
          <w:color w:val="212911"/>
          <w:sz w:val="28"/>
          <w:szCs w:val="28"/>
          <w:lang w:eastAsia="en-US"/>
        </w:rPr>
        <w:t xml:space="preserve">, </w:t>
      </w:r>
      <w:hyperlink r:id="rId10" w:history="1">
        <w:r w:rsidRPr="00676F11">
          <w:rPr>
            <w:rFonts w:eastAsiaTheme="minorHAnsi"/>
            <w:color w:val="212911"/>
            <w:sz w:val="28"/>
            <w:szCs w:val="28"/>
            <w:lang w:eastAsia="en-US"/>
          </w:rPr>
          <w:t>5 части 1 статьи 93</w:t>
        </w:r>
      </w:hyperlink>
      <w:r w:rsidRPr="00676F11">
        <w:rPr>
          <w:rFonts w:eastAsiaTheme="minorHAnsi"/>
          <w:color w:val="212911"/>
          <w:sz w:val="28"/>
          <w:szCs w:val="28"/>
          <w:lang w:eastAsia="en-US"/>
        </w:rPr>
        <w:t xml:space="preserve"> Федер</w:t>
      </w:r>
      <w:r w:rsidRPr="009356D6">
        <w:rPr>
          <w:rFonts w:eastAsiaTheme="minorHAnsi"/>
          <w:sz w:val="28"/>
          <w:szCs w:val="28"/>
          <w:lang w:eastAsia="en-US"/>
        </w:rPr>
        <w:t>ального закона</w:t>
      </w:r>
      <w:r>
        <w:rPr>
          <w:rFonts w:eastAsiaTheme="minorHAnsi"/>
          <w:sz w:val="28"/>
          <w:szCs w:val="28"/>
          <w:lang w:eastAsia="en-US"/>
        </w:rPr>
        <w:t xml:space="preserve"> «О контрактной системе»;</w:t>
      </w:r>
    </w:p>
    <w:p w:rsidR="00FE5FF1" w:rsidRDefault="00676F11" w:rsidP="00F01992">
      <w:pPr>
        <w:autoSpaceDE w:val="0"/>
        <w:autoSpaceDN w:val="0"/>
        <w:adjustRightInd w:val="0"/>
        <w:ind w:firstLine="567"/>
        <w:jc w:val="both"/>
        <w:rPr>
          <w:rFonts w:eastAsiaTheme="minorHAnsi"/>
          <w:sz w:val="28"/>
          <w:szCs w:val="28"/>
          <w:lang w:eastAsia="en-US"/>
        </w:rPr>
      </w:pPr>
      <w:r>
        <w:rPr>
          <w:sz w:val="28"/>
          <w:szCs w:val="28"/>
        </w:rPr>
        <w:t>4</w:t>
      </w:r>
      <w:r w:rsidR="002A084A">
        <w:rPr>
          <w:sz w:val="28"/>
          <w:szCs w:val="28"/>
        </w:rPr>
        <w:t>)</w:t>
      </w:r>
      <w:r w:rsidR="004B416B">
        <w:rPr>
          <w:sz w:val="28"/>
          <w:szCs w:val="28"/>
        </w:rPr>
        <w:t xml:space="preserve"> </w:t>
      </w:r>
      <w:r w:rsidR="002A084A">
        <w:rPr>
          <w:sz w:val="28"/>
          <w:szCs w:val="28"/>
        </w:rPr>
        <w:t xml:space="preserve">заказчик - </w:t>
      </w:r>
      <w:r w:rsidR="002A084A">
        <w:rPr>
          <w:rFonts w:eastAsiaTheme="minorHAnsi"/>
          <w:sz w:val="28"/>
          <w:szCs w:val="28"/>
          <w:lang w:eastAsia="en-US"/>
        </w:rPr>
        <w:t xml:space="preserve">государственный заказчик Курской области, казенное учреждение Курской области, бюджетное учреждение Курской области, автономное учреждение Курской области, государственное унитарное предприятие Курской области, осуществляющее закупки малого объема на </w:t>
      </w:r>
      <w:r w:rsidR="002A084A">
        <w:rPr>
          <w:rFonts w:eastAsiaTheme="minorHAnsi"/>
          <w:sz w:val="28"/>
          <w:szCs w:val="28"/>
          <w:lang w:eastAsia="en-US"/>
        </w:rPr>
        <w:lastRenderedPageBreak/>
        <w:t xml:space="preserve">основании </w:t>
      </w:r>
      <w:hyperlink r:id="rId11" w:history="1">
        <w:r w:rsidR="002A084A" w:rsidRPr="005A64FC">
          <w:rPr>
            <w:rFonts w:eastAsiaTheme="minorHAnsi"/>
            <w:color w:val="212911"/>
            <w:sz w:val="28"/>
            <w:szCs w:val="28"/>
            <w:lang w:eastAsia="en-US"/>
          </w:rPr>
          <w:t>пункт</w:t>
        </w:r>
        <w:r w:rsidR="002A084A">
          <w:rPr>
            <w:rFonts w:eastAsiaTheme="minorHAnsi"/>
            <w:color w:val="212911"/>
            <w:sz w:val="28"/>
            <w:szCs w:val="28"/>
            <w:lang w:eastAsia="en-US"/>
          </w:rPr>
          <w:t>ов</w:t>
        </w:r>
        <w:r w:rsidR="002A084A" w:rsidRPr="005A64FC">
          <w:rPr>
            <w:rFonts w:eastAsiaTheme="minorHAnsi"/>
            <w:color w:val="212911"/>
            <w:sz w:val="28"/>
            <w:szCs w:val="28"/>
            <w:lang w:eastAsia="en-US"/>
          </w:rPr>
          <w:t xml:space="preserve"> 4</w:t>
        </w:r>
      </w:hyperlink>
      <w:r w:rsidR="002A084A" w:rsidRPr="005A64FC">
        <w:rPr>
          <w:rFonts w:eastAsiaTheme="minorHAnsi"/>
          <w:color w:val="212911"/>
          <w:sz w:val="28"/>
          <w:szCs w:val="28"/>
          <w:lang w:eastAsia="en-US"/>
        </w:rPr>
        <w:t xml:space="preserve">, </w:t>
      </w:r>
      <w:hyperlink r:id="rId12" w:history="1">
        <w:r w:rsidR="002A084A" w:rsidRPr="005A64FC">
          <w:rPr>
            <w:rFonts w:eastAsiaTheme="minorHAnsi"/>
            <w:color w:val="212911"/>
            <w:sz w:val="28"/>
            <w:szCs w:val="28"/>
            <w:lang w:eastAsia="en-US"/>
          </w:rPr>
          <w:t>5 части 1 статьи 93</w:t>
        </w:r>
      </w:hyperlink>
      <w:r w:rsidR="002A084A" w:rsidRPr="009356D6">
        <w:rPr>
          <w:rFonts w:eastAsiaTheme="minorHAnsi"/>
          <w:sz w:val="28"/>
          <w:szCs w:val="28"/>
          <w:lang w:eastAsia="en-US"/>
        </w:rPr>
        <w:t xml:space="preserve"> Федерального закона</w:t>
      </w:r>
      <w:r w:rsidR="002A084A">
        <w:rPr>
          <w:rFonts w:eastAsiaTheme="minorHAnsi"/>
          <w:sz w:val="28"/>
          <w:szCs w:val="28"/>
          <w:lang w:eastAsia="en-US"/>
        </w:rPr>
        <w:t xml:space="preserve"> «О контрактной системе»;</w:t>
      </w:r>
    </w:p>
    <w:p w:rsidR="00676F11" w:rsidRDefault="00676F11" w:rsidP="00676F11">
      <w:pPr>
        <w:autoSpaceDE w:val="0"/>
        <w:autoSpaceDN w:val="0"/>
        <w:adjustRightInd w:val="0"/>
        <w:ind w:firstLine="567"/>
        <w:jc w:val="both"/>
        <w:rPr>
          <w:sz w:val="28"/>
          <w:szCs w:val="28"/>
        </w:rPr>
      </w:pPr>
      <w:r>
        <w:rPr>
          <w:sz w:val="28"/>
          <w:szCs w:val="28"/>
        </w:rPr>
        <w:t xml:space="preserve">5) извещение о проведении малой закупки – документ, формируемый заказчиком с помощью функционала Модуля, содержащий сведения об объекте закупки, порядке проведения закупки </w:t>
      </w:r>
      <w:proofErr w:type="gramStart"/>
      <w:r>
        <w:rPr>
          <w:sz w:val="28"/>
          <w:szCs w:val="28"/>
        </w:rPr>
        <w:t xml:space="preserve">( </w:t>
      </w:r>
      <w:proofErr w:type="gramEnd"/>
      <w:r>
        <w:rPr>
          <w:sz w:val="28"/>
          <w:szCs w:val="28"/>
        </w:rPr>
        <w:t>далее – извещение);</w:t>
      </w:r>
    </w:p>
    <w:p w:rsidR="002A084A" w:rsidRDefault="00676F11" w:rsidP="00F01992">
      <w:pPr>
        <w:autoSpaceDE w:val="0"/>
        <w:autoSpaceDN w:val="0"/>
        <w:adjustRightInd w:val="0"/>
        <w:ind w:firstLine="567"/>
        <w:jc w:val="both"/>
        <w:rPr>
          <w:sz w:val="28"/>
          <w:szCs w:val="28"/>
        </w:rPr>
      </w:pPr>
      <w:r>
        <w:rPr>
          <w:sz w:val="28"/>
          <w:szCs w:val="28"/>
        </w:rPr>
        <w:t>6</w:t>
      </w:r>
      <w:r w:rsidR="002A084A">
        <w:rPr>
          <w:sz w:val="28"/>
          <w:szCs w:val="28"/>
        </w:rPr>
        <w:t>) заявка – сформированная в личном кабинете участника закупки заявка по предмету извещения, подаваемая в рамках проведения закупки в целях заключения контракта с заказчиком;</w:t>
      </w:r>
    </w:p>
    <w:p w:rsidR="002A084A" w:rsidRDefault="00676F11" w:rsidP="00F01992">
      <w:pPr>
        <w:autoSpaceDE w:val="0"/>
        <w:autoSpaceDN w:val="0"/>
        <w:adjustRightInd w:val="0"/>
        <w:ind w:firstLine="567"/>
        <w:jc w:val="both"/>
        <w:rPr>
          <w:sz w:val="28"/>
          <w:szCs w:val="28"/>
        </w:rPr>
      </w:pPr>
      <w:r>
        <w:rPr>
          <w:sz w:val="28"/>
          <w:szCs w:val="28"/>
        </w:rPr>
        <w:t>7</w:t>
      </w:r>
      <w:r w:rsidR="002A084A">
        <w:rPr>
          <w:sz w:val="28"/>
          <w:szCs w:val="28"/>
        </w:rPr>
        <w:t>) оферта – предложение участника закупки по позициям Регионального каталога товаров, работ, услуг Курской области без связи с извещением</w:t>
      </w:r>
      <w:r w:rsidR="005E6293">
        <w:rPr>
          <w:sz w:val="28"/>
          <w:szCs w:val="28"/>
        </w:rPr>
        <w:t>, подаваемая в целях заключения контракта с заказчиком;</w:t>
      </w:r>
    </w:p>
    <w:p w:rsidR="005E6293" w:rsidRDefault="00676F11" w:rsidP="00F01992">
      <w:pPr>
        <w:autoSpaceDE w:val="0"/>
        <w:autoSpaceDN w:val="0"/>
        <w:adjustRightInd w:val="0"/>
        <w:ind w:firstLine="567"/>
        <w:jc w:val="both"/>
        <w:rPr>
          <w:sz w:val="28"/>
          <w:szCs w:val="28"/>
        </w:rPr>
      </w:pPr>
      <w:r>
        <w:rPr>
          <w:sz w:val="28"/>
          <w:szCs w:val="28"/>
        </w:rPr>
        <w:t>8</w:t>
      </w:r>
      <w:r w:rsidR="005E6293">
        <w:rPr>
          <w:sz w:val="28"/>
          <w:szCs w:val="28"/>
        </w:rPr>
        <w:t>) протокол рассмотрения заявок на малую закупку – документ, формируемый с помощью функционала Модуля, содержащий сведения о проведенной заказчиком закупке, рассмотрении поданных заявок и результатах определения победителя малой закупки (далее – протокол);</w:t>
      </w:r>
    </w:p>
    <w:p w:rsidR="005E6293" w:rsidRDefault="00676F11" w:rsidP="00F01992">
      <w:pPr>
        <w:autoSpaceDE w:val="0"/>
        <w:autoSpaceDN w:val="0"/>
        <w:adjustRightInd w:val="0"/>
        <w:ind w:firstLine="567"/>
        <w:jc w:val="both"/>
        <w:rPr>
          <w:sz w:val="28"/>
          <w:szCs w:val="28"/>
        </w:rPr>
      </w:pPr>
      <w:r>
        <w:rPr>
          <w:sz w:val="28"/>
          <w:szCs w:val="28"/>
        </w:rPr>
        <w:t>9</w:t>
      </w:r>
      <w:r w:rsidR="005E6293">
        <w:rPr>
          <w:sz w:val="28"/>
          <w:szCs w:val="28"/>
        </w:rPr>
        <w:t>) контракт – гражданско-правовой договор, предметом которого является поставка товара, выполнение работы, оказание услуги, заключаемый заказчиком и участником закупки посредством использования функционала Модуля</w:t>
      </w:r>
      <w:r>
        <w:rPr>
          <w:sz w:val="28"/>
          <w:szCs w:val="28"/>
        </w:rPr>
        <w:t>.</w:t>
      </w:r>
    </w:p>
    <w:p w:rsidR="004B416B" w:rsidRDefault="004B416B" w:rsidP="00F01992">
      <w:pPr>
        <w:autoSpaceDE w:val="0"/>
        <w:autoSpaceDN w:val="0"/>
        <w:adjustRightInd w:val="0"/>
        <w:ind w:firstLine="567"/>
        <w:jc w:val="both"/>
        <w:rPr>
          <w:sz w:val="28"/>
          <w:szCs w:val="28"/>
        </w:rPr>
      </w:pPr>
      <w:r>
        <w:rPr>
          <w:sz w:val="28"/>
          <w:szCs w:val="28"/>
        </w:rPr>
        <w:t xml:space="preserve">3. Администратором Модуля является комитет по управлению имуществом Курской области. </w:t>
      </w:r>
    </w:p>
    <w:p w:rsidR="008C6DAE" w:rsidRDefault="008C6DAE" w:rsidP="00F01992">
      <w:pPr>
        <w:autoSpaceDE w:val="0"/>
        <w:autoSpaceDN w:val="0"/>
        <w:adjustRightInd w:val="0"/>
        <w:ind w:firstLine="567"/>
        <w:jc w:val="both"/>
        <w:rPr>
          <w:rFonts w:eastAsiaTheme="minorHAnsi"/>
          <w:sz w:val="28"/>
          <w:szCs w:val="28"/>
          <w:lang w:eastAsia="en-US"/>
        </w:rPr>
      </w:pPr>
      <w:r>
        <w:rPr>
          <w:sz w:val="28"/>
          <w:szCs w:val="28"/>
        </w:rPr>
        <w:t xml:space="preserve">4. Закупки малого объема, за исключением закупок, перечисленных в пункте 14 настоящего Порядка, осуществляются заказчиками с использованием Модуля. </w:t>
      </w:r>
    </w:p>
    <w:p w:rsidR="000942C2" w:rsidRDefault="000942C2" w:rsidP="000942C2">
      <w:pPr>
        <w:ind w:firstLine="567"/>
        <w:jc w:val="both"/>
        <w:rPr>
          <w:rFonts w:eastAsiaTheme="minorHAnsi"/>
          <w:color w:val="000000" w:themeColor="text1"/>
          <w:sz w:val="28"/>
          <w:szCs w:val="28"/>
          <w:lang w:eastAsia="en-US"/>
        </w:rPr>
      </w:pPr>
    </w:p>
    <w:p w:rsidR="00FF2A21" w:rsidRDefault="00FF2A21" w:rsidP="00B9630D">
      <w:pPr>
        <w:ind w:firstLine="567"/>
        <w:jc w:val="center"/>
        <w:rPr>
          <w:rFonts w:eastAsiaTheme="minorHAnsi"/>
          <w:color w:val="000000" w:themeColor="text1"/>
          <w:sz w:val="28"/>
          <w:szCs w:val="28"/>
          <w:lang w:eastAsia="en-US"/>
        </w:rPr>
      </w:pPr>
      <w:r>
        <w:rPr>
          <w:rFonts w:eastAsiaTheme="minorHAnsi"/>
          <w:color w:val="000000" w:themeColor="text1"/>
          <w:sz w:val="28"/>
          <w:szCs w:val="28"/>
          <w:lang w:val="en-US" w:eastAsia="en-US"/>
        </w:rPr>
        <w:t>II</w:t>
      </w:r>
      <w:r>
        <w:rPr>
          <w:rFonts w:eastAsiaTheme="minorHAnsi"/>
          <w:color w:val="000000" w:themeColor="text1"/>
          <w:sz w:val="28"/>
          <w:szCs w:val="28"/>
          <w:lang w:eastAsia="en-US"/>
        </w:rPr>
        <w:t xml:space="preserve">. </w:t>
      </w:r>
      <w:r w:rsidR="00B9630D">
        <w:rPr>
          <w:rFonts w:eastAsiaTheme="minorHAnsi"/>
          <w:color w:val="000000" w:themeColor="text1"/>
          <w:sz w:val="28"/>
          <w:szCs w:val="28"/>
          <w:lang w:eastAsia="en-US"/>
        </w:rPr>
        <w:t>Требования к участникам закупки</w:t>
      </w:r>
    </w:p>
    <w:p w:rsidR="00B9630D" w:rsidRPr="00FF2A21" w:rsidRDefault="00B9630D" w:rsidP="00B9630D">
      <w:pPr>
        <w:ind w:firstLine="567"/>
        <w:jc w:val="center"/>
        <w:rPr>
          <w:rFonts w:eastAsiaTheme="minorHAnsi"/>
          <w:sz w:val="28"/>
          <w:szCs w:val="28"/>
          <w:lang w:eastAsia="en-US"/>
        </w:rPr>
      </w:pPr>
    </w:p>
    <w:p w:rsidR="00FF2A21" w:rsidRPr="00FF2A21" w:rsidRDefault="008C6DAE" w:rsidP="00003D25">
      <w:pPr>
        <w:pStyle w:val="a3"/>
        <w:ind w:firstLine="567"/>
        <w:jc w:val="both"/>
        <w:rPr>
          <w:rFonts w:eastAsiaTheme="minorHAnsi"/>
          <w:sz w:val="28"/>
          <w:szCs w:val="28"/>
          <w:lang w:eastAsia="en-US"/>
        </w:rPr>
      </w:pPr>
      <w:r>
        <w:rPr>
          <w:rFonts w:eastAsiaTheme="minorHAnsi"/>
          <w:sz w:val="28"/>
          <w:szCs w:val="28"/>
          <w:lang w:eastAsia="en-US"/>
        </w:rPr>
        <w:t>5</w:t>
      </w:r>
      <w:r w:rsidR="00FF2A21" w:rsidRPr="00FF2A21">
        <w:rPr>
          <w:rFonts w:eastAsiaTheme="minorHAnsi"/>
          <w:sz w:val="28"/>
          <w:szCs w:val="28"/>
          <w:lang w:eastAsia="en-US"/>
        </w:rPr>
        <w:t xml:space="preserve">. </w:t>
      </w:r>
      <w:bookmarkStart w:id="0" w:name="Par0"/>
      <w:bookmarkEnd w:id="0"/>
      <w:r w:rsidR="00FF2A21" w:rsidRPr="00FF2A21">
        <w:rPr>
          <w:rFonts w:eastAsiaTheme="minorHAnsi"/>
          <w:sz w:val="28"/>
          <w:szCs w:val="28"/>
          <w:lang w:eastAsia="en-US"/>
        </w:rPr>
        <w:t xml:space="preserve">При осуществлении закупок </w:t>
      </w:r>
      <w:r w:rsidR="0051423F">
        <w:rPr>
          <w:rFonts w:eastAsiaTheme="minorHAnsi"/>
          <w:sz w:val="28"/>
          <w:szCs w:val="28"/>
          <w:lang w:eastAsia="en-US"/>
        </w:rPr>
        <w:t xml:space="preserve">малого объема </w:t>
      </w:r>
      <w:r w:rsidR="00003D25">
        <w:rPr>
          <w:rFonts w:eastAsiaTheme="minorHAnsi"/>
          <w:sz w:val="28"/>
          <w:szCs w:val="28"/>
          <w:lang w:eastAsia="en-US"/>
        </w:rPr>
        <w:t>з</w:t>
      </w:r>
      <w:r w:rsidR="00FF2A21" w:rsidRPr="00FF2A21">
        <w:rPr>
          <w:rFonts w:eastAsiaTheme="minorHAnsi"/>
          <w:sz w:val="28"/>
          <w:szCs w:val="28"/>
          <w:lang w:eastAsia="en-US"/>
        </w:rPr>
        <w:t>аказчик</w:t>
      </w:r>
      <w:r w:rsidR="0051423F">
        <w:rPr>
          <w:rFonts w:eastAsiaTheme="minorHAnsi"/>
          <w:sz w:val="28"/>
          <w:szCs w:val="28"/>
          <w:lang w:eastAsia="en-US"/>
        </w:rPr>
        <w:t>и устанавливаю</w:t>
      </w:r>
      <w:r w:rsidR="00FF2A21" w:rsidRPr="00FF2A21">
        <w:rPr>
          <w:rFonts w:eastAsiaTheme="minorHAnsi"/>
          <w:sz w:val="28"/>
          <w:szCs w:val="28"/>
          <w:lang w:eastAsia="en-US"/>
        </w:rPr>
        <w:t xml:space="preserve">т следующие единые требования к </w:t>
      </w:r>
      <w:r w:rsidR="00003D25">
        <w:rPr>
          <w:rFonts w:eastAsiaTheme="minorHAnsi"/>
          <w:sz w:val="28"/>
          <w:szCs w:val="28"/>
          <w:lang w:eastAsia="en-US"/>
        </w:rPr>
        <w:t>участникам закупки</w:t>
      </w:r>
      <w:r w:rsidR="00FF2A21" w:rsidRPr="00FF2A21">
        <w:rPr>
          <w:rFonts w:eastAsiaTheme="minorHAnsi"/>
          <w:sz w:val="28"/>
          <w:szCs w:val="28"/>
          <w:lang w:eastAsia="en-US"/>
        </w:rPr>
        <w:t>:</w:t>
      </w:r>
    </w:p>
    <w:p w:rsidR="00FF2A21" w:rsidRPr="00FF2A21" w:rsidRDefault="00FF2A21" w:rsidP="00003D25">
      <w:pPr>
        <w:pStyle w:val="a3"/>
        <w:ind w:firstLine="567"/>
        <w:jc w:val="both"/>
        <w:rPr>
          <w:rFonts w:eastAsiaTheme="minorHAnsi"/>
          <w:sz w:val="28"/>
          <w:szCs w:val="28"/>
          <w:lang w:eastAsia="en-US"/>
        </w:rPr>
      </w:pPr>
      <w:r w:rsidRPr="00FF2A21">
        <w:rPr>
          <w:rFonts w:eastAsiaTheme="minorHAnsi"/>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sidR="00003D25">
        <w:rPr>
          <w:rFonts w:eastAsiaTheme="minorHAnsi"/>
          <w:sz w:val="28"/>
          <w:szCs w:val="28"/>
          <w:lang w:eastAsia="en-US"/>
        </w:rPr>
        <w:t>е</w:t>
      </w:r>
      <w:r w:rsidRPr="00FF2A21">
        <w:rPr>
          <w:rFonts w:eastAsiaTheme="minorHAnsi"/>
          <w:sz w:val="28"/>
          <w:szCs w:val="28"/>
          <w:lang w:eastAsia="en-US"/>
        </w:rPr>
        <w:t>ся предметом закупки;</w:t>
      </w:r>
    </w:p>
    <w:p w:rsidR="00FF2A21" w:rsidRPr="00FF2A21" w:rsidRDefault="00FF2A21" w:rsidP="00003D25">
      <w:pPr>
        <w:pStyle w:val="a3"/>
        <w:ind w:firstLine="567"/>
        <w:jc w:val="both"/>
        <w:rPr>
          <w:rFonts w:eastAsiaTheme="minorHAnsi"/>
          <w:sz w:val="28"/>
          <w:szCs w:val="28"/>
          <w:lang w:eastAsia="en-US"/>
        </w:rPr>
      </w:pPr>
      <w:r w:rsidRPr="00FF2A21">
        <w:rPr>
          <w:rFonts w:eastAsiaTheme="minorHAnsi"/>
          <w:sz w:val="28"/>
          <w:szCs w:val="28"/>
          <w:lang w:eastAsia="en-US"/>
        </w:rPr>
        <w:t xml:space="preserve">2) </w:t>
      </w:r>
      <w:proofErr w:type="spellStart"/>
      <w:r w:rsidRPr="00FF2A21">
        <w:rPr>
          <w:rFonts w:eastAsiaTheme="minorHAnsi"/>
          <w:sz w:val="28"/>
          <w:szCs w:val="28"/>
          <w:lang w:eastAsia="en-US"/>
        </w:rPr>
        <w:t>непроведение</w:t>
      </w:r>
      <w:proofErr w:type="spellEnd"/>
      <w:r w:rsidRPr="00FF2A21">
        <w:rPr>
          <w:rFonts w:eastAsiaTheme="minorHAnsi"/>
          <w:sz w:val="28"/>
          <w:szCs w:val="28"/>
          <w:lang w:eastAsia="en-US"/>
        </w:rPr>
        <w:t xml:space="preserve"> ликвидации юридического лица</w:t>
      </w:r>
      <w:r w:rsidR="00003D25">
        <w:rPr>
          <w:rFonts w:eastAsiaTheme="minorHAnsi"/>
          <w:sz w:val="28"/>
          <w:szCs w:val="28"/>
          <w:lang w:eastAsia="en-US"/>
        </w:rPr>
        <w:t>,</w:t>
      </w:r>
      <w:r w:rsidRPr="00FF2A21">
        <w:rPr>
          <w:rFonts w:eastAsiaTheme="minorHAnsi"/>
          <w:sz w:val="28"/>
          <w:szCs w:val="28"/>
          <w:lang w:eastAsia="en-US"/>
        </w:rPr>
        <w:t xml:space="preserve"> отсутствие решения арбитражного суда о признании </w:t>
      </w:r>
      <w:r w:rsidR="00003D25">
        <w:rPr>
          <w:rFonts w:eastAsiaTheme="minorHAnsi"/>
          <w:sz w:val="28"/>
          <w:szCs w:val="28"/>
          <w:lang w:eastAsia="en-US"/>
        </w:rPr>
        <w:t xml:space="preserve">участникам закупки </w:t>
      </w:r>
      <w:r w:rsidRPr="00FF2A21">
        <w:rPr>
          <w:rFonts w:eastAsiaTheme="minorHAnsi"/>
          <w:sz w:val="28"/>
          <w:szCs w:val="28"/>
          <w:lang w:eastAsia="en-US"/>
        </w:rPr>
        <w:t>- юридического лица или индивидуального предпринимателя несостоятельным (банкротом) и об открытии конкурсного производства;</w:t>
      </w:r>
    </w:p>
    <w:p w:rsidR="00FF2A21" w:rsidRPr="00FF2A21" w:rsidRDefault="00FF2A21" w:rsidP="00003D25">
      <w:pPr>
        <w:pStyle w:val="a3"/>
        <w:ind w:firstLine="567"/>
        <w:jc w:val="both"/>
        <w:rPr>
          <w:rFonts w:eastAsiaTheme="minorHAnsi"/>
          <w:sz w:val="28"/>
          <w:szCs w:val="28"/>
          <w:lang w:eastAsia="en-US"/>
        </w:rPr>
      </w:pPr>
      <w:r w:rsidRPr="00FF2A21">
        <w:rPr>
          <w:rFonts w:eastAsiaTheme="minorHAnsi"/>
          <w:sz w:val="28"/>
          <w:szCs w:val="28"/>
          <w:lang w:eastAsia="en-US"/>
        </w:rPr>
        <w:t xml:space="preserve">3) </w:t>
      </w:r>
      <w:proofErr w:type="spellStart"/>
      <w:r w:rsidRPr="00FF2A21">
        <w:rPr>
          <w:rFonts w:eastAsiaTheme="minorHAnsi"/>
          <w:sz w:val="28"/>
          <w:szCs w:val="28"/>
          <w:lang w:eastAsia="en-US"/>
        </w:rPr>
        <w:t>неприостановление</w:t>
      </w:r>
      <w:proofErr w:type="spellEnd"/>
      <w:r w:rsidRPr="00FF2A21">
        <w:rPr>
          <w:rFonts w:eastAsiaTheme="minorHAnsi"/>
          <w:sz w:val="28"/>
          <w:szCs w:val="28"/>
          <w:lang w:eastAsia="en-US"/>
        </w:rPr>
        <w:t xml:space="preserve"> деятельности в порядке, </w:t>
      </w:r>
      <w:r w:rsidRPr="00003D25">
        <w:rPr>
          <w:rFonts w:eastAsiaTheme="minorHAnsi"/>
          <w:color w:val="212911"/>
          <w:sz w:val="28"/>
          <w:szCs w:val="28"/>
          <w:lang w:eastAsia="en-US"/>
        </w:rPr>
        <w:t xml:space="preserve">установленном </w:t>
      </w:r>
      <w:hyperlink r:id="rId13" w:history="1">
        <w:r w:rsidRPr="00003D25">
          <w:rPr>
            <w:rFonts w:eastAsiaTheme="minorHAnsi"/>
            <w:color w:val="212911"/>
            <w:sz w:val="28"/>
            <w:szCs w:val="28"/>
            <w:lang w:eastAsia="en-US"/>
          </w:rPr>
          <w:t>Кодексом</w:t>
        </w:r>
      </w:hyperlink>
      <w:r w:rsidRPr="00FF2A21">
        <w:rPr>
          <w:rFonts w:eastAsiaTheme="minorHAnsi"/>
          <w:sz w:val="28"/>
          <w:szCs w:val="28"/>
          <w:lang w:eastAsia="en-US"/>
        </w:rPr>
        <w:t xml:space="preserve"> Российской Федерации об административных правонарушениях, на дату подачи заявки на участие в закупке;</w:t>
      </w:r>
    </w:p>
    <w:p w:rsidR="00FF2A21" w:rsidRPr="00FF2A21" w:rsidRDefault="00FF2A21" w:rsidP="00003D25">
      <w:pPr>
        <w:pStyle w:val="a3"/>
        <w:ind w:firstLine="567"/>
        <w:jc w:val="both"/>
        <w:rPr>
          <w:rFonts w:eastAsiaTheme="minorHAnsi"/>
          <w:sz w:val="28"/>
          <w:szCs w:val="28"/>
          <w:lang w:eastAsia="en-US"/>
        </w:rPr>
      </w:pPr>
      <w:proofErr w:type="gramStart"/>
      <w:r w:rsidRPr="00FF2A21">
        <w:rPr>
          <w:rFonts w:eastAsiaTheme="minorHAnsi"/>
          <w:sz w:val="28"/>
          <w:szCs w:val="28"/>
          <w:lang w:eastAsia="en-US"/>
        </w:rPr>
        <w:t xml:space="preserve">4) отсутствие у </w:t>
      </w:r>
      <w:r w:rsidR="00003D25">
        <w:rPr>
          <w:rFonts w:eastAsiaTheme="minorHAnsi"/>
          <w:sz w:val="28"/>
          <w:szCs w:val="28"/>
          <w:lang w:eastAsia="en-US"/>
        </w:rPr>
        <w:t xml:space="preserve">участника закупки </w:t>
      </w:r>
      <w:r w:rsidRPr="00FF2A21">
        <w:rPr>
          <w:rFonts w:eastAsiaTheme="minorHAnsi"/>
          <w:sz w:val="28"/>
          <w:szCs w:val="28"/>
          <w:lang w:eastAsia="en-US"/>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FF2A21">
        <w:rPr>
          <w:rFonts w:eastAsiaTheme="minorHAnsi"/>
          <w:sz w:val="28"/>
          <w:szCs w:val="28"/>
          <w:lang w:eastAsia="en-US"/>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2A21">
        <w:rPr>
          <w:rFonts w:eastAsiaTheme="minorHAnsi"/>
          <w:sz w:val="28"/>
          <w:szCs w:val="28"/>
          <w:lang w:eastAsia="en-US"/>
        </w:rPr>
        <w:t xml:space="preserve"> обязанности </w:t>
      </w:r>
      <w:proofErr w:type="gramStart"/>
      <w:r w:rsidRPr="00FF2A21">
        <w:rPr>
          <w:rFonts w:eastAsiaTheme="minorHAnsi"/>
          <w:sz w:val="28"/>
          <w:szCs w:val="28"/>
          <w:lang w:eastAsia="en-US"/>
        </w:rPr>
        <w:t>заявителя</w:t>
      </w:r>
      <w:proofErr w:type="gramEnd"/>
      <w:r w:rsidRPr="00FF2A21">
        <w:rPr>
          <w:rFonts w:eastAsiaTheme="minorHAnsi"/>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поставщика, по данным бухгалтерской отчетности за последний отчетный период поставщик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2A21">
        <w:rPr>
          <w:rFonts w:eastAsiaTheme="minorHAnsi"/>
          <w:sz w:val="28"/>
          <w:szCs w:val="28"/>
          <w:lang w:eastAsia="en-US"/>
        </w:rPr>
        <w:t>указанных</w:t>
      </w:r>
      <w:proofErr w:type="gramEnd"/>
      <w:r w:rsidRPr="00FF2A21">
        <w:rPr>
          <w:rFonts w:eastAsiaTheme="minorHAnsi"/>
          <w:sz w:val="28"/>
          <w:szCs w:val="28"/>
          <w:lang w:eastAsia="en-US"/>
        </w:rPr>
        <w:t xml:space="preserve"> недоимки, задолженности и решение по такому заявлению на дату рассмотрения заявки на участие</w:t>
      </w:r>
      <w:r w:rsidR="00003D25">
        <w:rPr>
          <w:rFonts w:eastAsiaTheme="minorHAnsi"/>
          <w:sz w:val="28"/>
          <w:szCs w:val="28"/>
          <w:lang w:eastAsia="en-US"/>
        </w:rPr>
        <w:t xml:space="preserve"> закупке</w:t>
      </w:r>
      <w:r w:rsidRPr="00FF2A21">
        <w:rPr>
          <w:rFonts w:eastAsiaTheme="minorHAnsi"/>
          <w:sz w:val="28"/>
          <w:szCs w:val="28"/>
          <w:lang w:eastAsia="en-US"/>
        </w:rPr>
        <w:t xml:space="preserve"> не принято;</w:t>
      </w:r>
    </w:p>
    <w:p w:rsidR="00FF2A21" w:rsidRPr="00FF2A21" w:rsidRDefault="00FF2A21" w:rsidP="00003D25">
      <w:pPr>
        <w:pStyle w:val="a3"/>
        <w:ind w:firstLine="567"/>
        <w:jc w:val="both"/>
        <w:rPr>
          <w:rFonts w:eastAsiaTheme="minorHAnsi"/>
          <w:sz w:val="28"/>
          <w:szCs w:val="28"/>
          <w:lang w:eastAsia="en-US"/>
        </w:rPr>
      </w:pPr>
      <w:proofErr w:type="gramStart"/>
      <w:r w:rsidRPr="00FF2A21">
        <w:rPr>
          <w:rFonts w:eastAsiaTheme="minorHAnsi"/>
          <w:sz w:val="28"/>
          <w:szCs w:val="28"/>
          <w:lang w:eastAsia="en-US"/>
        </w:rPr>
        <w:t xml:space="preserve">5) отсутствие у </w:t>
      </w:r>
      <w:r w:rsidR="00003D25">
        <w:rPr>
          <w:rFonts w:eastAsiaTheme="minorHAnsi"/>
          <w:sz w:val="28"/>
          <w:szCs w:val="28"/>
          <w:lang w:eastAsia="en-US"/>
        </w:rPr>
        <w:t>участника закупки</w:t>
      </w:r>
      <w:r w:rsidRPr="00FF2A21">
        <w:rPr>
          <w:rFonts w:eastAsiaTheme="minorHAnsi"/>
          <w:sz w:val="28"/>
          <w:szCs w:val="28"/>
          <w:lang w:eastAsia="en-US"/>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03D25">
        <w:rPr>
          <w:rFonts w:eastAsiaTheme="minorHAnsi"/>
          <w:sz w:val="28"/>
          <w:szCs w:val="28"/>
          <w:lang w:eastAsia="en-US"/>
        </w:rPr>
        <w:t>–</w:t>
      </w:r>
      <w:r w:rsidRPr="00FF2A21">
        <w:rPr>
          <w:rFonts w:eastAsiaTheme="minorHAnsi"/>
          <w:sz w:val="28"/>
          <w:szCs w:val="28"/>
          <w:lang w:eastAsia="en-US"/>
        </w:rPr>
        <w:t xml:space="preserve"> </w:t>
      </w:r>
      <w:r w:rsidR="00003D25">
        <w:rPr>
          <w:rFonts w:eastAsiaTheme="minorHAnsi"/>
          <w:sz w:val="28"/>
          <w:szCs w:val="28"/>
          <w:lang w:eastAsia="en-US"/>
        </w:rPr>
        <w:t>участник</w:t>
      </w:r>
      <w:r w:rsidRPr="00FF2A21">
        <w:rPr>
          <w:rFonts w:eastAsiaTheme="minorHAnsi"/>
          <w:sz w:val="28"/>
          <w:szCs w:val="28"/>
          <w:lang w:eastAsia="en-US"/>
        </w:rPr>
        <w:t>а</w:t>
      </w:r>
      <w:r w:rsidR="00003D25">
        <w:rPr>
          <w:rFonts w:eastAsiaTheme="minorHAnsi"/>
          <w:sz w:val="28"/>
          <w:szCs w:val="28"/>
          <w:lang w:eastAsia="en-US"/>
        </w:rPr>
        <w:t xml:space="preserve"> закупки</w:t>
      </w:r>
      <w:r w:rsidRPr="00FF2A21">
        <w:rPr>
          <w:rFonts w:eastAsiaTheme="minorHAnsi"/>
          <w:sz w:val="28"/>
          <w:szCs w:val="28"/>
          <w:lang w:eastAsia="en-US"/>
        </w:rPr>
        <w:t xml:space="preserve"> судимости за преступления в сфере экономики и (или) преступления, предусмотренные </w:t>
      </w:r>
      <w:hyperlink r:id="rId14" w:history="1">
        <w:r w:rsidRPr="00003D25">
          <w:rPr>
            <w:rFonts w:eastAsiaTheme="minorHAnsi"/>
            <w:color w:val="212911"/>
            <w:sz w:val="28"/>
            <w:szCs w:val="28"/>
            <w:lang w:eastAsia="en-US"/>
          </w:rPr>
          <w:t>статьями 289</w:t>
        </w:r>
      </w:hyperlink>
      <w:r w:rsidRPr="00003D25">
        <w:rPr>
          <w:rFonts w:eastAsiaTheme="minorHAnsi"/>
          <w:color w:val="212911"/>
          <w:sz w:val="28"/>
          <w:szCs w:val="28"/>
          <w:lang w:eastAsia="en-US"/>
        </w:rPr>
        <w:t xml:space="preserve">, </w:t>
      </w:r>
      <w:hyperlink r:id="rId15" w:history="1">
        <w:r w:rsidRPr="00003D25">
          <w:rPr>
            <w:rFonts w:eastAsiaTheme="minorHAnsi"/>
            <w:color w:val="212911"/>
            <w:sz w:val="28"/>
            <w:szCs w:val="28"/>
            <w:lang w:eastAsia="en-US"/>
          </w:rPr>
          <w:t>290</w:t>
        </w:r>
      </w:hyperlink>
      <w:r w:rsidRPr="00003D25">
        <w:rPr>
          <w:rFonts w:eastAsiaTheme="minorHAnsi"/>
          <w:color w:val="212911"/>
          <w:sz w:val="28"/>
          <w:szCs w:val="28"/>
          <w:lang w:eastAsia="en-US"/>
        </w:rPr>
        <w:t xml:space="preserve">, </w:t>
      </w:r>
      <w:hyperlink r:id="rId16" w:history="1">
        <w:r w:rsidRPr="00003D25">
          <w:rPr>
            <w:rFonts w:eastAsiaTheme="minorHAnsi"/>
            <w:color w:val="212911"/>
            <w:sz w:val="28"/>
            <w:szCs w:val="28"/>
            <w:lang w:eastAsia="en-US"/>
          </w:rPr>
          <w:t>291</w:t>
        </w:r>
      </w:hyperlink>
      <w:r w:rsidRPr="00003D25">
        <w:rPr>
          <w:rFonts w:eastAsiaTheme="minorHAnsi"/>
          <w:color w:val="212911"/>
          <w:sz w:val="28"/>
          <w:szCs w:val="28"/>
          <w:lang w:eastAsia="en-US"/>
        </w:rPr>
        <w:t xml:space="preserve">, </w:t>
      </w:r>
      <w:hyperlink r:id="rId17" w:history="1">
        <w:r w:rsidRPr="00003D25">
          <w:rPr>
            <w:rFonts w:eastAsiaTheme="minorHAnsi"/>
            <w:color w:val="212911"/>
            <w:sz w:val="28"/>
            <w:szCs w:val="28"/>
            <w:lang w:eastAsia="en-US"/>
          </w:rPr>
          <w:t>291.1</w:t>
        </w:r>
      </w:hyperlink>
      <w:r w:rsidRPr="00003D25">
        <w:rPr>
          <w:rFonts w:eastAsiaTheme="minorHAnsi"/>
          <w:color w:val="212911"/>
          <w:sz w:val="28"/>
          <w:szCs w:val="28"/>
          <w:lang w:eastAsia="en-US"/>
        </w:rPr>
        <w:t xml:space="preserve"> </w:t>
      </w:r>
      <w:r w:rsidRPr="00FF2A21">
        <w:rPr>
          <w:rFonts w:eastAsiaTheme="minorHAnsi"/>
          <w:sz w:val="28"/>
          <w:szCs w:val="28"/>
          <w:lang w:eastAsia="en-US"/>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FF2A21">
        <w:rPr>
          <w:rFonts w:eastAsiaTheme="minorHAnsi"/>
          <w:sz w:val="28"/>
          <w:szCs w:val="28"/>
          <w:lang w:eastAsia="en-US"/>
        </w:rPr>
        <w:t xml:space="preserve"> </w:t>
      </w:r>
      <w:proofErr w:type="gramStart"/>
      <w:r w:rsidRPr="00FF2A21">
        <w:rPr>
          <w:rFonts w:eastAsiaTheme="minorHAnsi"/>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F2A21" w:rsidRPr="00FF2A21" w:rsidRDefault="00FF2A21" w:rsidP="00003D25">
      <w:pPr>
        <w:pStyle w:val="a3"/>
        <w:ind w:firstLine="567"/>
        <w:jc w:val="both"/>
        <w:rPr>
          <w:rFonts w:eastAsiaTheme="minorHAnsi"/>
          <w:sz w:val="28"/>
          <w:szCs w:val="28"/>
          <w:lang w:eastAsia="en-US"/>
        </w:rPr>
      </w:pPr>
      <w:r w:rsidRPr="00FF2A21">
        <w:rPr>
          <w:rFonts w:eastAsiaTheme="minorHAnsi"/>
          <w:sz w:val="28"/>
          <w:szCs w:val="28"/>
          <w:lang w:eastAsia="en-US"/>
        </w:rPr>
        <w:t xml:space="preserve">6) </w:t>
      </w:r>
      <w:r w:rsidR="00003D25">
        <w:rPr>
          <w:rFonts w:eastAsiaTheme="minorHAnsi"/>
          <w:sz w:val="28"/>
          <w:szCs w:val="28"/>
          <w:lang w:eastAsia="en-US"/>
        </w:rPr>
        <w:t>участни</w:t>
      </w:r>
      <w:r w:rsidRPr="00FF2A21">
        <w:rPr>
          <w:rFonts w:eastAsiaTheme="minorHAnsi"/>
          <w:sz w:val="28"/>
          <w:szCs w:val="28"/>
          <w:lang w:eastAsia="en-US"/>
        </w:rPr>
        <w:t xml:space="preserve">к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03D25">
          <w:rPr>
            <w:rFonts w:eastAsiaTheme="minorHAnsi"/>
            <w:color w:val="212911"/>
            <w:sz w:val="28"/>
            <w:szCs w:val="28"/>
            <w:lang w:eastAsia="en-US"/>
          </w:rPr>
          <w:t>статьей 19.28</w:t>
        </w:r>
      </w:hyperlink>
      <w:r w:rsidRPr="00FF2A21">
        <w:rPr>
          <w:rFonts w:eastAsiaTheme="minorHAnsi"/>
          <w:sz w:val="28"/>
          <w:szCs w:val="28"/>
          <w:lang w:eastAsia="en-US"/>
        </w:rPr>
        <w:t xml:space="preserve"> Кодекса Российской Федерации об административных правонарушениях;</w:t>
      </w:r>
    </w:p>
    <w:p w:rsidR="00FF2A21" w:rsidRPr="00FF2A21" w:rsidRDefault="00FF2A21" w:rsidP="00003D25">
      <w:pPr>
        <w:pStyle w:val="a3"/>
        <w:ind w:firstLine="567"/>
        <w:jc w:val="both"/>
        <w:rPr>
          <w:rFonts w:eastAsiaTheme="minorHAnsi"/>
          <w:sz w:val="28"/>
          <w:szCs w:val="28"/>
          <w:lang w:eastAsia="en-US"/>
        </w:rPr>
      </w:pPr>
      <w:r w:rsidRPr="00FF2A21">
        <w:rPr>
          <w:rFonts w:eastAsiaTheme="minorHAnsi"/>
          <w:sz w:val="28"/>
          <w:szCs w:val="28"/>
          <w:lang w:eastAsia="en-US"/>
        </w:rPr>
        <w:t xml:space="preserve">7) обладание </w:t>
      </w:r>
      <w:r w:rsidR="00003D25">
        <w:rPr>
          <w:rFonts w:eastAsiaTheme="minorHAnsi"/>
          <w:sz w:val="28"/>
          <w:szCs w:val="28"/>
          <w:lang w:eastAsia="en-US"/>
        </w:rPr>
        <w:t>участник</w:t>
      </w:r>
      <w:r w:rsidRPr="00FF2A21">
        <w:rPr>
          <w:rFonts w:eastAsiaTheme="minorHAnsi"/>
          <w:sz w:val="28"/>
          <w:szCs w:val="28"/>
          <w:lang w:eastAsia="en-US"/>
        </w:rPr>
        <w:t>ом</w:t>
      </w:r>
      <w:r w:rsidR="00003D25">
        <w:rPr>
          <w:rFonts w:eastAsiaTheme="minorHAnsi"/>
          <w:sz w:val="28"/>
          <w:szCs w:val="28"/>
          <w:lang w:eastAsia="en-US"/>
        </w:rPr>
        <w:t xml:space="preserve"> закупки</w:t>
      </w:r>
      <w:r w:rsidRPr="00FF2A21">
        <w:rPr>
          <w:rFonts w:eastAsiaTheme="minorHAnsi"/>
          <w:sz w:val="28"/>
          <w:szCs w:val="28"/>
          <w:lang w:eastAsia="en-US"/>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A21" w:rsidRPr="00FF2A21" w:rsidRDefault="00FF2A21" w:rsidP="00003D25">
      <w:pPr>
        <w:pStyle w:val="a3"/>
        <w:ind w:firstLine="567"/>
        <w:jc w:val="both"/>
        <w:rPr>
          <w:rFonts w:eastAsiaTheme="minorHAnsi"/>
          <w:sz w:val="28"/>
          <w:szCs w:val="28"/>
          <w:lang w:eastAsia="en-US"/>
        </w:rPr>
      </w:pPr>
      <w:proofErr w:type="gramStart"/>
      <w:r w:rsidRPr="00FF2A21">
        <w:rPr>
          <w:rFonts w:eastAsiaTheme="minorHAnsi"/>
          <w:sz w:val="28"/>
          <w:szCs w:val="28"/>
          <w:lang w:eastAsia="en-US"/>
        </w:rPr>
        <w:t xml:space="preserve">8) отсутствие между </w:t>
      </w:r>
      <w:r w:rsidR="00003D25">
        <w:rPr>
          <w:rFonts w:eastAsiaTheme="minorHAnsi"/>
          <w:sz w:val="28"/>
          <w:szCs w:val="28"/>
          <w:lang w:eastAsia="en-US"/>
        </w:rPr>
        <w:t xml:space="preserve">участником закупки </w:t>
      </w:r>
      <w:r w:rsidRPr="00FF2A21">
        <w:rPr>
          <w:rFonts w:eastAsiaTheme="minorHAnsi"/>
          <w:sz w:val="28"/>
          <w:szCs w:val="28"/>
          <w:lang w:eastAsia="en-US"/>
        </w:rPr>
        <w:t xml:space="preserve">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w:t>
      </w:r>
      <w:proofErr w:type="spellStart"/>
      <w:r w:rsidRPr="00FF2A21">
        <w:rPr>
          <w:rFonts w:eastAsiaTheme="minorHAnsi"/>
          <w:sz w:val="28"/>
          <w:szCs w:val="28"/>
          <w:lang w:eastAsia="en-US"/>
        </w:rPr>
        <w:t>выгодоприобретателями</w:t>
      </w:r>
      <w:proofErr w:type="spellEnd"/>
      <w:r w:rsidRPr="00FF2A21">
        <w:rPr>
          <w:rFonts w:eastAsiaTheme="minorHAnsi"/>
          <w:sz w:val="28"/>
          <w:szCs w:val="28"/>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F2A21">
        <w:rPr>
          <w:rFonts w:eastAsiaTheme="minorHAnsi"/>
          <w:sz w:val="28"/>
          <w:szCs w:val="28"/>
          <w:lang w:eastAsia="en-US"/>
        </w:rPr>
        <w:lastRenderedPageBreak/>
        <w:t>предприятия либо иными органами</w:t>
      </w:r>
      <w:proofErr w:type="gramEnd"/>
      <w:r w:rsidRPr="00FF2A21">
        <w:rPr>
          <w:rFonts w:eastAsiaTheme="minorHAnsi"/>
          <w:sz w:val="28"/>
          <w:szCs w:val="28"/>
          <w:lang w:eastAsia="en-US"/>
        </w:rPr>
        <w:t xml:space="preserve"> </w:t>
      </w:r>
      <w:proofErr w:type="gramStart"/>
      <w:r w:rsidRPr="00FF2A21">
        <w:rPr>
          <w:rFonts w:eastAsiaTheme="minorHAnsi"/>
          <w:sz w:val="28"/>
          <w:szCs w:val="28"/>
          <w:lang w:eastAsia="en-US"/>
        </w:rPr>
        <w:t xml:space="preserve">управления юридических лиц - поставщиков, с физическими лицами, в том числе зарегистрированными в качестве индивидуального предпринимателя, - поставщиками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2A21">
        <w:rPr>
          <w:rFonts w:eastAsiaTheme="minorHAnsi"/>
          <w:sz w:val="28"/>
          <w:szCs w:val="28"/>
          <w:lang w:eastAsia="en-US"/>
        </w:rPr>
        <w:t>неполнородными</w:t>
      </w:r>
      <w:proofErr w:type="spellEnd"/>
      <w:r w:rsidRPr="00FF2A21">
        <w:rPr>
          <w:rFonts w:eastAsiaTheme="minorHAnsi"/>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FF2A21">
        <w:rPr>
          <w:rFonts w:eastAsiaTheme="minorHAnsi"/>
          <w:sz w:val="28"/>
          <w:szCs w:val="28"/>
          <w:lang w:eastAsia="en-US"/>
        </w:rPr>
        <w:t xml:space="preserve"> Под </w:t>
      </w:r>
      <w:proofErr w:type="spellStart"/>
      <w:r w:rsidRPr="00FF2A21">
        <w:rPr>
          <w:rFonts w:eastAsiaTheme="minorHAnsi"/>
          <w:sz w:val="28"/>
          <w:szCs w:val="28"/>
          <w:lang w:eastAsia="en-US"/>
        </w:rPr>
        <w:t>выгодоприобретателями</w:t>
      </w:r>
      <w:proofErr w:type="spellEnd"/>
      <w:r w:rsidRPr="00FF2A21">
        <w:rPr>
          <w:rFonts w:eastAsiaTheme="minorHAnsi"/>
          <w:sz w:val="28"/>
          <w:szCs w:val="28"/>
          <w:lang w:eastAsia="en-US"/>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A21" w:rsidRPr="00003D25" w:rsidRDefault="00FF2A21" w:rsidP="00003D25">
      <w:pPr>
        <w:pStyle w:val="a3"/>
        <w:ind w:firstLine="567"/>
        <w:jc w:val="both"/>
        <w:rPr>
          <w:rFonts w:eastAsiaTheme="minorHAnsi"/>
          <w:color w:val="212911"/>
          <w:sz w:val="28"/>
          <w:szCs w:val="28"/>
          <w:lang w:eastAsia="en-US"/>
        </w:rPr>
      </w:pPr>
      <w:r w:rsidRPr="00003D25">
        <w:rPr>
          <w:rFonts w:eastAsiaTheme="minorHAnsi"/>
          <w:color w:val="212911"/>
          <w:sz w:val="28"/>
          <w:szCs w:val="28"/>
          <w:lang w:eastAsia="en-US"/>
        </w:rPr>
        <w:t xml:space="preserve">9) </w:t>
      </w:r>
      <w:r w:rsidR="00003D25">
        <w:rPr>
          <w:rFonts w:eastAsiaTheme="minorHAnsi"/>
          <w:color w:val="212911"/>
          <w:sz w:val="28"/>
          <w:szCs w:val="28"/>
          <w:lang w:eastAsia="en-US"/>
        </w:rPr>
        <w:t xml:space="preserve">участник закупки </w:t>
      </w:r>
      <w:r w:rsidRPr="00003D25">
        <w:rPr>
          <w:rFonts w:eastAsiaTheme="minorHAnsi"/>
          <w:color w:val="212911"/>
          <w:sz w:val="28"/>
          <w:szCs w:val="28"/>
          <w:lang w:eastAsia="en-US"/>
        </w:rPr>
        <w:t xml:space="preserve">не является </w:t>
      </w:r>
      <w:proofErr w:type="spellStart"/>
      <w:r w:rsidRPr="00003D25">
        <w:rPr>
          <w:rFonts w:eastAsiaTheme="minorHAnsi"/>
          <w:color w:val="212911"/>
          <w:sz w:val="28"/>
          <w:szCs w:val="28"/>
          <w:lang w:eastAsia="en-US"/>
        </w:rPr>
        <w:t>офшорной</w:t>
      </w:r>
      <w:proofErr w:type="spellEnd"/>
      <w:r w:rsidRPr="00003D25">
        <w:rPr>
          <w:rFonts w:eastAsiaTheme="minorHAnsi"/>
          <w:color w:val="212911"/>
          <w:sz w:val="28"/>
          <w:szCs w:val="28"/>
          <w:lang w:eastAsia="en-US"/>
        </w:rPr>
        <w:t xml:space="preserve"> компанией.</w:t>
      </w:r>
    </w:p>
    <w:p w:rsidR="00FF2A21" w:rsidRPr="00D638B0" w:rsidRDefault="008C6DAE" w:rsidP="00D638B0">
      <w:pPr>
        <w:pStyle w:val="a3"/>
        <w:ind w:firstLine="567"/>
        <w:jc w:val="both"/>
        <w:rPr>
          <w:rFonts w:eastAsiaTheme="minorHAnsi"/>
          <w:color w:val="212911"/>
          <w:sz w:val="28"/>
          <w:szCs w:val="28"/>
          <w:lang w:eastAsia="en-US"/>
        </w:rPr>
      </w:pPr>
      <w:bookmarkStart w:id="1" w:name="Par10"/>
      <w:bookmarkEnd w:id="1"/>
      <w:r>
        <w:rPr>
          <w:rFonts w:eastAsiaTheme="minorHAnsi"/>
          <w:color w:val="212911"/>
          <w:sz w:val="28"/>
          <w:szCs w:val="28"/>
          <w:lang w:eastAsia="en-US"/>
        </w:rPr>
        <w:t>6</w:t>
      </w:r>
      <w:r w:rsidR="00FF2A21" w:rsidRPr="00D638B0">
        <w:rPr>
          <w:rFonts w:eastAsiaTheme="minorHAnsi"/>
          <w:color w:val="212911"/>
          <w:sz w:val="28"/>
          <w:szCs w:val="28"/>
          <w:lang w:eastAsia="en-US"/>
        </w:rPr>
        <w:t xml:space="preserve">. Заказчик вправе установить </w:t>
      </w:r>
      <w:r w:rsidR="00D638B0">
        <w:rPr>
          <w:rFonts w:eastAsiaTheme="minorHAnsi"/>
          <w:color w:val="212911"/>
          <w:sz w:val="28"/>
          <w:szCs w:val="28"/>
          <w:lang w:eastAsia="en-US"/>
        </w:rPr>
        <w:t xml:space="preserve">в извещении </w:t>
      </w:r>
      <w:r w:rsidR="00FF2A21" w:rsidRPr="00D638B0">
        <w:rPr>
          <w:rFonts w:eastAsiaTheme="minorHAnsi"/>
          <w:color w:val="212911"/>
          <w:sz w:val="28"/>
          <w:szCs w:val="28"/>
          <w:lang w:eastAsia="en-US"/>
        </w:rPr>
        <w:t xml:space="preserve">требование об отсутствии </w:t>
      </w:r>
      <w:r w:rsidR="00D638B0">
        <w:rPr>
          <w:rFonts w:eastAsiaTheme="minorHAnsi"/>
          <w:color w:val="212911"/>
          <w:sz w:val="28"/>
          <w:szCs w:val="28"/>
          <w:lang w:eastAsia="en-US"/>
        </w:rPr>
        <w:t xml:space="preserve">участника закупки </w:t>
      </w:r>
      <w:r w:rsidR="00FF2A21" w:rsidRPr="00D638B0">
        <w:rPr>
          <w:rFonts w:eastAsiaTheme="minorHAnsi"/>
          <w:color w:val="212911"/>
          <w:sz w:val="28"/>
          <w:szCs w:val="28"/>
          <w:lang w:eastAsia="en-US"/>
        </w:rPr>
        <w:t xml:space="preserve">в предусмотренном Федеральным </w:t>
      </w:r>
      <w:hyperlink r:id="rId19" w:history="1">
        <w:r w:rsidR="00FF2A21" w:rsidRPr="00D638B0">
          <w:rPr>
            <w:rFonts w:eastAsiaTheme="minorHAnsi"/>
            <w:color w:val="212911"/>
            <w:sz w:val="28"/>
            <w:szCs w:val="28"/>
            <w:lang w:eastAsia="en-US"/>
          </w:rPr>
          <w:t>законом</w:t>
        </w:r>
      </w:hyperlink>
      <w:r w:rsidR="00FF2A21" w:rsidRPr="00D638B0">
        <w:rPr>
          <w:rFonts w:eastAsiaTheme="minorHAnsi"/>
          <w:color w:val="212911"/>
          <w:sz w:val="28"/>
          <w:szCs w:val="28"/>
          <w:lang w:eastAsia="en-US"/>
        </w:rPr>
        <w:t xml:space="preserve"> </w:t>
      </w:r>
      <w:r w:rsidR="00D638B0">
        <w:rPr>
          <w:rFonts w:eastAsiaTheme="minorHAnsi"/>
          <w:color w:val="212911"/>
          <w:sz w:val="28"/>
          <w:szCs w:val="28"/>
          <w:lang w:eastAsia="en-US"/>
        </w:rPr>
        <w:t>«О контрактной системе»</w:t>
      </w:r>
      <w:r w:rsidR="00FF2A21" w:rsidRPr="00D638B0">
        <w:rPr>
          <w:rFonts w:eastAsiaTheme="minorHAnsi"/>
          <w:color w:val="212911"/>
          <w:sz w:val="28"/>
          <w:szCs w:val="28"/>
          <w:lang w:eastAsia="en-US"/>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2A21" w:rsidRPr="00D638B0" w:rsidRDefault="008C6DAE" w:rsidP="00D638B0">
      <w:pPr>
        <w:pStyle w:val="a3"/>
        <w:ind w:firstLine="567"/>
        <w:jc w:val="both"/>
        <w:rPr>
          <w:rFonts w:eastAsiaTheme="minorHAnsi"/>
          <w:color w:val="212911"/>
          <w:sz w:val="28"/>
          <w:szCs w:val="28"/>
          <w:lang w:eastAsia="en-US"/>
        </w:rPr>
      </w:pPr>
      <w:r>
        <w:rPr>
          <w:rFonts w:eastAsiaTheme="minorHAnsi"/>
          <w:color w:val="212911"/>
          <w:sz w:val="28"/>
          <w:szCs w:val="28"/>
          <w:lang w:eastAsia="en-US"/>
        </w:rPr>
        <w:t>7</w:t>
      </w:r>
      <w:r w:rsidR="00FF2A21" w:rsidRPr="00D638B0">
        <w:rPr>
          <w:rFonts w:eastAsiaTheme="minorHAnsi"/>
          <w:color w:val="212911"/>
          <w:sz w:val="28"/>
          <w:szCs w:val="28"/>
          <w:lang w:eastAsia="en-US"/>
        </w:rPr>
        <w:t>.</w:t>
      </w:r>
      <w:r w:rsidR="00D638B0">
        <w:rPr>
          <w:rFonts w:eastAsiaTheme="minorHAnsi"/>
          <w:color w:val="212911"/>
          <w:sz w:val="28"/>
          <w:szCs w:val="28"/>
          <w:lang w:eastAsia="en-US"/>
        </w:rPr>
        <w:t>Участник закупки, направляя заявку на участие в закупке заказчику</w:t>
      </w:r>
      <w:r w:rsidR="00FF2A21" w:rsidRPr="00D638B0">
        <w:rPr>
          <w:rFonts w:eastAsiaTheme="minorHAnsi"/>
          <w:color w:val="212911"/>
          <w:sz w:val="28"/>
          <w:szCs w:val="28"/>
          <w:lang w:eastAsia="en-US"/>
        </w:rPr>
        <w:t xml:space="preserve">, декларирует свое соответствие требованиям, установленным </w:t>
      </w:r>
      <w:r w:rsidR="00D638B0">
        <w:rPr>
          <w:rFonts w:eastAsiaTheme="minorHAnsi"/>
          <w:color w:val="212911"/>
          <w:sz w:val="28"/>
          <w:szCs w:val="28"/>
          <w:lang w:eastAsia="en-US"/>
        </w:rPr>
        <w:t xml:space="preserve">пункте 4 </w:t>
      </w:r>
      <w:r w:rsidR="00FF2A21" w:rsidRPr="00D638B0">
        <w:rPr>
          <w:rFonts w:eastAsiaTheme="minorHAnsi"/>
          <w:color w:val="212911"/>
          <w:sz w:val="28"/>
          <w:szCs w:val="28"/>
          <w:lang w:eastAsia="en-US"/>
        </w:rPr>
        <w:t>настоящего Порядка.</w:t>
      </w:r>
    </w:p>
    <w:p w:rsidR="00FF2A21" w:rsidRPr="00D638B0" w:rsidRDefault="008C6DAE" w:rsidP="00D638B0">
      <w:pPr>
        <w:pStyle w:val="a3"/>
        <w:ind w:firstLine="567"/>
        <w:jc w:val="both"/>
        <w:rPr>
          <w:rFonts w:eastAsiaTheme="minorHAnsi"/>
          <w:color w:val="212911"/>
          <w:sz w:val="28"/>
          <w:szCs w:val="28"/>
          <w:lang w:eastAsia="en-US"/>
        </w:rPr>
      </w:pPr>
      <w:r>
        <w:rPr>
          <w:rFonts w:eastAsiaTheme="minorHAnsi"/>
          <w:color w:val="212911"/>
          <w:sz w:val="28"/>
          <w:szCs w:val="28"/>
          <w:lang w:eastAsia="en-US"/>
        </w:rPr>
        <w:t>8</w:t>
      </w:r>
      <w:r w:rsidR="00FF2A21" w:rsidRPr="00D638B0">
        <w:rPr>
          <w:rFonts w:eastAsiaTheme="minorHAnsi"/>
          <w:color w:val="212911"/>
          <w:sz w:val="28"/>
          <w:szCs w:val="28"/>
          <w:lang w:eastAsia="en-US"/>
        </w:rPr>
        <w:t>. В случае</w:t>
      </w:r>
      <w:proofErr w:type="gramStart"/>
      <w:r w:rsidR="00FF2A21" w:rsidRPr="00D638B0">
        <w:rPr>
          <w:rFonts w:eastAsiaTheme="minorHAnsi"/>
          <w:color w:val="212911"/>
          <w:sz w:val="28"/>
          <w:szCs w:val="28"/>
          <w:lang w:eastAsia="en-US"/>
        </w:rPr>
        <w:t>,</w:t>
      </w:r>
      <w:proofErr w:type="gramEnd"/>
      <w:r w:rsidR="00FF2A21" w:rsidRPr="00D638B0">
        <w:rPr>
          <w:rFonts w:eastAsiaTheme="minorHAnsi"/>
          <w:color w:val="212911"/>
          <w:sz w:val="28"/>
          <w:szCs w:val="28"/>
          <w:lang w:eastAsia="en-US"/>
        </w:rPr>
        <w:t xml:space="preserve"> если </w:t>
      </w:r>
      <w:r w:rsidR="00D638B0">
        <w:rPr>
          <w:rFonts w:eastAsiaTheme="minorHAnsi"/>
          <w:color w:val="212911"/>
          <w:sz w:val="28"/>
          <w:szCs w:val="28"/>
          <w:lang w:eastAsia="en-US"/>
        </w:rPr>
        <w:t>з</w:t>
      </w:r>
      <w:r w:rsidR="00FF2A21" w:rsidRPr="00D638B0">
        <w:rPr>
          <w:rFonts w:eastAsiaTheme="minorHAnsi"/>
          <w:color w:val="212911"/>
          <w:sz w:val="28"/>
          <w:szCs w:val="28"/>
          <w:lang w:eastAsia="en-US"/>
        </w:rPr>
        <w:t xml:space="preserve">аказчиком установлены требования к </w:t>
      </w:r>
      <w:r w:rsidR="00D638B0">
        <w:rPr>
          <w:rFonts w:eastAsiaTheme="minorHAnsi"/>
          <w:color w:val="212911"/>
          <w:sz w:val="28"/>
          <w:szCs w:val="28"/>
          <w:lang w:eastAsia="en-US"/>
        </w:rPr>
        <w:t>участника</w:t>
      </w:r>
      <w:r w:rsidR="00FF2A21" w:rsidRPr="00D638B0">
        <w:rPr>
          <w:rFonts w:eastAsiaTheme="minorHAnsi"/>
          <w:color w:val="212911"/>
          <w:sz w:val="28"/>
          <w:szCs w:val="28"/>
          <w:lang w:eastAsia="en-US"/>
        </w:rPr>
        <w:t>м</w:t>
      </w:r>
      <w:r w:rsidR="00D638B0">
        <w:rPr>
          <w:rFonts w:eastAsiaTheme="minorHAnsi"/>
          <w:color w:val="212911"/>
          <w:sz w:val="28"/>
          <w:szCs w:val="28"/>
          <w:lang w:eastAsia="en-US"/>
        </w:rPr>
        <w:t xml:space="preserve"> закупки</w:t>
      </w:r>
      <w:r w:rsidR="00FF2A21" w:rsidRPr="00D638B0">
        <w:rPr>
          <w:rFonts w:eastAsiaTheme="minorHAnsi"/>
          <w:color w:val="212911"/>
          <w:sz w:val="28"/>
          <w:szCs w:val="28"/>
          <w:lang w:eastAsia="en-US"/>
        </w:rPr>
        <w:t xml:space="preserve">, указанные в </w:t>
      </w:r>
      <w:hyperlink w:anchor="Par10" w:history="1">
        <w:r w:rsidR="00FF2A21" w:rsidRPr="00D638B0">
          <w:rPr>
            <w:rFonts w:eastAsiaTheme="minorHAnsi"/>
            <w:color w:val="212911"/>
            <w:sz w:val="28"/>
            <w:szCs w:val="28"/>
            <w:lang w:eastAsia="en-US"/>
          </w:rPr>
          <w:t xml:space="preserve">пункте </w:t>
        </w:r>
      </w:hyperlink>
      <w:r>
        <w:rPr>
          <w:rFonts w:eastAsiaTheme="minorHAnsi"/>
          <w:color w:val="212911"/>
          <w:sz w:val="28"/>
          <w:szCs w:val="28"/>
          <w:lang w:eastAsia="en-US"/>
        </w:rPr>
        <w:t>6</w:t>
      </w:r>
      <w:r w:rsidR="00FF2A21" w:rsidRPr="00D638B0">
        <w:rPr>
          <w:rFonts w:eastAsiaTheme="minorHAnsi"/>
          <w:color w:val="212911"/>
          <w:sz w:val="28"/>
          <w:szCs w:val="28"/>
          <w:lang w:eastAsia="en-US"/>
        </w:rPr>
        <w:t xml:space="preserve"> настоящего Порядка, </w:t>
      </w:r>
      <w:r w:rsidR="00D638B0">
        <w:rPr>
          <w:rFonts w:eastAsiaTheme="minorHAnsi"/>
          <w:color w:val="212911"/>
          <w:sz w:val="28"/>
          <w:szCs w:val="28"/>
          <w:lang w:eastAsia="en-US"/>
        </w:rPr>
        <w:t>участник закупки при подаче заявки</w:t>
      </w:r>
      <w:r w:rsidR="00FF2A21" w:rsidRPr="00D638B0">
        <w:rPr>
          <w:rFonts w:eastAsiaTheme="minorHAnsi"/>
          <w:color w:val="212911"/>
          <w:sz w:val="28"/>
          <w:szCs w:val="28"/>
          <w:lang w:eastAsia="en-US"/>
        </w:rPr>
        <w:t xml:space="preserve"> декларирует свое соответствие указанным требованиям.</w:t>
      </w:r>
    </w:p>
    <w:p w:rsidR="00FF2A21" w:rsidRPr="00D638B0" w:rsidRDefault="00FF2A21" w:rsidP="00FF2A21">
      <w:pPr>
        <w:pStyle w:val="a3"/>
        <w:jc w:val="both"/>
        <w:rPr>
          <w:rFonts w:eastAsiaTheme="minorHAnsi"/>
          <w:color w:val="212911"/>
          <w:sz w:val="28"/>
          <w:szCs w:val="28"/>
          <w:lang w:eastAsia="en-US"/>
        </w:rPr>
      </w:pPr>
    </w:p>
    <w:p w:rsidR="00CD3815" w:rsidRDefault="00FF2A21" w:rsidP="00FF2A21">
      <w:pPr>
        <w:jc w:val="center"/>
        <w:rPr>
          <w:sz w:val="28"/>
          <w:szCs w:val="28"/>
        </w:rPr>
      </w:pPr>
      <w:r w:rsidRPr="00FF2A21">
        <w:rPr>
          <w:sz w:val="28"/>
          <w:szCs w:val="28"/>
          <w:lang w:val="en-US"/>
        </w:rPr>
        <w:t>III</w:t>
      </w:r>
      <w:r w:rsidR="00B9630D">
        <w:rPr>
          <w:sz w:val="28"/>
          <w:szCs w:val="28"/>
        </w:rPr>
        <w:t>. Порядок осуществления закупок</w:t>
      </w:r>
      <w:r w:rsidR="008F6109">
        <w:rPr>
          <w:sz w:val="28"/>
          <w:szCs w:val="28"/>
        </w:rPr>
        <w:t xml:space="preserve"> </w:t>
      </w:r>
      <w:proofErr w:type="gramStart"/>
      <w:r w:rsidR="008F6109">
        <w:rPr>
          <w:sz w:val="28"/>
          <w:szCs w:val="28"/>
        </w:rPr>
        <w:t xml:space="preserve">и </w:t>
      </w:r>
      <w:r w:rsidR="00B9630D">
        <w:rPr>
          <w:sz w:val="28"/>
          <w:szCs w:val="28"/>
        </w:rPr>
        <w:t xml:space="preserve"> заключения</w:t>
      </w:r>
      <w:proofErr w:type="gramEnd"/>
      <w:r w:rsidR="00B9630D">
        <w:rPr>
          <w:sz w:val="28"/>
          <w:szCs w:val="28"/>
        </w:rPr>
        <w:t xml:space="preserve"> контрактов</w:t>
      </w:r>
    </w:p>
    <w:p w:rsidR="00B9630D" w:rsidRPr="0051423F" w:rsidRDefault="00B9630D" w:rsidP="008F6109">
      <w:pPr>
        <w:jc w:val="both"/>
        <w:rPr>
          <w:sz w:val="28"/>
          <w:szCs w:val="28"/>
        </w:rPr>
      </w:pPr>
    </w:p>
    <w:p w:rsidR="008F6109" w:rsidRDefault="008F6109" w:rsidP="008F6109">
      <w:pPr>
        <w:jc w:val="both"/>
        <w:rPr>
          <w:sz w:val="28"/>
          <w:szCs w:val="28"/>
        </w:rPr>
      </w:pPr>
      <w:r w:rsidRPr="0051423F">
        <w:rPr>
          <w:sz w:val="28"/>
          <w:szCs w:val="28"/>
        </w:rPr>
        <w:tab/>
      </w:r>
      <w:r w:rsidR="008C6DAE">
        <w:rPr>
          <w:sz w:val="28"/>
          <w:szCs w:val="28"/>
        </w:rPr>
        <w:t>9</w:t>
      </w:r>
      <w:r>
        <w:rPr>
          <w:sz w:val="28"/>
          <w:szCs w:val="28"/>
        </w:rPr>
        <w:t xml:space="preserve">. Регистрация в Модуле, </w:t>
      </w:r>
      <w:r w:rsidR="00AE041A">
        <w:rPr>
          <w:sz w:val="28"/>
          <w:szCs w:val="28"/>
        </w:rPr>
        <w:t>формирование извещений, подача заявок участниками закупки, рассмотрение заявок заказчиком и определение победителя закупки</w:t>
      </w:r>
      <w:r w:rsidR="00DD58CC">
        <w:rPr>
          <w:sz w:val="28"/>
          <w:szCs w:val="28"/>
        </w:rPr>
        <w:t>, а также заключение контрактов по результатам закупок</w:t>
      </w:r>
      <w:r w:rsidR="00AE041A">
        <w:rPr>
          <w:sz w:val="28"/>
          <w:szCs w:val="28"/>
        </w:rPr>
        <w:t xml:space="preserve"> осуществляются в порядке, установленном Регламентом</w:t>
      </w:r>
      <w:r w:rsidR="00AE041A" w:rsidRPr="00AE041A">
        <w:rPr>
          <w:color w:val="000000" w:themeColor="text1"/>
          <w:sz w:val="28"/>
          <w:szCs w:val="28"/>
        </w:rPr>
        <w:t xml:space="preserve"> </w:t>
      </w:r>
      <w:r w:rsidR="00AE041A" w:rsidRPr="000B4F19">
        <w:rPr>
          <w:color w:val="000000" w:themeColor="text1"/>
          <w:sz w:val="28"/>
          <w:szCs w:val="28"/>
        </w:rPr>
        <w:t xml:space="preserve">осуществления закупок малого объема с использованием электронного модуля «Малые закупки» в </w:t>
      </w:r>
      <w:r w:rsidR="00AE041A">
        <w:rPr>
          <w:color w:val="000000" w:themeColor="text1"/>
          <w:sz w:val="28"/>
          <w:szCs w:val="28"/>
        </w:rPr>
        <w:t xml:space="preserve">РИС </w:t>
      </w:r>
      <w:r w:rsidR="00AE041A" w:rsidRPr="000B4F19">
        <w:rPr>
          <w:sz w:val="28"/>
          <w:szCs w:val="28"/>
        </w:rPr>
        <w:t>«Торги Курской области»</w:t>
      </w:r>
      <w:r w:rsidR="00AE041A">
        <w:rPr>
          <w:sz w:val="28"/>
          <w:szCs w:val="28"/>
        </w:rPr>
        <w:t xml:space="preserve">, утвержденным Администрацией Курской области. </w:t>
      </w:r>
    </w:p>
    <w:p w:rsidR="00C20CE0" w:rsidRDefault="008C6DAE" w:rsidP="00C20CE0">
      <w:pPr>
        <w:autoSpaceDE w:val="0"/>
        <w:autoSpaceDN w:val="0"/>
        <w:adjustRightInd w:val="0"/>
        <w:jc w:val="both"/>
        <w:rPr>
          <w:rFonts w:eastAsiaTheme="minorHAnsi"/>
          <w:sz w:val="28"/>
          <w:szCs w:val="28"/>
          <w:lang w:eastAsia="en-US"/>
        </w:rPr>
      </w:pPr>
      <w:r>
        <w:rPr>
          <w:sz w:val="28"/>
          <w:szCs w:val="28"/>
        </w:rPr>
        <w:tab/>
        <w:t>10</w:t>
      </w:r>
      <w:r w:rsidR="00AE041A">
        <w:rPr>
          <w:sz w:val="28"/>
          <w:szCs w:val="28"/>
        </w:rPr>
        <w:t>.</w:t>
      </w:r>
      <w:r w:rsidR="00C20CE0">
        <w:rPr>
          <w:rFonts w:eastAsiaTheme="minorHAnsi"/>
          <w:sz w:val="28"/>
          <w:szCs w:val="28"/>
          <w:lang w:eastAsia="en-US"/>
        </w:rPr>
        <w:t xml:space="preserve"> В случае</w:t>
      </w:r>
      <w:proofErr w:type="gramStart"/>
      <w:r w:rsidR="00C20CE0">
        <w:rPr>
          <w:rFonts w:eastAsiaTheme="minorHAnsi"/>
          <w:sz w:val="28"/>
          <w:szCs w:val="28"/>
          <w:lang w:eastAsia="en-US"/>
        </w:rPr>
        <w:t>,</w:t>
      </w:r>
      <w:proofErr w:type="gramEnd"/>
      <w:r w:rsidR="00C20CE0">
        <w:rPr>
          <w:rFonts w:eastAsiaTheme="minorHAnsi"/>
          <w:sz w:val="28"/>
          <w:szCs w:val="28"/>
          <w:lang w:eastAsia="en-US"/>
        </w:rPr>
        <w:t xml:space="preserve"> если по окончании</w:t>
      </w:r>
      <w:r w:rsidR="00831A9F">
        <w:rPr>
          <w:rFonts w:eastAsiaTheme="minorHAnsi"/>
          <w:sz w:val="28"/>
          <w:szCs w:val="28"/>
          <w:lang w:eastAsia="en-US"/>
        </w:rPr>
        <w:t xml:space="preserve"> срока подачи заявок на участие в закупке не подано ни одной заявки или по результатам рассмотрения заявок все заявки отклонены заказчиком, закупка признается несостоявшейся. </w:t>
      </w:r>
    </w:p>
    <w:p w:rsidR="00C20CE0" w:rsidRDefault="00DD58CC" w:rsidP="00C20C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8C6DAE">
        <w:rPr>
          <w:rFonts w:eastAsiaTheme="minorHAnsi"/>
          <w:sz w:val="28"/>
          <w:szCs w:val="28"/>
          <w:lang w:eastAsia="en-US"/>
        </w:rPr>
        <w:t>1</w:t>
      </w:r>
      <w:r>
        <w:rPr>
          <w:rFonts w:eastAsiaTheme="minorHAnsi"/>
          <w:sz w:val="28"/>
          <w:szCs w:val="28"/>
          <w:lang w:eastAsia="en-US"/>
        </w:rPr>
        <w:t xml:space="preserve">. </w:t>
      </w:r>
      <w:r w:rsidR="00C20CE0">
        <w:rPr>
          <w:rFonts w:eastAsiaTheme="minorHAnsi"/>
          <w:sz w:val="28"/>
          <w:szCs w:val="28"/>
          <w:lang w:eastAsia="en-US"/>
        </w:rPr>
        <w:t xml:space="preserve">Заказчик вправе осуществить закупку малого объема путем </w:t>
      </w:r>
      <w:r w:rsidR="007D6BC1">
        <w:rPr>
          <w:rFonts w:eastAsiaTheme="minorHAnsi"/>
          <w:sz w:val="28"/>
          <w:szCs w:val="28"/>
          <w:lang w:eastAsia="en-US"/>
        </w:rPr>
        <w:t xml:space="preserve">согласия с </w:t>
      </w:r>
      <w:r w:rsidR="00C20CE0">
        <w:rPr>
          <w:rFonts w:eastAsiaTheme="minorHAnsi"/>
          <w:sz w:val="28"/>
          <w:szCs w:val="28"/>
          <w:lang w:eastAsia="en-US"/>
        </w:rPr>
        <w:t>оферт</w:t>
      </w:r>
      <w:r w:rsidR="007D6BC1">
        <w:rPr>
          <w:rFonts w:eastAsiaTheme="minorHAnsi"/>
          <w:sz w:val="28"/>
          <w:szCs w:val="28"/>
          <w:lang w:eastAsia="en-US"/>
        </w:rPr>
        <w:t>ой</w:t>
      </w:r>
      <w:r w:rsidR="00C20CE0">
        <w:rPr>
          <w:rFonts w:eastAsiaTheme="minorHAnsi"/>
          <w:sz w:val="28"/>
          <w:szCs w:val="28"/>
          <w:lang w:eastAsia="en-US"/>
        </w:rPr>
        <w:t xml:space="preserve"> участник</w:t>
      </w:r>
      <w:r w:rsidR="007D6BC1">
        <w:rPr>
          <w:rFonts w:eastAsiaTheme="minorHAnsi"/>
          <w:sz w:val="28"/>
          <w:szCs w:val="28"/>
          <w:lang w:eastAsia="en-US"/>
        </w:rPr>
        <w:t>а</w:t>
      </w:r>
      <w:r w:rsidR="00C20CE0">
        <w:rPr>
          <w:rFonts w:eastAsiaTheme="minorHAnsi"/>
          <w:sz w:val="28"/>
          <w:szCs w:val="28"/>
          <w:lang w:eastAsia="en-US"/>
        </w:rPr>
        <w:t xml:space="preserve"> закупк</w:t>
      </w:r>
      <w:r w:rsidR="007D6BC1">
        <w:rPr>
          <w:rFonts w:eastAsiaTheme="minorHAnsi"/>
          <w:sz w:val="28"/>
          <w:szCs w:val="28"/>
          <w:lang w:eastAsia="en-US"/>
        </w:rPr>
        <w:t>и, размещенной</w:t>
      </w:r>
      <w:r w:rsidR="00C20CE0">
        <w:rPr>
          <w:rFonts w:eastAsiaTheme="minorHAnsi"/>
          <w:sz w:val="28"/>
          <w:szCs w:val="28"/>
          <w:lang w:eastAsia="en-US"/>
        </w:rPr>
        <w:t xml:space="preserve"> в открытой части Модуля, только в случае, если закупка признана несостоявшейся в </w:t>
      </w:r>
      <w:r w:rsidR="00831A9F">
        <w:rPr>
          <w:rFonts w:eastAsiaTheme="minorHAnsi"/>
          <w:sz w:val="28"/>
          <w:szCs w:val="28"/>
          <w:lang w:eastAsia="en-US"/>
        </w:rPr>
        <w:t xml:space="preserve">соответствии с </w:t>
      </w:r>
      <w:r w:rsidR="007D6BC1">
        <w:rPr>
          <w:rFonts w:eastAsiaTheme="minorHAnsi"/>
          <w:sz w:val="28"/>
          <w:szCs w:val="28"/>
          <w:lang w:eastAsia="en-US"/>
        </w:rPr>
        <w:t>пунктом 10</w:t>
      </w:r>
      <w:r w:rsidR="00831A9F">
        <w:rPr>
          <w:rFonts w:eastAsiaTheme="minorHAnsi"/>
          <w:sz w:val="28"/>
          <w:szCs w:val="28"/>
          <w:lang w:eastAsia="en-US"/>
        </w:rPr>
        <w:t xml:space="preserve"> настоящего Порядка</w:t>
      </w:r>
      <w:r w:rsidR="00C20CE0">
        <w:rPr>
          <w:rFonts w:eastAsiaTheme="minorHAnsi"/>
          <w:sz w:val="28"/>
          <w:szCs w:val="28"/>
          <w:lang w:eastAsia="en-US"/>
        </w:rPr>
        <w:t xml:space="preserve">. </w:t>
      </w:r>
    </w:p>
    <w:p w:rsidR="000A68BD" w:rsidRDefault="008C6DAE" w:rsidP="00C20C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12</w:t>
      </w:r>
      <w:r w:rsidR="000A68BD">
        <w:rPr>
          <w:rFonts w:eastAsiaTheme="minorHAnsi"/>
          <w:sz w:val="28"/>
          <w:szCs w:val="28"/>
          <w:lang w:eastAsia="en-US"/>
        </w:rPr>
        <w:t xml:space="preserve">. В случае признания закупки несостоявшейся </w:t>
      </w:r>
      <w:r w:rsidR="00C31589">
        <w:rPr>
          <w:rFonts w:eastAsiaTheme="minorHAnsi"/>
          <w:sz w:val="28"/>
          <w:szCs w:val="28"/>
          <w:lang w:eastAsia="en-US"/>
        </w:rPr>
        <w:t xml:space="preserve">либо </w:t>
      </w:r>
      <w:proofErr w:type="spellStart"/>
      <w:r w:rsidR="00C31589">
        <w:rPr>
          <w:rFonts w:eastAsiaTheme="minorHAnsi"/>
          <w:sz w:val="28"/>
          <w:szCs w:val="28"/>
          <w:lang w:eastAsia="en-US"/>
        </w:rPr>
        <w:t>незаключения</w:t>
      </w:r>
      <w:proofErr w:type="spellEnd"/>
      <w:r w:rsidR="00C31589">
        <w:rPr>
          <w:rFonts w:eastAsiaTheme="minorHAnsi"/>
          <w:sz w:val="28"/>
          <w:szCs w:val="28"/>
          <w:lang w:eastAsia="en-US"/>
        </w:rPr>
        <w:t xml:space="preserve"> контракта по результатам проведенной с использованием Модуля закупки в порядке, предусмотренном Регламентом работы в Модуле, </w:t>
      </w:r>
      <w:r w:rsidR="000A68BD">
        <w:rPr>
          <w:rFonts w:eastAsiaTheme="minorHAnsi"/>
          <w:sz w:val="28"/>
          <w:szCs w:val="28"/>
          <w:lang w:eastAsia="en-US"/>
        </w:rPr>
        <w:t>заказчик имеет право:</w:t>
      </w:r>
    </w:p>
    <w:p w:rsidR="000A68BD" w:rsidRDefault="000A68BD" w:rsidP="000A68BD">
      <w:pPr>
        <w:autoSpaceDE w:val="0"/>
        <w:autoSpaceDN w:val="0"/>
        <w:adjustRightInd w:val="0"/>
        <w:jc w:val="both"/>
        <w:rPr>
          <w:rFonts w:eastAsiaTheme="minorHAnsi"/>
          <w:sz w:val="28"/>
          <w:szCs w:val="28"/>
          <w:lang w:eastAsia="en-US"/>
        </w:rPr>
      </w:pPr>
      <w:r>
        <w:rPr>
          <w:rFonts w:eastAsiaTheme="minorHAnsi"/>
          <w:sz w:val="28"/>
          <w:szCs w:val="28"/>
          <w:lang w:eastAsia="en-US"/>
        </w:rPr>
        <w:t>1) осуществить повторную закупку, изменив при необходимости условия закупки, или принять решение о продлении срока подачи заявок на участие в закупке;</w:t>
      </w:r>
    </w:p>
    <w:p w:rsidR="000A68BD" w:rsidRDefault="000A68BD" w:rsidP="000A68BD">
      <w:pPr>
        <w:autoSpaceDE w:val="0"/>
        <w:autoSpaceDN w:val="0"/>
        <w:adjustRightInd w:val="0"/>
        <w:jc w:val="both"/>
        <w:rPr>
          <w:rFonts w:eastAsiaTheme="minorHAnsi"/>
          <w:sz w:val="28"/>
          <w:szCs w:val="28"/>
          <w:lang w:eastAsia="en-US"/>
        </w:rPr>
      </w:pPr>
      <w:r>
        <w:rPr>
          <w:rFonts w:eastAsiaTheme="minorHAnsi"/>
          <w:sz w:val="28"/>
          <w:szCs w:val="28"/>
          <w:lang w:eastAsia="en-US"/>
        </w:rPr>
        <w:t>2) определить поставщика (подрядчика, исполнителя) на основании рассмотрения оферт участников закупки, размещенных в открытой части Модуля;</w:t>
      </w:r>
    </w:p>
    <w:p w:rsidR="007B137D" w:rsidRDefault="000A68BD" w:rsidP="000A68B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3) осуществить закупку без использования Модуля. </w:t>
      </w:r>
    </w:p>
    <w:p w:rsidR="000A68BD" w:rsidRDefault="00BA73F2" w:rsidP="007B13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8C6DAE">
        <w:rPr>
          <w:rFonts w:eastAsiaTheme="minorHAnsi"/>
          <w:sz w:val="28"/>
          <w:szCs w:val="28"/>
          <w:lang w:eastAsia="en-US"/>
        </w:rPr>
        <w:t>3</w:t>
      </w:r>
      <w:r>
        <w:rPr>
          <w:rFonts w:eastAsiaTheme="minorHAnsi"/>
          <w:sz w:val="28"/>
          <w:szCs w:val="28"/>
          <w:lang w:eastAsia="en-US"/>
        </w:rPr>
        <w:t xml:space="preserve">. </w:t>
      </w:r>
      <w:proofErr w:type="gramStart"/>
      <w:r w:rsidR="007B137D">
        <w:rPr>
          <w:rFonts w:eastAsiaTheme="minorHAnsi"/>
          <w:sz w:val="28"/>
          <w:szCs w:val="28"/>
          <w:lang w:eastAsia="en-US"/>
        </w:rPr>
        <w:t>В случае определения поставщика (подрядчика, исполнителя) в соответствии с подпунктом 3 пункта</w:t>
      </w:r>
      <w:r>
        <w:rPr>
          <w:rFonts w:eastAsiaTheme="minorHAnsi"/>
          <w:sz w:val="28"/>
          <w:szCs w:val="28"/>
          <w:lang w:eastAsia="en-US"/>
        </w:rPr>
        <w:t xml:space="preserve"> 11 настоящего Порядка</w:t>
      </w:r>
      <w:r w:rsidR="007B137D">
        <w:rPr>
          <w:rFonts w:eastAsiaTheme="minorHAnsi"/>
          <w:sz w:val="28"/>
          <w:szCs w:val="28"/>
          <w:lang w:eastAsia="en-US"/>
        </w:rPr>
        <w:t xml:space="preserve">  объект закупки, количество товара, объем работы или услуги, предъявляемые к участникам закупки требования, условия контракта должны соответствовать требованиям и условиям, которые содержались в извещении о закупке, признанной несостоявшейся, за исключением срока исполнения контракта и цены контракта, которая может быть увеличена не более чем на 10</w:t>
      </w:r>
      <w:proofErr w:type="gramEnd"/>
      <w:r w:rsidR="007B137D">
        <w:rPr>
          <w:rFonts w:eastAsiaTheme="minorHAnsi"/>
          <w:sz w:val="28"/>
          <w:szCs w:val="28"/>
          <w:lang w:eastAsia="en-US"/>
        </w:rPr>
        <w:t xml:space="preserve"> процентов от начальной (максимальной) цены контракта, указанной в извещении о закупке, признанной несостоявшейся. </w:t>
      </w:r>
    </w:p>
    <w:p w:rsidR="00B9630D" w:rsidRDefault="00B9630D" w:rsidP="00FF2A21">
      <w:pPr>
        <w:jc w:val="center"/>
        <w:rPr>
          <w:sz w:val="28"/>
          <w:szCs w:val="28"/>
        </w:rPr>
      </w:pPr>
    </w:p>
    <w:p w:rsidR="00B9630D" w:rsidRDefault="00B9630D" w:rsidP="00FF2A21">
      <w:pPr>
        <w:jc w:val="center"/>
        <w:rPr>
          <w:rFonts w:eastAsiaTheme="minorHAnsi"/>
          <w:sz w:val="28"/>
          <w:szCs w:val="28"/>
          <w:lang w:eastAsia="en-US"/>
        </w:rPr>
      </w:pPr>
      <w:r>
        <w:rPr>
          <w:sz w:val="28"/>
          <w:szCs w:val="28"/>
          <w:lang w:val="en-US"/>
        </w:rPr>
        <w:t>V</w:t>
      </w:r>
      <w:r w:rsidR="008F6109">
        <w:rPr>
          <w:sz w:val="28"/>
          <w:szCs w:val="28"/>
          <w:lang w:val="en-US"/>
        </w:rPr>
        <w:t>I</w:t>
      </w:r>
      <w:proofErr w:type="gramStart"/>
      <w:r>
        <w:rPr>
          <w:sz w:val="28"/>
          <w:szCs w:val="28"/>
        </w:rPr>
        <w:t>.  Закупки</w:t>
      </w:r>
      <w:proofErr w:type="gramEnd"/>
      <w:r>
        <w:rPr>
          <w:sz w:val="28"/>
          <w:szCs w:val="28"/>
        </w:rPr>
        <w:t xml:space="preserve"> </w:t>
      </w:r>
      <w:r w:rsidRPr="00B9630D">
        <w:rPr>
          <w:rFonts w:eastAsiaTheme="minorHAnsi"/>
          <w:sz w:val="28"/>
          <w:szCs w:val="28"/>
          <w:lang w:eastAsia="en-US"/>
        </w:rPr>
        <w:t>малого объ</w:t>
      </w:r>
      <w:r w:rsidR="00BA73F2">
        <w:rPr>
          <w:rFonts w:eastAsiaTheme="minorHAnsi"/>
          <w:sz w:val="28"/>
          <w:szCs w:val="28"/>
          <w:lang w:eastAsia="en-US"/>
        </w:rPr>
        <w:t>ема, при осуществлении которых з</w:t>
      </w:r>
      <w:r w:rsidRPr="00B9630D">
        <w:rPr>
          <w:rFonts w:eastAsiaTheme="minorHAnsi"/>
          <w:sz w:val="28"/>
          <w:szCs w:val="28"/>
          <w:lang w:eastAsia="en-US"/>
        </w:rPr>
        <w:t>аказчик</w:t>
      </w:r>
      <w:r w:rsidR="00BA73F2">
        <w:rPr>
          <w:rFonts w:eastAsiaTheme="minorHAnsi"/>
          <w:sz w:val="28"/>
          <w:szCs w:val="28"/>
          <w:lang w:eastAsia="en-US"/>
        </w:rPr>
        <w:t>и</w:t>
      </w:r>
      <w:r w:rsidRPr="00B9630D">
        <w:rPr>
          <w:rFonts w:eastAsiaTheme="minorHAnsi"/>
          <w:sz w:val="28"/>
          <w:szCs w:val="28"/>
          <w:lang w:eastAsia="en-US"/>
        </w:rPr>
        <w:t xml:space="preserve"> </w:t>
      </w:r>
    </w:p>
    <w:p w:rsidR="00B9630D" w:rsidRPr="00B9630D" w:rsidRDefault="00B9630D" w:rsidP="00FF2A21">
      <w:pPr>
        <w:jc w:val="center"/>
        <w:rPr>
          <w:sz w:val="28"/>
          <w:szCs w:val="28"/>
        </w:rPr>
      </w:pPr>
      <w:r w:rsidRPr="00B9630D">
        <w:rPr>
          <w:rFonts w:eastAsiaTheme="minorHAnsi"/>
          <w:sz w:val="28"/>
          <w:szCs w:val="28"/>
          <w:lang w:eastAsia="en-US"/>
        </w:rPr>
        <w:t>вправе не использовать</w:t>
      </w:r>
      <w:r>
        <w:rPr>
          <w:rFonts w:eastAsiaTheme="minorHAnsi"/>
          <w:sz w:val="28"/>
          <w:szCs w:val="28"/>
          <w:lang w:eastAsia="en-US"/>
        </w:rPr>
        <w:t xml:space="preserve"> </w:t>
      </w:r>
      <w:r w:rsidR="00407216">
        <w:rPr>
          <w:rFonts w:eastAsiaTheme="minorHAnsi"/>
          <w:sz w:val="28"/>
          <w:szCs w:val="28"/>
          <w:lang w:eastAsia="en-US"/>
        </w:rPr>
        <w:t>М</w:t>
      </w:r>
      <w:r>
        <w:rPr>
          <w:rFonts w:eastAsiaTheme="minorHAnsi"/>
          <w:sz w:val="28"/>
          <w:szCs w:val="28"/>
          <w:lang w:eastAsia="en-US"/>
        </w:rPr>
        <w:t>одуль «Малые закупки»</w:t>
      </w:r>
    </w:p>
    <w:p w:rsidR="00CD3815" w:rsidRDefault="00CD3815">
      <w:pPr>
        <w:rPr>
          <w:sz w:val="28"/>
          <w:szCs w:val="28"/>
        </w:rPr>
      </w:pPr>
    </w:p>
    <w:p w:rsidR="00BA73F2" w:rsidRPr="00FF2A21" w:rsidRDefault="00BA73F2" w:rsidP="00BA73F2">
      <w:pPr>
        <w:jc w:val="both"/>
        <w:rPr>
          <w:sz w:val="28"/>
          <w:szCs w:val="28"/>
        </w:rPr>
      </w:pPr>
      <w:r>
        <w:rPr>
          <w:sz w:val="28"/>
          <w:szCs w:val="28"/>
        </w:rPr>
        <w:tab/>
        <w:t>1</w:t>
      </w:r>
      <w:r w:rsidR="008C6DAE">
        <w:rPr>
          <w:sz w:val="28"/>
          <w:szCs w:val="28"/>
        </w:rPr>
        <w:t>4</w:t>
      </w:r>
      <w:r>
        <w:rPr>
          <w:sz w:val="28"/>
          <w:szCs w:val="28"/>
        </w:rPr>
        <w:t>. Заказчик вправе не использовать Модуль при осуществлении следующих закупок малого объема:</w:t>
      </w:r>
    </w:p>
    <w:p w:rsidR="00CD3815" w:rsidRDefault="00B06CE8" w:rsidP="00B06CE8">
      <w:pPr>
        <w:jc w:val="both"/>
        <w:rPr>
          <w:sz w:val="28"/>
          <w:szCs w:val="28"/>
        </w:rPr>
      </w:pPr>
      <w:r>
        <w:rPr>
          <w:sz w:val="28"/>
          <w:szCs w:val="28"/>
        </w:rPr>
        <w:t>1) закупка товара, работ, услуг на сумму, не превышающую пять тысяч рублей;</w:t>
      </w:r>
    </w:p>
    <w:p w:rsidR="00B06CE8" w:rsidRDefault="00B06CE8" w:rsidP="00B06CE8">
      <w:pPr>
        <w:jc w:val="both"/>
        <w:rPr>
          <w:sz w:val="28"/>
          <w:szCs w:val="28"/>
        </w:rPr>
      </w:pPr>
      <w:r>
        <w:rPr>
          <w:sz w:val="28"/>
          <w:szCs w:val="28"/>
        </w:rPr>
        <w:t xml:space="preserve">2) закупка услуг страхования, в том числе обязательного страхования гражданской ответственности владельцев транспортных средств (ОСАГО), а также </w:t>
      </w:r>
      <w:r w:rsidR="00686E50">
        <w:rPr>
          <w:sz w:val="28"/>
          <w:szCs w:val="28"/>
        </w:rPr>
        <w:t xml:space="preserve">обязательного страхования ответственности </w:t>
      </w:r>
      <w:r>
        <w:rPr>
          <w:sz w:val="28"/>
          <w:szCs w:val="28"/>
        </w:rPr>
        <w:t>владельцев опасных объектов за причинение вреда в результате аварии на опасном объекте;</w:t>
      </w:r>
    </w:p>
    <w:p w:rsidR="00B06CE8" w:rsidRDefault="00B06CE8" w:rsidP="00B06CE8">
      <w:pPr>
        <w:jc w:val="both"/>
        <w:rPr>
          <w:sz w:val="28"/>
          <w:szCs w:val="28"/>
        </w:rPr>
      </w:pPr>
      <w:r>
        <w:rPr>
          <w:sz w:val="28"/>
          <w:szCs w:val="28"/>
        </w:rPr>
        <w:t>3) закупка нотариальных услуг;</w:t>
      </w:r>
    </w:p>
    <w:p w:rsidR="00B06CE8" w:rsidRDefault="00B06CE8" w:rsidP="00B06CE8">
      <w:pPr>
        <w:jc w:val="both"/>
        <w:rPr>
          <w:sz w:val="28"/>
          <w:szCs w:val="28"/>
        </w:rPr>
      </w:pPr>
      <w:r>
        <w:rPr>
          <w:sz w:val="28"/>
          <w:szCs w:val="28"/>
        </w:rPr>
        <w:t xml:space="preserve">4) </w:t>
      </w:r>
      <w:r w:rsidR="00686E50">
        <w:rPr>
          <w:sz w:val="28"/>
          <w:szCs w:val="28"/>
        </w:rPr>
        <w:t xml:space="preserve">закупка услуг по повышению квалификации, получению (продлению) сертификатов, профессиональной переподготовке, </w:t>
      </w:r>
      <w:proofErr w:type="gramStart"/>
      <w:r w:rsidR="00686E50">
        <w:rPr>
          <w:sz w:val="28"/>
          <w:szCs w:val="28"/>
        </w:rPr>
        <w:t>обучению по</w:t>
      </w:r>
      <w:proofErr w:type="gramEnd"/>
      <w:r w:rsidR="00686E50">
        <w:rPr>
          <w:sz w:val="28"/>
          <w:szCs w:val="28"/>
        </w:rPr>
        <w:t xml:space="preserve"> профессиональным программам высшего образования, по профессиональному обучению и дополнительному профессиональному образованию;</w:t>
      </w:r>
    </w:p>
    <w:p w:rsidR="00686E50" w:rsidRDefault="00686E50" w:rsidP="00B06CE8">
      <w:pPr>
        <w:jc w:val="both"/>
        <w:rPr>
          <w:sz w:val="28"/>
          <w:szCs w:val="28"/>
        </w:rPr>
      </w:pPr>
      <w:r>
        <w:rPr>
          <w:sz w:val="28"/>
          <w:szCs w:val="28"/>
        </w:rPr>
        <w:t>5) закупка на оказание преподавательских, консультационных услуг физическими лицами;</w:t>
      </w:r>
    </w:p>
    <w:p w:rsidR="00686E50" w:rsidRDefault="00686E50" w:rsidP="00B06CE8">
      <w:pPr>
        <w:jc w:val="both"/>
        <w:rPr>
          <w:sz w:val="28"/>
          <w:szCs w:val="28"/>
        </w:rPr>
      </w:pPr>
      <w:r>
        <w:rPr>
          <w:sz w:val="28"/>
          <w:szCs w:val="28"/>
        </w:rPr>
        <w:t>6) закупка услуг по доработке, модернизации, сопровождению, обновлению, эксплуатации специализированных информационных, справочно-правовых, бухгалтерских, управленческих, экономических и других систем, установленных у заказчика, при условии срока оказания данных услуг не менее 11 месяцев в течение финансового года;</w:t>
      </w:r>
    </w:p>
    <w:p w:rsidR="00B82A97" w:rsidRDefault="00686E50" w:rsidP="00B06CE8">
      <w:pPr>
        <w:jc w:val="both"/>
        <w:rPr>
          <w:sz w:val="28"/>
          <w:szCs w:val="28"/>
        </w:rPr>
      </w:pPr>
      <w:r>
        <w:rPr>
          <w:sz w:val="28"/>
          <w:szCs w:val="28"/>
        </w:rPr>
        <w:lastRenderedPageBreak/>
        <w:t xml:space="preserve">7) </w:t>
      </w:r>
      <w:r w:rsidR="00B82A97">
        <w:rPr>
          <w:sz w:val="28"/>
          <w:szCs w:val="28"/>
        </w:rPr>
        <w:t>закупка телекоммуникационных услуг;</w:t>
      </w:r>
    </w:p>
    <w:p w:rsidR="00175D35" w:rsidRDefault="00B82A97" w:rsidP="00B06CE8">
      <w:pPr>
        <w:jc w:val="both"/>
        <w:rPr>
          <w:sz w:val="28"/>
          <w:szCs w:val="28"/>
        </w:rPr>
      </w:pPr>
      <w:r>
        <w:rPr>
          <w:sz w:val="28"/>
          <w:szCs w:val="28"/>
        </w:rPr>
        <w:t xml:space="preserve">8) закупка на оказание </w:t>
      </w:r>
      <w:proofErr w:type="spellStart"/>
      <w:r>
        <w:rPr>
          <w:sz w:val="28"/>
          <w:szCs w:val="28"/>
        </w:rPr>
        <w:t>теле</w:t>
      </w:r>
      <w:r w:rsidR="00276F46">
        <w:rPr>
          <w:sz w:val="28"/>
          <w:szCs w:val="28"/>
        </w:rPr>
        <w:t>матических</w:t>
      </w:r>
      <w:proofErr w:type="spellEnd"/>
      <w:r w:rsidR="00276F46">
        <w:rPr>
          <w:sz w:val="28"/>
          <w:szCs w:val="28"/>
        </w:rPr>
        <w:t xml:space="preserve"> услуг</w:t>
      </w:r>
      <w:r w:rsidR="00175D35">
        <w:rPr>
          <w:sz w:val="28"/>
          <w:szCs w:val="28"/>
        </w:rPr>
        <w:t xml:space="preserve"> для установки и (или) обслуживания системы спутникового мониторинга автотранспорта в системе ГЛОНАСС;</w:t>
      </w:r>
    </w:p>
    <w:p w:rsidR="00175D35" w:rsidRDefault="00175D35" w:rsidP="00B06CE8">
      <w:pPr>
        <w:jc w:val="both"/>
        <w:rPr>
          <w:sz w:val="28"/>
          <w:szCs w:val="28"/>
        </w:rPr>
      </w:pPr>
      <w:r>
        <w:rPr>
          <w:sz w:val="28"/>
          <w:szCs w:val="28"/>
        </w:rPr>
        <w:t xml:space="preserve">9) закупка услуг почтовой, специальной и фельдъегерской связи, услуг по эксплуатации, техническому обслуживанию и ремонту франкировальных машин; </w:t>
      </w:r>
    </w:p>
    <w:p w:rsidR="00A108D0" w:rsidRDefault="00175D35" w:rsidP="00175D35">
      <w:pPr>
        <w:autoSpaceDE w:val="0"/>
        <w:autoSpaceDN w:val="0"/>
        <w:adjustRightInd w:val="0"/>
        <w:jc w:val="both"/>
        <w:rPr>
          <w:rFonts w:eastAsiaTheme="minorHAnsi"/>
          <w:sz w:val="28"/>
          <w:szCs w:val="28"/>
          <w:lang w:eastAsia="en-US"/>
        </w:rPr>
      </w:pPr>
      <w:r>
        <w:rPr>
          <w:sz w:val="28"/>
          <w:szCs w:val="28"/>
        </w:rPr>
        <w:t xml:space="preserve">10) </w:t>
      </w:r>
      <w:r w:rsidR="00A108D0">
        <w:rPr>
          <w:rFonts w:eastAsiaTheme="minorHAnsi"/>
          <w:sz w:val="28"/>
          <w:szCs w:val="28"/>
          <w:lang w:eastAsia="en-US"/>
        </w:rPr>
        <w:t xml:space="preserve">закупка услуг по </w:t>
      </w:r>
      <w:proofErr w:type="spellStart"/>
      <w:proofErr w:type="gramStart"/>
      <w:r w:rsidR="00A108D0">
        <w:rPr>
          <w:rFonts w:eastAsiaTheme="minorHAnsi"/>
          <w:sz w:val="28"/>
          <w:szCs w:val="28"/>
          <w:lang w:eastAsia="en-US"/>
        </w:rPr>
        <w:t>экспресс-доставке</w:t>
      </w:r>
      <w:proofErr w:type="spellEnd"/>
      <w:proofErr w:type="gramEnd"/>
      <w:r w:rsidR="00A108D0">
        <w:rPr>
          <w:rFonts w:eastAsiaTheme="minorHAnsi"/>
          <w:sz w:val="28"/>
          <w:szCs w:val="28"/>
          <w:lang w:eastAsia="en-US"/>
        </w:rPr>
        <w:t xml:space="preserve"> грузов и почтовых отправлений;</w:t>
      </w:r>
    </w:p>
    <w:p w:rsidR="00175D35" w:rsidRDefault="00175D35" w:rsidP="00175D35">
      <w:pPr>
        <w:autoSpaceDE w:val="0"/>
        <w:autoSpaceDN w:val="0"/>
        <w:adjustRightInd w:val="0"/>
        <w:jc w:val="both"/>
        <w:rPr>
          <w:rFonts w:eastAsiaTheme="minorHAnsi"/>
          <w:sz w:val="28"/>
          <w:szCs w:val="28"/>
          <w:lang w:eastAsia="en-US"/>
        </w:rPr>
      </w:pPr>
      <w:r>
        <w:rPr>
          <w:rFonts w:eastAsiaTheme="minorHAnsi"/>
          <w:sz w:val="28"/>
          <w:szCs w:val="28"/>
          <w:lang w:eastAsia="en-US"/>
        </w:rPr>
        <w:t>11) закупка услуг по предоставлению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в том случае, если получение такой информации и документов невозможно иным способом</w:t>
      </w:r>
      <w:r w:rsidR="00A108D0">
        <w:rPr>
          <w:rFonts w:eastAsiaTheme="minorHAnsi"/>
          <w:sz w:val="28"/>
          <w:szCs w:val="28"/>
          <w:lang w:eastAsia="en-US"/>
        </w:rPr>
        <w:t>;</w:t>
      </w:r>
    </w:p>
    <w:p w:rsidR="00175D35" w:rsidRDefault="00175D35" w:rsidP="00175D35">
      <w:pPr>
        <w:autoSpaceDE w:val="0"/>
        <w:autoSpaceDN w:val="0"/>
        <w:adjustRightInd w:val="0"/>
        <w:jc w:val="both"/>
        <w:rPr>
          <w:rFonts w:eastAsiaTheme="minorHAnsi"/>
          <w:sz w:val="28"/>
          <w:szCs w:val="28"/>
          <w:lang w:eastAsia="en-US"/>
        </w:rPr>
      </w:pPr>
      <w:r>
        <w:rPr>
          <w:rFonts w:eastAsiaTheme="minorHAnsi"/>
          <w:sz w:val="28"/>
          <w:szCs w:val="28"/>
          <w:lang w:eastAsia="en-US"/>
        </w:rPr>
        <w:t>12)</w:t>
      </w:r>
      <w:r w:rsidR="00A108D0">
        <w:rPr>
          <w:rFonts w:eastAsiaTheme="minorHAnsi"/>
          <w:sz w:val="28"/>
          <w:szCs w:val="28"/>
          <w:lang w:eastAsia="en-US"/>
        </w:rPr>
        <w:t xml:space="preserve"> закупка</w:t>
      </w:r>
      <w:r>
        <w:rPr>
          <w:rFonts w:eastAsiaTheme="minorHAnsi"/>
          <w:sz w:val="28"/>
          <w:szCs w:val="28"/>
          <w:lang w:eastAsia="en-US"/>
        </w:rPr>
        <w:t xml:space="preserve"> метрологических услуг (поверка, проведение испытаний и т.п.)</w:t>
      </w:r>
      <w:r w:rsidR="00F6594B">
        <w:rPr>
          <w:rFonts w:eastAsiaTheme="minorHAnsi"/>
          <w:sz w:val="28"/>
          <w:szCs w:val="28"/>
          <w:lang w:eastAsia="en-US"/>
        </w:rPr>
        <w:t>, а также услуг по техническому обслуживанию, диагностике, модернизации и ремонту средств измерений и испытательного оборудования заказчика, используемых при проведении работ по обеспечению единства измерений</w:t>
      </w:r>
      <w:r>
        <w:rPr>
          <w:rFonts w:eastAsiaTheme="minorHAnsi"/>
          <w:sz w:val="28"/>
          <w:szCs w:val="28"/>
          <w:lang w:eastAsia="en-US"/>
        </w:rPr>
        <w:t>;</w:t>
      </w:r>
    </w:p>
    <w:p w:rsidR="00A108D0" w:rsidRDefault="00175D35" w:rsidP="00A108D0">
      <w:pPr>
        <w:autoSpaceDE w:val="0"/>
        <w:autoSpaceDN w:val="0"/>
        <w:adjustRightInd w:val="0"/>
        <w:jc w:val="both"/>
        <w:rPr>
          <w:rFonts w:eastAsiaTheme="minorHAnsi"/>
          <w:sz w:val="28"/>
          <w:szCs w:val="28"/>
          <w:lang w:eastAsia="en-US"/>
        </w:rPr>
      </w:pPr>
      <w:r>
        <w:rPr>
          <w:rFonts w:eastAsiaTheme="minorHAnsi"/>
          <w:sz w:val="28"/>
          <w:szCs w:val="28"/>
          <w:lang w:eastAsia="en-US"/>
        </w:rPr>
        <w:t>13)</w:t>
      </w:r>
      <w:r w:rsidR="00A108D0">
        <w:rPr>
          <w:rFonts w:eastAsiaTheme="minorHAnsi"/>
          <w:sz w:val="28"/>
          <w:szCs w:val="28"/>
          <w:lang w:eastAsia="en-US"/>
        </w:rPr>
        <w:t xml:space="preserve"> закупка бюджетными и автономными учреждениями, унитарными предприятиями услуг по выдаче банковской гарантии;</w:t>
      </w:r>
    </w:p>
    <w:p w:rsidR="00A108D0" w:rsidRDefault="00A108D0" w:rsidP="00A108D0">
      <w:pPr>
        <w:autoSpaceDE w:val="0"/>
        <w:autoSpaceDN w:val="0"/>
        <w:adjustRightInd w:val="0"/>
        <w:jc w:val="both"/>
        <w:rPr>
          <w:rFonts w:eastAsiaTheme="minorHAnsi"/>
          <w:sz w:val="28"/>
          <w:szCs w:val="28"/>
          <w:lang w:eastAsia="en-US"/>
        </w:rPr>
      </w:pPr>
      <w:r>
        <w:rPr>
          <w:rFonts w:eastAsiaTheme="minorHAnsi"/>
          <w:sz w:val="28"/>
          <w:szCs w:val="28"/>
          <w:lang w:eastAsia="en-US"/>
        </w:rPr>
        <w:t>14) закупка товаров, работ, услуг в целях срочного восстановления водоснабжения, водоотведения, теплоснабжения, газоснабжения, устранении угрозы экологической безопасности;</w:t>
      </w:r>
    </w:p>
    <w:p w:rsidR="00C1732A" w:rsidRDefault="00A108D0" w:rsidP="00C17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15) </w:t>
      </w:r>
      <w:r w:rsidR="00C1732A">
        <w:rPr>
          <w:rFonts w:eastAsiaTheme="minorHAnsi"/>
          <w:sz w:val="28"/>
          <w:szCs w:val="28"/>
          <w:lang w:eastAsia="en-US"/>
        </w:rPr>
        <w:t>закупка услуг по размещению информации в официальных печатных изданиях, определенных нормативными правовыми актами Курской области, а также в иных печатных изданиях в случаях информирования жителей Курской области о деятельности органов власти Курской области;</w:t>
      </w:r>
    </w:p>
    <w:p w:rsidR="00C1732A" w:rsidRDefault="00F337D6" w:rsidP="00C1732A">
      <w:pPr>
        <w:autoSpaceDE w:val="0"/>
        <w:autoSpaceDN w:val="0"/>
        <w:adjustRightInd w:val="0"/>
        <w:jc w:val="both"/>
        <w:rPr>
          <w:rFonts w:eastAsiaTheme="minorHAnsi"/>
          <w:sz w:val="28"/>
          <w:szCs w:val="28"/>
          <w:lang w:eastAsia="en-US"/>
        </w:rPr>
      </w:pPr>
      <w:r>
        <w:rPr>
          <w:rFonts w:eastAsiaTheme="minorHAnsi"/>
          <w:sz w:val="28"/>
          <w:szCs w:val="28"/>
          <w:lang w:eastAsia="en-US"/>
        </w:rPr>
        <w:t>16) з</w:t>
      </w:r>
      <w:r w:rsidR="00C1732A">
        <w:rPr>
          <w:rFonts w:eastAsiaTheme="minorHAnsi"/>
          <w:sz w:val="28"/>
          <w:szCs w:val="28"/>
          <w:lang w:eastAsia="en-US"/>
        </w:rPr>
        <w:t>акупка услуг по подписке, оформлению, обработке, сортировке, упаковке, доставке периодических печатных изданий;</w:t>
      </w:r>
    </w:p>
    <w:p w:rsidR="00C1732A" w:rsidRDefault="00F337D6" w:rsidP="00C1732A">
      <w:pPr>
        <w:autoSpaceDE w:val="0"/>
        <w:autoSpaceDN w:val="0"/>
        <w:adjustRightInd w:val="0"/>
        <w:jc w:val="both"/>
        <w:rPr>
          <w:rFonts w:eastAsiaTheme="minorHAnsi"/>
          <w:sz w:val="28"/>
          <w:szCs w:val="28"/>
          <w:lang w:eastAsia="en-US"/>
        </w:rPr>
      </w:pPr>
      <w:r>
        <w:rPr>
          <w:rFonts w:eastAsiaTheme="minorHAnsi"/>
          <w:sz w:val="28"/>
          <w:szCs w:val="28"/>
          <w:lang w:eastAsia="en-US"/>
        </w:rPr>
        <w:t>17) з</w:t>
      </w:r>
      <w:r w:rsidR="00C1732A">
        <w:rPr>
          <w:rFonts w:eastAsiaTheme="minorHAnsi"/>
          <w:sz w:val="28"/>
          <w:szCs w:val="28"/>
          <w:lang w:eastAsia="en-US"/>
        </w:rPr>
        <w:t xml:space="preserve">акупка </w:t>
      </w:r>
      <w:proofErr w:type="spellStart"/>
      <w:r w:rsidR="00C1732A">
        <w:rPr>
          <w:rFonts w:eastAsiaTheme="minorHAnsi"/>
          <w:sz w:val="28"/>
          <w:szCs w:val="28"/>
          <w:lang w:eastAsia="en-US"/>
        </w:rPr>
        <w:t>аттестационно-бланочной</w:t>
      </w:r>
      <w:proofErr w:type="spellEnd"/>
      <w:r w:rsidR="00C1732A">
        <w:rPr>
          <w:rFonts w:eastAsiaTheme="minorHAnsi"/>
          <w:sz w:val="28"/>
          <w:szCs w:val="28"/>
          <w:lang w:eastAsia="en-US"/>
        </w:rPr>
        <w:t xml:space="preserve"> документации для образовательных учреждений</w:t>
      </w:r>
      <w:r>
        <w:rPr>
          <w:rFonts w:eastAsiaTheme="minorHAnsi"/>
          <w:sz w:val="28"/>
          <w:szCs w:val="28"/>
          <w:lang w:eastAsia="en-US"/>
        </w:rPr>
        <w:t>;</w:t>
      </w:r>
    </w:p>
    <w:p w:rsidR="00F337D6" w:rsidRDefault="00F337D6" w:rsidP="00C1732A">
      <w:pPr>
        <w:autoSpaceDE w:val="0"/>
        <w:autoSpaceDN w:val="0"/>
        <w:adjustRightInd w:val="0"/>
        <w:jc w:val="both"/>
        <w:rPr>
          <w:rFonts w:eastAsiaTheme="minorHAnsi"/>
          <w:sz w:val="28"/>
          <w:szCs w:val="28"/>
          <w:lang w:eastAsia="en-US"/>
        </w:rPr>
      </w:pPr>
      <w:r>
        <w:rPr>
          <w:rFonts w:eastAsiaTheme="minorHAnsi"/>
          <w:sz w:val="28"/>
          <w:szCs w:val="28"/>
          <w:lang w:eastAsia="en-US"/>
        </w:rPr>
        <w:t>18) 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F337D6" w:rsidRDefault="00F337D6" w:rsidP="00C17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19) </w:t>
      </w:r>
      <w:r w:rsidR="00250478">
        <w:rPr>
          <w:rFonts w:eastAsiaTheme="minorHAnsi"/>
          <w:sz w:val="28"/>
          <w:szCs w:val="28"/>
          <w:lang w:eastAsia="en-US"/>
        </w:rPr>
        <w:t>закупка товаров, работ, услуг у организаций инвалидов, соответствующих части 2 статьи 29 Федерального закона «О контрактной системе»;</w:t>
      </w:r>
    </w:p>
    <w:p w:rsidR="00250478" w:rsidRDefault="00250478" w:rsidP="00C17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20) закупка товаров, работ, услуг у </w:t>
      </w:r>
      <w:r w:rsidR="00EF4A74">
        <w:rPr>
          <w:rFonts w:eastAsiaTheme="minorHAnsi"/>
          <w:sz w:val="28"/>
          <w:szCs w:val="28"/>
          <w:lang w:eastAsia="en-US"/>
        </w:rPr>
        <w:t>учреждений и предприятий уголовно-исполнительной системы;</w:t>
      </w:r>
    </w:p>
    <w:p w:rsidR="00EF4A74" w:rsidRDefault="00EF4A74" w:rsidP="00C17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21) закупка для обеспечения отдельных категорий граждан лекарственными препаратами, включенными в списки </w:t>
      </w:r>
      <w:r>
        <w:rPr>
          <w:rFonts w:eastAsiaTheme="minorHAnsi"/>
          <w:sz w:val="28"/>
          <w:szCs w:val="28"/>
          <w:lang w:val="en-US" w:eastAsia="en-US"/>
        </w:rPr>
        <w:t>II</w:t>
      </w:r>
      <w:r w:rsidRPr="00EF4A74">
        <w:rPr>
          <w:rFonts w:eastAsiaTheme="minorHAnsi"/>
          <w:sz w:val="28"/>
          <w:szCs w:val="28"/>
          <w:lang w:eastAsia="en-US"/>
        </w:rPr>
        <w:t xml:space="preserve"> </w:t>
      </w:r>
      <w:r>
        <w:rPr>
          <w:rFonts w:eastAsiaTheme="minorHAnsi"/>
          <w:sz w:val="28"/>
          <w:szCs w:val="28"/>
          <w:lang w:eastAsia="en-US"/>
        </w:rPr>
        <w:t xml:space="preserve">и </w:t>
      </w:r>
      <w:r>
        <w:rPr>
          <w:rFonts w:eastAsiaTheme="minorHAnsi"/>
          <w:sz w:val="28"/>
          <w:szCs w:val="28"/>
          <w:lang w:val="en-US" w:eastAsia="en-US"/>
        </w:rPr>
        <w:t>III</w:t>
      </w:r>
      <w:r>
        <w:rPr>
          <w:rFonts w:eastAsiaTheme="minorHAnsi"/>
          <w:sz w:val="28"/>
          <w:szCs w:val="28"/>
          <w:lang w:eastAsia="en-US"/>
        </w:rPr>
        <w:t xml:space="preserve"> наркотических сре</w:t>
      </w:r>
      <w:proofErr w:type="gramStart"/>
      <w:r>
        <w:rPr>
          <w:rFonts w:eastAsiaTheme="minorHAnsi"/>
          <w:sz w:val="28"/>
          <w:szCs w:val="28"/>
          <w:lang w:eastAsia="en-US"/>
        </w:rPr>
        <w:t>дств пс</w:t>
      </w:r>
      <w:proofErr w:type="gramEnd"/>
      <w:r>
        <w:rPr>
          <w:rFonts w:eastAsiaTheme="minorHAnsi"/>
          <w:sz w:val="28"/>
          <w:szCs w:val="28"/>
          <w:lang w:eastAsia="en-US"/>
        </w:rPr>
        <w:t xml:space="preserve">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подлежащих контролю в Российской Федерации;</w:t>
      </w:r>
    </w:p>
    <w:p w:rsidR="00EF4A74" w:rsidRPr="00EF4A74" w:rsidRDefault="00EF4A74" w:rsidP="00C17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22) </w:t>
      </w:r>
      <w:r w:rsidR="00BA2490">
        <w:rPr>
          <w:rFonts w:eastAsiaTheme="minorHAnsi"/>
          <w:sz w:val="28"/>
          <w:szCs w:val="28"/>
          <w:lang w:eastAsia="en-US"/>
        </w:rPr>
        <w:t xml:space="preserve">закупка товаров, работ, услуг, которые заказчик имеет право осуществлять у единственного поставщика на основании пунктов 1, 3, 6, 8, 9,  </w:t>
      </w:r>
      <w:r w:rsidR="00BA2490">
        <w:rPr>
          <w:rFonts w:eastAsiaTheme="minorHAnsi"/>
          <w:sz w:val="28"/>
          <w:szCs w:val="28"/>
          <w:lang w:eastAsia="en-US"/>
        </w:rPr>
        <w:lastRenderedPageBreak/>
        <w:t xml:space="preserve">13, 14, 15, 22, 23, 26, 28, 29, 37 части 1 статьи 93 Федерального закона «О контрактной системе».  </w:t>
      </w:r>
    </w:p>
    <w:p w:rsidR="00CD3815" w:rsidRDefault="00CD3815"/>
    <w:tbl>
      <w:tblPr>
        <w:tblpPr w:leftFromText="180" w:rightFromText="180" w:vertAnchor="text" w:tblpX="4819" w:tblpY="10"/>
        <w:tblW w:w="0" w:type="auto"/>
        <w:tblLook w:val="0000"/>
      </w:tblPr>
      <w:tblGrid>
        <w:gridCol w:w="5063"/>
      </w:tblGrid>
      <w:tr w:rsidR="00CD3815" w:rsidTr="007D6BC1">
        <w:trPr>
          <w:trHeight w:val="1613"/>
        </w:trPr>
        <w:tc>
          <w:tcPr>
            <w:tcW w:w="5063" w:type="dxa"/>
          </w:tcPr>
          <w:p w:rsidR="00CD3815" w:rsidRDefault="00CD3815" w:rsidP="007D6BC1">
            <w:pPr>
              <w:ind w:firstLine="709"/>
              <w:jc w:val="center"/>
              <w:rPr>
                <w:rFonts w:eastAsiaTheme="minorHAnsi"/>
                <w:sz w:val="28"/>
                <w:szCs w:val="28"/>
                <w:lang w:eastAsia="en-US"/>
              </w:rPr>
            </w:pPr>
            <w:r>
              <w:rPr>
                <w:rFonts w:eastAsiaTheme="minorHAnsi"/>
                <w:sz w:val="28"/>
                <w:szCs w:val="28"/>
                <w:lang w:eastAsia="en-US"/>
              </w:rPr>
              <w:t>УТВЕРЖДЕН</w:t>
            </w:r>
          </w:p>
          <w:p w:rsidR="00CD3815" w:rsidRDefault="00CD3815" w:rsidP="007D6BC1">
            <w:pPr>
              <w:ind w:firstLine="709"/>
              <w:jc w:val="center"/>
              <w:rPr>
                <w:rFonts w:eastAsiaTheme="minorHAnsi"/>
                <w:sz w:val="28"/>
                <w:szCs w:val="28"/>
                <w:lang w:eastAsia="en-US"/>
              </w:rPr>
            </w:pPr>
            <w:r>
              <w:rPr>
                <w:rFonts w:eastAsiaTheme="minorHAnsi"/>
                <w:sz w:val="28"/>
                <w:szCs w:val="28"/>
                <w:lang w:eastAsia="en-US"/>
              </w:rPr>
              <w:t>постановлением Администрации</w:t>
            </w:r>
          </w:p>
          <w:p w:rsidR="00CD3815" w:rsidRDefault="00CD3815" w:rsidP="007D6BC1">
            <w:pPr>
              <w:ind w:firstLine="709"/>
              <w:jc w:val="center"/>
              <w:rPr>
                <w:rFonts w:eastAsiaTheme="minorHAnsi"/>
                <w:sz w:val="28"/>
                <w:szCs w:val="28"/>
                <w:lang w:eastAsia="en-US"/>
              </w:rPr>
            </w:pPr>
            <w:r>
              <w:rPr>
                <w:rFonts w:eastAsiaTheme="minorHAnsi"/>
                <w:sz w:val="28"/>
                <w:szCs w:val="28"/>
                <w:lang w:eastAsia="en-US"/>
              </w:rPr>
              <w:t>Курской области</w:t>
            </w:r>
          </w:p>
          <w:p w:rsidR="00CD3815" w:rsidRDefault="00CD3815" w:rsidP="007D6BC1">
            <w:pPr>
              <w:ind w:firstLine="709"/>
              <w:jc w:val="center"/>
              <w:rPr>
                <w:rFonts w:eastAsiaTheme="minorHAnsi"/>
                <w:sz w:val="28"/>
                <w:szCs w:val="28"/>
                <w:lang w:eastAsia="en-US"/>
              </w:rPr>
            </w:pPr>
            <w:r>
              <w:rPr>
                <w:rFonts w:eastAsiaTheme="minorHAnsi"/>
                <w:sz w:val="28"/>
                <w:szCs w:val="28"/>
                <w:lang w:eastAsia="en-US"/>
              </w:rPr>
              <w:t>от _________ № _______</w:t>
            </w:r>
          </w:p>
          <w:p w:rsidR="00CD3815" w:rsidRDefault="00CD3815" w:rsidP="007D6BC1">
            <w:pPr>
              <w:jc w:val="both"/>
              <w:rPr>
                <w:rFonts w:eastAsiaTheme="minorHAnsi"/>
                <w:sz w:val="28"/>
                <w:szCs w:val="28"/>
                <w:lang w:eastAsia="en-US"/>
              </w:rPr>
            </w:pPr>
          </w:p>
        </w:tc>
      </w:tr>
    </w:tbl>
    <w:p w:rsidR="00CD3815" w:rsidRDefault="00CD3815" w:rsidP="00CD3815">
      <w:pPr>
        <w:ind w:firstLine="709"/>
        <w:jc w:val="both"/>
        <w:rPr>
          <w:rFonts w:eastAsiaTheme="minorHAnsi"/>
          <w:sz w:val="28"/>
          <w:szCs w:val="28"/>
          <w:lang w:eastAsia="en-US"/>
        </w:rPr>
      </w:pPr>
    </w:p>
    <w:p w:rsidR="00CD3815" w:rsidRDefault="00CD3815" w:rsidP="00CD3815">
      <w:pPr>
        <w:ind w:firstLine="567"/>
        <w:jc w:val="both"/>
        <w:rPr>
          <w:rFonts w:eastAsiaTheme="minorHAnsi"/>
          <w:color w:val="000000" w:themeColor="text1"/>
          <w:sz w:val="28"/>
          <w:szCs w:val="28"/>
          <w:lang w:eastAsia="en-US"/>
        </w:rPr>
      </w:pPr>
    </w:p>
    <w:p w:rsidR="00CD3815" w:rsidRDefault="00CD3815" w:rsidP="00CD3815">
      <w:pPr>
        <w:ind w:firstLine="567"/>
        <w:jc w:val="both"/>
        <w:rPr>
          <w:rFonts w:eastAsiaTheme="minorHAnsi"/>
          <w:color w:val="000000" w:themeColor="text1"/>
          <w:sz w:val="28"/>
          <w:szCs w:val="28"/>
          <w:lang w:eastAsia="en-US"/>
        </w:rPr>
      </w:pPr>
    </w:p>
    <w:p w:rsidR="00CD3815" w:rsidRDefault="00CD3815" w:rsidP="00CD3815">
      <w:pPr>
        <w:ind w:firstLine="567"/>
        <w:jc w:val="both"/>
        <w:rPr>
          <w:rFonts w:eastAsiaTheme="minorHAnsi"/>
          <w:color w:val="000000" w:themeColor="text1"/>
          <w:sz w:val="28"/>
          <w:szCs w:val="28"/>
          <w:lang w:eastAsia="en-US"/>
        </w:rPr>
      </w:pPr>
    </w:p>
    <w:p w:rsidR="00CD3815" w:rsidRDefault="00CD3815" w:rsidP="00CD3815">
      <w:pPr>
        <w:ind w:firstLine="567"/>
        <w:jc w:val="both"/>
        <w:rPr>
          <w:rFonts w:eastAsiaTheme="minorHAnsi"/>
          <w:color w:val="000000" w:themeColor="text1"/>
          <w:sz w:val="28"/>
          <w:szCs w:val="28"/>
          <w:lang w:eastAsia="en-US"/>
        </w:rPr>
      </w:pPr>
    </w:p>
    <w:p w:rsidR="00CD3815" w:rsidRDefault="00CD3815" w:rsidP="00CD3815">
      <w:pPr>
        <w:ind w:firstLine="567"/>
        <w:jc w:val="both"/>
        <w:rPr>
          <w:rFonts w:eastAsiaTheme="minorHAnsi"/>
          <w:color w:val="000000" w:themeColor="text1"/>
          <w:sz w:val="28"/>
          <w:szCs w:val="28"/>
          <w:lang w:eastAsia="en-US"/>
        </w:rPr>
      </w:pPr>
    </w:p>
    <w:p w:rsidR="00CD3815" w:rsidRDefault="00CD3815" w:rsidP="00CD3815">
      <w:pPr>
        <w:ind w:firstLine="567"/>
        <w:jc w:val="center"/>
        <w:rPr>
          <w:rFonts w:eastAsiaTheme="minorHAnsi"/>
          <w:color w:val="000000" w:themeColor="text1"/>
          <w:sz w:val="28"/>
          <w:szCs w:val="28"/>
          <w:lang w:eastAsia="en-US"/>
        </w:rPr>
      </w:pPr>
    </w:p>
    <w:p w:rsidR="00CD3815" w:rsidRDefault="00CD3815" w:rsidP="00CD3815">
      <w:pPr>
        <w:jc w:val="center"/>
        <w:rPr>
          <w:rFonts w:eastAsiaTheme="minorHAnsi"/>
          <w:b/>
          <w:sz w:val="28"/>
          <w:szCs w:val="28"/>
          <w:lang w:eastAsia="en-US"/>
        </w:rPr>
      </w:pPr>
      <w:r>
        <w:rPr>
          <w:rFonts w:eastAsiaTheme="minorHAnsi"/>
          <w:b/>
          <w:sz w:val="28"/>
          <w:szCs w:val="28"/>
          <w:lang w:eastAsia="en-US"/>
        </w:rPr>
        <w:t xml:space="preserve">Регламент </w:t>
      </w:r>
    </w:p>
    <w:p w:rsidR="00CD3815" w:rsidRDefault="00CD3815" w:rsidP="00CD3815">
      <w:pPr>
        <w:jc w:val="center"/>
        <w:rPr>
          <w:b/>
          <w:color w:val="000000" w:themeColor="text1"/>
          <w:sz w:val="28"/>
          <w:szCs w:val="28"/>
        </w:rPr>
      </w:pPr>
      <w:r w:rsidRPr="00CD3815">
        <w:rPr>
          <w:b/>
          <w:color w:val="000000" w:themeColor="text1"/>
          <w:sz w:val="28"/>
          <w:szCs w:val="28"/>
        </w:rPr>
        <w:t xml:space="preserve">осуществления закупок малого объема с использованием </w:t>
      </w:r>
      <w:r w:rsidR="002C3F66">
        <w:rPr>
          <w:b/>
          <w:color w:val="000000" w:themeColor="text1"/>
          <w:sz w:val="28"/>
          <w:szCs w:val="28"/>
        </w:rPr>
        <w:t>программн</w:t>
      </w:r>
      <w:r w:rsidRPr="00CD3815">
        <w:rPr>
          <w:b/>
          <w:color w:val="000000" w:themeColor="text1"/>
          <w:sz w:val="28"/>
          <w:szCs w:val="28"/>
        </w:rPr>
        <w:t xml:space="preserve">ого модуля «Малые закупки» в региональной информационной системе </w:t>
      </w:r>
    </w:p>
    <w:p w:rsidR="00CD3815" w:rsidRDefault="00CD3815" w:rsidP="00CD3815">
      <w:pPr>
        <w:jc w:val="center"/>
        <w:rPr>
          <w:b/>
          <w:sz w:val="28"/>
          <w:szCs w:val="28"/>
        </w:rPr>
      </w:pPr>
      <w:r w:rsidRPr="00CD3815">
        <w:rPr>
          <w:b/>
          <w:color w:val="000000" w:themeColor="text1"/>
          <w:sz w:val="28"/>
          <w:szCs w:val="28"/>
        </w:rPr>
        <w:t xml:space="preserve">в сфере </w:t>
      </w:r>
      <w:r w:rsidRPr="00CD3815">
        <w:rPr>
          <w:b/>
          <w:sz w:val="28"/>
          <w:szCs w:val="28"/>
        </w:rPr>
        <w:t>закупок для обеспечения нужд Курской области</w:t>
      </w:r>
    </w:p>
    <w:p w:rsidR="00CD3815" w:rsidRPr="00CD3815" w:rsidRDefault="00CD3815" w:rsidP="00CD3815">
      <w:pPr>
        <w:jc w:val="center"/>
        <w:rPr>
          <w:rFonts w:eastAsiaTheme="minorHAnsi"/>
          <w:b/>
          <w:sz w:val="28"/>
          <w:szCs w:val="28"/>
          <w:lang w:eastAsia="en-US"/>
        </w:rPr>
      </w:pPr>
      <w:r w:rsidRPr="00CD3815">
        <w:rPr>
          <w:b/>
          <w:sz w:val="28"/>
          <w:szCs w:val="28"/>
        </w:rPr>
        <w:t xml:space="preserve"> «Торги Курской области»</w:t>
      </w:r>
    </w:p>
    <w:p w:rsidR="00CD3815" w:rsidRPr="00F447C1" w:rsidRDefault="00CD3815" w:rsidP="00CD3815">
      <w:pPr>
        <w:rPr>
          <w:rFonts w:eastAsia="Calibri"/>
          <w:sz w:val="28"/>
          <w:szCs w:val="28"/>
          <w:lang w:eastAsia="en-US"/>
        </w:rPr>
      </w:pPr>
    </w:p>
    <w:p w:rsidR="002977E0" w:rsidRDefault="002977E0" w:rsidP="002977E0">
      <w:pPr>
        <w:ind w:firstLine="567"/>
        <w:jc w:val="center"/>
        <w:rPr>
          <w:rFonts w:eastAsiaTheme="minorHAnsi"/>
          <w:color w:val="000000" w:themeColor="text1"/>
          <w:sz w:val="28"/>
          <w:szCs w:val="28"/>
          <w:lang w:eastAsia="en-US"/>
        </w:rPr>
      </w:pPr>
      <w:r>
        <w:rPr>
          <w:rFonts w:eastAsiaTheme="minorHAnsi"/>
          <w:color w:val="000000" w:themeColor="text1"/>
          <w:sz w:val="28"/>
          <w:szCs w:val="28"/>
          <w:lang w:val="en-US" w:eastAsia="en-US"/>
        </w:rPr>
        <w:t>I</w:t>
      </w:r>
      <w:r>
        <w:rPr>
          <w:rFonts w:eastAsiaTheme="minorHAnsi"/>
          <w:color w:val="000000" w:themeColor="text1"/>
          <w:sz w:val="28"/>
          <w:szCs w:val="28"/>
          <w:lang w:eastAsia="en-US"/>
        </w:rPr>
        <w:t>. Общие положения</w:t>
      </w:r>
    </w:p>
    <w:p w:rsidR="002977E0" w:rsidRDefault="002977E0" w:rsidP="000B4F19">
      <w:pPr>
        <w:ind w:firstLine="708"/>
        <w:jc w:val="both"/>
        <w:rPr>
          <w:rFonts w:eastAsiaTheme="minorHAnsi"/>
          <w:color w:val="000000" w:themeColor="text1"/>
          <w:sz w:val="28"/>
          <w:szCs w:val="28"/>
          <w:lang w:eastAsia="en-US"/>
        </w:rPr>
      </w:pPr>
    </w:p>
    <w:p w:rsidR="000B4F19" w:rsidRPr="000B4F19" w:rsidRDefault="000B4F19" w:rsidP="000B4F19">
      <w:pPr>
        <w:ind w:firstLine="708"/>
        <w:jc w:val="both"/>
        <w:rPr>
          <w:rFonts w:eastAsiaTheme="minorHAnsi"/>
          <w:sz w:val="28"/>
          <w:szCs w:val="28"/>
          <w:lang w:eastAsia="en-US"/>
        </w:rPr>
      </w:pPr>
      <w:r>
        <w:rPr>
          <w:rFonts w:eastAsiaTheme="minorHAnsi"/>
          <w:color w:val="000000" w:themeColor="text1"/>
          <w:sz w:val="28"/>
          <w:szCs w:val="28"/>
          <w:lang w:eastAsia="en-US"/>
        </w:rPr>
        <w:t xml:space="preserve">1. </w:t>
      </w:r>
      <w:proofErr w:type="gramStart"/>
      <w:r>
        <w:rPr>
          <w:rFonts w:eastAsiaTheme="minorHAnsi"/>
          <w:sz w:val="28"/>
          <w:szCs w:val="28"/>
          <w:lang w:eastAsia="en-US"/>
        </w:rPr>
        <w:t xml:space="preserve">Настоящий </w:t>
      </w:r>
      <w:r w:rsidRPr="000B4F19">
        <w:rPr>
          <w:rFonts w:eastAsiaTheme="minorHAnsi"/>
          <w:sz w:val="28"/>
          <w:szCs w:val="28"/>
          <w:lang w:eastAsia="en-US"/>
        </w:rPr>
        <w:t xml:space="preserve">Регламент </w:t>
      </w:r>
      <w:r w:rsidRPr="000B4F19">
        <w:rPr>
          <w:color w:val="000000" w:themeColor="text1"/>
          <w:sz w:val="28"/>
          <w:szCs w:val="28"/>
        </w:rPr>
        <w:t xml:space="preserve">осуществления закупок малого объема с использованием </w:t>
      </w:r>
      <w:r w:rsidR="002C3F66">
        <w:rPr>
          <w:color w:val="000000" w:themeColor="text1"/>
          <w:sz w:val="28"/>
          <w:szCs w:val="28"/>
        </w:rPr>
        <w:t>программ</w:t>
      </w:r>
      <w:r w:rsidRPr="000B4F19">
        <w:rPr>
          <w:color w:val="000000" w:themeColor="text1"/>
          <w:sz w:val="28"/>
          <w:szCs w:val="28"/>
        </w:rPr>
        <w:t>ного модуля «Малые закупки» в реги</w:t>
      </w:r>
      <w:r>
        <w:rPr>
          <w:color w:val="000000" w:themeColor="text1"/>
          <w:sz w:val="28"/>
          <w:szCs w:val="28"/>
        </w:rPr>
        <w:t xml:space="preserve">ональной информационной системе </w:t>
      </w:r>
      <w:r w:rsidRPr="000B4F19">
        <w:rPr>
          <w:color w:val="000000" w:themeColor="text1"/>
          <w:sz w:val="28"/>
          <w:szCs w:val="28"/>
        </w:rPr>
        <w:t xml:space="preserve">в сфере </w:t>
      </w:r>
      <w:r w:rsidRPr="000B4F19">
        <w:rPr>
          <w:sz w:val="28"/>
          <w:szCs w:val="28"/>
        </w:rPr>
        <w:t>закупок для обеспечения нужд Курской области «Торги Курской области»</w:t>
      </w:r>
      <w:r>
        <w:rPr>
          <w:sz w:val="28"/>
          <w:szCs w:val="28"/>
        </w:rPr>
        <w:t xml:space="preserve"> разработан в соответствии с законодательством Российской Федерации и Курской области и устанавливает порядок действий заказчиков и участников закупки в процессе осуществления закупок у единственного поставщика (подрядчика, исполнителя) </w:t>
      </w:r>
      <w:r w:rsidR="00FF5BFB">
        <w:rPr>
          <w:sz w:val="28"/>
          <w:szCs w:val="28"/>
        </w:rPr>
        <w:t xml:space="preserve">в соответствии с </w:t>
      </w:r>
      <w:hyperlink r:id="rId20" w:history="1">
        <w:r w:rsidR="00FF5BFB" w:rsidRPr="005A64FC">
          <w:rPr>
            <w:rFonts w:eastAsiaTheme="minorHAnsi"/>
            <w:color w:val="212911"/>
            <w:sz w:val="28"/>
            <w:szCs w:val="28"/>
            <w:lang w:eastAsia="en-US"/>
          </w:rPr>
          <w:t>пунктами 4</w:t>
        </w:r>
      </w:hyperlink>
      <w:r w:rsidR="00FF5BFB" w:rsidRPr="005A64FC">
        <w:rPr>
          <w:rFonts w:eastAsiaTheme="minorHAnsi"/>
          <w:color w:val="212911"/>
          <w:sz w:val="28"/>
          <w:szCs w:val="28"/>
          <w:lang w:eastAsia="en-US"/>
        </w:rPr>
        <w:t xml:space="preserve">, </w:t>
      </w:r>
      <w:hyperlink r:id="rId21" w:history="1">
        <w:r w:rsidR="00FF5BFB" w:rsidRPr="005A64FC">
          <w:rPr>
            <w:rFonts w:eastAsiaTheme="minorHAnsi"/>
            <w:color w:val="212911"/>
            <w:sz w:val="28"/>
            <w:szCs w:val="28"/>
            <w:lang w:eastAsia="en-US"/>
          </w:rPr>
          <w:t>5</w:t>
        </w:r>
        <w:proofErr w:type="gramEnd"/>
        <w:r w:rsidR="00FF5BFB" w:rsidRPr="005A64FC">
          <w:rPr>
            <w:rFonts w:eastAsiaTheme="minorHAnsi"/>
            <w:color w:val="212911"/>
            <w:sz w:val="28"/>
            <w:szCs w:val="28"/>
            <w:lang w:eastAsia="en-US"/>
          </w:rPr>
          <w:t xml:space="preserve"> части 1 статьи 93</w:t>
        </w:r>
      </w:hyperlink>
      <w:r w:rsidR="00FF5BFB" w:rsidRPr="009356D6">
        <w:rPr>
          <w:rFonts w:eastAsiaTheme="minorHAnsi"/>
          <w:sz w:val="28"/>
          <w:szCs w:val="28"/>
          <w:lang w:eastAsia="en-US"/>
        </w:rPr>
        <w:t xml:space="preserve"> Федерального закона от 05.04.2013</w:t>
      </w:r>
      <w:r w:rsidR="00FF5BFB">
        <w:rPr>
          <w:rFonts w:eastAsiaTheme="minorHAnsi"/>
          <w:sz w:val="28"/>
          <w:szCs w:val="28"/>
          <w:lang w:eastAsia="en-US"/>
        </w:rPr>
        <w:t>г. №</w:t>
      </w:r>
      <w:r w:rsidR="00FF5BFB" w:rsidRPr="009356D6">
        <w:rPr>
          <w:rFonts w:eastAsiaTheme="minorHAnsi"/>
          <w:sz w:val="28"/>
          <w:szCs w:val="28"/>
          <w:lang w:eastAsia="en-US"/>
        </w:rPr>
        <w:t xml:space="preserve">44-ФЗ </w:t>
      </w:r>
      <w:r w:rsidR="00FF5BFB" w:rsidRPr="00B92ED9">
        <w:rPr>
          <w:sz w:val="28"/>
          <w:szCs w:val="28"/>
        </w:rPr>
        <w:t>«</w:t>
      </w:r>
      <w:r w:rsidR="00FF5BFB" w:rsidRPr="00B92ED9">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r w:rsidR="00FF5BFB">
        <w:rPr>
          <w:rFonts w:eastAsia="Calibri"/>
          <w:sz w:val="28"/>
          <w:szCs w:val="28"/>
          <w:lang w:eastAsia="en-US"/>
        </w:rPr>
        <w:t>» (далее – Федеральный закон «О контрактной системе») с использованием программного модуля «Малые закупки».</w:t>
      </w:r>
    </w:p>
    <w:p w:rsidR="000B4F19" w:rsidRDefault="000B4F19" w:rsidP="000B4F19">
      <w:pPr>
        <w:autoSpaceDE w:val="0"/>
        <w:autoSpaceDN w:val="0"/>
        <w:adjustRightInd w:val="0"/>
        <w:ind w:firstLine="567"/>
        <w:jc w:val="both"/>
        <w:rPr>
          <w:rFonts w:eastAsiaTheme="minorHAnsi"/>
          <w:color w:val="000000" w:themeColor="text1"/>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Используемые</w:t>
      </w:r>
      <w:proofErr w:type="gramEnd"/>
      <w:r>
        <w:rPr>
          <w:rFonts w:eastAsiaTheme="minorHAnsi"/>
          <w:sz w:val="28"/>
          <w:szCs w:val="28"/>
          <w:lang w:eastAsia="en-US"/>
        </w:rPr>
        <w:t xml:space="preserve"> а настоящем </w:t>
      </w:r>
      <w:r w:rsidR="002A6878">
        <w:rPr>
          <w:rFonts w:eastAsiaTheme="minorHAnsi"/>
          <w:sz w:val="28"/>
          <w:szCs w:val="28"/>
          <w:lang w:eastAsia="en-US"/>
        </w:rPr>
        <w:t>Регламент</w:t>
      </w:r>
      <w:r>
        <w:rPr>
          <w:rFonts w:eastAsiaTheme="minorHAnsi"/>
          <w:sz w:val="28"/>
          <w:szCs w:val="28"/>
          <w:lang w:eastAsia="en-US"/>
        </w:rPr>
        <w:t xml:space="preserve">е термины и определения применяются </w:t>
      </w:r>
      <w:r>
        <w:rPr>
          <w:sz w:val="28"/>
          <w:szCs w:val="28"/>
        </w:rPr>
        <w:t xml:space="preserve">в значениях, установленных </w:t>
      </w:r>
      <w:r>
        <w:rPr>
          <w:rFonts w:eastAsiaTheme="minorHAnsi"/>
          <w:color w:val="000000" w:themeColor="text1"/>
          <w:sz w:val="28"/>
          <w:szCs w:val="28"/>
          <w:lang w:eastAsia="en-US"/>
        </w:rPr>
        <w:t>Федеральным законом «О контрактной системе», а также в следующих значениях:</w:t>
      </w:r>
    </w:p>
    <w:p w:rsidR="000B4F19" w:rsidRDefault="000B4F19" w:rsidP="000B4F19">
      <w:pPr>
        <w:autoSpaceDE w:val="0"/>
        <w:autoSpaceDN w:val="0"/>
        <w:adjustRightInd w:val="0"/>
        <w:ind w:firstLine="567"/>
        <w:jc w:val="both"/>
        <w:rPr>
          <w:sz w:val="28"/>
          <w:szCs w:val="28"/>
        </w:rPr>
      </w:pPr>
      <w:r>
        <w:rPr>
          <w:rFonts w:eastAsiaTheme="minorHAnsi"/>
          <w:color w:val="000000" w:themeColor="text1"/>
          <w:sz w:val="28"/>
          <w:szCs w:val="28"/>
          <w:lang w:eastAsia="en-US"/>
        </w:rPr>
        <w:t xml:space="preserve">1) </w:t>
      </w:r>
      <w:r w:rsidR="002977E0">
        <w:rPr>
          <w:rFonts w:eastAsiaTheme="minorHAnsi"/>
          <w:color w:val="000000" w:themeColor="text1"/>
          <w:sz w:val="28"/>
          <w:szCs w:val="28"/>
          <w:lang w:eastAsia="en-US"/>
        </w:rPr>
        <w:t>р</w:t>
      </w:r>
      <w:r>
        <w:rPr>
          <w:color w:val="000000" w:themeColor="text1"/>
          <w:sz w:val="28"/>
          <w:szCs w:val="28"/>
        </w:rPr>
        <w:t xml:space="preserve">егиональная информационная система </w:t>
      </w:r>
      <w:r>
        <w:rPr>
          <w:sz w:val="28"/>
          <w:szCs w:val="28"/>
        </w:rPr>
        <w:t>«</w:t>
      </w:r>
      <w:r w:rsidRPr="006B0507">
        <w:rPr>
          <w:sz w:val="28"/>
          <w:szCs w:val="28"/>
        </w:rPr>
        <w:t>Торги Курской области</w:t>
      </w:r>
      <w:r>
        <w:rPr>
          <w:sz w:val="28"/>
          <w:szCs w:val="28"/>
        </w:rPr>
        <w:t>» - информационная система, созданная на основании постановления Губернатора Курской области от 27.03.2018г. №85-пг «О региональной информационной системе в сфере закупок для обеспечения нужд Курской области «Торги Курской области»  и обеспечивающая автоматизацию процессов планирования и осуществления закупок (далее – РИС «Торги Курской области»);</w:t>
      </w:r>
    </w:p>
    <w:p w:rsidR="000B4F19" w:rsidRPr="0051423F" w:rsidRDefault="000B4F19" w:rsidP="000B4F19">
      <w:pPr>
        <w:autoSpaceDE w:val="0"/>
        <w:autoSpaceDN w:val="0"/>
        <w:adjustRightInd w:val="0"/>
        <w:ind w:firstLine="567"/>
        <w:jc w:val="both"/>
        <w:rPr>
          <w:sz w:val="28"/>
          <w:szCs w:val="28"/>
        </w:rPr>
      </w:pPr>
      <w:r>
        <w:rPr>
          <w:sz w:val="28"/>
          <w:szCs w:val="28"/>
        </w:rPr>
        <w:t>2) модуль «Малые закупки» - программный модуль, созданный на базе РИС «Торги Курской области», предназначенный для автоматизации процессов малых закупок (далее – Модуль);</w:t>
      </w:r>
    </w:p>
    <w:p w:rsidR="00941739" w:rsidRPr="00941739" w:rsidRDefault="00941739" w:rsidP="000B4F19">
      <w:pPr>
        <w:autoSpaceDE w:val="0"/>
        <w:autoSpaceDN w:val="0"/>
        <w:adjustRightInd w:val="0"/>
        <w:ind w:firstLine="567"/>
        <w:jc w:val="both"/>
        <w:rPr>
          <w:sz w:val="28"/>
          <w:szCs w:val="28"/>
        </w:rPr>
      </w:pPr>
      <w:r w:rsidRPr="00941739">
        <w:rPr>
          <w:sz w:val="28"/>
          <w:szCs w:val="28"/>
        </w:rPr>
        <w:lastRenderedPageBreak/>
        <w:t xml:space="preserve">3) </w:t>
      </w:r>
      <w:r>
        <w:rPr>
          <w:sz w:val="28"/>
          <w:szCs w:val="28"/>
        </w:rPr>
        <w:t xml:space="preserve">сайт – официальный сайт РИС «Торги Курской области», размещенный в информационно-телекоммуникационной сети «Интернет» по адресу: http://zak.imkursk.ru/portal; </w:t>
      </w:r>
    </w:p>
    <w:p w:rsidR="00676F11" w:rsidRDefault="00EC3742" w:rsidP="00676F11">
      <w:pPr>
        <w:autoSpaceDE w:val="0"/>
        <w:autoSpaceDN w:val="0"/>
        <w:adjustRightInd w:val="0"/>
        <w:ind w:firstLine="567"/>
        <w:jc w:val="both"/>
        <w:rPr>
          <w:sz w:val="28"/>
          <w:szCs w:val="28"/>
        </w:rPr>
      </w:pPr>
      <w:r w:rsidRPr="00EC3742">
        <w:rPr>
          <w:sz w:val="28"/>
          <w:szCs w:val="28"/>
        </w:rPr>
        <w:t>4</w:t>
      </w:r>
      <w:r w:rsidR="00676F11">
        <w:rPr>
          <w:sz w:val="28"/>
          <w:szCs w:val="28"/>
        </w:rPr>
        <w:t xml:space="preserve">) закупка малого объема (малая закупка) – закупка товаров, работ, услуг, осуществляемая заказчиком у единственного поставщика на основании </w:t>
      </w:r>
      <w:hyperlink r:id="rId22" w:history="1">
        <w:r w:rsidR="00676F11" w:rsidRPr="00676F11">
          <w:rPr>
            <w:rFonts w:eastAsiaTheme="minorHAnsi"/>
            <w:color w:val="212911"/>
            <w:sz w:val="28"/>
            <w:szCs w:val="28"/>
            <w:lang w:eastAsia="en-US"/>
          </w:rPr>
          <w:t>пунктов 4</w:t>
        </w:r>
      </w:hyperlink>
      <w:r w:rsidR="00676F11" w:rsidRPr="00676F11">
        <w:rPr>
          <w:rFonts w:eastAsiaTheme="minorHAnsi"/>
          <w:color w:val="212911"/>
          <w:sz w:val="28"/>
          <w:szCs w:val="28"/>
          <w:lang w:eastAsia="en-US"/>
        </w:rPr>
        <w:t xml:space="preserve">, </w:t>
      </w:r>
      <w:hyperlink r:id="rId23" w:history="1">
        <w:r w:rsidR="00676F11" w:rsidRPr="00676F11">
          <w:rPr>
            <w:rFonts w:eastAsiaTheme="minorHAnsi"/>
            <w:color w:val="212911"/>
            <w:sz w:val="28"/>
            <w:szCs w:val="28"/>
            <w:lang w:eastAsia="en-US"/>
          </w:rPr>
          <w:t>5 части 1 статьи 93</w:t>
        </w:r>
      </w:hyperlink>
      <w:r w:rsidR="00676F11" w:rsidRPr="00676F11">
        <w:rPr>
          <w:rFonts w:eastAsiaTheme="minorHAnsi"/>
          <w:color w:val="212911"/>
          <w:sz w:val="28"/>
          <w:szCs w:val="28"/>
          <w:lang w:eastAsia="en-US"/>
        </w:rPr>
        <w:t xml:space="preserve"> Федер</w:t>
      </w:r>
      <w:r w:rsidR="00676F11" w:rsidRPr="009356D6">
        <w:rPr>
          <w:rFonts w:eastAsiaTheme="minorHAnsi"/>
          <w:sz w:val="28"/>
          <w:szCs w:val="28"/>
          <w:lang w:eastAsia="en-US"/>
        </w:rPr>
        <w:t>ального закона</w:t>
      </w:r>
      <w:r w:rsidR="00676F11">
        <w:rPr>
          <w:rFonts w:eastAsiaTheme="minorHAnsi"/>
          <w:sz w:val="28"/>
          <w:szCs w:val="28"/>
          <w:lang w:eastAsia="en-US"/>
        </w:rPr>
        <w:t xml:space="preserve"> «О контрактной системе»;</w:t>
      </w:r>
    </w:p>
    <w:p w:rsidR="000B4F19" w:rsidRDefault="00EC3742" w:rsidP="000B4F19">
      <w:pPr>
        <w:autoSpaceDE w:val="0"/>
        <w:autoSpaceDN w:val="0"/>
        <w:adjustRightInd w:val="0"/>
        <w:ind w:firstLine="567"/>
        <w:jc w:val="both"/>
        <w:rPr>
          <w:sz w:val="28"/>
          <w:szCs w:val="28"/>
        </w:rPr>
      </w:pPr>
      <w:r w:rsidRPr="00EC3742">
        <w:rPr>
          <w:sz w:val="28"/>
          <w:szCs w:val="28"/>
        </w:rPr>
        <w:t>5</w:t>
      </w:r>
      <w:r w:rsidR="000B4F19">
        <w:rPr>
          <w:sz w:val="28"/>
          <w:szCs w:val="28"/>
        </w:rPr>
        <w:t xml:space="preserve">) извещение о проведении малой закупки – документ, формируемый заказчиком с помощью функционала Модуля, содержащий сведения об объекте закупки, порядке проведения закупки </w:t>
      </w:r>
      <w:proofErr w:type="gramStart"/>
      <w:r w:rsidR="000B4F19">
        <w:rPr>
          <w:sz w:val="28"/>
          <w:szCs w:val="28"/>
        </w:rPr>
        <w:t xml:space="preserve">( </w:t>
      </w:r>
      <w:proofErr w:type="gramEnd"/>
      <w:r w:rsidR="000B4F19">
        <w:rPr>
          <w:sz w:val="28"/>
          <w:szCs w:val="28"/>
        </w:rPr>
        <w:t>далее – извещение);</w:t>
      </w:r>
    </w:p>
    <w:p w:rsidR="000B4F19" w:rsidRDefault="00EC3742" w:rsidP="000B4F19">
      <w:pPr>
        <w:autoSpaceDE w:val="0"/>
        <w:autoSpaceDN w:val="0"/>
        <w:adjustRightInd w:val="0"/>
        <w:ind w:firstLine="567"/>
        <w:jc w:val="both"/>
        <w:rPr>
          <w:rFonts w:eastAsiaTheme="minorHAnsi"/>
          <w:sz w:val="28"/>
          <w:szCs w:val="28"/>
          <w:lang w:eastAsia="en-US"/>
        </w:rPr>
      </w:pPr>
      <w:r w:rsidRPr="00EC3742">
        <w:rPr>
          <w:sz w:val="28"/>
          <w:szCs w:val="28"/>
        </w:rPr>
        <w:t>6</w:t>
      </w:r>
      <w:r w:rsidR="000B4F19">
        <w:rPr>
          <w:sz w:val="28"/>
          <w:szCs w:val="28"/>
        </w:rPr>
        <w:t xml:space="preserve">) заказчик - </w:t>
      </w:r>
      <w:r w:rsidR="000B4F19">
        <w:rPr>
          <w:rFonts w:eastAsiaTheme="minorHAnsi"/>
          <w:sz w:val="28"/>
          <w:szCs w:val="28"/>
          <w:lang w:eastAsia="en-US"/>
        </w:rPr>
        <w:t xml:space="preserve">государственный заказчик Курской области, казенное учреждение Курской области, бюджетное учреждение Курской области, автономное учреждение Курской области, государственное унитарное предприятие Курской области, осуществляющее закупки малого объема на основании </w:t>
      </w:r>
      <w:hyperlink r:id="rId24" w:history="1">
        <w:r w:rsidR="000B4F19" w:rsidRPr="005A64FC">
          <w:rPr>
            <w:rFonts w:eastAsiaTheme="minorHAnsi"/>
            <w:color w:val="212911"/>
            <w:sz w:val="28"/>
            <w:szCs w:val="28"/>
            <w:lang w:eastAsia="en-US"/>
          </w:rPr>
          <w:t>пункт</w:t>
        </w:r>
        <w:r w:rsidR="000B4F19">
          <w:rPr>
            <w:rFonts w:eastAsiaTheme="minorHAnsi"/>
            <w:color w:val="212911"/>
            <w:sz w:val="28"/>
            <w:szCs w:val="28"/>
            <w:lang w:eastAsia="en-US"/>
          </w:rPr>
          <w:t>ов</w:t>
        </w:r>
        <w:r w:rsidR="000B4F19" w:rsidRPr="005A64FC">
          <w:rPr>
            <w:rFonts w:eastAsiaTheme="minorHAnsi"/>
            <w:color w:val="212911"/>
            <w:sz w:val="28"/>
            <w:szCs w:val="28"/>
            <w:lang w:eastAsia="en-US"/>
          </w:rPr>
          <w:t xml:space="preserve"> 4</w:t>
        </w:r>
      </w:hyperlink>
      <w:r w:rsidR="000B4F19" w:rsidRPr="005A64FC">
        <w:rPr>
          <w:rFonts w:eastAsiaTheme="minorHAnsi"/>
          <w:color w:val="212911"/>
          <w:sz w:val="28"/>
          <w:szCs w:val="28"/>
          <w:lang w:eastAsia="en-US"/>
        </w:rPr>
        <w:t xml:space="preserve">, </w:t>
      </w:r>
      <w:hyperlink r:id="rId25" w:history="1">
        <w:r w:rsidR="000B4F19" w:rsidRPr="005A64FC">
          <w:rPr>
            <w:rFonts w:eastAsiaTheme="minorHAnsi"/>
            <w:color w:val="212911"/>
            <w:sz w:val="28"/>
            <w:szCs w:val="28"/>
            <w:lang w:eastAsia="en-US"/>
          </w:rPr>
          <w:t>5 части 1 статьи 93</w:t>
        </w:r>
      </w:hyperlink>
      <w:r w:rsidR="000B4F19" w:rsidRPr="009356D6">
        <w:rPr>
          <w:rFonts w:eastAsiaTheme="minorHAnsi"/>
          <w:sz w:val="28"/>
          <w:szCs w:val="28"/>
          <w:lang w:eastAsia="en-US"/>
        </w:rPr>
        <w:t xml:space="preserve"> Федерального закона</w:t>
      </w:r>
      <w:r w:rsidR="000B4F19">
        <w:rPr>
          <w:rFonts w:eastAsiaTheme="minorHAnsi"/>
          <w:sz w:val="28"/>
          <w:szCs w:val="28"/>
          <w:lang w:eastAsia="en-US"/>
        </w:rPr>
        <w:t xml:space="preserve"> «О контрактной системе»;</w:t>
      </w:r>
    </w:p>
    <w:p w:rsidR="000B4F19" w:rsidRDefault="00EC3742" w:rsidP="000B4F19">
      <w:pPr>
        <w:autoSpaceDE w:val="0"/>
        <w:autoSpaceDN w:val="0"/>
        <w:adjustRightInd w:val="0"/>
        <w:ind w:firstLine="567"/>
        <w:jc w:val="both"/>
        <w:rPr>
          <w:sz w:val="28"/>
          <w:szCs w:val="28"/>
        </w:rPr>
      </w:pPr>
      <w:r w:rsidRPr="00EC3742">
        <w:rPr>
          <w:sz w:val="28"/>
          <w:szCs w:val="28"/>
        </w:rPr>
        <w:t>7</w:t>
      </w:r>
      <w:r w:rsidR="000B4F19">
        <w:rPr>
          <w:sz w:val="28"/>
          <w:szCs w:val="28"/>
        </w:rPr>
        <w:t>) заявка – сформированная в личном кабинете участника закупки заявка по предмету извещения, подаваемая в рамках проведения закупки в целях заключения контракта с заказчиком;</w:t>
      </w:r>
    </w:p>
    <w:p w:rsidR="000B4F19" w:rsidRDefault="00EC3742" w:rsidP="000B4F19">
      <w:pPr>
        <w:autoSpaceDE w:val="0"/>
        <w:autoSpaceDN w:val="0"/>
        <w:adjustRightInd w:val="0"/>
        <w:ind w:firstLine="567"/>
        <w:jc w:val="both"/>
        <w:rPr>
          <w:sz w:val="28"/>
          <w:szCs w:val="28"/>
        </w:rPr>
      </w:pPr>
      <w:r w:rsidRPr="00EC3742">
        <w:rPr>
          <w:sz w:val="28"/>
          <w:szCs w:val="28"/>
        </w:rPr>
        <w:t>8</w:t>
      </w:r>
      <w:r w:rsidR="000B4F19">
        <w:rPr>
          <w:sz w:val="28"/>
          <w:szCs w:val="28"/>
        </w:rPr>
        <w:t>) оферта – предложение участника закупки по позициям Регионального каталога товаров, работ, услуг Курской области без связи с извещением, подаваемая в целях заключения контракта с заказчиком;</w:t>
      </w:r>
    </w:p>
    <w:p w:rsidR="000B4F19" w:rsidRDefault="00EC3742" w:rsidP="000B4F19">
      <w:pPr>
        <w:autoSpaceDE w:val="0"/>
        <w:autoSpaceDN w:val="0"/>
        <w:adjustRightInd w:val="0"/>
        <w:ind w:firstLine="567"/>
        <w:jc w:val="both"/>
        <w:rPr>
          <w:sz w:val="28"/>
          <w:szCs w:val="28"/>
        </w:rPr>
      </w:pPr>
      <w:r w:rsidRPr="00EC3742">
        <w:rPr>
          <w:sz w:val="28"/>
          <w:szCs w:val="28"/>
        </w:rPr>
        <w:t>9</w:t>
      </w:r>
      <w:r w:rsidR="000B4F19">
        <w:rPr>
          <w:sz w:val="28"/>
          <w:szCs w:val="28"/>
        </w:rPr>
        <w:t>) протокол рассмотрения заявок на малую закупку – документ, формируемый с помощью функционала Модуля, содержащий сведения о проведенной заказчиком закупке, рассмотрении поданных заявок и результатах определения победителя малой закупки (далее – протокол);</w:t>
      </w:r>
    </w:p>
    <w:p w:rsidR="000B4F19" w:rsidRDefault="00EC3742" w:rsidP="000B4F19">
      <w:pPr>
        <w:autoSpaceDE w:val="0"/>
        <w:autoSpaceDN w:val="0"/>
        <w:adjustRightInd w:val="0"/>
        <w:ind w:firstLine="567"/>
        <w:jc w:val="both"/>
        <w:rPr>
          <w:sz w:val="28"/>
          <w:szCs w:val="28"/>
        </w:rPr>
      </w:pPr>
      <w:r w:rsidRPr="00EC3742">
        <w:rPr>
          <w:sz w:val="28"/>
          <w:szCs w:val="28"/>
        </w:rPr>
        <w:t>10</w:t>
      </w:r>
      <w:r w:rsidR="000B4F19">
        <w:rPr>
          <w:sz w:val="28"/>
          <w:szCs w:val="28"/>
        </w:rPr>
        <w:t>) контракт – гражданско-правовой договор, предметом которого является поставка товара, выполнение работы, оказание услуги, заключаемый заказчиком и участником закупки посредством использования функционала Модуля;</w:t>
      </w:r>
    </w:p>
    <w:p w:rsidR="000B4F19" w:rsidRDefault="00EC3742" w:rsidP="000B4F19">
      <w:pPr>
        <w:autoSpaceDE w:val="0"/>
        <w:autoSpaceDN w:val="0"/>
        <w:adjustRightInd w:val="0"/>
        <w:ind w:firstLine="567"/>
        <w:jc w:val="both"/>
        <w:rPr>
          <w:sz w:val="28"/>
          <w:szCs w:val="28"/>
        </w:rPr>
      </w:pPr>
      <w:r>
        <w:rPr>
          <w:sz w:val="28"/>
          <w:szCs w:val="28"/>
        </w:rPr>
        <w:t>1</w:t>
      </w:r>
      <w:r w:rsidRPr="00EC3742">
        <w:rPr>
          <w:sz w:val="28"/>
          <w:szCs w:val="28"/>
        </w:rPr>
        <w:t>1</w:t>
      </w:r>
      <w:r w:rsidR="000B4F19">
        <w:rPr>
          <w:sz w:val="28"/>
          <w:szCs w:val="28"/>
        </w:rPr>
        <w:t>) реестр малых закупок – база данных в РИС «Торги Курской области», содержащая информацию о заключенных заказчиками контрактах по результатам проведения закупок малого объема;</w:t>
      </w:r>
    </w:p>
    <w:p w:rsidR="00CD3815" w:rsidRDefault="00EC3742" w:rsidP="000B4F19">
      <w:pPr>
        <w:ind w:firstLine="567"/>
        <w:jc w:val="both"/>
        <w:rPr>
          <w:rFonts w:eastAsiaTheme="minorHAnsi"/>
          <w:color w:val="000000" w:themeColor="text1"/>
          <w:sz w:val="28"/>
          <w:szCs w:val="28"/>
          <w:lang w:eastAsia="en-US"/>
        </w:rPr>
      </w:pPr>
      <w:r>
        <w:rPr>
          <w:sz w:val="28"/>
          <w:szCs w:val="28"/>
        </w:rPr>
        <w:t>1</w:t>
      </w:r>
      <w:r w:rsidRPr="00EC3742">
        <w:rPr>
          <w:sz w:val="28"/>
          <w:szCs w:val="28"/>
        </w:rPr>
        <w:t>2</w:t>
      </w:r>
      <w:r w:rsidR="000B4F19">
        <w:rPr>
          <w:sz w:val="28"/>
          <w:szCs w:val="28"/>
        </w:rPr>
        <w:t>) личный кабинет участника закупки – рабочая зона (закрытая часть) участника закупки, зарегистрировавшегося в Модуле, предназначенная для подачи заявки участника закупки, направления оферт заказчикам, подписки на рассылку информации об извещениях, выполнения иных функций, доступных только авторизованным пользователям Модуля</w:t>
      </w:r>
      <w:r w:rsidR="00676F11">
        <w:rPr>
          <w:sz w:val="28"/>
          <w:szCs w:val="28"/>
        </w:rPr>
        <w:t xml:space="preserve">. </w:t>
      </w:r>
    </w:p>
    <w:p w:rsidR="002A6878" w:rsidRDefault="002A6878" w:rsidP="002977E0">
      <w:pPr>
        <w:pStyle w:val="a3"/>
        <w:jc w:val="both"/>
        <w:rPr>
          <w:sz w:val="28"/>
          <w:szCs w:val="28"/>
        </w:rPr>
      </w:pPr>
      <w:r>
        <w:rPr>
          <w:sz w:val="28"/>
          <w:szCs w:val="28"/>
        </w:rPr>
        <w:tab/>
        <w:t>3. Участниками Модуля являются:</w:t>
      </w:r>
    </w:p>
    <w:p w:rsidR="002A6878" w:rsidRDefault="002A6878" w:rsidP="002977E0">
      <w:pPr>
        <w:pStyle w:val="a3"/>
        <w:jc w:val="both"/>
        <w:rPr>
          <w:sz w:val="28"/>
          <w:szCs w:val="28"/>
        </w:rPr>
      </w:pPr>
      <w:r>
        <w:rPr>
          <w:sz w:val="28"/>
          <w:szCs w:val="28"/>
        </w:rPr>
        <w:t>1) заказчики;</w:t>
      </w:r>
    </w:p>
    <w:p w:rsidR="002A6878" w:rsidRDefault="002A6878" w:rsidP="002977E0">
      <w:pPr>
        <w:pStyle w:val="a3"/>
        <w:jc w:val="both"/>
        <w:rPr>
          <w:sz w:val="28"/>
          <w:szCs w:val="28"/>
        </w:rPr>
      </w:pPr>
      <w:r>
        <w:rPr>
          <w:sz w:val="28"/>
          <w:szCs w:val="28"/>
        </w:rPr>
        <w:t>2) участники закупки;</w:t>
      </w:r>
    </w:p>
    <w:p w:rsidR="002A6878" w:rsidRDefault="002A6878" w:rsidP="002977E0">
      <w:pPr>
        <w:pStyle w:val="a3"/>
        <w:jc w:val="both"/>
        <w:rPr>
          <w:sz w:val="28"/>
          <w:szCs w:val="28"/>
        </w:rPr>
      </w:pPr>
      <w:r>
        <w:rPr>
          <w:sz w:val="28"/>
          <w:szCs w:val="28"/>
        </w:rPr>
        <w:t>3) администратор Модуля.</w:t>
      </w:r>
    </w:p>
    <w:p w:rsidR="00D50595" w:rsidRDefault="00D50595" w:rsidP="002977E0">
      <w:pPr>
        <w:pStyle w:val="a3"/>
        <w:jc w:val="both"/>
        <w:rPr>
          <w:sz w:val="28"/>
          <w:szCs w:val="28"/>
        </w:rPr>
      </w:pPr>
      <w:r>
        <w:rPr>
          <w:sz w:val="28"/>
          <w:szCs w:val="28"/>
        </w:rPr>
        <w:tab/>
        <w:t xml:space="preserve">4. Функции администратора и оператора Модуля осуществляются комитетом по управлению имуществом Курской области. </w:t>
      </w:r>
    </w:p>
    <w:p w:rsidR="007D6BC1" w:rsidRDefault="00D50595" w:rsidP="002977E0">
      <w:pPr>
        <w:pStyle w:val="a3"/>
        <w:jc w:val="both"/>
        <w:rPr>
          <w:sz w:val="28"/>
          <w:szCs w:val="28"/>
        </w:rPr>
      </w:pPr>
      <w:r>
        <w:rPr>
          <w:sz w:val="28"/>
          <w:szCs w:val="28"/>
        </w:rPr>
        <w:tab/>
        <w:t>5</w:t>
      </w:r>
      <w:r w:rsidR="007D6BC1">
        <w:rPr>
          <w:sz w:val="28"/>
          <w:szCs w:val="28"/>
        </w:rPr>
        <w:t>. Структуру Модуля составляют:</w:t>
      </w:r>
    </w:p>
    <w:p w:rsidR="007D6BC1" w:rsidRDefault="007D6BC1" w:rsidP="002977E0">
      <w:pPr>
        <w:pStyle w:val="a3"/>
        <w:jc w:val="both"/>
        <w:rPr>
          <w:sz w:val="28"/>
          <w:szCs w:val="28"/>
        </w:rPr>
      </w:pPr>
      <w:r>
        <w:rPr>
          <w:sz w:val="28"/>
          <w:szCs w:val="28"/>
        </w:rPr>
        <w:lastRenderedPageBreak/>
        <w:t xml:space="preserve">1) </w:t>
      </w:r>
      <w:r w:rsidR="003E6FC3">
        <w:rPr>
          <w:sz w:val="28"/>
          <w:szCs w:val="28"/>
        </w:rPr>
        <w:t>о</w:t>
      </w:r>
      <w:r>
        <w:rPr>
          <w:sz w:val="28"/>
          <w:szCs w:val="28"/>
        </w:rPr>
        <w:t>ткрытая часть – предназначена для просмотра и поиска на сайте информации об объявленных, текущих и завершенных закупках, офертах участников закупок, и доступна любым пользователям информационно-телекоммуникационной сети «Интернет»;</w:t>
      </w:r>
    </w:p>
    <w:p w:rsidR="003E6FC3" w:rsidRDefault="003E6FC3" w:rsidP="002977E0">
      <w:pPr>
        <w:pStyle w:val="a3"/>
        <w:jc w:val="both"/>
        <w:rPr>
          <w:sz w:val="28"/>
          <w:szCs w:val="28"/>
        </w:rPr>
      </w:pPr>
      <w:r>
        <w:rPr>
          <w:sz w:val="28"/>
          <w:szCs w:val="28"/>
        </w:rPr>
        <w:t>2) р</w:t>
      </w:r>
      <w:r w:rsidR="007D6BC1">
        <w:rPr>
          <w:sz w:val="28"/>
          <w:szCs w:val="28"/>
        </w:rPr>
        <w:t>абочая зона заказчика (закрытая часть) – предназначена для подготовки в личном кабинете</w:t>
      </w:r>
      <w:r>
        <w:rPr>
          <w:sz w:val="28"/>
          <w:szCs w:val="28"/>
        </w:rPr>
        <w:t xml:space="preserve"> заказчика извещения о закупке и последующего размещения извещения, а также подготовки и размещения заказчиком протоколов закупки (доступна только авторизованным пользователям заказчика);</w:t>
      </w:r>
    </w:p>
    <w:p w:rsidR="007D6BC1" w:rsidRDefault="003E6FC3" w:rsidP="002977E0">
      <w:pPr>
        <w:pStyle w:val="a3"/>
        <w:jc w:val="both"/>
        <w:rPr>
          <w:sz w:val="28"/>
          <w:szCs w:val="28"/>
        </w:rPr>
      </w:pPr>
      <w:r>
        <w:rPr>
          <w:sz w:val="28"/>
          <w:szCs w:val="28"/>
        </w:rPr>
        <w:t xml:space="preserve">3) рабочая зона участника закупки (закрытая часть) – предназначена для подачи заявки на участие в закупке, формирования оферт, подписки на рассылку информации об извещениях (доступна только авторизованным пользователям участника закупки). </w:t>
      </w:r>
    </w:p>
    <w:p w:rsidR="002A6878" w:rsidRDefault="00D50595" w:rsidP="002977E0">
      <w:pPr>
        <w:pStyle w:val="a3"/>
        <w:jc w:val="both"/>
        <w:rPr>
          <w:sz w:val="28"/>
          <w:szCs w:val="28"/>
        </w:rPr>
      </w:pPr>
      <w:r>
        <w:rPr>
          <w:sz w:val="28"/>
          <w:szCs w:val="28"/>
        </w:rPr>
        <w:tab/>
        <w:t>6</w:t>
      </w:r>
      <w:r w:rsidR="002A6878">
        <w:rPr>
          <w:sz w:val="28"/>
          <w:szCs w:val="28"/>
        </w:rPr>
        <w:t>. Малые закупки осуществляются заказчиками в Модуле, являющемся структурной составляющей РИС «Торги Курской области», посредством:</w:t>
      </w:r>
    </w:p>
    <w:p w:rsidR="002A6878" w:rsidRDefault="002A6878" w:rsidP="002977E0">
      <w:pPr>
        <w:pStyle w:val="a3"/>
        <w:jc w:val="both"/>
        <w:rPr>
          <w:sz w:val="28"/>
          <w:szCs w:val="28"/>
        </w:rPr>
      </w:pPr>
      <w:r>
        <w:rPr>
          <w:sz w:val="28"/>
          <w:szCs w:val="28"/>
        </w:rPr>
        <w:t>1) формирования заказчиком извещения о закупке и рассмотрения поступивших заявок участников закупки;</w:t>
      </w:r>
    </w:p>
    <w:p w:rsidR="002A6878" w:rsidRPr="002977E0" w:rsidRDefault="002A6878" w:rsidP="002977E0">
      <w:pPr>
        <w:pStyle w:val="a3"/>
        <w:jc w:val="both"/>
        <w:rPr>
          <w:sz w:val="28"/>
          <w:szCs w:val="28"/>
        </w:rPr>
      </w:pPr>
      <w:r>
        <w:rPr>
          <w:sz w:val="28"/>
          <w:szCs w:val="28"/>
        </w:rPr>
        <w:t xml:space="preserve">2) согласия заказчика с офертой участника закупки.  </w:t>
      </w:r>
    </w:p>
    <w:p w:rsidR="00CD3815" w:rsidRPr="002977E0" w:rsidRDefault="00CD3815" w:rsidP="002977E0">
      <w:pPr>
        <w:pStyle w:val="a3"/>
        <w:jc w:val="both"/>
        <w:rPr>
          <w:sz w:val="28"/>
          <w:szCs w:val="28"/>
        </w:rPr>
      </w:pPr>
    </w:p>
    <w:p w:rsidR="002977E0" w:rsidRDefault="002977E0" w:rsidP="002977E0">
      <w:pPr>
        <w:pStyle w:val="a3"/>
        <w:jc w:val="center"/>
        <w:rPr>
          <w:sz w:val="28"/>
          <w:szCs w:val="28"/>
        </w:rPr>
      </w:pPr>
      <w:r>
        <w:rPr>
          <w:sz w:val="28"/>
          <w:szCs w:val="28"/>
          <w:lang w:val="en-US"/>
        </w:rPr>
        <w:t>II</w:t>
      </w:r>
      <w:r w:rsidR="003E6FC3">
        <w:rPr>
          <w:sz w:val="28"/>
          <w:szCs w:val="28"/>
        </w:rPr>
        <w:t>. Порядок работы в Модуле</w:t>
      </w:r>
    </w:p>
    <w:p w:rsidR="003E6FC3" w:rsidRPr="003E6FC3" w:rsidRDefault="003E6FC3" w:rsidP="002977E0">
      <w:pPr>
        <w:pStyle w:val="a3"/>
        <w:jc w:val="center"/>
        <w:rPr>
          <w:sz w:val="28"/>
          <w:szCs w:val="28"/>
        </w:rPr>
      </w:pPr>
    </w:p>
    <w:p w:rsidR="002977E0" w:rsidRDefault="00D50595" w:rsidP="002977E0">
      <w:pPr>
        <w:pStyle w:val="a3"/>
        <w:jc w:val="both"/>
        <w:rPr>
          <w:sz w:val="28"/>
          <w:szCs w:val="28"/>
        </w:rPr>
      </w:pPr>
      <w:r>
        <w:rPr>
          <w:sz w:val="28"/>
          <w:szCs w:val="28"/>
        </w:rPr>
        <w:tab/>
        <w:t>7</w:t>
      </w:r>
      <w:r w:rsidR="003E6FC3">
        <w:rPr>
          <w:sz w:val="28"/>
          <w:szCs w:val="28"/>
        </w:rPr>
        <w:t xml:space="preserve">. </w:t>
      </w:r>
      <w:r w:rsidR="00EC3742">
        <w:rPr>
          <w:sz w:val="28"/>
          <w:szCs w:val="28"/>
        </w:rPr>
        <w:t xml:space="preserve">Работа в Модуле осуществляется зарегистрированными в нем заказчиками и  участниками закупки. </w:t>
      </w:r>
    </w:p>
    <w:p w:rsidR="00EC3742" w:rsidRDefault="00D50595" w:rsidP="002977E0">
      <w:pPr>
        <w:pStyle w:val="a3"/>
        <w:jc w:val="both"/>
        <w:rPr>
          <w:sz w:val="28"/>
          <w:szCs w:val="28"/>
        </w:rPr>
      </w:pPr>
      <w:r>
        <w:rPr>
          <w:sz w:val="28"/>
          <w:szCs w:val="28"/>
        </w:rPr>
        <w:tab/>
        <w:t>8</w:t>
      </w:r>
      <w:r w:rsidR="00EC3742">
        <w:rPr>
          <w:sz w:val="28"/>
          <w:szCs w:val="28"/>
        </w:rPr>
        <w:t xml:space="preserve">. Для регистрации в Модуле заказчик должен быть зарегистрирован в РИС «Торги Курской области». Заказчикам, зарегистрированным в РИС «Торги Курской области», дополнительная регистрация для работы в Модуле не требуется. </w:t>
      </w:r>
    </w:p>
    <w:p w:rsidR="00EC3742" w:rsidRDefault="00EC3742" w:rsidP="002977E0">
      <w:pPr>
        <w:pStyle w:val="a3"/>
        <w:jc w:val="both"/>
        <w:rPr>
          <w:sz w:val="28"/>
          <w:szCs w:val="28"/>
        </w:rPr>
      </w:pPr>
      <w:r>
        <w:rPr>
          <w:sz w:val="28"/>
          <w:szCs w:val="28"/>
        </w:rPr>
        <w:tab/>
      </w:r>
      <w:r w:rsidR="00D50595">
        <w:rPr>
          <w:sz w:val="28"/>
          <w:szCs w:val="28"/>
        </w:rPr>
        <w:t>9</w:t>
      </w:r>
      <w:r>
        <w:rPr>
          <w:sz w:val="28"/>
          <w:szCs w:val="28"/>
        </w:rPr>
        <w:t>. Для регистрации в Модуле участник закупки проходит процедуру регистрации. Данная процедура реализуется следующим образом:</w:t>
      </w:r>
    </w:p>
    <w:p w:rsidR="00EC3742" w:rsidRDefault="00EC3742" w:rsidP="002977E0">
      <w:pPr>
        <w:pStyle w:val="a3"/>
        <w:jc w:val="both"/>
        <w:rPr>
          <w:sz w:val="28"/>
          <w:szCs w:val="28"/>
        </w:rPr>
      </w:pPr>
      <w:proofErr w:type="gramStart"/>
      <w:r>
        <w:rPr>
          <w:sz w:val="28"/>
          <w:szCs w:val="28"/>
        </w:rPr>
        <w:t xml:space="preserve">1) участник закупки на сайте </w:t>
      </w:r>
      <w:r w:rsidR="00D50595">
        <w:rPr>
          <w:sz w:val="28"/>
          <w:szCs w:val="28"/>
        </w:rPr>
        <w:t>заполняет электронную</w:t>
      </w:r>
      <w:r w:rsidR="00312830">
        <w:rPr>
          <w:sz w:val="28"/>
          <w:szCs w:val="28"/>
        </w:rPr>
        <w:t xml:space="preserve"> форму заявки на регистрацию в Модуле, подписывает ее квалифицированной электронной подписью, выданной уполномоченным удостоверяющим центром, аккредитованным уполномоченным органом исполнительной власти Российской Федерации в соответствии с требованиями Федерального закона от 6 апреля 2011 года №63-ФЗ «Об электронной подписи», и направляет ее администратору Модуля с обязательным приложением следующих документов:</w:t>
      </w:r>
      <w:proofErr w:type="gramEnd"/>
    </w:p>
    <w:p w:rsidR="002977E0" w:rsidRDefault="00312830" w:rsidP="002977E0">
      <w:pPr>
        <w:pStyle w:val="a3"/>
        <w:jc w:val="both"/>
        <w:rPr>
          <w:sz w:val="28"/>
          <w:szCs w:val="28"/>
        </w:rPr>
      </w:pPr>
      <w:r>
        <w:rPr>
          <w:sz w:val="28"/>
          <w:szCs w:val="28"/>
        </w:rPr>
        <w:tab/>
      </w:r>
      <w:proofErr w:type="gramStart"/>
      <w:r w:rsidR="001925AE">
        <w:rPr>
          <w:sz w:val="28"/>
          <w:szCs w:val="28"/>
        </w:rPr>
        <w:t xml:space="preserve">сканированные копии </w:t>
      </w:r>
      <w:r>
        <w:rPr>
          <w:sz w:val="28"/>
          <w:szCs w:val="28"/>
        </w:rPr>
        <w:t>выписки из Единого государственного реестра юридических лиц (для юридического лица), выписки из государственного реестра индивидуальных предпринимателей (для индивидуального предпринимателя)</w:t>
      </w:r>
      <w:r w:rsidR="001925AE">
        <w:rPr>
          <w:sz w:val="28"/>
          <w:szCs w:val="28"/>
        </w:rPr>
        <w:t xml:space="preserve"> либо указанные выписки в электронной форме, подписанные квалифицированной электронной подписью налогового органа, которые получены не ране чем за шесть месяцев до даты направления заявки на регистрацию;</w:t>
      </w:r>
      <w:proofErr w:type="gramEnd"/>
    </w:p>
    <w:p w:rsidR="001925AE" w:rsidRDefault="001925AE" w:rsidP="002977E0">
      <w:pPr>
        <w:pStyle w:val="a3"/>
        <w:jc w:val="both"/>
        <w:rPr>
          <w:sz w:val="28"/>
          <w:szCs w:val="28"/>
        </w:rPr>
      </w:pPr>
      <w:r>
        <w:rPr>
          <w:sz w:val="28"/>
          <w:szCs w:val="28"/>
        </w:rPr>
        <w:lastRenderedPageBreak/>
        <w:tab/>
        <w:t>сканированные копии надлежащим образом заверенного перевода на русский язык документов о государственной регистрации юридического лица либо физического лица, зарегистрированного в качестве индивидуального предпринимателя в порядке, установленном законодательством соответствующего государства – для иностранных лиц;</w:t>
      </w:r>
    </w:p>
    <w:p w:rsidR="00134442" w:rsidRDefault="001925AE" w:rsidP="002977E0">
      <w:pPr>
        <w:pStyle w:val="a3"/>
        <w:jc w:val="both"/>
        <w:rPr>
          <w:sz w:val="28"/>
          <w:szCs w:val="28"/>
        </w:rPr>
      </w:pPr>
      <w:r>
        <w:rPr>
          <w:sz w:val="28"/>
          <w:szCs w:val="28"/>
        </w:rPr>
        <w:tab/>
        <w:t xml:space="preserve">сканированная копия </w:t>
      </w:r>
      <w:r w:rsidR="00134442">
        <w:rPr>
          <w:sz w:val="28"/>
          <w:szCs w:val="28"/>
        </w:rPr>
        <w:t>документа, удостоверяющего личность участника закупки – для индивидуального предпринимателя или физического лица, не зарегистрированного в качестве индивидуального предпринимателя;</w:t>
      </w:r>
    </w:p>
    <w:p w:rsidR="003B39A5" w:rsidRDefault="00134442" w:rsidP="002977E0">
      <w:pPr>
        <w:pStyle w:val="a3"/>
        <w:jc w:val="both"/>
        <w:rPr>
          <w:sz w:val="28"/>
          <w:szCs w:val="28"/>
        </w:rPr>
      </w:pPr>
      <w:r>
        <w:rPr>
          <w:sz w:val="28"/>
          <w:szCs w:val="28"/>
        </w:rPr>
        <w:tab/>
        <w:t>сканированная копия доверенности на представителя участника закупки – при подаче заявки на регистрацию представителем от лица и в интересах участника закупки (в случае, если данная доверенность подписана лицом, уполномоченным руководителем, также представляется сканированная копия документа, подтверждающего полномочия такого лица).</w:t>
      </w:r>
      <w:r w:rsidR="003B39A5">
        <w:rPr>
          <w:sz w:val="28"/>
          <w:szCs w:val="28"/>
        </w:rPr>
        <w:t xml:space="preserve"> </w:t>
      </w:r>
    </w:p>
    <w:p w:rsidR="003B39A5" w:rsidRDefault="003B39A5" w:rsidP="002977E0">
      <w:pPr>
        <w:pStyle w:val="a3"/>
        <w:jc w:val="both"/>
        <w:rPr>
          <w:sz w:val="28"/>
          <w:szCs w:val="28"/>
        </w:rPr>
      </w:pPr>
      <w:r>
        <w:rPr>
          <w:sz w:val="28"/>
          <w:szCs w:val="28"/>
        </w:rPr>
        <w:t xml:space="preserve">2) после получения заявки на регистрацию администратор в течение трех рабочих дней рассматривает заявку и по результатам рассмотрения регистрирует участника закупки в Модуле либо отклоняет заявку на регистрацию. </w:t>
      </w:r>
    </w:p>
    <w:p w:rsidR="003B39A5" w:rsidRDefault="008E0363" w:rsidP="002977E0">
      <w:pPr>
        <w:pStyle w:val="a3"/>
        <w:jc w:val="both"/>
        <w:rPr>
          <w:sz w:val="28"/>
          <w:szCs w:val="28"/>
        </w:rPr>
      </w:pPr>
      <w:r>
        <w:rPr>
          <w:sz w:val="28"/>
          <w:szCs w:val="28"/>
        </w:rPr>
        <w:t>3) в</w:t>
      </w:r>
      <w:r w:rsidR="003B39A5">
        <w:rPr>
          <w:sz w:val="28"/>
          <w:szCs w:val="28"/>
        </w:rPr>
        <w:t xml:space="preserve"> случае положительного решения по заявке на регистрацию администратор направляет на электронный адрес участника закупки, указанный в заявке на регистрацию, уведомление о регистрации, логин и пароль для работы в закрытой части Модуля. </w:t>
      </w:r>
    </w:p>
    <w:p w:rsidR="001925AE" w:rsidRDefault="008E0363" w:rsidP="002977E0">
      <w:pPr>
        <w:pStyle w:val="a3"/>
        <w:jc w:val="both"/>
        <w:rPr>
          <w:sz w:val="28"/>
          <w:szCs w:val="28"/>
        </w:rPr>
      </w:pPr>
      <w:r>
        <w:rPr>
          <w:sz w:val="28"/>
          <w:szCs w:val="28"/>
        </w:rPr>
        <w:t>4) в</w:t>
      </w:r>
      <w:r w:rsidR="003B39A5">
        <w:rPr>
          <w:sz w:val="28"/>
          <w:szCs w:val="28"/>
        </w:rPr>
        <w:t xml:space="preserve"> случае отклонения заявки на регистрацию администратор направляет на электронный адрес участника закупки, указанный в заявке на регистрацию, уведомление</w:t>
      </w:r>
      <w:r w:rsidR="00381A97">
        <w:rPr>
          <w:sz w:val="28"/>
          <w:szCs w:val="28"/>
        </w:rPr>
        <w:t xml:space="preserve"> об</w:t>
      </w:r>
      <w:r w:rsidR="003B39A5">
        <w:rPr>
          <w:sz w:val="28"/>
          <w:szCs w:val="28"/>
        </w:rPr>
        <w:t xml:space="preserve"> отказе в регистрации </w:t>
      </w:r>
      <w:r w:rsidR="00381A97">
        <w:rPr>
          <w:sz w:val="28"/>
          <w:szCs w:val="28"/>
        </w:rPr>
        <w:t xml:space="preserve">в качестве участника закупки с указанием причины отказа. </w:t>
      </w:r>
    </w:p>
    <w:p w:rsidR="00381A97" w:rsidRDefault="00381A97" w:rsidP="002977E0">
      <w:pPr>
        <w:pStyle w:val="a3"/>
        <w:jc w:val="both"/>
        <w:rPr>
          <w:sz w:val="28"/>
          <w:szCs w:val="28"/>
        </w:rPr>
      </w:pPr>
      <w:r>
        <w:rPr>
          <w:sz w:val="28"/>
          <w:szCs w:val="28"/>
        </w:rPr>
        <w:tab/>
        <w:t>1</w:t>
      </w:r>
      <w:r w:rsidR="008E0363">
        <w:rPr>
          <w:sz w:val="28"/>
          <w:szCs w:val="28"/>
        </w:rPr>
        <w:t>0</w:t>
      </w:r>
      <w:r>
        <w:rPr>
          <w:sz w:val="28"/>
          <w:szCs w:val="28"/>
        </w:rPr>
        <w:t>. Основаниями для отказа в регистрации участника закупки в Модуле являются следующие обстоятельства:</w:t>
      </w:r>
    </w:p>
    <w:p w:rsidR="00381A97" w:rsidRDefault="00381A97" w:rsidP="002977E0">
      <w:pPr>
        <w:pStyle w:val="a3"/>
        <w:jc w:val="both"/>
        <w:rPr>
          <w:sz w:val="28"/>
          <w:szCs w:val="28"/>
        </w:rPr>
      </w:pPr>
      <w:r>
        <w:rPr>
          <w:sz w:val="28"/>
          <w:szCs w:val="28"/>
        </w:rPr>
        <w:t>1) отсутствие в заявке на регистрацию надлежаще оформленной электронной подписи;</w:t>
      </w:r>
    </w:p>
    <w:p w:rsidR="00381A97" w:rsidRDefault="00381A97" w:rsidP="002977E0">
      <w:pPr>
        <w:pStyle w:val="a3"/>
        <w:jc w:val="both"/>
        <w:rPr>
          <w:sz w:val="28"/>
          <w:szCs w:val="28"/>
        </w:rPr>
      </w:pPr>
      <w:r>
        <w:rPr>
          <w:sz w:val="28"/>
          <w:szCs w:val="28"/>
        </w:rPr>
        <w:t xml:space="preserve">2) непредставление либо неполное представление в заявке на регистрацию документов и сведений, предусмотренных </w:t>
      </w:r>
      <w:r w:rsidR="008E0363">
        <w:rPr>
          <w:sz w:val="28"/>
          <w:szCs w:val="28"/>
        </w:rPr>
        <w:t>пунктом 9 настоящего Регламента;</w:t>
      </w:r>
    </w:p>
    <w:p w:rsidR="008E0363" w:rsidRDefault="008E0363" w:rsidP="002977E0">
      <w:pPr>
        <w:pStyle w:val="a3"/>
        <w:jc w:val="both"/>
        <w:rPr>
          <w:sz w:val="28"/>
          <w:szCs w:val="28"/>
        </w:rPr>
      </w:pPr>
      <w:r>
        <w:rPr>
          <w:sz w:val="28"/>
          <w:szCs w:val="28"/>
        </w:rPr>
        <w:t xml:space="preserve">3) наличие недостоверных либо противоречивых сведений в представленных в составе заявки на регистрацию документах, указанных в пункте 9 нестоящего Регламента; </w:t>
      </w:r>
    </w:p>
    <w:p w:rsidR="002977E0" w:rsidRDefault="008E0363" w:rsidP="002977E0">
      <w:pPr>
        <w:pStyle w:val="a3"/>
        <w:jc w:val="both"/>
        <w:rPr>
          <w:sz w:val="28"/>
          <w:szCs w:val="28"/>
        </w:rPr>
      </w:pPr>
      <w:r>
        <w:rPr>
          <w:sz w:val="28"/>
          <w:szCs w:val="28"/>
        </w:rPr>
        <w:t xml:space="preserve">4) наличие сведений о лице, подавшем заявку на регистрацию, в реестре недобросовестных поставщиков, предусмотренном Федеральным законом «О контрактной системе». </w:t>
      </w:r>
    </w:p>
    <w:p w:rsidR="008E0363" w:rsidRPr="002977E0" w:rsidRDefault="008E0363" w:rsidP="002977E0">
      <w:pPr>
        <w:pStyle w:val="a3"/>
        <w:jc w:val="both"/>
        <w:rPr>
          <w:sz w:val="28"/>
          <w:szCs w:val="28"/>
        </w:rPr>
      </w:pPr>
    </w:p>
    <w:p w:rsidR="002977E0" w:rsidRPr="008E0363" w:rsidRDefault="002977E0" w:rsidP="002977E0">
      <w:pPr>
        <w:pStyle w:val="a3"/>
        <w:jc w:val="center"/>
        <w:rPr>
          <w:sz w:val="28"/>
          <w:szCs w:val="28"/>
        </w:rPr>
      </w:pPr>
      <w:r>
        <w:rPr>
          <w:sz w:val="28"/>
          <w:szCs w:val="28"/>
          <w:lang w:val="en-US"/>
        </w:rPr>
        <w:t>III</w:t>
      </w:r>
      <w:r w:rsidR="008E0363">
        <w:rPr>
          <w:sz w:val="28"/>
          <w:szCs w:val="28"/>
        </w:rPr>
        <w:t>. Формирование извещения</w:t>
      </w:r>
    </w:p>
    <w:p w:rsidR="002977E0" w:rsidRDefault="002977E0" w:rsidP="002977E0">
      <w:pPr>
        <w:pStyle w:val="a3"/>
        <w:jc w:val="both"/>
        <w:rPr>
          <w:sz w:val="28"/>
          <w:szCs w:val="28"/>
        </w:rPr>
      </w:pPr>
    </w:p>
    <w:p w:rsidR="008E0363" w:rsidRDefault="008E0363" w:rsidP="002977E0">
      <w:pPr>
        <w:pStyle w:val="a3"/>
        <w:jc w:val="both"/>
        <w:rPr>
          <w:sz w:val="28"/>
          <w:szCs w:val="28"/>
        </w:rPr>
      </w:pPr>
      <w:r>
        <w:rPr>
          <w:sz w:val="28"/>
          <w:szCs w:val="28"/>
        </w:rPr>
        <w:tab/>
        <w:t xml:space="preserve">11. Извещение формируется заказчиком </w:t>
      </w:r>
      <w:proofErr w:type="gramStart"/>
      <w:r>
        <w:rPr>
          <w:sz w:val="28"/>
          <w:szCs w:val="28"/>
        </w:rPr>
        <w:t>в закрытой части Модуля на основании плана-графика закупок путем заполнения обязательных полей в соответствии с размещенной на сайте</w:t>
      </w:r>
      <w:proofErr w:type="gramEnd"/>
      <w:r>
        <w:rPr>
          <w:sz w:val="28"/>
          <w:szCs w:val="28"/>
        </w:rPr>
        <w:t xml:space="preserve"> инструкцией по работе в Модуле. </w:t>
      </w:r>
    </w:p>
    <w:p w:rsidR="00967602" w:rsidRDefault="00967602" w:rsidP="002977E0">
      <w:pPr>
        <w:pStyle w:val="a3"/>
        <w:jc w:val="both"/>
        <w:rPr>
          <w:sz w:val="28"/>
          <w:szCs w:val="28"/>
        </w:rPr>
      </w:pPr>
      <w:r>
        <w:rPr>
          <w:sz w:val="28"/>
          <w:szCs w:val="28"/>
        </w:rPr>
        <w:lastRenderedPageBreak/>
        <w:tab/>
        <w:t>При наличии товара, работы, услуги, являющихся предметом закупки, в Региональном каталоге товаров, работ, услуг Курской области, заказчики используют позиции Регионального каталога для описания объекта закупки.</w:t>
      </w:r>
    </w:p>
    <w:p w:rsidR="0082018F" w:rsidRDefault="008E0363" w:rsidP="002977E0">
      <w:pPr>
        <w:pStyle w:val="a3"/>
        <w:jc w:val="both"/>
        <w:rPr>
          <w:sz w:val="28"/>
          <w:szCs w:val="28"/>
        </w:rPr>
      </w:pPr>
      <w:r>
        <w:rPr>
          <w:sz w:val="28"/>
          <w:szCs w:val="28"/>
        </w:rPr>
        <w:tab/>
        <w:t>12. Заказчик осуществляет ра</w:t>
      </w:r>
      <w:r w:rsidR="0082018F">
        <w:rPr>
          <w:sz w:val="28"/>
          <w:szCs w:val="28"/>
        </w:rPr>
        <w:t xml:space="preserve">змещение в открытой части Модуля извещения не менее чем за 2 (два) рабочих дня до даты окончания срока подачи заявок на участие в закупке. </w:t>
      </w:r>
    </w:p>
    <w:p w:rsidR="0082018F" w:rsidRDefault="0082018F" w:rsidP="002977E0">
      <w:pPr>
        <w:pStyle w:val="a3"/>
        <w:jc w:val="both"/>
        <w:rPr>
          <w:sz w:val="28"/>
          <w:szCs w:val="28"/>
        </w:rPr>
      </w:pPr>
      <w:r>
        <w:rPr>
          <w:sz w:val="28"/>
          <w:szCs w:val="28"/>
        </w:rPr>
        <w:tab/>
      </w:r>
      <w:r w:rsidRPr="0082018F">
        <w:rPr>
          <w:sz w:val="28"/>
          <w:szCs w:val="28"/>
        </w:rPr>
        <w:t>13.</w:t>
      </w:r>
      <w:r>
        <w:rPr>
          <w:sz w:val="28"/>
          <w:szCs w:val="28"/>
        </w:rPr>
        <w:t xml:space="preserve"> Внесение изменений в размеще</w:t>
      </w:r>
      <w:r w:rsidR="00867C42">
        <w:rPr>
          <w:sz w:val="28"/>
          <w:szCs w:val="28"/>
        </w:rPr>
        <w:t>нное извещение не допускается. В</w:t>
      </w:r>
      <w:r>
        <w:rPr>
          <w:sz w:val="28"/>
          <w:szCs w:val="28"/>
        </w:rPr>
        <w:t xml:space="preserve"> случае необходимости заказчик вправе отменить размещенную им закупку не позднее даты окончания срока подачи заявок, указанной в извещении, и сформировать новое извещение, изменив условия закупки. </w:t>
      </w:r>
    </w:p>
    <w:p w:rsidR="008E0363" w:rsidRPr="0082018F" w:rsidRDefault="0082018F" w:rsidP="002977E0">
      <w:pPr>
        <w:pStyle w:val="a3"/>
        <w:jc w:val="both"/>
        <w:rPr>
          <w:sz w:val="28"/>
          <w:szCs w:val="28"/>
        </w:rPr>
      </w:pPr>
      <w:r>
        <w:rPr>
          <w:sz w:val="28"/>
          <w:szCs w:val="28"/>
        </w:rPr>
        <w:tab/>
      </w:r>
    </w:p>
    <w:p w:rsidR="002977E0" w:rsidRPr="0082018F" w:rsidRDefault="002A6878" w:rsidP="002977E0">
      <w:pPr>
        <w:pStyle w:val="a3"/>
        <w:jc w:val="center"/>
        <w:rPr>
          <w:sz w:val="28"/>
          <w:szCs w:val="28"/>
        </w:rPr>
      </w:pPr>
      <w:r>
        <w:rPr>
          <w:sz w:val="28"/>
          <w:szCs w:val="28"/>
          <w:lang w:val="en-US"/>
        </w:rPr>
        <w:t>IV</w:t>
      </w:r>
      <w:r w:rsidR="0082018F">
        <w:rPr>
          <w:sz w:val="28"/>
          <w:szCs w:val="28"/>
        </w:rPr>
        <w:t>. Подача заявки на участие в закупке</w:t>
      </w:r>
    </w:p>
    <w:p w:rsidR="002A6878" w:rsidRDefault="002A6878" w:rsidP="002977E0">
      <w:pPr>
        <w:pStyle w:val="a3"/>
        <w:jc w:val="center"/>
        <w:rPr>
          <w:sz w:val="28"/>
          <w:szCs w:val="28"/>
        </w:rPr>
      </w:pPr>
    </w:p>
    <w:p w:rsidR="0082018F" w:rsidRDefault="0082018F" w:rsidP="0082018F">
      <w:pPr>
        <w:pStyle w:val="a3"/>
        <w:jc w:val="both"/>
        <w:rPr>
          <w:sz w:val="28"/>
          <w:szCs w:val="28"/>
        </w:rPr>
      </w:pPr>
      <w:r>
        <w:rPr>
          <w:sz w:val="28"/>
          <w:szCs w:val="28"/>
        </w:rPr>
        <w:tab/>
        <w:t xml:space="preserve">14. </w:t>
      </w:r>
      <w:r w:rsidR="00867C42">
        <w:rPr>
          <w:sz w:val="28"/>
          <w:szCs w:val="28"/>
        </w:rPr>
        <w:t xml:space="preserve">Подать заявку на участие в закупке имеет право любой участник закупки, зарегистрированный для работы в Модуле. </w:t>
      </w:r>
    </w:p>
    <w:p w:rsidR="00867C42" w:rsidRDefault="00867C42" w:rsidP="0082018F">
      <w:pPr>
        <w:pStyle w:val="a3"/>
        <w:jc w:val="both"/>
        <w:rPr>
          <w:sz w:val="28"/>
          <w:szCs w:val="28"/>
        </w:rPr>
      </w:pPr>
      <w:r>
        <w:rPr>
          <w:sz w:val="28"/>
          <w:szCs w:val="28"/>
        </w:rPr>
        <w:tab/>
        <w:t>15. В закрытой части Модуля участник закупки:</w:t>
      </w:r>
    </w:p>
    <w:p w:rsidR="00867C42" w:rsidRDefault="00867C42" w:rsidP="0082018F">
      <w:pPr>
        <w:pStyle w:val="a3"/>
        <w:jc w:val="both"/>
        <w:rPr>
          <w:sz w:val="28"/>
          <w:szCs w:val="28"/>
        </w:rPr>
      </w:pPr>
      <w:r>
        <w:rPr>
          <w:sz w:val="28"/>
          <w:szCs w:val="28"/>
        </w:rPr>
        <w:t>1) формирует заявку путем заполнения обязательных полей в соответствии с размещенной на сайте инструкцией по работе в Модуле, с возможностью прикрепления файлов вложений;</w:t>
      </w:r>
    </w:p>
    <w:p w:rsidR="00867C42" w:rsidRDefault="00867C42" w:rsidP="0082018F">
      <w:pPr>
        <w:pStyle w:val="a3"/>
        <w:jc w:val="both"/>
        <w:rPr>
          <w:sz w:val="28"/>
          <w:szCs w:val="28"/>
        </w:rPr>
      </w:pPr>
      <w:r>
        <w:rPr>
          <w:sz w:val="28"/>
          <w:szCs w:val="28"/>
        </w:rPr>
        <w:t>2) подает заказчику заявку в срок, указанный в извещении;</w:t>
      </w:r>
    </w:p>
    <w:p w:rsidR="00867C42" w:rsidRDefault="00867C42" w:rsidP="0082018F">
      <w:pPr>
        <w:pStyle w:val="a3"/>
        <w:jc w:val="both"/>
        <w:rPr>
          <w:sz w:val="28"/>
          <w:szCs w:val="28"/>
        </w:rPr>
      </w:pPr>
      <w:r>
        <w:rPr>
          <w:sz w:val="28"/>
          <w:szCs w:val="28"/>
        </w:rPr>
        <w:t xml:space="preserve">3) при необходимости отзывает поданную заявку до </w:t>
      </w:r>
      <w:proofErr w:type="gramStart"/>
      <w:r>
        <w:rPr>
          <w:sz w:val="28"/>
          <w:szCs w:val="28"/>
        </w:rPr>
        <w:t>окончания</w:t>
      </w:r>
      <w:proofErr w:type="gramEnd"/>
      <w:r>
        <w:rPr>
          <w:sz w:val="28"/>
          <w:szCs w:val="28"/>
        </w:rPr>
        <w:t xml:space="preserve"> установленного в извещении срока окончания подачи заявок. </w:t>
      </w:r>
    </w:p>
    <w:p w:rsidR="00867C42" w:rsidRDefault="00867C42" w:rsidP="0082018F">
      <w:pPr>
        <w:pStyle w:val="a3"/>
        <w:jc w:val="both"/>
        <w:rPr>
          <w:sz w:val="28"/>
          <w:szCs w:val="28"/>
        </w:rPr>
      </w:pPr>
      <w:r>
        <w:rPr>
          <w:sz w:val="28"/>
          <w:szCs w:val="28"/>
        </w:rPr>
        <w:tab/>
        <w:t xml:space="preserve">16. Внесение изменений в поданную заявку не допускается. В случае необходимости </w:t>
      </w:r>
      <w:r w:rsidR="00A17EF2">
        <w:rPr>
          <w:sz w:val="28"/>
          <w:szCs w:val="28"/>
        </w:rPr>
        <w:t xml:space="preserve">участник закупки может отозвать ранее поданную заявку и подать новую заявку с измененными </w:t>
      </w:r>
      <w:proofErr w:type="gramStart"/>
      <w:r w:rsidR="00A17EF2">
        <w:rPr>
          <w:sz w:val="28"/>
          <w:szCs w:val="28"/>
        </w:rPr>
        <w:t>условиями</w:t>
      </w:r>
      <w:proofErr w:type="gramEnd"/>
      <w:r>
        <w:rPr>
          <w:sz w:val="28"/>
          <w:szCs w:val="28"/>
        </w:rPr>
        <w:t xml:space="preserve"> </w:t>
      </w:r>
      <w:r w:rsidR="00A17EF2">
        <w:rPr>
          <w:sz w:val="28"/>
          <w:szCs w:val="28"/>
        </w:rPr>
        <w:t xml:space="preserve">до окончания установленного в извещении срока окончания подачи заявок. </w:t>
      </w:r>
    </w:p>
    <w:p w:rsidR="00A17EF2" w:rsidRPr="0082018F" w:rsidRDefault="00A17EF2" w:rsidP="0082018F">
      <w:pPr>
        <w:pStyle w:val="a3"/>
        <w:jc w:val="both"/>
        <w:rPr>
          <w:sz w:val="28"/>
          <w:szCs w:val="28"/>
        </w:rPr>
      </w:pPr>
      <w:r>
        <w:rPr>
          <w:sz w:val="28"/>
          <w:szCs w:val="28"/>
        </w:rPr>
        <w:tab/>
        <w:t xml:space="preserve">17. Участник закупки вправе подать только одну заявку на участие в закупке в отношении одного извещения о закупке.  </w:t>
      </w:r>
    </w:p>
    <w:p w:rsidR="002A6878" w:rsidRPr="0082018F" w:rsidRDefault="002A6878" w:rsidP="002977E0">
      <w:pPr>
        <w:pStyle w:val="a3"/>
        <w:jc w:val="center"/>
        <w:rPr>
          <w:sz w:val="28"/>
          <w:szCs w:val="28"/>
        </w:rPr>
      </w:pPr>
    </w:p>
    <w:p w:rsidR="002A6878" w:rsidRDefault="002A6878" w:rsidP="002977E0">
      <w:pPr>
        <w:pStyle w:val="a3"/>
        <w:jc w:val="center"/>
        <w:rPr>
          <w:sz w:val="28"/>
          <w:szCs w:val="28"/>
        </w:rPr>
      </w:pPr>
      <w:r>
        <w:rPr>
          <w:sz w:val="28"/>
          <w:szCs w:val="28"/>
          <w:lang w:val="en-US"/>
        </w:rPr>
        <w:t>V</w:t>
      </w:r>
      <w:r w:rsidR="00A17EF2">
        <w:rPr>
          <w:sz w:val="28"/>
          <w:szCs w:val="28"/>
        </w:rPr>
        <w:t>. Рассмотрение заявок и определение победителя закупки</w:t>
      </w:r>
    </w:p>
    <w:p w:rsidR="00A17EF2" w:rsidRDefault="00A17EF2" w:rsidP="00A17EF2">
      <w:pPr>
        <w:pStyle w:val="a3"/>
        <w:jc w:val="both"/>
        <w:rPr>
          <w:sz w:val="28"/>
          <w:szCs w:val="28"/>
        </w:rPr>
      </w:pPr>
    </w:p>
    <w:p w:rsidR="00A17EF2" w:rsidRDefault="00A17EF2" w:rsidP="00A17EF2">
      <w:pPr>
        <w:pStyle w:val="a3"/>
        <w:jc w:val="both"/>
        <w:rPr>
          <w:sz w:val="28"/>
          <w:szCs w:val="28"/>
        </w:rPr>
      </w:pPr>
      <w:r>
        <w:rPr>
          <w:sz w:val="28"/>
          <w:szCs w:val="28"/>
        </w:rPr>
        <w:tab/>
        <w:t xml:space="preserve">18. По окончании срока подачи заявок, установленного в извещении, заказчику автоматически открывается доступ к заявкам, поданы участниками закупки. </w:t>
      </w:r>
    </w:p>
    <w:p w:rsidR="00CC6FAC" w:rsidRDefault="00A17EF2" w:rsidP="00A17EF2">
      <w:pPr>
        <w:pStyle w:val="a3"/>
        <w:jc w:val="both"/>
        <w:rPr>
          <w:sz w:val="28"/>
          <w:szCs w:val="28"/>
        </w:rPr>
      </w:pPr>
      <w:r>
        <w:rPr>
          <w:sz w:val="28"/>
          <w:szCs w:val="28"/>
        </w:rPr>
        <w:tab/>
        <w:t xml:space="preserve">19. Заказчик в срок не более 3 (трех) рабочих дней после окончания срока подачи заявок рассматривает поданные заявки и принимает решение о соответствии или несоответствии каждой заявки требованиям, указанным в извещении о проведении закупки. </w:t>
      </w:r>
    </w:p>
    <w:p w:rsidR="00CC6FAC" w:rsidRDefault="00CC6FAC" w:rsidP="00A17EF2">
      <w:pPr>
        <w:pStyle w:val="a3"/>
        <w:jc w:val="both"/>
        <w:rPr>
          <w:sz w:val="28"/>
          <w:szCs w:val="28"/>
        </w:rPr>
      </w:pPr>
      <w:r>
        <w:rPr>
          <w:sz w:val="28"/>
          <w:szCs w:val="28"/>
        </w:rPr>
        <w:tab/>
        <w:t>20. Заказчик отклоняет заявку участника закупки в случаях, если:</w:t>
      </w:r>
    </w:p>
    <w:p w:rsidR="00CC6FAC" w:rsidRDefault="00CC6FAC" w:rsidP="00A17EF2">
      <w:pPr>
        <w:pStyle w:val="a3"/>
        <w:jc w:val="both"/>
        <w:rPr>
          <w:sz w:val="28"/>
          <w:szCs w:val="28"/>
        </w:rPr>
      </w:pPr>
      <w:r>
        <w:rPr>
          <w:sz w:val="28"/>
          <w:szCs w:val="28"/>
        </w:rPr>
        <w:t>1) заявка не соответствует требованиям, установленным в извещении, или содержит недостоверную информацию;</w:t>
      </w:r>
    </w:p>
    <w:p w:rsidR="00CC6FAC" w:rsidRDefault="00CC6FAC" w:rsidP="00A17EF2">
      <w:pPr>
        <w:pStyle w:val="a3"/>
        <w:jc w:val="both"/>
        <w:rPr>
          <w:sz w:val="28"/>
          <w:szCs w:val="28"/>
        </w:rPr>
      </w:pPr>
      <w:r>
        <w:rPr>
          <w:sz w:val="28"/>
          <w:szCs w:val="28"/>
        </w:rPr>
        <w:t>2) участник закупки не соответствует требованиям, установленным в извещении;</w:t>
      </w:r>
    </w:p>
    <w:p w:rsidR="00CC6FAC" w:rsidRDefault="00CC6FAC" w:rsidP="00A17EF2">
      <w:pPr>
        <w:pStyle w:val="a3"/>
        <w:jc w:val="both"/>
        <w:rPr>
          <w:sz w:val="28"/>
          <w:szCs w:val="28"/>
        </w:rPr>
      </w:pPr>
      <w:r>
        <w:rPr>
          <w:sz w:val="28"/>
          <w:szCs w:val="28"/>
        </w:rPr>
        <w:lastRenderedPageBreak/>
        <w:t xml:space="preserve">3) сведения об участнике закупки на дату рассмотрения заявок включены в реестр недобросовестных поставщиков, предусмотренный Федеральным законом «О контрактной системе». </w:t>
      </w:r>
    </w:p>
    <w:p w:rsidR="00F128B1" w:rsidRDefault="00F128B1" w:rsidP="00A17EF2">
      <w:pPr>
        <w:pStyle w:val="a3"/>
        <w:jc w:val="both"/>
        <w:rPr>
          <w:sz w:val="28"/>
          <w:szCs w:val="28"/>
        </w:rPr>
      </w:pPr>
      <w:r>
        <w:rPr>
          <w:sz w:val="28"/>
          <w:szCs w:val="28"/>
        </w:rPr>
        <w:tab/>
        <w:t xml:space="preserve">Отклонение поступившей в установленный в извещении срок заявки </w:t>
      </w:r>
      <w:r w:rsidR="00C94600">
        <w:rPr>
          <w:sz w:val="28"/>
          <w:szCs w:val="28"/>
        </w:rPr>
        <w:t xml:space="preserve">участника закупки по иным основаниям не допускается. </w:t>
      </w:r>
    </w:p>
    <w:p w:rsidR="00C94600" w:rsidRDefault="00C94600" w:rsidP="00A17EF2">
      <w:pPr>
        <w:pStyle w:val="a3"/>
        <w:jc w:val="both"/>
        <w:rPr>
          <w:sz w:val="28"/>
          <w:szCs w:val="28"/>
        </w:rPr>
      </w:pPr>
      <w:r>
        <w:rPr>
          <w:sz w:val="28"/>
          <w:szCs w:val="28"/>
        </w:rPr>
        <w:tab/>
        <w:t>Причина отклонения заявки указывается заказчиком в протоколе с указанием конкретных положений настоящего Регламента и извещения, которым не соответствует заявка.</w:t>
      </w:r>
    </w:p>
    <w:p w:rsidR="00A17EF2" w:rsidRDefault="00CC6FAC" w:rsidP="00CC6FAC">
      <w:pPr>
        <w:pStyle w:val="a3"/>
        <w:ind w:firstLine="708"/>
        <w:jc w:val="both"/>
        <w:rPr>
          <w:sz w:val="28"/>
          <w:szCs w:val="28"/>
        </w:rPr>
      </w:pPr>
      <w:r>
        <w:rPr>
          <w:sz w:val="28"/>
          <w:szCs w:val="28"/>
        </w:rPr>
        <w:t xml:space="preserve">21. </w:t>
      </w:r>
      <w:r w:rsidR="00A17EF2">
        <w:rPr>
          <w:sz w:val="28"/>
          <w:szCs w:val="28"/>
        </w:rPr>
        <w:t xml:space="preserve">Заказчик по результатам рассмотрения заявок вправе определить победителя закупки либо отказаться от определения победителя.  </w:t>
      </w:r>
    </w:p>
    <w:p w:rsidR="00CC6FAC" w:rsidRDefault="00CC6FAC" w:rsidP="00CC6FAC">
      <w:pPr>
        <w:pStyle w:val="a3"/>
        <w:ind w:firstLine="708"/>
        <w:jc w:val="both"/>
        <w:rPr>
          <w:sz w:val="28"/>
          <w:szCs w:val="28"/>
        </w:rPr>
      </w:pPr>
      <w:r>
        <w:rPr>
          <w:sz w:val="28"/>
          <w:szCs w:val="28"/>
        </w:rPr>
        <w:t xml:space="preserve">22. Отказ заказчика от определения победителя закупки допускается в следующих случаях: </w:t>
      </w:r>
    </w:p>
    <w:p w:rsidR="00F128B1" w:rsidRDefault="00CC6FAC" w:rsidP="00CC6FAC">
      <w:pPr>
        <w:pStyle w:val="a3"/>
        <w:jc w:val="both"/>
        <w:rPr>
          <w:sz w:val="28"/>
          <w:szCs w:val="28"/>
        </w:rPr>
      </w:pPr>
      <w:r>
        <w:rPr>
          <w:sz w:val="28"/>
          <w:szCs w:val="28"/>
        </w:rPr>
        <w:t xml:space="preserve">1) </w:t>
      </w:r>
      <w:r w:rsidR="00F128B1">
        <w:rPr>
          <w:sz w:val="28"/>
          <w:szCs w:val="28"/>
        </w:rPr>
        <w:t>изменение доведенных до заказчика лимитов финансирования в соответствии с бюджетным законодательством Российской Федерации, изменение показателей планов финансово-хозяйственной деятельности заказчика, изменение соответствующих решений и (или) соглашений о предоставлении субсидий, за счет которых планировалось осуществление закупки;</w:t>
      </w:r>
    </w:p>
    <w:p w:rsidR="00CC6FAC" w:rsidRDefault="00F128B1" w:rsidP="00CC6FAC">
      <w:pPr>
        <w:pStyle w:val="a3"/>
        <w:jc w:val="both"/>
        <w:rPr>
          <w:sz w:val="28"/>
          <w:szCs w:val="28"/>
        </w:rPr>
      </w:pPr>
      <w:r>
        <w:rPr>
          <w:sz w:val="28"/>
          <w:szCs w:val="28"/>
        </w:rPr>
        <w:t xml:space="preserve">2)  отказ заказчика от проведения закупки. </w:t>
      </w:r>
    </w:p>
    <w:p w:rsidR="00F128B1" w:rsidRDefault="00F128B1" w:rsidP="00CC6FAC">
      <w:pPr>
        <w:pStyle w:val="a3"/>
        <w:jc w:val="both"/>
        <w:rPr>
          <w:sz w:val="28"/>
          <w:szCs w:val="28"/>
        </w:rPr>
      </w:pPr>
      <w:r>
        <w:rPr>
          <w:sz w:val="28"/>
          <w:szCs w:val="28"/>
        </w:rPr>
        <w:tab/>
        <w:t xml:space="preserve">23. </w:t>
      </w:r>
      <w:r w:rsidR="00C94600">
        <w:rPr>
          <w:sz w:val="28"/>
          <w:szCs w:val="28"/>
        </w:rPr>
        <w:t xml:space="preserve">Заказчик определяет победителя закупки и размещает результаты рассмотрения заявок на участие в закупке в форме протокола, сформированного с применением функционала Модуля  подписанного электронной подписью уполномоченного лица заказчика. </w:t>
      </w:r>
    </w:p>
    <w:p w:rsidR="006835A9" w:rsidRDefault="00C94600" w:rsidP="00CC6FAC">
      <w:pPr>
        <w:pStyle w:val="a3"/>
        <w:jc w:val="both"/>
        <w:rPr>
          <w:sz w:val="28"/>
          <w:szCs w:val="28"/>
        </w:rPr>
      </w:pPr>
      <w:r>
        <w:rPr>
          <w:sz w:val="28"/>
          <w:szCs w:val="28"/>
        </w:rPr>
        <w:tab/>
        <w:t>24. Победителем закупки признается участник закупки, заявка которого соответствует всем установленным в извещении требованиям, предложивший наименьшую цену</w:t>
      </w:r>
      <w:r w:rsidR="006835A9">
        <w:rPr>
          <w:sz w:val="28"/>
          <w:szCs w:val="28"/>
        </w:rPr>
        <w:t xml:space="preserve"> товаров, работ, услуг, являющихся предметом закупки.</w:t>
      </w:r>
    </w:p>
    <w:p w:rsidR="006835A9" w:rsidRDefault="006835A9" w:rsidP="00CC6FAC">
      <w:pPr>
        <w:pStyle w:val="a3"/>
        <w:jc w:val="both"/>
        <w:rPr>
          <w:sz w:val="28"/>
          <w:szCs w:val="28"/>
        </w:rPr>
      </w:pPr>
      <w:r>
        <w:rPr>
          <w:sz w:val="28"/>
          <w:szCs w:val="28"/>
        </w:rPr>
        <w:tab/>
        <w:t>25. Протокол, указанный в пункте 23 настоящего Регламента, должен содержать:</w:t>
      </w:r>
    </w:p>
    <w:p w:rsidR="006835A9" w:rsidRDefault="006835A9" w:rsidP="00CC6FAC">
      <w:pPr>
        <w:pStyle w:val="a3"/>
        <w:jc w:val="both"/>
        <w:rPr>
          <w:sz w:val="28"/>
          <w:szCs w:val="28"/>
        </w:rPr>
      </w:pPr>
      <w:r>
        <w:rPr>
          <w:sz w:val="28"/>
          <w:szCs w:val="28"/>
        </w:rPr>
        <w:t>1) информацию о порядковых номерах заявок на участие в закупке, времени и дате их поступления;</w:t>
      </w:r>
    </w:p>
    <w:p w:rsidR="00C94600" w:rsidRDefault="006835A9" w:rsidP="00CC6FAC">
      <w:pPr>
        <w:pStyle w:val="a3"/>
        <w:jc w:val="both"/>
        <w:rPr>
          <w:sz w:val="28"/>
          <w:szCs w:val="28"/>
        </w:rPr>
      </w:pPr>
      <w:r>
        <w:rPr>
          <w:sz w:val="28"/>
          <w:szCs w:val="28"/>
        </w:rPr>
        <w:t>2) предложения о цене товаров, работ, услуг, являющихся предметом закупки, сделанные участниками, подавшими заявки, ранжированные в порядке убывания, с указанием порядковых номеров, присвоенных заявкам на участие в закупке;</w:t>
      </w:r>
    </w:p>
    <w:p w:rsidR="003B1EE4" w:rsidRDefault="006835A9" w:rsidP="003B1EE4">
      <w:pPr>
        <w:pStyle w:val="a3"/>
        <w:jc w:val="both"/>
        <w:rPr>
          <w:sz w:val="28"/>
          <w:szCs w:val="28"/>
        </w:rPr>
      </w:pPr>
      <w:r>
        <w:rPr>
          <w:sz w:val="28"/>
          <w:szCs w:val="28"/>
        </w:rPr>
        <w:t xml:space="preserve">3) </w:t>
      </w:r>
      <w:r w:rsidR="003B1EE4">
        <w:rPr>
          <w:sz w:val="28"/>
          <w:szCs w:val="28"/>
        </w:rPr>
        <w:t xml:space="preserve">решение заказчика о соответствии (несоответствии) каждой заявки требованиям, установленным в извещении, с указанием причин отклонения заявок, в отношении которых принято решение об их несоответствии извещению. </w:t>
      </w:r>
    </w:p>
    <w:p w:rsidR="003B1EE4" w:rsidRDefault="003B1EE4" w:rsidP="003B1EE4">
      <w:pPr>
        <w:pStyle w:val="a3"/>
        <w:jc w:val="both"/>
        <w:rPr>
          <w:sz w:val="28"/>
          <w:szCs w:val="28"/>
        </w:rPr>
      </w:pPr>
      <w:r>
        <w:rPr>
          <w:sz w:val="28"/>
          <w:szCs w:val="28"/>
        </w:rPr>
        <w:tab/>
        <w:t xml:space="preserve">В случае отказа заказчика от определения победителя закупки в протоколе указывается обоснование такого решения. </w:t>
      </w:r>
    </w:p>
    <w:p w:rsidR="003B1EE4" w:rsidRDefault="003B1EE4" w:rsidP="003B1EE4">
      <w:pPr>
        <w:pStyle w:val="a3"/>
        <w:jc w:val="both"/>
        <w:rPr>
          <w:rFonts w:eastAsiaTheme="minorHAnsi"/>
          <w:sz w:val="28"/>
          <w:szCs w:val="28"/>
          <w:lang w:eastAsia="en-US"/>
        </w:rPr>
      </w:pPr>
      <w:r>
        <w:rPr>
          <w:sz w:val="28"/>
          <w:szCs w:val="28"/>
        </w:rPr>
        <w:tab/>
        <w:t xml:space="preserve">26. </w:t>
      </w: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 окончании срока подачи заявок на участие в закупке не подано ни одной заявки или по результатам рассмотрения заявок все заявки отклонены заказчиком, закупка признается несостоявшейся. </w:t>
      </w:r>
    </w:p>
    <w:p w:rsidR="003B1EE4" w:rsidRDefault="003B1EE4" w:rsidP="003B1EE4">
      <w:pPr>
        <w:pStyle w:val="a3"/>
        <w:jc w:val="both"/>
        <w:rPr>
          <w:rFonts w:eastAsiaTheme="minorHAnsi"/>
          <w:sz w:val="28"/>
          <w:szCs w:val="28"/>
          <w:lang w:eastAsia="en-US"/>
        </w:rPr>
      </w:pPr>
      <w:r>
        <w:rPr>
          <w:rFonts w:eastAsiaTheme="minorHAnsi"/>
          <w:sz w:val="28"/>
          <w:szCs w:val="28"/>
          <w:lang w:eastAsia="en-US"/>
        </w:rPr>
        <w:lastRenderedPageBreak/>
        <w:tab/>
        <w:t xml:space="preserve">Решение о признании закупки несостоявшейся с указанием причин </w:t>
      </w:r>
      <w:r w:rsidR="009F7DD1">
        <w:rPr>
          <w:rFonts w:eastAsiaTheme="minorHAnsi"/>
          <w:sz w:val="28"/>
          <w:szCs w:val="28"/>
          <w:lang w:eastAsia="en-US"/>
        </w:rPr>
        <w:t xml:space="preserve">указывается в протоколе. </w:t>
      </w:r>
    </w:p>
    <w:p w:rsidR="009F7DD1" w:rsidRDefault="009F7DD1" w:rsidP="003B1EE4">
      <w:pPr>
        <w:pStyle w:val="a3"/>
        <w:jc w:val="both"/>
        <w:rPr>
          <w:rFonts w:eastAsiaTheme="minorHAnsi"/>
          <w:sz w:val="28"/>
          <w:szCs w:val="28"/>
          <w:lang w:eastAsia="en-US"/>
        </w:rPr>
      </w:pPr>
      <w:r>
        <w:rPr>
          <w:rFonts w:eastAsiaTheme="minorHAnsi"/>
          <w:sz w:val="28"/>
          <w:szCs w:val="28"/>
          <w:lang w:eastAsia="en-US"/>
        </w:rPr>
        <w:tab/>
        <w:t xml:space="preserve">27. В течение 2 (двух) рабочих дней </w:t>
      </w:r>
      <w:proofErr w:type="gramStart"/>
      <w:r>
        <w:rPr>
          <w:rFonts w:eastAsiaTheme="minorHAnsi"/>
          <w:sz w:val="28"/>
          <w:szCs w:val="28"/>
          <w:lang w:eastAsia="en-US"/>
        </w:rPr>
        <w:t>с даты размещения</w:t>
      </w:r>
      <w:proofErr w:type="gramEnd"/>
      <w:r>
        <w:rPr>
          <w:rFonts w:eastAsiaTheme="minorHAnsi"/>
          <w:sz w:val="28"/>
          <w:szCs w:val="28"/>
          <w:lang w:eastAsia="en-US"/>
        </w:rPr>
        <w:t xml:space="preserve"> на сайте протокола обязан направить победителю закупки проект контракта. </w:t>
      </w:r>
    </w:p>
    <w:p w:rsidR="009F7DD1" w:rsidRDefault="009F7DD1" w:rsidP="003B1EE4">
      <w:pPr>
        <w:pStyle w:val="a3"/>
        <w:jc w:val="both"/>
        <w:rPr>
          <w:rFonts w:eastAsiaTheme="minorHAnsi"/>
          <w:sz w:val="28"/>
          <w:szCs w:val="28"/>
          <w:lang w:eastAsia="en-US"/>
        </w:rPr>
      </w:pPr>
      <w:r>
        <w:rPr>
          <w:rFonts w:eastAsiaTheme="minorHAnsi"/>
          <w:sz w:val="28"/>
          <w:szCs w:val="28"/>
          <w:lang w:eastAsia="en-US"/>
        </w:rPr>
        <w:tab/>
        <w:t xml:space="preserve">28. Участник закупки, признанный победителем, подписывает проект контракта в срок не более 2 (двух) рабочих дней </w:t>
      </w:r>
      <w:proofErr w:type="gramStart"/>
      <w:r>
        <w:rPr>
          <w:rFonts w:eastAsiaTheme="minorHAnsi"/>
          <w:sz w:val="28"/>
          <w:szCs w:val="28"/>
          <w:lang w:eastAsia="en-US"/>
        </w:rPr>
        <w:t>с даты</w:t>
      </w:r>
      <w:proofErr w:type="gramEnd"/>
      <w:r>
        <w:rPr>
          <w:rFonts w:eastAsiaTheme="minorHAnsi"/>
          <w:sz w:val="28"/>
          <w:szCs w:val="28"/>
          <w:lang w:eastAsia="en-US"/>
        </w:rPr>
        <w:t xml:space="preserve"> его получения от заказчика. </w:t>
      </w:r>
    </w:p>
    <w:p w:rsidR="009F7DD1" w:rsidRDefault="009F7DD1" w:rsidP="003B1EE4">
      <w:pPr>
        <w:pStyle w:val="a3"/>
        <w:jc w:val="both"/>
        <w:rPr>
          <w:rFonts w:eastAsiaTheme="minorHAnsi"/>
          <w:sz w:val="28"/>
          <w:szCs w:val="28"/>
          <w:lang w:eastAsia="en-US"/>
        </w:rPr>
      </w:pPr>
      <w:r>
        <w:rPr>
          <w:rFonts w:eastAsiaTheme="minorHAnsi"/>
          <w:sz w:val="28"/>
          <w:szCs w:val="28"/>
          <w:lang w:eastAsia="en-US"/>
        </w:rPr>
        <w:tab/>
        <w:t xml:space="preserve">29. В случае наличия разногласий по проекту контракта участник закупки, признанный победителем, в течение 2 (двух) рабочих дней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проект контракта от заказчика направляет заказчику протокол разногласий, подписанный электронной подписью уполномоченного лица, имеющего право </w:t>
      </w:r>
      <w:r w:rsidR="008F5347">
        <w:rPr>
          <w:rFonts w:eastAsiaTheme="minorHAnsi"/>
          <w:sz w:val="28"/>
          <w:szCs w:val="28"/>
          <w:lang w:eastAsia="en-US"/>
        </w:rPr>
        <w:t>действовать от имени участника закупки.</w:t>
      </w:r>
    </w:p>
    <w:p w:rsidR="008F5347" w:rsidRDefault="008F5347" w:rsidP="003B1EE4">
      <w:pPr>
        <w:pStyle w:val="a3"/>
        <w:jc w:val="both"/>
        <w:rPr>
          <w:rFonts w:eastAsiaTheme="minorHAnsi"/>
          <w:sz w:val="28"/>
          <w:szCs w:val="28"/>
          <w:lang w:eastAsia="en-US"/>
        </w:rPr>
      </w:pPr>
      <w:r>
        <w:rPr>
          <w:rFonts w:eastAsiaTheme="minorHAnsi"/>
          <w:sz w:val="28"/>
          <w:szCs w:val="28"/>
          <w:lang w:eastAsia="en-US"/>
        </w:rPr>
        <w:tab/>
        <w:t xml:space="preserve">Заказчик обязан рассмотреть протокол разногласий в срок не более 2 (двух) рабочих дней </w:t>
      </w:r>
      <w:proofErr w:type="gramStart"/>
      <w:r>
        <w:rPr>
          <w:rFonts w:eastAsiaTheme="minorHAnsi"/>
          <w:sz w:val="28"/>
          <w:szCs w:val="28"/>
          <w:lang w:eastAsia="en-US"/>
        </w:rPr>
        <w:t>с даты</w:t>
      </w:r>
      <w:proofErr w:type="gramEnd"/>
      <w:r>
        <w:rPr>
          <w:rFonts w:eastAsiaTheme="minorHAnsi"/>
          <w:sz w:val="28"/>
          <w:szCs w:val="28"/>
          <w:lang w:eastAsia="en-US"/>
        </w:rPr>
        <w:t xml:space="preserve"> его получения от победителя закупки. По результатам рассмотрения протокола разногласий заказчик принимает одно из следующих решений:</w:t>
      </w:r>
    </w:p>
    <w:p w:rsidR="008F5347" w:rsidRDefault="008F5347" w:rsidP="003B1EE4">
      <w:pPr>
        <w:pStyle w:val="a3"/>
        <w:jc w:val="both"/>
        <w:rPr>
          <w:rFonts w:eastAsiaTheme="minorHAnsi"/>
          <w:sz w:val="28"/>
          <w:szCs w:val="28"/>
          <w:lang w:eastAsia="en-US"/>
        </w:rPr>
      </w:pPr>
      <w:r>
        <w:rPr>
          <w:rFonts w:eastAsiaTheme="minorHAnsi"/>
          <w:sz w:val="28"/>
          <w:szCs w:val="28"/>
          <w:lang w:eastAsia="en-US"/>
        </w:rPr>
        <w:t xml:space="preserve">1) вносит изменения в проект контракта и повторно направляет его участнику закупки, признанному победителем (при этом, такие изменения не могут касаться предмета закупки, сроков исполнения контракта и иных существенных </w:t>
      </w:r>
      <w:r w:rsidR="0071632E">
        <w:rPr>
          <w:rFonts w:eastAsiaTheme="minorHAnsi"/>
          <w:sz w:val="28"/>
          <w:szCs w:val="28"/>
          <w:lang w:eastAsia="en-US"/>
        </w:rPr>
        <w:t>условий контракта, указанных в извещении о закупке);</w:t>
      </w:r>
    </w:p>
    <w:p w:rsidR="0071632E" w:rsidRDefault="0071632E" w:rsidP="003B1EE4">
      <w:pPr>
        <w:pStyle w:val="a3"/>
        <w:jc w:val="both"/>
        <w:rPr>
          <w:rFonts w:eastAsiaTheme="minorHAnsi"/>
          <w:sz w:val="28"/>
          <w:szCs w:val="28"/>
          <w:lang w:eastAsia="en-US"/>
        </w:rPr>
      </w:pPr>
      <w:r>
        <w:rPr>
          <w:rFonts w:eastAsiaTheme="minorHAnsi"/>
          <w:sz w:val="28"/>
          <w:szCs w:val="28"/>
          <w:lang w:eastAsia="en-US"/>
        </w:rPr>
        <w:t xml:space="preserve">2) повторно направляет победителю закупки проект контракта с указанием причин отказа учесть замечания, указанные в протоколе разногласий. </w:t>
      </w:r>
      <w:r w:rsidR="00B73EA7">
        <w:rPr>
          <w:rFonts w:eastAsiaTheme="minorHAnsi"/>
          <w:sz w:val="28"/>
          <w:szCs w:val="28"/>
          <w:lang w:eastAsia="en-US"/>
        </w:rPr>
        <w:t xml:space="preserve">В этом случае участник закупки подписывает проект контракта в течение 1 (одного) рабочего дня </w:t>
      </w:r>
      <w:proofErr w:type="gramStart"/>
      <w:r w:rsidR="00B73EA7">
        <w:rPr>
          <w:rFonts w:eastAsiaTheme="minorHAnsi"/>
          <w:sz w:val="28"/>
          <w:szCs w:val="28"/>
          <w:lang w:eastAsia="en-US"/>
        </w:rPr>
        <w:t>с</w:t>
      </w:r>
      <w:proofErr w:type="gramEnd"/>
      <w:r w:rsidR="00B73EA7">
        <w:rPr>
          <w:rFonts w:eastAsiaTheme="minorHAnsi"/>
          <w:sz w:val="28"/>
          <w:szCs w:val="28"/>
          <w:lang w:eastAsia="en-US"/>
        </w:rPr>
        <w:t xml:space="preserve"> даты его повторного направления заказчиком. </w:t>
      </w:r>
    </w:p>
    <w:p w:rsidR="00B73EA7" w:rsidRDefault="0071632E" w:rsidP="00BB1853">
      <w:pPr>
        <w:pStyle w:val="a3"/>
        <w:jc w:val="both"/>
        <w:rPr>
          <w:rFonts w:eastAsiaTheme="minorHAnsi"/>
          <w:sz w:val="28"/>
          <w:szCs w:val="28"/>
          <w:lang w:eastAsia="en-US"/>
        </w:rPr>
      </w:pPr>
      <w:r>
        <w:rPr>
          <w:rFonts w:eastAsiaTheme="minorHAnsi"/>
          <w:sz w:val="28"/>
          <w:szCs w:val="28"/>
          <w:lang w:eastAsia="en-US"/>
        </w:rPr>
        <w:tab/>
        <w:t>30. Контракт заключается в электронном виде с использованием функционала РИС «Торги Курской области».</w:t>
      </w:r>
      <w:r w:rsidR="00BB1853">
        <w:rPr>
          <w:rFonts w:eastAsiaTheme="minorHAnsi"/>
          <w:sz w:val="28"/>
          <w:szCs w:val="28"/>
          <w:lang w:eastAsia="en-US"/>
        </w:rPr>
        <w:t xml:space="preserve"> </w:t>
      </w:r>
      <w:r w:rsidR="00B73EA7">
        <w:rPr>
          <w:rFonts w:eastAsiaTheme="minorHAnsi"/>
          <w:sz w:val="28"/>
          <w:szCs w:val="28"/>
          <w:lang w:eastAsia="en-US"/>
        </w:rPr>
        <w:tab/>
      </w:r>
      <w:r w:rsidR="00BB1853">
        <w:rPr>
          <w:sz w:val="28"/>
          <w:szCs w:val="28"/>
        </w:rPr>
        <w:t xml:space="preserve">После подписания участником закупки проекта контракта заказчик в срок не более 2 (двух) рабочих дней подписывает его со своей стороны. </w:t>
      </w:r>
      <w:r w:rsidR="00B73EA7">
        <w:rPr>
          <w:rFonts w:eastAsiaTheme="minorHAnsi"/>
          <w:sz w:val="28"/>
          <w:szCs w:val="28"/>
          <w:lang w:eastAsia="en-US"/>
        </w:rPr>
        <w:t>Датой заключения контракта является дата его подписания заказчиком.</w:t>
      </w:r>
    </w:p>
    <w:p w:rsidR="00B73EA7" w:rsidRDefault="00B73EA7" w:rsidP="003B1EE4">
      <w:pPr>
        <w:pStyle w:val="a3"/>
        <w:jc w:val="both"/>
        <w:rPr>
          <w:rFonts w:eastAsiaTheme="minorHAnsi"/>
          <w:sz w:val="28"/>
          <w:szCs w:val="28"/>
          <w:lang w:eastAsia="en-US"/>
        </w:rPr>
      </w:pPr>
      <w:r>
        <w:rPr>
          <w:rFonts w:eastAsiaTheme="minorHAnsi"/>
          <w:sz w:val="28"/>
          <w:szCs w:val="28"/>
          <w:lang w:eastAsia="en-US"/>
        </w:rPr>
        <w:tab/>
        <w:t>31. Участник закупки, признанный победителем и не подписавший контра</w:t>
      </w:r>
      <w:proofErr w:type="gramStart"/>
      <w:r>
        <w:rPr>
          <w:rFonts w:eastAsiaTheme="minorHAnsi"/>
          <w:sz w:val="28"/>
          <w:szCs w:val="28"/>
          <w:lang w:eastAsia="en-US"/>
        </w:rPr>
        <w:t>кт в ср</w:t>
      </w:r>
      <w:proofErr w:type="gramEnd"/>
      <w:r>
        <w:rPr>
          <w:rFonts w:eastAsiaTheme="minorHAnsi"/>
          <w:sz w:val="28"/>
          <w:szCs w:val="28"/>
          <w:lang w:eastAsia="en-US"/>
        </w:rPr>
        <w:t xml:space="preserve">оки, установленные настоящим Регламентом, либо не направивший </w:t>
      </w:r>
      <w:r w:rsidR="0057003A">
        <w:rPr>
          <w:rFonts w:eastAsiaTheme="minorHAnsi"/>
          <w:sz w:val="28"/>
          <w:szCs w:val="28"/>
          <w:lang w:eastAsia="en-US"/>
        </w:rPr>
        <w:t xml:space="preserve">заказчику </w:t>
      </w:r>
      <w:r>
        <w:rPr>
          <w:rFonts w:eastAsiaTheme="minorHAnsi"/>
          <w:sz w:val="28"/>
          <w:szCs w:val="28"/>
          <w:lang w:eastAsia="en-US"/>
        </w:rPr>
        <w:t>протокол разногласий</w:t>
      </w:r>
      <w:r w:rsidR="0057003A">
        <w:rPr>
          <w:rFonts w:eastAsiaTheme="minorHAnsi"/>
          <w:sz w:val="28"/>
          <w:szCs w:val="28"/>
          <w:lang w:eastAsia="en-US"/>
        </w:rPr>
        <w:t xml:space="preserve">, признается уклонившимся от заключения контракта. В этом случае заказчик вправе заключить контракт с участником закупки, </w:t>
      </w:r>
      <w:r w:rsidR="00C31589">
        <w:rPr>
          <w:rFonts w:eastAsiaTheme="minorHAnsi"/>
          <w:sz w:val="28"/>
          <w:szCs w:val="28"/>
          <w:lang w:eastAsia="en-US"/>
        </w:rPr>
        <w:t>заявке которого</w:t>
      </w:r>
      <w:r w:rsidR="0057003A">
        <w:rPr>
          <w:rFonts w:eastAsiaTheme="minorHAnsi"/>
          <w:sz w:val="28"/>
          <w:szCs w:val="28"/>
          <w:lang w:eastAsia="en-US"/>
        </w:rPr>
        <w:t xml:space="preserve"> присвоен второй номер, направив такому участнику проект контракта в течение 2 (двух) рабочих дней со дня признания победителя закупки уклонившимся от заключения контракта. </w:t>
      </w:r>
    </w:p>
    <w:p w:rsidR="002A6878" w:rsidRDefault="0057003A" w:rsidP="00C31589">
      <w:pPr>
        <w:pStyle w:val="a3"/>
        <w:ind w:firstLine="708"/>
        <w:jc w:val="both"/>
        <w:rPr>
          <w:rFonts w:eastAsiaTheme="minorHAnsi"/>
          <w:sz w:val="28"/>
          <w:szCs w:val="28"/>
          <w:lang w:eastAsia="en-US"/>
        </w:rPr>
      </w:pPr>
      <w:r>
        <w:rPr>
          <w:rFonts w:eastAsiaTheme="minorHAnsi"/>
          <w:sz w:val="28"/>
          <w:szCs w:val="28"/>
          <w:lang w:eastAsia="en-US"/>
        </w:rPr>
        <w:t xml:space="preserve">32. Участник закупки, </w:t>
      </w:r>
      <w:r w:rsidR="00C31589">
        <w:rPr>
          <w:rFonts w:eastAsiaTheme="minorHAnsi"/>
          <w:sz w:val="28"/>
          <w:szCs w:val="28"/>
          <w:lang w:eastAsia="en-US"/>
        </w:rPr>
        <w:t xml:space="preserve">заявке которого </w:t>
      </w:r>
      <w:r>
        <w:rPr>
          <w:rFonts w:eastAsiaTheme="minorHAnsi"/>
          <w:sz w:val="28"/>
          <w:szCs w:val="28"/>
          <w:lang w:eastAsia="en-US"/>
        </w:rPr>
        <w:t>присвоен второй номер</w:t>
      </w:r>
      <w:r w:rsidR="00C31589">
        <w:rPr>
          <w:rFonts w:eastAsiaTheme="minorHAnsi"/>
          <w:sz w:val="28"/>
          <w:szCs w:val="28"/>
          <w:lang w:eastAsia="en-US"/>
        </w:rPr>
        <w:t xml:space="preserve">, вправе подписать контракт в течение 2 (двух) рабочих дней </w:t>
      </w:r>
      <w:proofErr w:type="gramStart"/>
      <w:r w:rsidR="00C31589">
        <w:rPr>
          <w:rFonts w:eastAsiaTheme="minorHAnsi"/>
          <w:sz w:val="28"/>
          <w:szCs w:val="28"/>
          <w:lang w:eastAsia="en-US"/>
        </w:rPr>
        <w:t>с даты получения</w:t>
      </w:r>
      <w:proofErr w:type="gramEnd"/>
      <w:r w:rsidR="00C31589">
        <w:rPr>
          <w:rFonts w:eastAsiaTheme="minorHAnsi"/>
          <w:sz w:val="28"/>
          <w:szCs w:val="28"/>
          <w:lang w:eastAsia="en-US"/>
        </w:rPr>
        <w:t xml:space="preserve"> его от заказчика. </w:t>
      </w:r>
    </w:p>
    <w:p w:rsidR="00C31589" w:rsidRPr="00867C42" w:rsidRDefault="00C31589" w:rsidP="00C31589">
      <w:pPr>
        <w:pStyle w:val="a3"/>
        <w:ind w:firstLine="708"/>
        <w:jc w:val="both"/>
        <w:rPr>
          <w:sz w:val="28"/>
          <w:szCs w:val="28"/>
        </w:rPr>
      </w:pPr>
    </w:p>
    <w:p w:rsidR="002A6878" w:rsidRPr="00C31589" w:rsidRDefault="002A6878" w:rsidP="002977E0">
      <w:pPr>
        <w:pStyle w:val="a3"/>
        <w:jc w:val="center"/>
        <w:rPr>
          <w:sz w:val="28"/>
          <w:szCs w:val="28"/>
        </w:rPr>
      </w:pPr>
      <w:r>
        <w:rPr>
          <w:sz w:val="28"/>
          <w:szCs w:val="28"/>
          <w:lang w:val="en-US"/>
        </w:rPr>
        <w:t>VI</w:t>
      </w:r>
      <w:r w:rsidR="00C31589">
        <w:rPr>
          <w:sz w:val="28"/>
          <w:szCs w:val="28"/>
        </w:rPr>
        <w:t xml:space="preserve">. </w:t>
      </w:r>
      <w:r w:rsidR="00967602">
        <w:rPr>
          <w:sz w:val="28"/>
          <w:szCs w:val="28"/>
        </w:rPr>
        <w:t>Формирование оферт</w:t>
      </w:r>
    </w:p>
    <w:p w:rsidR="002A6878" w:rsidRDefault="002A6878" w:rsidP="00967602">
      <w:pPr>
        <w:pStyle w:val="a3"/>
        <w:jc w:val="both"/>
        <w:rPr>
          <w:sz w:val="28"/>
          <w:szCs w:val="28"/>
        </w:rPr>
      </w:pPr>
    </w:p>
    <w:p w:rsidR="00967602" w:rsidRDefault="00967602" w:rsidP="00967602">
      <w:pPr>
        <w:pStyle w:val="a3"/>
        <w:jc w:val="both"/>
        <w:rPr>
          <w:sz w:val="28"/>
          <w:szCs w:val="28"/>
        </w:rPr>
      </w:pPr>
      <w:r>
        <w:rPr>
          <w:sz w:val="28"/>
          <w:szCs w:val="28"/>
        </w:rPr>
        <w:tab/>
        <w:t xml:space="preserve">33. Оферта формируется участником закупки в закрытой части Модуля по позициям Регионального каталога товаров, работ, услуг Курской области </w:t>
      </w:r>
      <w:r>
        <w:rPr>
          <w:sz w:val="28"/>
          <w:szCs w:val="28"/>
        </w:rPr>
        <w:lastRenderedPageBreak/>
        <w:t xml:space="preserve">путем заполнения обязательных полей в соответствии с размещенной на сайте инструкцией по работе в Модуле. </w:t>
      </w:r>
    </w:p>
    <w:p w:rsidR="00B84023" w:rsidRDefault="00B84023" w:rsidP="00967602">
      <w:pPr>
        <w:pStyle w:val="a3"/>
        <w:jc w:val="both"/>
        <w:rPr>
          <w:sz w:val="28"/>
          <w:szCs w:val="28"/>
        </w:rPr>
      </w:pPr>
      <w:r>
        <w:rPr>
          <w:sz w:val="28"/>
          <w:szCs w:val="28"/>
        </w:rPr>
        <w:tab/>
        <w:t xml:space="preserve">Участник закупки подписывает оферту электронной подписью и размещает ее на сайте. Оферта отображается в открытой части Модуля до окончания срока ее действия. </w:t>
      </w:r>
    </w:p>
    <w:p w:rsidR="00967602" w:rsidRDefault="00967602" w:rsidP="00967602">
      <w:pPr>
        <w:pStyle w:val="a3"/>
        <w:jc w:val="both"/>
        <w:rPr>
          <w:sz w:val="28"/>
          <w:szCs w:val="28"/>
        </w:rPr>
      </w:pPr>
      <w:r>
        <w:rPr>
          <w:sz w:val="28"/>
          <w:szCs w:val="28"/>
        </w:rPr>
        <w:tab/>
        <w:t xml:space="preserve">34. </w:t>
      </w:r>
      <w:r w:rsidR="00B84023">
        <w:rPr>
          <w:sz w:val="28"/>
          <w:szCs w:val="28"/>
        </w:rPr>
        <w:t xml:space="preserve">Внесение изменений в размещенную оферту не предусмотрено, за исключением актуализации цены, расширения территории поставки товара (выполнения работы, оказания услуги), изменение количества предлагаемого товара, работы, услуги. </w:t>
      </w:r>
    </w:p>
    <w:p w:rsidR="00335A51" w:rsidRDefault="00B84023" w:rsidP="00967602">
      <w:pPr>
        <w:pStyle w:val="a3"/>
        <w:jc w:val="both"/>
        <w:rPr>
          <w:sz w:val="28"/>
          <w:szCs w:val="28"/>
        </w:rPr>
      </w:pPr>
      <w:r>
        <w:rPr>
          <w:sz w:val="28"/>
          <w:szCs w:val="28"/>
        </w:rPr>
        <w:tab/>
        <w:t>После направления заказчиком проекта контракта участнику закупки по соответствующей оферте, внесение изменений в оферту не</w:t>
      </w:r>
      <w:r w:rsidR="00335A51">
        <w:rPr>
          <w:sz w:val="28"/>
          <w:szCs w:val="28"/>
        </w:rPr>
        <w:t xml:space="preserve"> предусмотрено</w:t>
      </w:r>
      <w:r>
        <w:rPr>
          <w:sz w:val="28"/>
          <w:szCs w:val="28"/>
        </w:rPr>
        <w:t>.</w:t>
      </w:r>
    </w:p>
    <w:p w:rsidR="00B84023" w:rsidRDefault="00335A51" w:rsidP="00967602">
      <w:pPr>
        <w:pStyle w:val="a3"/>
        <w:jc w:val="both"/>
        <w:rPr>
          <w:sz w:val="28"/>
          <w:szCs w:val="28"/>
        </w:rPr>
      </w:pPr>
      <w:r>
        <w:rPr>
          <w:sz w:val="28"/>
          <w:szCs w:val="28"/>
        </w:rPr>
        <w:tab/>
      </w:r>
      <w:r w:rsidR="00B84023">
        <w:rPr>
          <w:sz w:val="28"/>
          <w:szCs w:val="28"/>
        </w:rPr>
        <w:t xml:space="preserve"> </w:t>
      </w:r>
      <w:r>
        <w:rPr>
          <w:sz w:val="28"/>
          <w:szCs w:val="28"/>
        </w:rPr>
        <w:t xml:space="preserve">35. Участник закупки вправе отозвать ранее размещенную оферту в случае отсутствия в Модуле проекта контракта, направленного заказчиком участнику закупки по данной оферте. </w:t>
      </w:r>
    </w:p>
    <w:p w:rsidR="00335A51" w:rsidRDefault="00335A51" w:rsidP="00967602">
      <w:pPr>
        <w:pStyle w:val="a3"/>
        <w:jc w:val="both"/>
        <w:rPr>
          <w:sz w:val="28"/>
          <w:szCs w:val="28"/>
        </w:rPr>
      </w:pPr>
      <w:r>
        <w:rPr>
          <w:sz w:val="28"/>
          <w:szCs w:val="28"/>
        </w:rPr>
        <w:tab/>
        <w:t>36. Заказчик в закрытой части модуля:</w:t>
      </w:r>
    </w:p>
    <w:p w:rsidR="00335A51" w:rsidRDefault="00335A51" w:rsidP="00967602">
      <w:pPr>
        <w:pStyle w:val="a3"/>
        <w:jc w:val="both"/>
        <w:rPr>
          <w:sz w:val="28"/>
          <w:szCs w:val="28"/>
        </w:rPr>
      </w:pPr>
      <w:r>
        <w:rPr>
          <w:sz w:val="28"/>
          <w:szCs w:val="28"/>
        </w:rPr>
        <w:t>1) осуществляет поиск оферт для заключения контракта;</w:t>
      </w:r>
    </w:p>
    <w:p w:rsidR="00335A51" w:rsidRDefault="00335A51" w:rsidP="00967602">
      <w:pPr>
        <w:pStyle w:val="a3"/>
        <w:jc w:val="both"/>
        <w:rPr>
          <w:sz w:val="28"/>
          <w:szCs w:val="28"/>
        </w:rPr>
      </w:pPr>
      <w:r>
        <w:rPr>
          <w:sz w:val="28"/>
          <w:szCs w:val="28"/>
        </w:rPr>
        <w:t>2) формирует проект контракта;</w:t>
      </w:r>
    </w:p>
    <w:p w:rsidR="00335A51" w:rsidRDefault="00335A51" w:rsidP="00967602">
      <w:pPr>
        <w:pStyle w:val="a3"/>
        <w:jc w:val="both"/>
        <w:rPr>
          <w:sz w:val="28"/>
          <w:szCs w:val="28"/>
        </w:rPr>
      </w:pPr>
      <w:r>
        <w:rPr>
          <w:sz w:val="28"/>
          <w:szCs w:val="28"/>
        </w:rPr>
        <w:t>3) направляет проект контракта участнику закупки.</w:t>
      </w:r>
    </w:p>
    <w:p w:rsidR="00335A51" w:rsidRDefault="00335A51" w:rsidP="00335A51">
      <w:pPr>
        <w:pStyle w:val="a3"/>
        <w:ind w:firstLine="708"/>
        <w:jc w:val="both"/>
        <w:rPr>
          <w:sz w:val="28"/>
          <w:szCs w:val="28"/>
        </w:rPr>
      </w:pPr>
      <w:r>
        <w:rPr>
          <w:sz w:val="28"/>
          <w:szCs w:val="28"/>
        </w:rPr>
        <w:t>37. При направлении заказчиком проекта контракта по размещенной участником закупки оферте срок его  подписания со</w:t>
      </w:r>
      <w:r w:rsidR="00BB1853">
        <w:rPr>
          <w:sz w:val="28"/>
          <w:szCs w:val="28"/>
        </w:rPr>
        <w:t xml:space="preserve"> стороны участника закупки не должен превышать 2 (двух) рабочих дней. </w:t>
      </w:r>
    </w:p>
    <w:p w:rsidR="002A6878" w:rsidRPr="00867C42" w:rsidRDefault="00BB1853" w:rsidP="0098638E">
      <w:pPr>
        <w:pStyle w:val="a3"/>
        <w:ind w:firstLine="708"/>
        <w:jc w:val="both"/>
        <w:rPr>
          <w:sz w:val="28"/>
          <w:szCs w:val="28"/>
        </w:rPr>
      </w:pPr>
      <w:r>
        <w:rPr>
          <w:sz w:val="28"/>
          <w:szCs w:val="28"/>
        </w:rPr>
        <w:t xml:space="preserve">38. После подписания участником закупки проекта контракта заказчик в течение 2 (двух) рабочих дней подписывает его со своей стороны. Датой заключения контракта является дата его подписания заказчиком.  </w:t>
      </w:r>
    </w:p>
    <w:p w:rsidR="00BB1853" w:rsidRDefault="00BB1853" w:rsidP="00BB1853">
      <w:pPr>
        <w:pStyle w:val="a3"/>
        <w:jc w:val="both"/>
        <w:rPr>
          <w:sz w:val="28"/>
          <w:szCs w:val="28"/>
        </w:rPr>
      </w:pPr>
      <w:r>
        <w:rPr>
          <w:sz w:val="28"/>
          <w:szCs w:val="28"/>
        </w:rPr>
        <w:tab/>
        <w:t xml:space="preserve">39. </w:t>
      </w:r>
      <w:r w:rsidR="008F0C5E">
        <w:rPr>
          <w:sz w:val="28"/>
          <w:szCs w:val="28"/>
        </w:rPr>
        <w:t xml:space="preserve">При заключении контракта в РИС «Торги Курской области» автоматически формируются сведения о заключенном контракте, которые интегрируются в реестр малых закупок. </w:t>
      </w:r>
    </w:p>
    <w:p w:rsidR="00BB1853" w:rsidRDefault="00BB1853" w:rsidP="00BB1853">
      <w:pPr>
        <w:pStyle w:val="a3"/>
        <w:jc w:val="both"/>
        <w:rPr>
          <w:sz w:val="28"/>
          <w:szCs w:val="28"/>
        </w:rPr>
      </w:pPr>
      <w:r>
        <w:rPr>
          <w:sz w:val="28"/>
          <w:szCs w:val="28"/>
        </w:rPr>
        <w:tab/>
        <w:t xml:space="preserve">40. </w:t>
      </w:r>
      <w:r w:rsidR="008F0C5E">
        <w:rPr>
          <w:sz w:val="28"/>
          <w:szCs w:val="28"/>
        </w:rPr>
        <w:t xml:space="preserve">В течение одного рабочего дня </w:t>
      </w:r>
      <w:proofErr w:type="gramStart"/>
      <w:r w:rsidR="008F0C5E">
        <w:rPr>
          <w:sz w:val="28"/>
          <w:szCs w:val="28"/>
        </w:rPr>
        <w:t>с даты окончания</w:t>
      </w:r>
      <w:proofErr w:type="gramEnd"/>
      <w:r w:rsidR="008F0C5E">
        <w:rPr>
          <w:sz w:val="28"/>
          <w:szCs w:val="28"/>
        </w:rPr>
        <w:t xml:space="preserve"> срока исполнения контракта заказчик формирует в Модуле рейтинг поставщика (подрядчика, исполнителя), с которым </w:t>
      </w:r>
      <w:r w:rsidR="00397050">
        <w:rPr>
          <w:sz w:val="28"/>
          <w:szCs w:val="28"/>
        </w:rPr>
        <w:t xml:space="preserve">им </w:t>
      </w:r>
      <w:r w:rsidR="008F0C5E">
        <w:rPr>
          <w:sz w:val="28"/>
          <w:szCs w:val="28"/>
        </w:rPr>
        <w:t xml:space="preserve">был заключен контракт. </w:t>
      </w:r>
    </w:p>
    <w:p w:rsidR="00BB1853" w:rsidRDefault="00397050" w:rsidP="00BB1853">
      <w:pPr>
        <w:pStyle w:val="a3"/>
        <w:jc w:val="both"/>
        <w:rPr>
          <w:sz w:val="28"/>
          <w:szCs w:val="28"/>
        </w:rPr>
      </w:pPr>
      <w:r>
        <w:rPr>
          <w:sz w:val="28"/>
          <w:szCs w:val="28"/>
        </w:rPr>
        <w:tab/>
        <w:t xml:space="preserve">41. В случае отказа или уклонения участника закупки от заключения контракта, принятия заказчиком решения об одностороннем отказе от исполнения контракта в связи  с ненадлежащим исполнением условий контракта поставщиком (исполнителем, подрядчиком) заказчик формирует рейтинг поставщика (исполнителя, подрядчика) в течение трех рабочих дней </w:t>
      </w:r>
      <w:proofErr w:type="gramStart"/>
      <w:r>
        <w:rPr>
          <w:sz w:val="28"/>
          <w:szCs w:val="28"/>
        </w:rPr>
        <w:t>с даты наступления</w:t>
      </w:r>
      <w:proofErr w:type="gramEnd"/>
      <w:r>
        <w:rPr>
          <w:sz w:val="28"/>
          <w:szCs w:val="28"/>
        </w:rPr>
        <w:t xml:space="preserve"> указанных в настоящем пункте обстоятельств. </w:t>
      </w:r>
    </w:p>
    <w:p w:rsidR="00BB1853" w:rsidRPr="00867C42" w:rsidRDefault="00BB1853" w:rsidP="00BB1853">
      <w:pPr>
        <w:pStyle w:val="a3"/>
        <w:jc w:val="both"/>
        <w:rPr>
          <w:sz w:val="28"/>
          <w:szCs w:val="28"/>
        </w:rPr>
      </w:pPr>
      <w:r>
        <w:rPr>
          <w:sz w:val="28"/>
          <w:szCs w:val="28"/>
        </w:rPr>
        <w:tab/>
        <w:t xml:space="preserve">42. </w:t>
      </w:r>
      <w:proofErr w:type="gramStart"/>
      <w:r w:rsidR="00397050">
        <w:rPr>
          <w:sz w:val="28"/>
          <w:szCs w:val="28"/>
        </w:rPr>
        <w:t>В случае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заказчик вправе осуществить повторную закупку товара, работы, услуги, которые являлись предметом такого контракта,</w:t>
      </w:r>
      <w:r w:rsidR="0098638E">
        <w:rPr>
          <w:sz w:val="28"/>
          <w:szCs w:val="28"/>
        </w:rPr>
        <w:t xml:space="preserve"> с использованием Модуля по результатам рассмотрения оферт поставщиков (подрядчиков, исполнителей), размещенных на сайте, либо принять решение о заключении контракта с единственным поставщиком без использования Модуля.</w:t>
      </w:r>
      <w:proofErr w:type="gramEnd"/>
      <w:r w:rsidR="0098638E">
        <w:rPr>
          <w:sz w:val="28"/>
          <w:szCs w:val="28"/>
        </w:rPr>
        <w:t xml:space="preserve"> Если до расторжения контракта поставщик </w:t>
      </w:r>
      <w:r w:rsidR="0098638E">
        <w:rPr>
          <w:sz w:val="28"/>
          <w:szCs w:val="28"/>
        </w:rPr>
        <w:lastRenderedPageBreak/>
        <w:t xml:space="preserve">(подрядчик, исполнитель) частично исполнил свои обязательства, предусмотренные контрактом, при заключении нового контракта количество товара, объем работы или услуги должны быть уменьшены на количество (объем) поставленного по контракту товара (выполненной работы, оказанной услуги). При этом цена нового контракта подлежит уменьшению пропорционально </w:t>
      </w:r>
      <w:r w:rsidR="009651F4">
        <w:rPr>
          <w:sz w:val="28"/>
          <w:szCs w:val="28"/>
        </w:rPr>
        <w:t xml:space="preserve">количеству поставленного товара, выполненной работы, оказанной услуги. </w:t>
      </w:r>
      <w:r w:rsidR="0098638E">
        <w:rPr>
          <w:sz w:val="28"/>
          <w:szCs w:val="28"/>
        </w:rPr>
        <w:t xml:space="preserve"> </w:t>
      </w:r>
    </w:p>
    <w:p w:rsidR="002A6878" w:rsidRPr="00867C42" w:rsidRDefault="002A6878" w:rsidP="002977E0">
      <w:pPr>
        <w:pStyle w:val="a3"/>
        <w:jc w:val="center"/>
        <w:rPr>
          <w:sz w:val="28"/>
          <w:szCs w:val="28"/>
        </w:rPr>
      </w:pPr>
    </w:p>
    <w:sectPr w:rsidR="002A6878" w:rsidRPr="00867C42" w:rsidSect="00EE5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942C2"/>
    <w:rsid w:val="000006DD"/>
    <w:rsid w:val="00003A00"/>
    <w:rsid w:val="00003D25"/>
    <w:rsid w:val="00004594"/>
    <w:rsid w:val="000046F0"/>
    <w:rsid w:val="00004C47"/>
    <w:rsid w:val="0000585E"/>
    <w:rsid w:val="000077DB"/>
    <w:rsid w:val="00010D98"/>
    <w:rsid w:val="00012630"/>
    <w:rsid w:val="000126AA"/>
    <w:rsid w:val="00013196"/>
    <w:rsid w:val="00013472"/>
    <w:rsid w:val="00014351"/>
    <w:rsid w:val="00014516"/>
    <w:rsid w:val="0001719E"/>
    <w:rsid w:val="0002426D"/>
    <w:rsid w:val="0002555F"/>
    <w:rsid w:val="000268A5"/>
    <w:rsid w:val="000335A8"/>
    <w:rsid w:val="000341F4"/>
    <w:rsid w:val="00034B28"/>
    <w:rsid w:val="00036A2F"/>
    <w:rsid w:val="00037305"/>
    <w:rsid w:val="000439B8"/>
    <w:rsid w:val="000466CC"/>
    <w:rsid w:val="000472C5"/>
    <w:rsid w:val="00050EB2"/>
    <w:rsid w:val="00051BB8"/>
    <w:rsid w:val="00051F0B"/>
    <w:rsid w:val="00052F98"/>
    <w:rsid w:val="00056673"/>
    <w:rsid w:val="00060168"/>
    <w:rsid w:val="0006167D"/>
    <w:rsid w:val="00061F5A"/>
    <w:rsid w:val="000626C5"/>
    <w:rsid w:val="0006317E"/>
    <w:rsid w:val="00063C63"/>
    <w:rsid w:val="00064F30"/>
    <w:rsid w:val="00065030"/>
    <w:rsid w:val="00066CE4"/>
    <w:rsid w:val="00071978"/>
    <w:rsid w:val="00073B13"/>
    <w:rsid w:val="00073C34"/>
    <w:rsid w:val="000748FC"/>
    <w:rsid w:val="00074DA2"/>
    <w:rsid w:val="000755D1"/>
    <w:rsid w:val="0007586F"/>
    <w:rsid w:val="00076358"/>
    <w:rsid w:val="00076E84"/>
    <w:rsid w:val="00077999"/>
    <w:rsid w:val="00081748"/>
    <w:rsid w:val="00081C8F"/>
    <w:rsid w:val="00083030"/>
    <w:rsid w:val="00083B4E"/>
    <w:rsid w:val="00084C7B"/>
    <w:rsid w:val="000854C9"/>
    <w:rsid w:val="000856FC"/>
    <w:rsid w:val="000860C4"/>
    <w:rsid w:val="00086821"/>
    <w:rsid w:val="00087C60"/>
    <w:rsid w:val="000906F3"/>
    <w:rsid w:val="00092E6F"/>
    <w:rsid w:val="00092F29"/>
    <w:rsid w:val="000942C2"/>
    <w:rsid w:val="000942F7"/>
    <w:rsid w:val="00094C73"/>
    <w:rsid w:val="0009551A"/>
    <w:rsid w:val="00095F9C"/>
    <w:rsid w:val="000A0466"/>
    <w:rsid w:val="000A06C9"/>
    <w:rsid w:val="000A16E8"/>
    <w:rsid w:val="000A2F14"/>
    <w:rsid w:val="000A6860"/>
    <w:rsid w:val="000A68BD"/>
    <w:rsid w:val="000A6F0A"/>
    <w:rsid w:val="000A7102"/>
    <w:rsid w:val="000B2795"/>
    <w:rsid w:val="000B3310"/>
    <w:rsid w:val="000B4F19"/>
    <w:rsid w:val="000B4FB7"/>
    <w:rsid w:val="000B5C0E"/>
    <w:rsid w:val="000B69B7"/>
    <w:rsid w:val="000B6FFD"/>
    <w:rsid w:val="000B7809"/>
    <w:rsid w:val="000C00B9"/>
    <w:rsid w:val="000C45C7"/>
    <w:rsid w:val="000C4E78"/>
    <w:rsid w:val="000C518E"/>
    <w:rsid w:val="000C60A7"/>
    <w:rsid w:val="000C78AD"/>
    <w:rsid w:val="000C7D57"/>
    <w:rsid w:val="000D06C0"/>
    <w:rsid w:val="000D0EC6"/>
    <w:rsid w:val="000D1686"/>
    <w:rsid w:val="000D19E0"/>
    <w:rsid w:val="000D7C89"/>
    <w:rsid w:val="000D7F42"/>
    <w:rsid w:val="000E1D83"/>
    <w:rsid w:val="000E427E"/>
    <w:rsid w:val="000E4864"/>
    <w:rsid w:val="000E54CF"/>
    <w:rsid w:val="000E74C6"/>
    <w:rsid w:val="000F1D0B"/>
    <w:rsid w:val="000F239C"/>
    <w:rsid w:val="000F23BC"/>
    <w:rsid w:val="000F3EEC"/>
    <w:rsid w:val="000F5C57"/>
    <w:rsid w:val="000F5E5A"/>
    <w:rsid w:val="000F6623"/>
    <w:rsid w:val="000F79F4"/>
    <w:rsid w:val="001000E9"/>
    <w:rsid w:val="0010658B"/>
    <w:rsid w:val="00107123"/>
    <w:rsid w:val="00110D4C"/>
    <w:rsid w:val="00111A06"/>
    <w:rsid w:val="00111F96"/>
    <w:rsid w:val="0011325B"/>
    <w:rsid w:val="001144B2"/>
    <w:rsid w:val="00114ADA"/>
    <w:rsid w:val="00115803"/>
    <w:rsid w:val="00115EE2"/>
    <w:rsid w:val="00116424"/>
    <w:rsid w:val="001176A1"/>
    <w:rsid w:val="00122BDC"/>
    <w:rsid w:val="00124327"/>
    <w:rsid w:val="00124978"/>
    <w:rsid w:val="00124DEA"/>
    <w:rsid w:val="00125015"/>
    <w:rsid w:val="00134442"/>
    <w:rsid w:val="00134753"/>
    <w:rsid w:val="001348D3"/>
    <w:rsid w:val="00134C21"/>
    <w:rsid w:val="001353AB"/>
    <w:rsid w:val="00135F1A"/>
    <w:rsid w:val="00136C2B"/>
    <w:rsid w:val="00142ED9"/>
    <w:rsid w:val="0014350E"/>
    <w:rsid w:val="001441B9"/>
    <w:rsid w:val="00144E07"/>
    <w:rsid w:val="00145E3F"/>
    <w:rsid w:val="001469B3"/>
    <w:rsid w:val="00147187"/>
    <w:rsid w:val="001534B9"/>
    <w:rsid w:val="001547A8"/>
    <w:rsid w:val="00154A2B"/>
    <w:rsid w:val="00155517"/>
    <w:rsid w:val="00156F14"/>
    <w:rsid w:val="001603ED"/>
    <w:rsid w:val="00160644"/>
    <w:rsid w:val="00160979"/>
    <w:rsid w:val="00160F67"/>
    <w:rsid w:val="00161CAA"/>
    <w:rsid w:val="0016346B"/>
    <w:rsid w:val="00163AB6"/>
    <w:rsid w:val="00164371"/>
    <w:rsid w:val="00164DC1"/>
    <w:rsid w:val="00165EF8"/>
    <w:rsid w:val="0016658D"/>
    <w:rsid w:val="00171F43"/>
    <w:rsid w:val="00172085"/>
    <w:rsid w:val="0017268C"/>
    <w:rsid w:val="00172C86"/>
    <w:rsid w:val="001732FE"/>
    <w:rsid w:val="001744B8"/>
    <w:rsid w:val="00175391"/>
    <w:rsid w:val="00175D35"/>
    <w:rsid w:val="00175E43"/>
    <w:rsid w:val="0018004B"/>
    <w:rsid w:val="0018019D"/>
    <w:rsid w:val="00180816"/>
    <w:rsid w:val="00180977"/>
    <w:rsid w:val="00181273"/>
    <w:rsid w:val="00182626"/>
    <w:rsid w:val="00183B27"/>
    <w:rsid w:val="0018498C"/>
    <w:rsid w:val="00185154"/>
    <w:rsid w:val="0018625C"/>
    <w:rsid w:val="001922B7"/>
    <w:rsid w:val="001925AE"/>
    <w:rsid w:val="001946F5"/>
    <w:rsid w:val="00194C28"/>
    <w:rsid w:val="00197496"/>
    <w:rsid w:val="001A0559"/>
    <w:rsid w:val="001A250A"/>
    <w:rsid w:val="001A2BF5"/>
    <w:rsid w:val="001A2D01"/>
    <w:rsid w:val="001A3B51"/>
    <w:rsid w:val="001A489F"/>
    <w:rsid w:val="001A566D"/>
    <w:rsid w:val="001A60FF"/>
    <w:rsid w:val="001A6597"/>
    <w:rsid w:val="001B256D"/>
    <w:rsid w:val="001B300B"/>
    <w:rsid w:val="001B414D"/>
    <w:rsid w:val="001B4F85"/>
    <w:rsid w:val="001B56B8"/>
    <w:rsid w:val="001B62C9"/>
    <w:rsid w:val="001C13EE"/>
    <w:rsid w:val="001C269E"/>
    <w:rsid w:val="001C2C3A"/>
    <w:rsid w:val="001C34C2"/>
    <w:rsid w:val="001C432D"/>
    <w:rsid w:val="001C51FC"/>
    <w:rsid w:val="001C5916"/>
    <w:rsid w:val="001C6190"/>
    <w:rsid w:val="001D02E7"/>
    <w:rsid w:val="001D1AB2"/>
    <w:rsid w:val="001D1AB6"/>
    <w:rsid w:val="001D22F4"/>
    <w:rsid w:val="001D3D62"/>
    <w:rsid w:val="001D4E90"/>
    <w:rsid w:val="001D7C99"/>
    <w:rsid w:val="001E0B71"/>
    <w:rsid w:val="001E0C23"/>
    <w:rsid w:val="001E1EEF"/>
    <w:rsid w:val="001E39E1"/>
    <w:rsid w:val="001E494A"/>
    <w:rsid w:val="001E7C04"/>
    <w:rsid w:val="001F0A90"/>
    <w:rsid w:val="001F0AD6"/>
    <w:rsid w:val="001F1DF0"/>
    <w:rsid w:val="001F6EAA"/>
    <w:rsid w:val="001F7967"/>
    <w:rsid w:val="0020010C"/>
    <w:rsid w:val="00201159"/>
    <w:rsid w:val="002018DB"/>
    <w:rsid w:val="002020DB"/>
    <w:rsid w:val="00202DFD"/>
    <w:rsid w:val="002030C8"/>
    <w:rsid w:val="002048F6"/>
    <w:rsid w:val="002062D2"/>
    <w:rsid w:val="00206C56"/>
    <w:rsid w:val="0021208C"/>
    <w:rsid w:val="00212D15"/>
    <w:rsid w:val="00212E5E"/>
    <w:rsid w:val="0021446C"/>
    <w:rsid w:val="002145E0"/>
    <w:rsid w:val="00214709"/>
    <w:rsid w:val="002150B7"/>
    <w:rsid w:val="002151BA"/>
    <w:rsid w:val="00220D60"/>
    <w:rsid w:val="00220ED5"/>
    <w:rsid w:val="00221D24"/>
    <w:rsid w:val="00222B87"/>
    <w:rsid w:val="00224D06"/>
    <w:rsid w:val="00225554"/>
    <w:rsid w:val="00226138"/>
    <w:rsid w:val="0022656A"/>
    <w:rsid w:val="00227115"/>
    <w:rsid w:val="00227274"/>
    <w:rsid w:val="00227715"/>
    <w:rsid w:val="00227BE3"/>
    <w:rsid w:val="00231657"/>
    <w:rsid w:val="002316BA"/>
    <w:rsid w:val="002317DF"/>
    <w:rsid w:val="00233D6E"/>
    <w:rsid w:val="0023412F"/>
    <w:rsid w:val="0023428C"/>
    <w:rsid w:val="00235E8E"/>
    <w:rsid w:val="00242631"/>
    <w:rsid w:val="00242E9E"/>
    <w:rsid w:val="0024306E"/>
    <w:rsid w:val="00244C1C"/>
    <w:rsid w:val="0024505C"/>
    <w:rsid w:val="00246B31"/>
    <w:rsid w:val="00247315"/>
    <w:rsid w:val="00247E3F"/>
    <w:rsid w:val="00250478"/>
    <w:rsid w:val="00252415"/>
    <w:rsid w:val="00253111"/>
    <w:rsid w:val="002555FD"/>
    <w:rsid w:val="0025631C"/>
    <w:rsid w:val="00256B0B"/>
    <w:rsid w:val="00261E4B"/>
    <w:rsid w:val="002622BF"/>
    <w:rsid w:val="0026235D"/>
    <w:rsid w:val="00264461"/>
    <w:rsid w:val="00264520"/>
    <w:rsid w:val="00264650"/>
    <w:rsid w:val="002649E3"/>
    <w:rsid w:val="00264FAA"/>
    <w:rsid w:val="00265E38"/>
    <w:rsid w:val="00266135"/>
    <w:rsid w:val="002663BD"/>
    <w:rsid w:val="00270246"/>
    <w:rsid w:val="00270942"/>
    <w:rsid w:val="002748EF"/>
    <w:rsid w:val="00274D37"/>
    <w:rsid w:val="00275049"/>
    <w:rsid w:val="00275574"/>
    <w:rsid w:val="00275F7B"/>
    <w:rsid w:val="0027689C"/>
    <w:rsid w:val="00276F3F"/>
    <w:rsid w:val="00276F46"/>
    <w:rsid w:val="00277B2F"/>
    <w:rsid w:val="002802C1"/>
    <w:rsid w:val="0028071D"/>
    <w:rsid w:val="00280862"/>
    <w:rsid w:val="00280C3A"/>
    <w:rsid w:val="00281BEF"/>
    <w:rsid w:val="00281D37"/>
    <w:rsid w:val="00282391"/>
    <w:rsid w:val="002919DF"/>
    <w:rsid w:val="0029370D"/>
    <w:rsid w:val="002944AE"/>
    <w:rsid w:val="00294C3B"/>
    <w:rsid w:val="0029608C"/>
    <w:rsid w:val="00296131"/>
    <w:rsid w:val="002977E0"/>
    <w:rsid w:val="002A084A"/>
    <w:rsid w:val="002A3550"/>
    <w:rsid w:val="002A3989"/>
    <w:rsid w:val="002A4B95"/>
    <w:rsid w:val="002A55ED"/>
    <w:rsid w:val="002A5BB5"/>
    <w:rsid w:val="002A5BE2"/>
    <w:rsid w:val="002A6878"/>
    <w:rsid w:val="002A7FDA"/>
    <w:rsid w:val="002B0007"/>
    <w:rsid w:val="002B25FA"/>
    <w:rsid w:val="002B44A9"/>
    <w:rsid w:val="002B5172"/>
    <w:rsid w:val="002B5A75"/>
    <w:rsid w:val="002B7315"/>
    <w:rsid w:val="002B7D57"/>
    <w:rsid w:val="002C0800"/>
    <w:rsid w:val="002C08CB"/>
    <w:rsid w:val="002C0A4B"/>
    <w:rsid w:val="002C0DE1"/>
    <w:rsid w:val="002C160C"/>
    <w:rsid w:val="002C1E81"/>
    <w:rsid w:val="002C3274"/>
    <w:rsid w:val="002C3F66"/>
    <w:rsid w:val="002C3FD6"/>
    <w:rsid w:val="002C5EFB"/>
    <w:rsid w:val="002C6A53"/>
    <w:rsid w:val="002D0B49"/>
    <w:rsid w:val="002D5B22"/>
    <w:rsid w:val="002D705E"/>
    <w:rsid w:val="002E1747"/>
    <w:rsid w:val="002E17D7"/>
    <w:rsid w:val="002E209B"/>
    <w:rsid w:val="002E4A9B"/>
    <w:rsid w:val="002E55F1"/>
    <w:rsid w:val="002E6163"/>
    <w:rsid w:val="002E77D5"/>
    <w:rsid w:val="002F006E"/>
    <w:rsid w:val="002F268C"/>
    <w:rsid w:val="002F3CB9"/>
    <w:rsid w:val="002F4B60"/>
    <w:rsid w:val="002F6CE8"/>
    <w:rsid w:val="002F6E2C"/>
    <w:rsid w:val="002F747D"/>
    <w:rsid w:val="00300E49"/>
    <w:rsid w:val="00301FC2"/>
    <w:rsid w:val="003027DA"/>
    <w:rsid w:val="00303FEB"/>
    <w:rsid w:val="003051B3"/>
    <w:rsid w:val="00307600"/>
    <w:rsid w:val="00307F82"/>
    <w:rsid w:val="00311DBB"/>
    <w:rsid w:val="00312830"/>
    <w:rsid w:val="00314065"/>
    <w:rsid w:val="00315A43"/>
    <w:rsid w:val="0031649B"/>
    <w:rsid w:val="003172C2"/>
    <w:rsid w:val="003179B1"/>
    <w:rsid w:val="00317D48"/>
    <w:rsid w:val="003211A8"/>
    <w:rsid w:val="00321D1F"/>
    <w:rsid w:val="003226DA"/>
    <w:rsid w:val="00324233"/>
    <w:rsid w:val="00326A8D"/>
    <w:rsid w:val="0033045E"/>
    <w:rsid w:val="0033160E"/>
    <w:rsid w:val="003317EB"/>
    <w:rsid w:val="003345AA"/>
    <w:rsid w:val="003347CB"/>
    <w:rsid w:val="0033487A"/>
    <w:rsid w:val="00335A51"/>
    <w:rsid w:val="003367BA"/>
    <w:rsid w:val="003368C5"/>
    <w:rsid w:val="003377E7"/>
    <w:rsid w:val="00340067"/>
    <w:rsid w:val="0034035F"/>
    <w:rsid w:val="00340899"/>
    <w:rsid w:val="00340A81"/>
    <w:rsid w:val="00340C04"/>
    <w:rsid w:val="003415BE"/>
    <w:rsid w:val="00342492"/>
    <w:rsid w:val="00342A2A"/>
    <w:rsid w:val="00342C3F"/>
    <w:rsid w:val="00344ABB"/>
    <w:rsid w:val="0034546D"/>
    <w:rsid w:val="00345B4A"/>
    <w:rsid w:val="00346540"/>
    <w:rsid w:val="00346834"/>
    <w:rsid w:val="0034688F"/>
    <w:rsid w:val="00347352"/>
    <w:rsid w:val="00347BDA"/>
    <w:rsid w:val="003505F2"/>
    <w:rsid w:val="0035587B"/>
    <w:rsid w:val="0035623D"/>
    <w:rsid w:val="00357584"/>
    <w:rsid w:val="00361585"/>
    <w:rsid w:val="0036270B"/>
    <w:rsid w:val="003633B0"/>
    <w:rsid w:val="0036635A"/>
    <w:rsid w:val="00370517"/>
    <w:rsid w:val="00370B67"/>
    <w:rsid w:val="00370D31"/>
    <w:rsid w:val="0037218D"/>
    <w:rsid w:val="00372D59"/>
    <w:rsid w:val="0037480E"/>
    <w:rsid w:val="00375AC0"/>
    <w:rsid w:val="00375B7E"/>
    <w:rsid w:val="003775E8"/>
    <w:rsid w:val="00377A7E"/>
    <w:rsid w:val="003808CC"/>
    <w:rsid w:val="00380FB4"/>
    <w:rsid w:val="0038101E"/>
    <w:rsid w:val="00381A97"/>
    <w:rsid w:val="00381D61"/>
    <w:rsid w:val="00382372"/>
    <w:rsid w:val="0038387E"/>
    <w:rsid w:val="0038435E"/>
    <w:rsid w:val="00384D52"/>
    <w:rsid w:val="00390688"/>
    <w:rsid w:val="0039140A"/>
    <w:rsid w:val="003928D4"/>
    <w:rsid w:val="003944E1"/>
    <w:rsid w:val="003946E4"/>
    <w:rsid w:val="00394DA2"/>
    <w:rsid w:val="00395889"/>
    <w:rsid w:val="00395D21"/>
    <w:rsid w:val="00396D1F"/>
    <w:rsid w:val="00397050"/>
    <w:rsid w:val="00397BAE"/>
    <w:rsid w:val="003A0D32"/>
    <w:rsid w:val="003A2001"/>
    <w:rsid w:val="003A35A5"/>
    <w:rsid w:val="003A4798"/>
    <w:rsid w:val="003A598A"/>
    <w:rsid w:val="003B1832"/>
    <w:rsid w:val="003B1EE4"/>
    <w:rsid w:val="003B39A5"/>
    <w:rsid w:val="003B52EC"/>
    <w:rsid w:val="003C0953"/>
    <w:rsid w:val="003C1569"/>
    <w:rsid w:val="003C2717"/>
    <w:rsid w:val="003C4882"/>
    <w:rsid w:val="003C4F6C"/>
    <w:rsid w:val="003C7112"/>
    <w:rsid w:val="003C7EF1"/>
    <w:rsid w:val="003D005A"/>
    <w:rsid w:val="003D0C8D"/>
    <w:rsid w:val="003D1005"/>
    <w:rsid w:val="003D12B1"/>
    <w:rsid w:val="003D1EF6"/>
    <w:rsid w:val="003D24DB"/>
    <w:rsid w:val="003D3293"/>
    <w:rsid w:val="003D3480"/>
    <w:rsid w:val="003D522F"/>
    <w:rsid w:val="003E029B"/>
    <w:rsid w:val="003E0B96"/>
    <w:rsid w:val="003E2371"/>
    <w:rsid w:val="003E4D41"/>
    <w:rsid w:val="003E6FC3"/>
    <w:rsid w:val="003E77BD"/>
    <w:rsid w:val="003F1FA6"/>
    <w:rsid w:val="003F2E74"/>
    <w:rsid w:val="003F4900"/>
    <w:rsid w:val="003F5395"/>
    <w:rsid w:val="003F6448"/>
    <w:rsid w:val="00400FBA"/>
    <w:rsid w:val="004011C8"/>
    <w:rsid w:val="00401D1A"/>
    <w:rsid w:val="00402859"/>
    <w:rsid w:val="00405F12"/>
    <w:rsid w:val="00407216"/>
    <w:rsid w:val="004134C3"/>
    <w:rsid w:val="00413DA8"/>
    <w:rsid w:val="00414AAF"/>
    <w:rsid w:val="00416D56"/>
    <w:rsid w:val="004203E4"/>
    <w:rsid w:val="00420EB6"/>
    <w:rsid w:val="00421E3A"/>
    <w:rsid w:val="00426624"/>
    <w:rsid w:val="0042684F"/>
    <w:rsid w:val="00426D7F"/>
    <w:rsid w:val="00430300"/>
    <w:rsid w:val="0043071D"/>
    <w:rsid w:val="00433D38"/>
    <w:rsid w:val="00434048"/>
    <w:rsid w:val="00434771"/>
    <w:rsid w:val="004352BC"/>
    <w:rsid w:val="00436734"/>
    <w:rsid w:val="004367B2"/>
    <w:rsid w:val="004377FA"/>
    <w:rsid w:val="00441134"/>
    <w:rsid w:val="004422C2"/>
    <w:rsid w:val="00445A37"/>
    <w:rsid w:val="00445A88"/>
    <w:rsid w:val="00447AEF"/>
    <w:rsid w:val="00447D3A"/>
    <w:rsid w:val="00451182"/>
    <w:rsid w:val="00451FA1"/>
    <w:rsid w:val="00454676"/>
    <w:rsid w:val="004548A3"/>
    <w:rsid w:val="00456414"/>
    <w:rsid w:val="004564D0"/>
    <w:rsid w:val="004575B3"/>
    <w:rsid w:val="00461F60"/>
    <w:rsid w:val="0046251A"/>
    <w:rsid w:val="00462E5F"/>
    <w:rsid w:val="004639BC"/>
    <w:rsid w:val="00465EB2"/>
    <w:rsid w:val="00466C76"/>
    <w:rsid w:val="004676F0"/>
    <w:rsid w:val="00467C1F"/>
    <w:rsid w:val="00467F97"/>
    <w:rsid w:val="004748CF"/>
    <w:rsid w:val="00475A39"/>
    <w:rsid w:val="00475E16"/>
    <w:rsid w:val="004761B6"/>
    <w:rsid w:val="00476629"/>
    <w:rsid w:val="004769CD"/>
    <w:rsid w:val="0048176F"/>
    <w:rsid w:val="00484938"/>
    <w:rsid w:val="00487008"/>
    <w:rsid w:val="004875FE"/>
    <w:rsid w:val="00487C33"/>
    <w:rsid w:val="004912CE"/>
    <w:rsid w:val="004915D2"/>
    <w:rsid w:val="0049218E"/>
    <w:rsid w:val="004928EF"/>
    <w:rsid w:val="004934A3"/>
    <w:rsid w:val="00493726"/>
    <w:rsid w:val="00494C81"/>
    <w:rsid w:val="00496C78"/>
    <w:rsid w:val="00497019"/>
    <w:rsid w:val="004A4217"/>
    <w:rsid w:val="004A51C6"/>
    <w:rsid w:val="004A735B"/>
    <w:rsid w:val="004B2E7B"/>
    <w:rsid w:val="004B416B"/>
    <w:rsid w:val="004B7650"/>
    <w:rsid w:val="004C0530"/>
    <w:rsid w:val="004C05E0"/>
    <w:rsid w:val="004C0B8C"/>
    <w:rsid w:val="004C2CB1"/>
    <w:rsid w:val="004C353E"/>
    <w:rsid w:val="004C4323"/>
    <w:rsid w:val="004C53EB"/>
    <w:rsid w:val="004C544B"/>
    <w:rsid w:val="004C7978"/>
    <w:rsid w:val="004C7DF9"/>
    <w:rsid w:val="004D0368"/>
    <w:rsid w:val="004D1908"/>
    <w:rsid w:val="004D1BBA"/>
    <w:rsid w:val="004D306E"/>
    <w:rsid w:val="004D487F"/>
    <w:rsid w:val="004D4A16"/>
    <w:rsid w:val="004D64C4"/>
    <w:rsid w:val="004E0EB6"/>
    <w:rsid w:val="004E13E8"/>
    <w:rsid w:val="004E298F"/>
    <w:rsid w:val="004E7497"/>
    <w:rsid w:val="004E7D90"/>
    <w:rsid w:val="004E7DEC"/>
    <w:rsid w:val="004F0FEE"/>
    <w:rsid w:val="004F262F"/>
    <w:rsid w:val="004F29F3"/>
    <w:rsid w:val="004F3544"/>
    <w:rsid w:val="004F6732"/>
    <w:rsid w:val="004F68FE"/>
    <w:rsid w:val="004F7DE9"/>
    <w:rsid w:val="005008A9"/>
    <w:rsid w:val="005013ED"/>
    <w:rsid w:val="00501978"/>
    <w:rsid w:val="005054A2"/>
    <w:rsid w:val="005060E2"/>
    <w:rsid w:val="00506376"/>
    <w:rsid w:val="00506519"/>
    <w:rsid w:val="00507970"/>
    <w:rsid w:val="00507B9B"/>
    <w:rsid w:val="00507CD2"/>
    <w:rsid w:val="00511F91"/>
    <w:rsid w:val="005123D9"/>
    <w:rsid w:val="00512EF6"/>
    <w:rsid w:val="005134D0"/>
    <w:rsid w:val="00513940"/>
    <w:rsid w:val="0051423F"/>
    <w:rsid w:val="005151F6"/>
    <w:rsid w:val="0051707A"/>
    <w:rsid w:val="0052065B"/>
    <w:rsid w:val="00521976"/>
    <w:rsid w:val="00521D6C"/>
    <w:rsid w:val="0052555F"/>
    <w:rsid w:val="00526393"/>
    <w:rsid w:val="0053078A"/>
    <w:rsid w:val="0053217E"/>
    <w:rsid w:val="00533B10"/>
    <w:rsid w:val="005347D0"/>
    <w:rsid w:val="00534C71"/>
    <w:rsid w:val="00541305"/>
    <w:rsid w:val="00544DEF"/>
    <w:rsid w:val="0054756A"/>
    <w:rsid w:val="00552BCA"/>
    <w:rsid w:val="00553958"/>
    <w:rsid w:val="00554E64"/>
    <w:rsid w:val="005572BB"/>
    <w:rsid w:val="005601D8"/>
    <w:rsid w:val="00561CFB"/>
    <w:rsid w:val="00562F4A"/>
    <w:rsid w:val="005631DF"/>
    <w:rsid w:val="00564FCF"/>
    <w:rsid w:val="005651FD"/>
    <w:rsid w:val="00566DC5"/>
    <w:rsid w:val="00567CE1"/>
    <w:rsid w:val="0057003A"/>
    <w:rsid w:val="005706CE"/>
    <w:rsid w:val="005738BE"/>
    <w:rsid w:val="00574AD8"/>
    <w:rsid w:val="00577A83"/>
    <w:rsid w:val="00582053"/>
    <w:rsid w:val="005840D2"/>
    <w:rsid w:val="00584A0C"/>
    <w:rsid w:val="0058546F"/>
    <w:rsid w:val="00585507"/>
    <w:rsid w:val="005858C1"/>
    <w:rsid w:val="005877CC"/>
    <w:rsid w:val="00590D29"/>
    <w:rsid w:val="00591B61"/>
    <w:rsid w:val="00592BB7"/>
    <w:rsid w:val="00592F3B"/>
    <w:rsid w:val="00595654"/>
    <w:rsid w:val="0059588B"/>
    <w:rsid w:val="00596EC9"/>
    <w:rsid w:val="005A0A51"/>
    <w:rsid w:val="005A0FC2"/>
    <w:rsid w:val="005A3776"/>
    <w:rsid w:val="005A42FD"/>
    <w:rsid w:val="005A49BC"/>
    <w:rsid w:val="005A57BE"/>
    <w:rsid w:val="005A64FC"/>
    <w:rsid w:val="005A6596"/>
    <w:rsid w:val="005A7E6B"/>
    <w:rsid w:val="005B019E"/>
    <w:rsid w:val="005B135E"/>
    <w:rsid w:val="005B179A"/>
    <w:rsid w:val="005B330C"/>
    <w:rsid w:val="005B61CD"/>
    <w:rsid w:val="005B6671"/>
    <w:rsid w:val="005B7E3D"/>
    <w:rsid w:val="005B7E9C"/>
    <w:rsid w:val="005C0A73"/>
    <w:rsid w:val="005C0D84"/>
    <w:rsid w:val="005C1BFB"/>
    <w:rsid w:val="005C211C"/>
    <w:rsid w:val="005C40AE"/>
    <w:rsid w:val="005C5D84"/>
    <w:rsid w:val="005C5F7B"/>
    <w:rsid w:val="005C63D0"/>
    <w:rsid w:val="005C75A0"/>
    <w:rsid w:val="005D0448"/>
    <w:rsid w:val="005D3923"/>
    <w:rsid w:val="005D3933"/>
    <w:rsid w:val="005D5B15"/>
    <w:rsid w:val="005D6557"/>
    <w:rsid w:val="005D68D6"/>
    <w:rsid w:val="005E1D9F"/>
    <w:rsid w:val="005E291B"/>
    <w:rsid w:val="005E3F06"/>
    <w:rsid w:val="005E6293"/>
    <w:rsid w:val="005E76C7"/>
    <w:rsid w:val="005F1075"/>
    <w:rsid w:val="005F1530"/>
    <w:rsid w:val="005F4D35"/>
    <w:rsid w:val="005F5A47"/>
    <w:rsid w:val="005F6D31"/>
    <w:rsid w:val="005F7949"/>
    <w:rsid w:val="006033CE"/>
    <w:rsid w:val="0060346B"/>
    <w:rsid w:val="00604F9A"/>
    <w:rsid w:val="006053DF"/>
    <w:rsid w:val="00607690"/>
    <w:rsid w:val="00607772"/>
    <w:rsid w:val="00611B4B"/>
    <w:rsid w:val="006157A9"/>
    <w:rsid w:val="0061605B"/>
    <w:rsid w:val="006160DD"/>
    <w:rsid w:val="00617799"/>
    <w:rsid w:val="00620377"/>
    <w:rsid w:val="006209A4"/>
    <w:rsid w:val="006214AE"/>
    <w:rsid w:val="00621E8F"/>
    <w:rsid w:val="00624855"/>
    <w:rsid w:val="006268D0"/>
    <w:rsid w:val="00627F96"/>
    <w:rsid w:val="00631894"/>
    <w:rsid w:val="006335B7"/>
    <w:rsid w:val="00636673"/>
    <w:rsid w:val="00640001"/>
    <w:rsid w:val="00640816"/>
    <w:rsid w:val="00641607"/>
    <w:rsid w:val="00641B51"/>
    <w:rsid w:val="00642B83"/>
    <w:rsid w:val="00644E37"/>
    <w:rsid w:val="006456E8"/>
    <w:rsid w:val="00645829"/>
    <w:rsid w:val="00646544"/>
    <w:rsid w:val="00646774"/>
    <w:rsid w:val="00652A69"/>
    <w:rsid w:val="00652C5B"/>
    <w:rsid w:val="0065439F"/>
    <w:rsid w:val="00656411"/>
    <w:rsid w:val="00657262"/>
    <w:rsid w:val="00660153"/>
    <w:rsid w:val="0066099B"/>
    <w:rsid w:val="00660A50"/>
    <w:rsid w:val="0066162A"/>
    <w:rsid w:val="00661B9A"/>
    <w:rsid w:val="006625E4"/>
    <w:rsid w:val="006626E1"/>
    <w:rsid w:val="00663610"/>
    <w:rsid w:val="00663A33"/>
    <w:rsid w:val="00663E85"/>
    <w:rsid w:val="0066485A"/>
    <w:rsid w:val="00664ED4"/>
    <w:rsid w:val="00664FB8"/>
    <w:rsid w:val="006652EF"/>
    <w:rsid w:val="00665DF7"/>
    <w:rsid w:val="006675F9"/>
    <w:rsid w:val="00667F6E"/>
    <w:rsid w:val="00671938"/>
    <w:rsid w:val="00672DC3"/>
    <w:rsid w:val="00673960"/>
    <w:rsid w:val="00676C36"/>
    <w:rsid w:val="00676D40"/>
    <w:rsid w:val="00676F11"/>
    <w:rsid w:val="00677824"/>
    <w:rsid w:val="0068039A"/>
    <w:rsid w:val="006805BC"/>
    <w:rsid w:val="00681EA4"/>
    <w:rsid w:val="006820BD"/>
    <w:rsid w:val="006835A9"/>
    <w:rsid w:val="00683E16"/>
    <w:rsid w:val="006847DD"/>
    <w:rsid w:val="00685656"/>
    <w:rsid w:val="00685865"/>
    <w:rsid w:val="00686E50"/>
    <w:rsid w:val="006879A6"/>
    <w:rsid w:val="00690435"/>
    <w:rsid w:val="0069055E"/>
    <w:rsid w:val="006905B1"/>
    <w:rsid w:val="006919F4"/>
    <w:rsid w:val="00695A9F"/>
    <w:rsid w:val="0069788D"/>
    <w:rsid w:val="006A1DBA"/>
    <w:rsid w:val="006A4202"/>
    <w:rsid w:val="006A61E3"/>
    <w:rsid w:val="006A711E"/>
    <w:rsid w:val="006B049E"/>
    <w:rsid w:val="006B19A4"/>
    <w:rsid w:val="006B1EAF"/>
    <w:rsid w:val="006B4B62"/>
    <w:rsid w:val="006B5419"/>
    <w:rsid w:val="006B7380"/>
    <w:rsid w:val="006C02C4"/>
    <w:rsid w:val="006C6690"/>
    <w:rsid w:val="006D1096"/>
    <w:rsid w:val="006D145A"/>
    <w:rsid w:val="006D2034"/>
    <w:rsid w:val="006D3D86"/>
    <w:rsid w:val="006D47E0"/>
    <w:rsid w:val="006D4D0E"/>
    <w:rsid w:val="006D5386"/>
    <w:rsid w:val="006D7287"/>
    <w:rsid w:val="006E12F7"/>
    <w:rsid w:val="006E2A56"/>
    <w:rsid w:val="006E2B2B"/>
    <w:rsid w:val="006E3245"/>
    <w:rsid w:val="006E3C8C"/>
    <w:rsid w:val="006E4588"/>
    <w:rsid w:val="006E6327"/>
    <w:rsid w:val="006F1FCD"/>
    <w:rsid w:val="006F2D1E"/>
    <w:rsid w:val="006F33E5"/>
    <w:rsid w:val="006F34FA"/>
    <w:rsid w:val="006F46B9"/>
    <w:rsid w:val="006F4A82"/>
    <w:rsid w:val="00702785"/>
    <w:rsid w:val="007036E0"/>
    <w:rsid w:val="0070448F"/>
    <w:rsid w:val="00704949"/>
    <w:rsid w:val="00705108"/>
    <w:rsid w:val="007077CE"/>
    <w:rsid w:val="007121B9"/>
    <w:rsid w:val="00712271"/>
    <w:rsid w:val="00712C56"/>
    <w:rsid w:val="0071613B"/>
    <w:rsid w:val="0071632E"/>
    <w:rsid w:val="00716AD4"/>
    <w:rsid w:val="007174E5"/>
    <w:rsid w:val="00720078"/>
    <w:rsid w:val="007202E3"/>
    <w:rsid w:val="0072078C"/>
    <w:rsid w:val="007229F9"/>
    <w:rsid w:val="00725A9D"/>
    <w:rsid w:val="00726585"/>
    <w:rsid w:val="00726D71"/>
    <w:rsid w:val="007305CE"/>
    <w:rsid w:val="00731755"/>
    <w:rsid w:val="00734336"/>
    <w:rsid w:val="0073469C"/>
    <w:rsid w:val="00734814"/>
    <w:rsid w:val="0073590C"/>
    <w:rsid w:val="00737A72"/>
    <w:rsid w:val="00737B76"/>
    <w:rsid w:val="00740C80"/>
    <w:rsid w:val="0074226F"/>
    <w:rsid w:val="0074359C"/>
    <w:rsid w:val="007437E7"/>
    <w:rsid w:val="00743A02"/>
    <w:rsid w:val="00743FE3"/>
    <w:rsid w:val="007447AB"/>
    <w:rsid w:val="007447B0"/>
    <w:rsid w:val="00744BEF"/>
    <w:rsid w:val="00745A10"/>
    <w:rsid w:val="007460C1"/>
    <w:rsid w:val="007462D9"/>
    <w:rsid w:val="007465BB"/>
    <w:rsid w:val="00746B97"/>
    <w:rsid w:val="007514C2"/>
    <w:rsid w:val="0075418D"/>
    <w:rsid w:val="00755245"/>
    <w:rsid w:val="00755B6C"/>
    <w:rsid w:val="00757FD1"/>
    <w:rsid w:val="00760153"/>
    <w:rsid w:val="0076059F"/>
    <w:rsid w:val="00761358"/>
    <w:rsid w:val="007618C2"/>
    <w:rsid w:val="0076301E"/>
    <w:rsid w:val="0076327E"/>
    <w:rsid w:val="00764052"/>
    <w:rsid w:val="007677AE"/>
    <w:rsid w:val="00771B3E"/>
    <w:rsid w:val="00773277"/>
    <w:rsid w:val="0078166A"/>
    <w:rsid w:val="007843F5"/>
    <w:rsid w:val="00784498"/>
    <w:rsid w:val="0078468D"/>
    <w:rsid w:val="00784790"/>
    <w:rsid w:val="0078541C"/>
    <w:rsid w:val="0078542F"/>
    <w:rsid w:val="00786261"/>
    <w:rsid w:val="00790B6B"/>
    <w:rsid w:val="007928F1"/>
    <w:rsid w:val="00795E8F"/>
    <w:rsid w:val="00796926"/>
    <w:rsid w:val="00797F85"/>
    <w:rsid w:val="007A26A7"/>
    <w:rsid w:val="007A4430"/>
    <w:rsid w:val="007A62A6"/>
    <w:rsid w:val="007A63BD"/>
    <w:rsid w:val="007B1329"/>
    <w:rsid w:val="007B137D"/>
    <w:rsid w:val="007B254A"/>
    <w:rsid w:val="007B27A9"/>
    <w:rsid w:val="007B322B"/>
    <w:rsid w:val="007B4632"/>
    <w:rsid w:val="007B4925"/>
    <w:rsid w:val="007B4E8B"/>
    <w:rsid w:val="007B54D8"/>
    <w:rsid w:val="007C07A8"/>
    <w:rsid w:val="007C1ABD"/>
    <w:rsid w:val="007C1CB1"/>
    <w:rsid w:val="007C2CFF"/>
    <w:rsid w:val="007C52B7"/>
    <w:rsid w:val="007C53A7"/>
    <w:rsid w:val="007C75EE"/>
    <w:rsid w:val="007D13B7"/>
    <w:rsid w:val="007D23C1"/>
    <w:rsid w:val="007D3115"/>
    <w:rsid w:val="007D4192"/>
    <w:rsid w:val="007D4B69"/>
    <w:rsid w:val="007D5354"/>
    <w:rsid w:val="007D56F8"/>
    <w:rsid w:val="007D6BC1"/>
    <w:rsid w:val="007E3433"/>
    <w:rsid w:val="007E3D3D"/>
    <w:rsid w:val="007E6149"/>
    <w:rsid w:val="007E6C67"/>
    <w:rsid w:val="007E6C7F"/>
    <w:rsid w:val="007E7D75"/>
    <w:rsid w:val="007F1956"/>
    <w:rsid w:val="007F35FD"/>
    <w:rsid w:val="007F60E1"/>
    <w:rsid w:val="007F78F7"/>
    <w:rsid w:val="008016FE"/>
    <w:rsid w:val="0080178A"/>
    <w:rsid w:val="0080551A"/>
    <w:rsid w:val="008105F6"/>
    <w:rsid w:val="008107CF"/>
    <w:rsid w:val="00811830"/>
    <w:rsid w:val="00813E20"/>
    <w:rsid w:val="00815621"/>
    <w:rsid w:val="00817A18"/>
    <w:rsid w:val="00817CE1"/>
    <w:rsid w:val="0082010A"/>
    <w:rsid w:val="0082018F"/>
    <w:rsid w:val="008201E7"/>
    <w:rsid w:val="008214E4"/>
    <w:rsid w:val="00821D28"/>
    <w:rsid w:val="00824024"/>
    <w:rsid w:val="00824A8C"/>
    <w:rsid w:val="00825797"/>
    <w:rsid w:val="00826543"/>
    <w:rsid w:val="00826C51"/>
    <w:rsid w:val="00826DA6"/>
    <w:rsid w:val="008301DD"/>
    <w:rsid w:val="00830732"/>
    <w:rsid w:val="0083161F"/>
    <w:rsid w:val="00831A9F"/>
    <w:rsid w:val="00832A4E"/>
    <w:rsid w:val="00833748"/>
    <w:rsid w:val="00836690"/>
    <w:rsid w:val="008371AA"/>
    <w:rsid w:val="00837448"/>
    <w:rsid w:val="008374D2"/>
    <w:rsid w:val="00840353"/>
    <w:rsid w:val="008420C0"/>
    <w:rsid w:val="008424A6"/>
    <w:rsid w:val="00844AB8"/>
    <w:rsid w:val="00845231"/>
    <w:rsid w:val="008452C6"/>
    <w:rsid w:val="00845403"/>
    <w:rsid w:val="00847793"/>
    <w:rsid w:val="008502D5"/>
    <w:rsid w:val="00851132"/>
    <w:rsid w:val="008521B5"/>
    <w:rsid w:val="00852CC0"/>
    <w:rsid w:val="0085378A"/>
    <w:rsid w:val="00854822"/>
    <w:rsid w:val="0085585B"/>
    <w:rsid w:val="008558CE"/>
    <w:rsid w:val="00855ECE"/>
    <w:rsid w:val="008564AC"/>
    <w:rsid w:val="008568F4"/>
    <w:rsid w:val="0085708F"/>
    <w:rsid w:val="008577DF"/>
    <w:rsid w:val="0086075F"/>
    <w:rsid w:val="008608EA"/>
    <w:rsid w:val="008617C3"/>
    <w:rsid w:val="00861A50"/>
    <w:rsid w:val="00861B87"/>
    <w:rsid w:val="008620A6"/>
    <w:rsid w:val="00863A17"/>
    <w:rsid w:val="00864AC5"/>
    <w:rsid w:val="00864FD4"/>
    <w:rsid w:val="00865210"/>
    <w:rsid w:val="008652C8"/>
    <w:rsid w:val="0086594A"/>
    <w:rsid w:val="00866588"/>
    <w:rsid w:val="00866BA2"/>
    <w:rsid w:val="00866BB2"/>
    <w:rsid w:val="0086731D"/>
    <w:rsid w:val="00867C42"/>
    <w:rsid w:val="00870376"/>
    <w:rsid w:val="00870442"/>
    <w:rsid w:val="00870BCA"/>
    <w:rsid w:val="00870E53"/>
    <w:rsid w:val="008711B4"/>
    <w:rsid w:val="00871329"/>
    <w:rsid w:val="00875A5B"/>
    <w:rsid w:val="00876975"/>
    <w:rsid w:val="008771A8"/>
    <w:rsid w:val="008810AC"/>
    <w:rsid w:val="00882024"/>
    <w:rsid w:val="00883AE6"/>
    <w:rsid w:val="008842B5"/>
    <w:rsid w:val="00885F23"/>
    <w:rsid w:val="0089185E"/>
    <w:rsid w:val="00891C85"/>
    <w:rsid w:val="00892564"/>
    <w:rsid w:val="0089473B"/>
    <w:rsid w:val="00895031"/>
    <w:rsid w:val="00895A74"/>
    <w:rsid w:val="008964D5"/>
    <w:rsid w:val="008966BA"/>
    <w:rsid w:val="008969E3"/>
    <w:rsid w:val="00897CBB"/>
    <w:rsid w:val="008A0323"/>
    <w:rsid w:val="008A0462"/>
    <w:rsid w:val="008A1B5F"/>
    <w:rsid w:val="008A25B1"/>
    <w:rsid w:val="008A33AC"/>
    <w:rsid w:val="008A4209"/>
    <w:rsid w:val="008A48C4"/>
    <w:rsid w:val="008A6C34"/>
    <w:rsid w:val="008A76DF"/>
    <w:rsid w:val="008B00D3"/>
    <w:rsid w:val="008B0E53"/>
    <w:rsid w:val="008B1D32"/>
    <w:rsid w:val="008B2BCE"/>
    <w:rsid w:val="008B329A"/>
    <w:rsid w:val="008B3DD9"/>
    <w:rsid w:val="008B4FD6"/>
    <w:rsid w:val="008B52E4"/>
    <w:rsid w:val="008B5D7F"/>
    <w:rsid w:val="008C1179"/>
    <w:rsid w:val="008C2442"/>
    <w:rsid w:val="008C3BA3"/>
    <w:rsid w:val="008C4BFE"/>
    <w:rsid w:val="008C6DAE"/>
    <w:rsid w:val="008C7AAC"/>
    <w:rsid w:val="008C7B17"/>
    <w:rsid w:val="008D02BB"/>
    <w:rsid w:val="008D1869"/>
    <w:rsid w:val="008D6196"/>
    <w:rsid w:val="008E0363"/>
    <w:rsid w:val="008E0CD0"/>
    <w:rsid w:val="008E2DBF"/>
    <w:rsid w:val="008E3313"/>
    <w:rsid w:val="008E4498"/>
    <w:rsid w:val="008F037D"/>
    <w:rsid w:val="008F0C5E"/>
    <w:rsid w:val="008F1591"/>
    <w:rsid w:val="008F1CE0"/>
    <w:rsid w:val="008F26AF"/>
    <w:rsid w:val="008F28FE"/>
    <w:rsid w:val="008F4672"/>
    <w:rsid w:val="008F5301"/>
    <w:rsid w:val="008F5347"/>
    <w:rsid w:val="008F545B"/>
    <w:rsid w:val="008F59AB"/>
    <w:rsid w:val="008F5F38"/>
    <w:rsid w:val="008F6109"/>
    <w:rsid w:val="008F63AC"/>
    <w:rsid w:val="008F7825"/>
    <w:rsid w:val="00900552"/>
    <w:rsid w:val="00900AF8"/>
    <w:rsid w:val="00901A22"/>
    <w:rsid w:val="00905E2A"/>
    <w:rsid w:val="00907A31"/>
    <w:rsid w:val="00907D19"/>
    <w:rsid w:val="00907DCC"/>
    <w:rsid w:val="0091061B"/>
    <w:rsid w:val="00912809"/>
    <w:rsid w:val="00912D03"/>
    <w:rsid w:val="00913001"/>
    <w:rsid w:val="009157A4"/>
    <w:rsid w:val="00917908"/>
    <w:rsid w:val="00920D8B"/>
    <w:rsid w:val="00922055"/>
    <w:rsid w:val="00922D22"/>
    <w:rsid w:val="00922DD0"/>
    <w:rsid w:val="00924396"/>
    <w:rsid w:val="00925920"/>
    <w:rsid w:val="00926A44"/>
    <w:rsid w:val="0093105A"/>
    <w:rsid w:val="009336D4"/>
    <w:rsid w:val="009356D6"/>
    <w:rsid w:val="00936BAE"/>
    <w:rsid w:val="009375AA"/>
    <w:rsid w:val="0094061F"/>
    <w:rsid w:val="00940AC9"/>
    <w:rsid w:val="00941739"/>
    <w:rsid w:val="00943D32"/>
    <w:rsid w:val="00944150"/>
    <w:rsid w:val="00944B6B"/>
    <w:rsid w:val="00944E5A"/>
    <w:rsid w:val="0094616B"/>
    <w:rsid w:val="009470CE"/>
    <w:rsid w:val="00951501"/>
    <w:rsid w:val="00954E1B"/>
    <w:rsid w:val="009559B9"/>
    <w:rsid w:val="00956DC0"/>
    <w:rsid w:val="00957114"/>
    <w:rsid w:val="009609FA"/>
    <w:rsid w:val="00960A3E"/>
    <w:rsid w:val="0096136F"/>
    <w:rsid w:val="0096225B"/>
    <w:rsid w:val="00962B00"/>
    <w:rsid w:val="0096338C"/>
    <w:rsid w:val="009651F4"/>
    <w:rsid w:val="009653D0"/>
    <w:rsid w:val="00965C17"/>
    <w:rsid w:val="00966129"/>
    <w:rsid w:val="00967602"/>
    <w:rsid w:val="00971681"/>
    <w:rsid w:val="00971B55"/>
    <w:rsid w:val="00973B9A"/>
    <w:rsid w:val="009741D4"/>
    <w:rsid w:val="0097602C"/>
    <w:rsid w:val="00976330"/>
    <w:rsid w:val="00981D62"/>
    <w:rsid w:val="00981F12"/>
    <w:rsid w:val="009829F2"/>
    <w:rsid w:val="00982B71"/>
    <w:rsid w:val="00983464"/>
    <w:rsid w:val="00983CFB"/>
    <w:rsid w:val="00985B1A"/>
    <w:rsid w:val="0098638E"/>
    <w:rsid w:val="0098665F"/>
    <w:rsid w:val="00986ED2"/>
    <w:rsid w:val="00987727"/>
    <w:rsid w:val="00987BAC"/>
    <w:rsid w:val="0099061A"/>
    <w:rsid w:val="00991EA0"/>
    <w:rsid w:val="00992665"/>
    <w:rsid w:val="00996AEA"/>
    <w:rsid w:val="00997E9B"/>
    <w:rsid w:val="009A06E5"/>
    <w:rsid w:val="009A0AB9"/>
    <w:rsid w:val="009A0FF0"/>
    <w:rsid w:val="009A1E66"/>
    <w:rsid w:val="009A2839"/>
    <w:rsid w:val="009A359A"/>
    <w:rsid w:val="009A5A47"/>
    <w:rsid w:val="009A6F52"/>
    <w:rsid w:val="009A7445"/>
    <w:rsid w:val="009B024C"/>
    <w:rsid w:val="009B171E"/>
    <w:rsid w:val="009B3902"/>
    <w:rsid w:val="009B4784"/>
    <w:rsid w:val="009B73D3"/>
    <w:rsid w:val="009B76D5"/>
    <w:rsid w:val="009C07B6"/>
    <w:rsid w:val="009C0A5E"/>
    <w:rsid w:val="009C0FAE"/>
    <w:rsid w:val="009C1560"/>
    <w:rsid w:val="009C2076"/>
    <w:rsid w:val="009C35F1"/>
    <w:rsid w:val="009C5BFB"/>
    <w:rsid w:val="009C5C39"/>
    <w:rsid w:val="009C6E62"/>
    <w:rsid w:val="009C7C81"/>
    <w:rsid w:val="009D005B"/>
    <w:rsid w:val="009D0425"/>
    <w:rsid w:val="009D0805"/>
    <w:rsid w:val="009D1CD8"/>
    <w:rsid w:val="009D362E"/>
    <w:rsid w:val="009D4810"/>
    <w:rsid w:val="009D6114"/>
    <w:rsid w:val="009E0707"/>
    <w:rsid w:val="009E0C72"/>
    <w:rsid w:val="009E1911"/>
    <w:rsid w:val="009E2433"/>
    <w:rsid w:val="009E33CE"/>
    <w:rsid w:val="009E37F9"/>
    <w:rsid w:val="009E3A90"/>
    <w:rsid w:val="009E4014"/>
    <w:rsid w:val="009E50C7"/>
    <w:rsid w:val="009E56B4"/>
    <w:rsid w:val="009E75D0"/>
    <w:rsid w:val="009F3066"/>
    <w:rsid w:val="009F52A2"/>
    <w:rsid w:val="009F6BEA"/>
    <w:rsid w:val="009F6CA7"/>
    <w:rsid w:val="009F70B0"/>
    <w:rsid w:val="009F7DD1"/>
    <w:rsid w:val="009F7EC8"/>
    <w:rsid w:val="00A01164"/>
    <w:rsid w:val="00A01F0D"/>
    <w:rsid w:val="00A028F6"/>
    <w:rsid w:val="00A02BCD"/>
    <w:rsid w:val="00A02FEF"/>
    <w:rsid w:val="00A03720"/>
    <w:rsid w:val="00A044EB"/>
    <w:rsid w:val="00A05C80"/>
    <w:rsid w:val="00A06207"/>
    <w:rsid w:val="00A07DB5"/>
    <w:rsid w:val="00A07F88"/>
    <w:rsid w:val="00A108D0"/>
    <w:rsid w:val="00A1282D"/>
    <w:rsid w:val="00A17EF2"/>
    <w:rsid w:val="00A202A4"/>
    <w:rsid w:val="00A208F1"/>
    <w:rsid w:val="00A215E0"/>
    <w:rsid w:val="00A22DB3"/>
    <w:rsid w:val="00A23B00"/>
    <w:rsid w:val="00A24C7C"/>
    <w:rsid w:val="00A25B13"/>
    <w:rsid w:val="00A2798D"/>
    <w:rsid w:val="00A27F39"/>
    <w:rsid w:val="00A34C51"/>
    <w:rsid w:val="00A35B93"/>
    <w:rsid w:val="00A35E29"/>
    <w:rsid w:val="00A35E8F"/>
    <w:rsid w:val="00A37512"/>
    <w:rsid w:val="00A37ABB"/>
    <w:rsid w:val="00A401A6"/>
    <w:rsid w:val="00A41F9D"/>
    <w:rsid w:val="00A42748"/>
    <w:rsid w:val="00A4405C"/>
    <w:rsid w:val="00A44B11"/>
    <w:rsid w:val="00A45679"/>
    <w:rsid w:val="00A45B5B"/>
    <w:rsid w:val="00A47C6F"/>
    <w:rsid w:val="00A47E3D"/>
    <w:rsid w:val="00A50812"/>
    <w:rsid w:val="00A511B7"/>
    <w:rsid w:val="00A52444"/>
    <w:rsid w:val="00A52B6E"/>
    <w:rsid w:val="00A52DF2"/>
    <w:rsid w:val="00A545F5"/>
    <w:rsid w:val="00A54E09"/>
    <w:rsid w:val="00A56836"/>
    <w:rsid w:val="00A56B31"/>
    <w:rsid w:val="00A57162"/>
    <w:rsid w:val="00A60D49"/>
    <w:rsid w:val="00A60E19"/>
    <w:rsid w:val="00A6261C"/>
    <w:rsid w:val="00A6317D"/>
    <w:rsid w:val="00A634D3"/>
    <w:rsid w:val="00A6443B"/>
    <w:rsid w:val="00A648A4"/>
    <w:rsid w:val="00A649FF"/>
    <w:rsid w:val="00A66113"/>
    <w:rsid w:val="00A66DA3"/>
    <w:rsid w:val="00A66F40"/>
    <w:rsid w:val="00A70010"/>
    <w:rsid w:val="00A70095"/>
    <w:rsid w:val="00A70949"/>
    <w:rsid w:val="00A71A26"/>
    <w:rsid w:val="00A74A61"/>
    <w:rsid w:val="00A75EE2"/>
    <w:rsid w:val="00A7652D"/>
    <w:rsid w:val="00A76692"/>
    <w:rsid w:val="00A77A97"/>
    <w:rsid w:val="00A77DEB"/>
    <w:rsid w:val="00A81618"/>
    <w:rsid w:val="00A81DD6"/>
    <w:rsid w:val="00A82736"/>
    <w:rsid w:val="00A83D8E"/>
    <w:rsid w:val="00A8553A"/>
    <w:rsid w:val="00A855DA"/>
    <w:rsid w:val="00A86D55"/>
    <w:rsid w:val="00A87C34"/>
    <w:rsid w:val="00A90AAA"/>
    <w:rsid w:val="00A9275A"/>
    <w:rsid w:val="00A93F03"/>
    <w:rsid w:val="00A958D4"/>
    <w:rsid w:val="00A967F8"/>
    <w:rsid w:val="00A96CBA"/>
    <w:rsid w:val="00AA09BF"/>
    <w:rsid w:val="00AA2E0E"/>
    <w:rsid w:val="00AA33C4"/>
    <w:rsid w:val="00AA496D"/>
    <w:rsid w:val="00AA5633"/>
    <w:rsid w:val="00AB083D"/>
    <w:rsid w:val="00AB0914"/>
    <w:rsid w:val="00AB0C85"/>
    <w:rsid w:val="00AB0FBC"/>
    <w:rsid w:val="00AB214F"/>
    <w:rsid w:val="00AB340C"/>
    <w:rsid w:val="00AB386F"/>
    <w:rsid w:val="00AB755D"/>
    <w:rsid w:val="00AC0804"/>
    <w:rsid w:val="00AC15E5"/>
    <w:rsid w:val="00AC1A61"/>
    <w:rsid w:val="00AC2DA1"/>
    <w:rsid w:val="00AC3B1C"/>
    <w:rsid w:val="00AC4C60"/>
    <w:rsid w:val="00AC5B13"/>
    <w:rsid w:val="00AC6D12"/>
    <w:rsid w:val="00AC6D52"/>
    <w:rsid w:val="00AC7038"/>
    <w:rsid w:val="00AD1557"/>
    <w:rsid w:val="00AD195B"/>
    <w:rsid w:val="00AD22C0"/>
    <w:rsid w:val="00AD4573"/>
    <w:rsid w:val="00AD51ED"/>
    <w:rsid w:val="00AD5F27"/>
    <w:rsid w:val="00AE00E2"/>
    <w:rsid w:val="00AE041A"/>
    <w:rsid w:val="00AE1841"/>
    <w:rsid w:val="00AE1865"/>
    <w:rsid w:val="00AE1ED1"/>
    <w:rsid w:val="00AE2A19"/>
    <w:rsid w:val="00AE3750"/>
    <w:rsid w:val="00AE41FC"/>
    <w:rsid w:val="00AE4B3E"/>
    <w:rsid w:val="00AE55CE"/>
    <w:rsid w:val="00AE56A0"/>
    <w:rsid w:val="00AE5B12"/>
    <w:rsid w:val="00AE77D4"/>
    <w:rsid w:val="00AF0DA7"/>
    <w:rsid w:val="00AF1325"/>
    <w:rsid w:val="00AF1750"/>
    <w:rsid w:val="00AF29E6"/>
    <w:rsid w:val="00AF3057"/>
    <w:rsid w:val="00AF3220"/>
    <w:rsid w:val="00AF3E3E"/>
    <w:rsid w:val="00AF4AE9"/>
    <w:rsid w:val="00B00513"/>
    <w:rsid w:val="00B034D6"/>
    <w:rsid w:val="00B05999"/>
    <w:rsid w:val="00B05DA0"/>
    <w:rsid w:val="00B06CE8"/>
    <w:rsid w:val="00B109CE"/>
    <w:rsid w:val="00B10B20"/>
    <w:rsid w:val="00B11181"/>
    <w:rsid w:val="00B12FC0"/>
    <w:rsid w:val="00B16C96"/>
    <w:rsid w:val="00B174D6"/>
    <w:rsid w:val="00B179DA"/>
    <w:rsid w:val="00B201ED"/>
    <w:rsid w:val="00B20E49"/>
    <w:rsid w:val="00B30D16"/>
    <w:rsid w:val="00B3141C"/>
    <w:rsid w:val="00B33188"/>
    <w:rsid w:val="00B34045"/>
    <w:rsid w:val="00B34492"/>
    <w:rsid w:val="00B3489B"/>
    <w:rsid w:val="00B3596C"/>
    <w:rsid w:val="00B41625"/>
    <w:rsid w:val="00B4273A"/>
    <w:rsid w:val="00B4359A"/>
    <w:rsid w:val="00B46292"/>
    <w:rsid w:val="00B46C82"/>
    <w:rsid w:val="00B5004D"/>
    <w:rsid w:val="00B50CF4"/>
    <w:rsid w:val="00B5211A"/>
    <w:rsid w:val="00B52426"/>
    <w:rsid w:val="00B52805"/>
    <w:rsid w:val="00B5578B"/>
    <w:rsid w:val="00B641CD"/>
    <w:rsid w:val="00B6420E"/>
    <w:rsid w:val="00B64393"/>
    <w:rsid w:val="00B66543"/>
    <w:rsid w:val="00B6724B"/>
    <w:rsid w:val="00B67B80"/>
    <w:rsid w:val="00B70F82"/>
    <w:rsid w:val="00B720D6"/>
    <w:rsid w:val="00B7317D"/>
    <w:rsid w:val="00B73840"/>
    <w:rsid w:val="00B73EA7"/>
    <w:rsid w:val="00B75902"/>
    <w:rsid w:val="00B75F8D"/>
    <w:rsid w:val="00B77625"/>
    <w:rsid w:val="00B804EF"/>
    <w:rsid w:val="00B82A97"/>
    <w:rsid w:val="00B8345F"/>
    <w:rsid w:val="00B84023"/>
    <w:rsid w:val="00B8473C"/>
    <w:rsid w:val="00B868E2"/>
    <w:rsid w:val="00B86906"/>
    <w:rsid w:val="00B87339"/>
    <w:rsid w:val="00B91B35"/>
    <w:rsid w:val="00B9272D"/>
    <w:rsid w:val="00B927F9"/>
    <w:rsid w:val="00B9290B"/>
    <w:rsid w:val="00B93FB3"/>
    <w:rsid w:val="00B95073"/>
    <w:rsid w:val="00B9630D"/>
    <w:rsid w:val="00B96326"/>
    <w:rsid w:val="00B96700"/>
    <w:rsid w:val="00B96CEC"/>
    <w:rsid w:val="00B96CF3"/>
    <w:rsid w:val="00B97108"/>
    <w:rsid w:val="00B972B3"/>
    <w:rsid w:val="00BA032B"/>
    <w:rsid w:val="00BA1D72"/>
    <w:rsid w:val="00BA2490"/>
    <w:rsid w:val="00BA35A0"/>
    <w:rsid w:val="00BA3D5F"/>
    <w:rsid w:val="00BA425A"/>
    <w:rsid w:val="00BA470A"/>
    <w:rsid w:val="00BA5BEB"/>
    <w:rsid w:val="00BA642F"/>
    <w:rsid w:val="00BA6B85"/>
    <w:rsid w:val="00BA6C65"/>
    <w:rsid w:val="00BA73F2"/>
    <w:rsid w:val="00BA743F"/>
    <w:rsid w:val="00BA7914"/>
    <w:rsid w:val="00BB1853"/>
    <w:rsid w:val="00BB2311"/>
    <w:rsid w:val="00BB2F45"/>
    <w:rsid w:val="00BB4706"/>
    <w:rsid w:val="00BB6129"/>
    <w:rsid w:val="00BB6E94"/>
    <w:rsid w:val="00BB7133"/>
    <w:rsid w:val="00BB732B"/>
    <w:rsid w:val="00BB76C2"/>
    <w:rsid w:val="00BC0946"/>
    <w:rsid w:val="00BC0FA7"/>
    <w:rsid w:val="00BC4298"/>
    <w:rsid w:val="00BC4622"/>
    <w:rsid w:val="00BC5C23"/>
    <w:rsid w:val="00BC6708"/>
    <w:rsid w:val="00BC78AC"/>
    <w:rsid w:val="00BD085F"/>
    <w:rsid w:val="00BD0F8E"/>
    <w:rsid w:val="00BD1848"/>
    <w:rsid w:val="00BD4475"/>
    <w:rsid w:val="00BD4E8A"/>
    <w:rsid w:val="00BD5208"/>
    <w:rsid w:val="00BD68E9"/>
    <w:rsid w:val="00BD6C00"/>
    <w:rsid w:val="00BD766B"/>
    <w:rsid w:val="00BE0863"/>
    <w:rsid w:val="00BE0E45"/>
    <w:rsid w:val="00BE1D55"/>
    <w:rsid w:val="00BE3A85"/>
    <w:rsid w:val="00BE46A1"/>
    <w:rsid w:val="00BE4822"/>
    <w:rsid w:val="00BE5038"/>
    <w:rsid w:val="00BE5755"/>
    <w:rsid w:val="00BE5C8A"/>
    <w:rsid w:val="00BE6719"/>
    <w:rsid w:val="00BE6BEA"/>
    <w:rsid w:val="00BE6D8A"/>
    <w:rsid w:val="00BF0B53"/>
    <w:rsid w:val="00BF19F8"/>
    <w:rsid w:val="00BF24DD"/>
    <w:rsid w:val="00BF2574"/>
    <w:rsid w:val="00BF2A04"/>
    <w:rsid w:val="00BF2F3E"/>
    <w:rsid w:val="00BF3373"/>
    <w:rsid w:val="00BF3B9A"/>
    <w:rsid w:val="00BF3D6E"/>
    <w:rsid w:val="00BF4726"/>
    <w:rsid w:val="00BF541D"/>
    <w:rsid w:val="00BF58D1"/>
    <w:rsid w:val="00BF5BE8"/>
    <w:rsid w:val="00BF6649"/>
    <w:rsid w:val="00BF6BC7"/>
    <w:rsid w:val="00BF6D37"/>
    <w:rsid w:val="00BF6D96"/>
    <w:rsid w:val="00BF7133"/>
    <w:rsid w:val="00C00247"/>
    <w:rsid w:val="00C00E80"/>
    <w:rsid w:val="00C01FB8"/>
    <w:rsid w:val="00C03C2F"/>
    <w:rsid w:val="00C03EA4"/>
    <w:rsid w:val="00C04DBF"/>
    <w:rsid w:val="00C05BE8"/>
    <w:rsid w:val="00C0604D"/>
    <w:rsid w:val="00C0768A"/>
    <w:rsid w:val="00C12493"/>
    <w:rsid w:val="00C13103"/>
    <w:rsid w:val="00C14A24"/>
    <w:rsid w:val="00C15F4E"/>
    <w:rsid w:val="00C16141"/>
    <w:rsid w:val="00C166F0"/>
    <w:rsid w:val="00C1732A"/>
    <w:rsid w:val="00C17721"/>
    <w:rsid w:val="00C20CE0"/>
    <w:rsid w:val="00C21079"/>
    <w:rsid w:val="00C21676"/>
    <w:rsid w:val="00C22B48"/>
    <w:rsid w:val="00C26764"/>
    <w:rsid w:val="00C31386"/>
    <w:rsid w:val="00C31589"/>
    <w:rsid w:val="00C32F69"/>
    <w:rsid w:val="00C3356B"/>
    <w:rsid w:val="00C33A4F"/>
    <w:rsid w:val="00C347E8"/>
    <w:rsid w:val="00C37146"/>
    <w:rsid w:val="00C3798D"/>
    <w:rsid w:val="00C37E21"/>
    <w:rsid w:val="00C37FC5"/>
    <w:rsid w:val="00C40373"/>
    <w:rsid w:val="00C4086E"/>
    <w:rsid w:val="00C437E2"/>
    <w:rsid w:val="00C45435"/>
    <w:rsid w:val="00C4719C"/>
    <w:rsid w:val="00C4745E"/>
    <w:rsid w:val="00C5082D"/>
    <w:rsid w:val="00C50EDC"/>
    <w:rsid w:val="00C5262D"/>
    <w:rsid w:val="00C52906"/>
    <w:rsid w:val="00C54723"/>
    <w:rsid w:val="00C55569"/>
    <w:rsid w:val="00C5563D"/>
    <w:rsid w:val="00C557F9"/>
    <w:rsid w:val="00C56560"/>
    <w:rsid w:val="00C56BE4"/>
    <w:rsid w:val="00C607BE"/>
    <w:rsid w:val="00C60F81"/>
    <w:rsid w:val="00C624B5"/>
    <w:rsid w:val="00C63E2B"/>
    <w:rsid w:val="00C64A7E"/>
    <w:rsid w:val="00C6518C"/>
    <w:rsid w:val="00C66665"/>
    <w:rsid w:val="00C66DA8"/>
    <w:rsid w:val="00C71435"/>
    <w:rsid w:val="00C7145D"/>
    <w:rsid w:val="00C73A2A"/>
    <w:rsid w:val="00C74E78"/>
    <w:rsid w:val="00C770D2"/>
    <w:rsid w:val="00C77AF6"/>
    <w:rsid w:val="00C8019C"/>
    <w:rsid w:val="00C801D5"/>
    <w:rsid w:val="00C804E8"/>
    <w:rsid w:val="00C81205"/>
    <w:rsid w:val="00C81286"/>
    <w:rsid w:val="00C82E3D"/>
    <w:rsid w:val="00C84F73"/>
    <w:rsid w:val="00C85080"/>
    <w:rsid w:val="00C91362"/>
    <w:rsid w:val="00C93B2B"/>
    <w:rsid w:val="00C94120"/>
    <w:rsid w:val="00C94600"/>
    <w:rsid w:val="00C958BE"/>
    <w:rsid w:val="00CA1D21"/>
    <w:rsid w:val="00CA27B8"/>
    <w:rsid w:val="00CA4F2D"/>
    <w:rsid w:val="00CA5151"/>
    <w:rsid w:val="00CA57A0"/>
    <w:rsid w:val="00CA792D"/>
    <w:rsid w:val="00CB2A4A"/>
    <w:rsid w:val="00CB2DE5"/>
    <w:rsid w:val="00CB2F1E"/>
    <w:rsid w:val="00CB4045"/>
    <w:rsid w:val="00CB6B76"/>
    <w:rsid w:val="00CB6E3A"/>
    <w:rsid w:val="00CC083D"/>
    <w:rsid w:val="00CC1C0F"/>
    <w:rsid w:val="00CC204C"/>
    <w:rsid w:val="00CC2958"/>
    <w:rsid w:val="00CC406D"/>
    <w:rsid w:val="00CC62A4"/>
    <w:rsid w:val="00CC6F75"/>
    <w:rsid w:val="00CC6FAC"/>
    <w:rsid w:val="00CC7CAD"/>
    <w:rsid w:val="00CD00A7"/>
    <w:rsid w:val="00CD0419"/>
    <w:rsid w:val="00CD2512"/>
    <w:rsid w:val="00CD260D"/>
    <w:rsid w:val="00CD3815"/>
    <w:rsid w:val="00CD3D49"/>
    <w:rsid w:val="00CD46FD"/>
    <w:rsid w:val="00CD53E2"/>
    <w:rsid w:val="00CD616B"/>
    <w:rsid w:val="00CD727B"/>
    <w:rsid w:val="00CD7403"/>
    <w:rsid w:val="00CE0E52"/>
    <w:rsid w:val="00CE0E5E"/>
    <w:rsid w:val="00CE10EE"/>
    <w:rsid w:val="00CE14FE"/>
    <w:rsid w:val="00CE30B1"/>
    <w:rsid w:val="00CE6E36"/>
    <w:rsid w:val="00CF0A94"/>
    <w:rsid w:val="00CF0DCB"/>
    <w:rsid w:val="00CF1C0F"/>
    <w:rsid w:val="00CF2C24"/>
    <w:rsid w:val="00CF2F69"/>
    <w:rsid w:val="00CF39AF"/>
    <w:rsid w:val="00CF4295"/>
    <w:rsid w:val="00CF6377"/>
    <w:rsid w:val="00CF6C4F"/>
    <w:rsid w:val="00D00686"/>
    <w:rsid w:val="00D0240F"/>
    <w:rsid w:val="00D03530"/>
    <w:rsid w:val="00D05DCF"/>
    <w:rsid w:val="00D06651"/>
    <w:rsid w:val="00D066A5"/>
    <w:rsid w:val="00D07A4E"/>
    <w:rsid w:val="00D124D9"/>
    <w:rsid w:val="00D1577B"/>
    <w:rsid w:val="00D158FA"/>
    <w:rsid w:val="00D164E8"/>
    <w:rsid w:val="00D206CE"/>
    <w:rsid w:val="00D23023"/>
    <w:rsid w:val="00D2533A"/>
    <w:rsid w:val="00D3000D"/>
    <w:rsid w:val="00D316BA"/>
    <w:rsid w:val="00D33E31"/>
    <w:rsid w:val="00D351EC"/>
    <w:rsid w:val="00D36367"/>
    <w:rsid w:val="00D36E92"/>
    <w:rsid w:val="00D376B6"/>
    <w:rsid w:val="00D41661"/>
    <w:rsid w:val="00D430DE"/>
    <w:rsid w:val="00D43777"/>
    <w:rsid w:val="00D44774"/>
    <w:rsid w:val="00D44DEB"/>
    <w:rsid w:val="00D455FD"/>
    <w:rsid w:val="00D45EE7"/>
    <w:rsid w:val="00D46962"/>
    <w:rsid w:val="00D47688"/>
    <w:rsid w:val="00D50595"/>
    <w:rsid w:val="00D50E90"/>
    <w:rsid w:val="00D52390"/>
    <w:rsid w:val="00D544DF"/>
    <w:rsid w:val="00D56B1D"/>
    <w:rsid w:val="00D60534"/>
    <w:rsid w:val="00D607D9"/>
    <w:rsid w:val="00D61110"/>
    <w:rsid w:val="00D6135F"/>
    <w:rsid w:val="00D6263C"/>
    <w:rsid w:val="00D62DA6"/>
    <w:rsid w:val="00D638B0"/>
    <w:rsid w:val="00D64553"/>
    <w:rsid w:val="00D64E73"/>
    <w:rsid w:val="00D65629"/>
    <w:rsid w:val="00D65BD5"/>
    <w:rsid w:val="00D6615F"/>
    <w:rsid w:val="00D6624F"/>
    <w:rsid w:val="00D66351"/>
    <w:rsid w:val="00D667A5"/>
    <w:rsid w:val="00D669D2"/>
    <w:rsid w:val="00D669D3"/>
    <w:rsid w:val="00D67722"/>
    <w:rsid w:val="00D67A48"/>
    <w:rsid w:val="00D711FC"/>
    <w:rsid w:val="00D7304B"/>
    <w:rsid w:val="00D76B47"/>
    <w:rsid w:val="00D80598"/>
    <w:rsid w:val="00D80C67"/>
    <w:rsid w:val="00D84C9E"/>
    <w:rsid w:val="00D86C4C"/>
    <w:rsid w:val="00D87935"/>
    <w:rsid w:val="00D87E01"/>
    <w:rsid w:val="00D90043"/>
    <w:rsid w:val="00D908CF"/>
    <w:rsid w:val="00D91368"/>
    <w:rsid w:val="00D923A9"/>
    <w:rsid w:val="00D928FB"/>
    <w:rsid w:val="00D92FC1"/>
    <w:rsid w:val="00D943F0"/>
    <w:rsid w:val="00D947C0"/>
    <w:rsid w:val="00D94964"/>
    <w:rsid w:val="00D97E4A"/>
    <w:rsid w:val="00DA0A05"/>
    <w:rsid w:val="00DA0F77"/>
    <w:rsid w:val="00DA2D08"/>
    <w:rsid w:val="00DA335B"/>
    <w:rsid w:val="00DA5A0E"/>
    <w:rsid w:val="00DA5F92"/>
    <w:rsid w:val="00DA670D"/>
    <w:rsid w:val="00DA6A0C"/>
    <w:rsid w:val="00DB0501"/>
    <w:rsid w:val="00DB0853"/>
    <w:rsid w:val="00DB10BE"/>
    <w:rsid w:val="00DB224A"/>
    <w:rsid w:val="00DB2D58"/>
    <w:rsid w:val="00DB38BE"/>
    <w:rsid w:val="00DB6B8F"/>
    <w:rsid w:val="00DB6C38"/>
    <w:rsid w:val="00DC0A8E"/>
    <w:rsid w:val="00DC0A95"/>
    <w:rsid w:val="00DC1027"/>
    <w:rsid w:val="00DC1765"/>
    <w:rsid w:val="00DC1824"/>
    <w:rsid w:val="00DC23D2"/>
    <w:rsid w:val="00DC3091"/>
    <w:rsid w:val="00DC316A"/>
    <w:rsid w:val="00DC3FD6"/>
    <w:rsid w:val="00DC49F3"/>
    <w:rsid w:val="00DC5473"/>
    <w:rsid w:val="00DC65A1"/>
    <w:rsid w:val="00DC6B46"/>
    <w:rsid w:val="00DD100B"/>
    <w:rsid w:val="00DD287B"/>
    <w:rsid w:val="00DD3E3C"/>
    <w:rsid w:val="00DD57B3"/>
    <w:rsid w:val="00DD58CC"/>
    <w:rsid w:val="00DD6E7E"/>
    <w:rsid w:val="00DE02F0"/>
    <w:rsid w:val="00DE2237"/>
    <w:rsid w:val="00DE3802"/>
    <w:rsid w:val="00DE42C2"/>
    <w:rsid w:val="00DF24D3"/>
    <w:rsid w:val="00DF2D94"/>
    <w:rsid w:val="00DF5430"/>
    <w:rsid w:val="00DF5691"/>
    <w:rsid w:val="00E019EF"/>
    <w:rsid w:val="00E02AEA"/>
    <w:rsid w:val="00E035D5"/>
    <w:rsid w:val="00E04933"/>
    <w:rsid w:val="00E059A1"/>
    <w:rsid w:val="00E07D82"/>
    <w:rsid w:val="00E11502"/>
    <w:rsid w:val="00E117C1"/>
    <w:rsid w:val="00E13232"/>
    <w:rsid w:val="00E14786"/>
    <w:rsid w:val="00E14968"/>
    <w:rsid w:val="00E15712"/>
    <w:rsid w:val="00E15A6C"/>
    <w:rsid w:val="00E174FF"/>
    <w:rsid w:val="00E20210"/>
    <w:rsid w:val="00E21366"/>
    <w:rsid w:val="00E218E7"/>
    <w:rsid w:val="00E22428"/>
    <w:rsid w:val="00E23647"/>
    <w:rsid w:val="00E24117"/>
    <w:rsid w:val="00E24A6D"/>
    <w:rsid w:val="00E25D9E"/>
    <w:rsid w:val="00E26166"/>
    <w:rsid w:val="00E26776"/>
    <w:rsid w:val="00E3031D"/>
    <w:rsid w:val="00E30C9B"/>
    <w:rsid w:val="00E31D0D"/>
    <w:rsid w:val="00E32F0A"/>
    <w:rsid w:val="00E332FC"/>
    <w:rsid w:val="00E342D5"/>
    <w:rsid w:val="00E34EE6"/>
    <w:rsid w:val="00E35367"/>
    <w:rsid w:val="00E35835"/>
    <w:rsid w:val="00E3614D"/>
    <w:rsid w:val="00E40B84"/>
    <w:rsid w:val="00E421F6"/>
    <w:rsid w:val="00E44228"/>
    <w:rsid w:val="00E44925"/>
    <w:rsid w:val="00E456FF"/>
    <w:rsid w:val="00E45D39"/>
    <w:rsid w:val="00E47203"/>
    <w:rsid w:val="00E50D48"/>
    <w:rsid w:val="00E50F15"/>
    <w:rsid w:val="00E51200"/>
    <w:rsid w:val="00E51728"/>
    <w:rsid w:val="00E553D5"/>
    <w:rsid w:val="00E55865"/>
    <w:rsid w:val="00E55E14"/>
    <w:rsid w:val="00E5605A"/>
    <w:rsid w:val="00E64093"/>
    <w:rsid w:val="00E64404"/>
    <w:rsid w:val="00E644D7"/>
    <w:rsid w:val="00E677C0"/>
    <w:rsid w:val="00E705D4"/>
    <w:rsid w:val="00E70B57"/>
    <w:rsid w:val="00E742FC"/>
    <w:rsid w:val="00E74A8E"/>
    <w:rsid w:val="00E74C1C"/>
    <w:rsid w:val="00E751AF"/>
    <w:rsid w:val="00E7545F"/>
    <w:rsid w:val="00E77C3D"/>
    <w:rsid w:val="00E813D6"/>
    <w:rsid w:val="00E829DE"/>
    <w:rsid w:val="00E85F4E"/>
    <w:rsid w:val="00E86A62"/>
    <w:rsid w:val="00E90133"/>
    <w:rsid w:val="00E91DE2"/>
    <w:rsid w:val="00E940F1"/>
    <w:rsid w:val="00E94286"/>
    <w:rsid w:val="00E94C86"/>
    <w:rsid w:val="00E94DC9"/>
    <w:rsid w:val="00E962B0"/>
    <w:rsid w:val="00E9705E"/>
    <w:rsid w:val="00EA0F82"/>
    <w:rsid w:val="00EA3FF5"/>
    <w:rsid w:val="00EB185A"/>
    <w:rsid w:val="00EB1EE4"/>
    <w:rsid w:val="00EB2031"/>
    <w:rsid w:val="00EB2258"/>
    <w:rsid w:val="00EB2659"/>
    <w:rsid w:val="00EB3740"/>
    <w:rsid w:val="00EB4306"/>
    <w:rsid w:val="00EB639E"/>
    <w:rsid w:val="00EB79EF"/>
    <w:rsid w:val="00EC0300"/>
    <w:rsid w:val="00EC2E14"/>
    <w:rsid w:val="00EC3742"/>
    <w:rsid w:val="00EC3900"/>
    <w:rsid w:val="00EC6F64"/>
    <w:rsid w:val="00ED03AA"/>
    <w:rsid w:val="00ED1188"/>
    <w:rsid w:val="00ED1C58"/>
    <w:rsid w:val="00ED2C6C"/>
    <w:rsid w:val="00ED344B"/>
    <w:rsid w:val="00ED4954"/>
    <w:rsid w:val="00ED52FE"/>
    <w:rsid w:val="00ED7E40"/>
    <w:rsid w:val="00ED7F4F"/>
    <w:rsid w:val="00EE01EE"/>
    <w:rsid w:val="00EE0305"/>
    <w:rsid w:val="00EE075A"/>
    <w:rsid w:val="00EE1868"/>
    <w:rsid w:val="00EE26AD"/>
    <w:rsid w:val="00EE273E"/>
    <w:rsid w:val="00EE3205"/>
    <w:rsid w:val="00EE34D5"/>
    <w:rsid w:val="00EE3798"/>
    <w:rsid w:val="00EE3804"/>
    <w:rsid w:val="00EE46C1"/>
    <w:rsid w:val="00EE4B99"/>
    <w:rsid w:val="00EE51C8"/>
    <w:rsid w:val="00EE5232"/>
    <w:rsid w:val="00EE5C8D"/>
    <w:rsid w:val="00EE5F85"/>
    <w:rsid w:val="00EE6BBA"/>
    <w:rsid w:val="00EE6D78"/>
    <w:rsid w:val="00EE6F28"/>
    <w:rsid w:val="00EE79BF"/>
    <w:rsid w:val="00EE7C6D"/>
    <w:rsid w:val="00EF0C7B"/>
    <w:rsid w:val="00EF21EA"/>
    <w:rsid w:val="00EF3588"/>
    <w:rsid w:val="00EF378D"/>
    <w:rsid w:val="00EF3893"/>
    <w:rsid w:val="00EF4074"/>
    <w:rsid w:val="00EF4A74"/>
    <w:rsid w:val="00EF4CE3"/>
    <w:rsid w:val="00EF4D57"/>
    <w:rsid w:val="00EF6671"/>
    <w:rsid w:val="00F0007E"/>
    <w:rsid w:val="00F00144"/>
    <w:rsid w:val="00F01992"/>
    <w:rsid w:val="00F0249F"/>
    <w:rsid w:val="00F02DDB"/>
    <w:rsid w:val="00F03735"/>
    <w:rsid w:val="00F0420B"/>
    <w:rsid w:val="00F061D8"/>
    <w:rsid w:val="00F068E3"/>
    <w:rsid w:val="00F06FF7"/>
    <w:rsid w:val="00F105B3"/>
    <w:rsid w:val="00F10D21"/>
    <w:rsid w:val="00F10D8C"/>
    <w:rsid w:val="00F128B1"/>
    <w:rsid w:val="00F1607E"/>
    <w:rsid w:val="00F20DAE"/>
    <w:rsid w:val="00F21FA2"/>
    <w:rsid w:val="00F2586A"/>
    <w:rsid w:val="00F2690C"/>
    <w:rsid w:val="00F26DF8"/>
    <w:rsid w:val="00F26F6C"/>
    <w:rsid w:val="00F27BDA"/>
    <w:rsid w:val="00F30CB9"/>
    <w:rsid w:val="00F31A8D"/>
    <w:rsid w:val="00F337D6"/>
    <w:rsid w:val="00F33F5B"/>
    <w:rsid w:val="00F34D2A"/>
    <w:rsid w:val="00F36F12"/>
    <w:rsid w:val="00F36FB9"/>
    <w:rsid w:val="00F37806"/>
    <w:rsid w:val="00F37D90"/>
    <w:rsid w:val="00F421AE"/>
    <w:rsid w:val="00F44D65"/>
    <w:rsid w:val="00F4536E"/>
    <w:rsid w:val="00F456E4"/>
    <w:rsid w:val="00F47C4B"/>
    <w:rsid w:val="00F50C9F"/>
    <w:rsid w:val="00F51AAF"/>
    <w:rsid w:val="00F56F5C"/>
    <w:rsid w:val="00F57152"/>
    <w:rsid w:val="00F578F0"/>
    <w:rsid w:val="00F6128D"/>
    <w:rsid w:val="00F6170B"/>
    <w:rsid w:val="00F6594B"/>
    <w:rsid w:val="00F668AA"/>
    <w:rsid w:val="00F714B5"/>
    <w:rsid w:val="00F73ED7"/>
    <w:rsid w:val="00F74C09"/>
    <w:rsid w:val="00F759DB"/>
    <w:rsid w:val="00F76F1F"/>
    <w:rsid w:val="00F77084"/>
    <w:rsid w:val="00F77B52"/>
    <w:rsid w:val="00F80DB4"/>
    <w:rsid w:val="00F83369"/>
    <w:rsid w:val="00F837A8"/>
    <w:rsid w:val="00F83E7D"/>
    <w:rsid w:val="00F86987"/>
    <w:rsid w:val="00F8734E"/>
    <w:rsid w:val="00F87841"/>
    <w:rsid w:val="00F91F1E"/>
    <w:rsid w:val="00F92083"/>
    <w:rsid w:val="00F9227D"/>
    <w:rsid w:val="00F94337"/>
    <w:rsid w:val="00F95534"/>
    <w:rsid w:val="00F95DA5"/>
    <w:rsid w:val="00F95EFC"/>
    <w:rsid w:val="00FA0BFA"/>
    <w:rsid w:val="00FA6205"/>
    <w:rsid w:val="00FA6F10"/>
    <w:rsid w:val="00FA74A7"/>
    <w:rsid w:val="00FA7BFD"/>
    <w:rsid w:val="00FB153B"/>
    <w:rsid w:val="00FB1591"/>
    <w:rsid w:val="00FB2170"/>
    <w:rsid w:val="00FB2279"/>
    <w:rsid w:val="00FB258B"/>
    <w:rsid w:val="00FB4DFE"/>
    <w:rsid w:val="00FB5524"/>
    <w:rsid w:val="00FB5A7D"/>
    <w:rsid w:val="00FB5B39"/>
    <w:rsid w:val="00FB68D7"/>
    <w:rsid w:val="00FC12E6"/>
    <w:rsid w:val="00FC6F1A"/>
    <w:rsid w:val="00FC7029"/>
    <w:rsid w:val="00FD01E3"/>
    <w:rsid w:val="00FD1DAB"/>
    <w:rsid w:val="00FD2DE5"/>
    <w:rsid w:val="00FD409E"/>
    <w:rsid w:val="00FE0563"/>
    <w:rsid w:val="00FE10EE"/>
    <w:rsid w:val="00FE1C15"/>
    <w:rsid w:val="00FE4139"/>
    <w:rsid w:val="00FE5E0D"/>
    <w:rsid w:val="00FE5FF1"/>
    <w:rsid w:val="00FE61FA"/>
    <w:rsid w:val="00FE6A82"/>
    <w:rsid w:val="00FE6B21"/>
    <w:rsid w:val="00FE6DB2"/>
    <w:rsid w:val="00FF0BD1"/>
    <w:rsid w:val="00FF0E95"/>
    <w:rsid w:val="00FF2A21"/>
    <w:rsid w:val="00FF4032"/>
    <w:rsid w:val="00FF4526"/>
    <w:rsid w:val="00FF4DA0"/>
    <w:rsid w:val="00FF53BD"/>
    <w:rsid w:val="00FF5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2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942C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No Spacing"/>
    <w:uiPriority w:val="1"/>
    <w:qFormat/>
    <w:rsid w:val="00FF2A21"/>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17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EE822897555ED7F870E787D637D69C02BF428D4F0208D97272291D60BA23CCD0E06738FF1A83D5F4881C03487CF3B90A7CBE155X5O0F" TargetMode="External"/><Relationship Id="rId13" Type="http://schemas.openxmlformats.org/officeDocument/2006/relationships/hyperlink" Target="consultantplus://offline/ref=676BCAB08D9DE8BD941C0F8265B89F49CCA9FB2200FFECA5C756531816A2A739FB8E59AE046CBD9C3F5E917B1Et0wAF" TargetMode="External"/><Relationship Id="rId18" Type="http://schemas.openxmlformats.org/officeDocument/2006/relationships/hyperlink" Target="consultantplus://offline/ref=676BCAB08D9DE8BD941C0F8265B89F49CCA9FB2200FFECA5C756531816A2A739E98E01A1026AA3966B11D72E12032F23B1E5135E4C70tEwC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0DEE822897555ED7F870E787D637D69C02BF428D4F0208D97272291D60BA23CCD0E06738FF1A83D5F4881C03487CF3B90A7CBE155X5O0F" TargetMode="External"/><Relationship Id="rId7" Type="http://schemas.openxmlformats.org/officeDocument/2006/relationships/hyperlink" Target="consultantplus://offline/ref=80DEE822897555ED7F870E787D637D69C02BF428D4F0208D97272291D60BA23CCD0E067287FEA83D5F4881C03487CF3B90A7CBE155X5O0F" TargetMode="External"/><Relationship Id="rId12" Type="http://schemas.openxmlformats.org/officeDocument/2006/relationships/hyperlink" Target="consultantplus://offline/ref=80DEE822897555ED7F870E787D637D69C02BF428D4F0208D97272291D60BA23CCD0E06738FF1A83D5F4881C03487CF3B90A7CBE155X5O0F" TargetMode="External"/><Relationship Id="rId17" Type="http://schemas.openxmlformats.org/officeDocument/2006/relationships/hyperlink" Target="consultantplus://offline/ref=676BCAB08D9DE8BD941C0F8265B89F49CCA9FB2E01F8ECA5C756531816A2A739E98E01A10460A5966B11D72E12032F23B1E5135E4C70tEwCF" TargetMode="External"/><Relationship Id="rId25" Type="http://schemas.openxmlformats.org/officeDocument/2006/relationships/hyperlink" Target="consultantplus://offline/ref=80DEE822897555ED7F870E787D637D69C02BF428D4F0208D97272291D60BA23CCD0E06738FF1A83D5F4881C03487CF3B90A7CBE155X5O0F" TargetMode="External"/><Relationship Id="rId2" Type="http://schemas.openxmlformats.org/officeDocument/2006/relationships/styles" Target="styles.xml"/><Relationship Id="rId16" Type="http://schemas.openxmlformats.org/officeDocument/2006/relationships/hyperlink" Target="consultantplus://offline/ref=676BCAB08D9DE8BD941C0F8265B89F49CCA9FB2E01F8ECA5C756531816A2A739E98E01A1046FA1966B11D72E12032F23B1E5135E4C70tEwCF" TargetMode="External"/><Relationship Id="rId20" Type="http://schemas.openxmlformats.org/officeDocument/2006/relationships/hyperlink" Target="consultantplus://offline/ref=80DEE822897555ED7F870E787D637D69C02BF428D4F0208D97272291D60BA23CCD0E067287FEA83D5F4881C03487CF3B90A7CBE155X5O0F" TargetMode="External"/><Relationship Id="rId1" Type="http://schemas.openxmlformats.org/officeDocument/2006/relationships/customXml" Target="../customXml/item1.xml"/><Relationship Id="rId6" Type="http://schemas.openxmlformats.org/officeDocument/2006/relationships/hyperlink" Target="consultantplus://offline/ref=80DEE822897555ED7F870E787D637D69C02BF428D4F0208D97272291D60BA23CCD0E06738FF1A83D5F4881C03487CF3B90A7CBE155X5O0F" TargetMode="External"/><Relationship Id="rId11" Type="http://schemas.openxmlformats.org/officeDocument/2006/relationships/hyperlink" Target="consultantplus://offline/ref=80DEE822897555ED7F870E787D637D69C02BF428D4F0208D97272291D60BA23CCD0E067287FEA83D5F4881C03487CF3B90A7CBE155X5O0F" TargetMode="External"/><Relationship Id="rId24" Type="http://schemas.openxmlformats.org/officeDocument/2006/relationships/hyperlink" Target="consultantplus://offline/ref=80DEE822897555ED7F870E787D637D69C02BF428D4F0208D97272291D60BA23CCD0E067287FEA83D5F4881C03487CF3B90A7CBE155X5O0F" TargetMode="External"/><Relationship Id="rId5" Type="http://schemas.openxmlformats.org/officeDocument/2006/relationships/hyperlink" Target="consultantplus://offline/ref=80DEE822897555ED7F870E787D637D69C02BF428D4F0208D97272291D60BA23CCD0E067287FEA83D5F4881C03487CF3B90A7CBE155X5O0F" TargetMode="External"/><Relationship Id="rId15" Type="http://schemas.openxmlformats.org/officeDocument/2006/relationships/hyperlink" Target="consultantplus://offline/ref=676BCAB08D9DE8BD941C0F8265B89F49CCA9FB2E01F8ECA5C756531816A2A739E98E01A1046DA7966B11D72E12032F23B1E5135E4C70tEwCF" TargetMode="External"/><Relationship Id="rId23" Type="http://schemas.openxmlformats.org/officeDocument/2006/relationships/hyperlink" Target="consultantplus://offline/ref=80DEE822897555ED7F870E787D637D69C02BF428D4F0208D97272291D60BA23CCD0E06738FF1A83D5F4881C03487CF3B90A7CBE155X5O0F" TargetMode="External"/><Relationship Id="rId10" Type="http://schemas.openxmlformats.org/officeDocument/2006/relationships/hyperlink" Target="consultantplus://offline/ref=80DEE822897555ED7F870E787D637D69C02BF428D4F0208D97272291D60BA23CCD0E06738FF1A83D5F4881C03487CF3B90A7CBE155X5O0F" TargetMode="External"/><Relationship Id="rId19" Type="http://schemas.openxmlformats.org/officeDocument/2006/relationships/hyperlink" Target="consultantplus://offline/ref=676BCAB08D9DE8BD941C0F8265B89F49CCA8FF2406F6ECA5C756531816A2A739FB8E59AE046CBD9C3F5E917B1Et0wAF" TargetMode="External"/><Relationship Id="rId4" Type="http://schemas.openxmlformats.org/officeDocument/2006/relationships/webSettings" Target="webSettings.xml"/><Relationship Id="rId9" Type="http://schemas.openxmlformats.org/officeDocument/2006/relationships/hyperlink" Target="consultantplus://offline/ref=80DEE822897555ED7F870E787D637D69C02BF428D4F0208D97272291D60BA23CCD0E067287FEA83D5F4881C03487CF3B90A7CBE155X5O0F" TargetMode="External"/><Relationship Id="rId14" Type="http://schemas.openxmlformats.org/officeDocument/2006/relationships/hyperlink" Target="consultantplus://offline/ref=676BCAB08D9DE8BD941C0F8265B89F49CCA9FB2E01F8ECA5C756531816A2A739E98E01A20469AB94384BC72A5B56263DB4FB0C5C5273E565t8w4F" TargetMode="External"/><Relationship Id="rId22" Type="http://schemas.openxmlformats.org/officeDocument/2006/relationships/hyperlink" Target="consultantplus://offline/ref=80DEE822897555ED7F870E787D637D69C02BF428D4F0208D97272291D60BA23CCD0E067287FEA83D5F4881C03487CF3B90A7CBE155X5O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F2A12-965E-4148-9C99-98BEAF0C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16</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39335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ZAMZAK</dc:creator>
  <cp:lastModifiedBy>ZAMZAK</cp:lastModifiedBy>
  <cp:revision>14</cp:revision>
  <cp:lastPrinted>2019-10-14T12:07:00Z</cp:lastPrinted>
  <dcterms:created xsi:type="dcterms:W3CDTF">2019-10-03T14:49:00Z</dcterms:created>
  <dcterms:modified xsi:type="dcterms:W3CDTF">2019-10-14T12:07:00Z</dcterms:modified>
</cp:coreProperties>
</file>