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24C" w:rsidRDefault="0050224C" w:rsidP="0050224C">
      <w:pPr>
        <w:jc w:val="right"/>
      </w:pPr>
      <w:r>
        <w:t>ПРОЕКТ</w:t>
      </w:r>
    </w:p>
    <w:p w:rsidR="0050224C" w:rsidRDefault="0050224C" w:rsidP="0050224C">
      <w:pPr>
        <w:rPr>
          <w:b/>
        </w:rPr>
      </w:pPr>
    </w:p>
    <w:p w:rsidR="0050224C" w:rsidRPr="005E56EF" w:rsidRDefault="0050224C" w:rsidP="0050224C">
      <w:pPr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АДМИНИСТРАЦИЯ</w:t>
      </w:r>
    </w:p>
    <w:p w:rsidR="0050224C" w:rsidRPr="005E56EF" w:rsidRDefault="0050224C" w:rsidP="0050224C">
      <w:pPr>
        <w:jc w:val="center"/>
        <w:rPr>
          <w:b/>
          <w:sz w:val="10"/>
          <w:szCs w:val="10"/>
        </w:rPr>
      </w:pPr>
    </w:p>
    <w:p w:rsidR="0050224C" w:rsidRPr="005E56EF" w:rsidRDefault="0050224C" w:rsidP="0050224C">
      <w:pPr>
        <w:jc w:val="center"/>
        <w:rPr>
          <w:b/>
          <w:sz w:val="36"/>
          <w:szCs w:val="36"/>
        </w:rPr>
      </w:pPr>
      <w:r w:rsidRPr="005E56EF">
        <w:rPr>
          <w:b/>
          <w:sz w:val="36"/>
          <w:szCs w:val="36"/>
        </w:rPr>
        <w:t>КУРСКОЙ ОБЛАСТИ</w:t>
      </w:r>
    </w:p>
    <w:p w:rsidR="0050224C" w:rsidRPr="005E56EF" w:rsidRDefault="0050224C" w:rsidP="0050224C">
      <w:pPr>
        <w:jc w:val="center"/>
        <w:rPr>
          <w:b/>
          <w:sz w:val="52"/>
          <w:szCs w:val="52"/>
        </w:rPr>
      </w:pPr>
      <w:r w:rsidRPr="005E56EF">
        <w:rPr>
          <w:b/>
          <w:sz w:val="52"/>
          <w:szCs w:val="52"/>
        </w:rPr>
        <w:t>ПОСТАНОВЛЕНИЕ</w:t>
      </w:r>
    </w:p>
    <w:p w:rsidR="0050224C" w:rsidRDefault="0050224C" w:rsidP="0050224C"/>
    <w:p w:rsidR="0050224C" w:rsidRDefault="0050224C" w:rsidP="0050224C"/>
    <w:p w:rsidR="0050224C" w:rsidRPr="008C745B" w:rsidRDefault="0050224C" w:rsidP="0050224C">
      <w:pPr>
        <w:autoSpaceDN w:val="0"/>
        <w:spacing w:line="276" w:lineRule="auto"/>
        <w:jc w:val="center"/>
        <w:rPr>
          <w:rFonts w:cs="Courier New"/>
          <w:sz w:val="20"/>
          <w:szCs w:val="20"/>
          <w:lang w:eastAsia="zh-CN"/>
        </w:rPr>
      </w:pPr>
      <w:proofErr w:type="gramStart"/>
      <w:r>
        <w:t>от</w:t>
      </w:r>
      <w:proofErr w:type="gramEnd"/>
      <w:r>
        <w:t xml:space="preserve"> _________________ </w:t>
      </w:r>
      <w:r>
        <w:tab/>
      </w:r>
      <w:r>
        <w:tab/>
        <w:t xml:space="preserve">               Курск</w:t>
      </w:r>
      <w:r>
        <w:tab/>
      </w:r>
      <w:r>
        <w:tab/>
      </w:r>
      <w:r>
        <w:tab/>
        <w:t>№ ___________</w:t>
      </w:r>
      <w:r>
        <w:rPr>
          <w:rFonts w:cs="Courier New"/>
          <w:sz w:val="20"/>
          <w:szCs w:val="20"/>
          <w:lang w:eastAsia="zh-CN"/>
        </w:rPr>
        <w:t xml:space="preserve"> </w:t>
      </w:r>
    </w:p>
    <w:p w:rsidR="00F447C1" w:rsidRDefault="00F447C1" w:rsidP="00F447C1">
      <w:pPr>
        <w:autoSpaceDN w:val="0"/>
        <w:spacing w:line="276" w:lineRule="auto"/>
        <w:jc w:val="right"/>
        <w:rPr>
          <w:rFonts w:cs="Courier New"/>
          <w:sz w:val="20"/>
          <w:szCs w:val="20"/>
          <w:lang w:eastAsia="zh-CN"/>
        </w:rPr>
      </w:pPr>
    </w:p>
    <w:p w:rsidR="00F447C1" w:rsidRDefault="00F447C1" w:rsidP="00F447C1">
      <w:pPr>
        <w:autoSpaceDN w:val="0"/>
        <w:spacing w:line="276" w:lineRule="auto"/>
        <w:jc w:val="right"/>
        <w:rPr>
          <w:rFonts w:cs="Courier New"/>
          <w:sz w:val="20"/>
          <w:szCs w:val="20"/>
          <w:lang w:eastAsia="zh-CN"/>
        </w:rPr>
      </w:pPr>
    </w:p>
    <w:p w:rsidR="00F447C1" w:rsidRPr="00736464" w:rsidRDefault="00F447C1" w:rsidP="00F447C1">
      <w:pPr>
        <w:pStyle w:val="ConsPlusTitle"/>
        <w:jc w:val="center"/>
        <w:rPr>
          <w:rFonts w:eastAsia="Calibri"/>
          <w:szCs w:val="28"/>
          <w:lang w:eastAsia="en-US"/>
        </w:rPr>
      </w:pPr>
      <w:r>
        <w:t xml:space="preserve">О внесении изменений в постановление Администрации Курской области от 17.07.2014 г. № 430-па «Об определении уполномоченного </w:t>
      </w:r>
      <w:r w:rsidR="00EE3759">
        <w:t>органа по осуществлению мониторинга закупок для обеспечения нужд Курской области</w:t>
      </w:r>
      <w:r>
        <w:rPr>
          <w:rFonts w:eastAsia="Calibri"/>
          <w:szCs w:val="28"/>
          <w:lang w:eastAsia="en-US"/>
        </w:rPr>
        <w:t xml:space="preserve">» </w:t>
      </w:r>
    </w:p>
    <w:p w:rsidR="00F447C1" w:rsidRPr="00B92ED9" w:rsidRDefault="00F447C1" w:rsidP="00F447C1">
      <w:pPr>
        <w:pStyle w:val="ConsPlusNormal"/>
        <w:ind w:firstLine="540"/>
        <w:jc w:val="both"/>
        <w:rPr>
          <w:szCs w:val="28"/>
        </w:rPr>
      </w:pPr>
    </w:p>
    <w:p w:rsidR="00F447C1" w:rsidRDefault="00F447C1" w:rsidP="00F447C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B92ED9">
        <w:rPr>
          <w:sz w:val="28"/>
          <w:szCs w:val="28"/>
        </w:rPr>
        <w:t xml:space="preserve">В соответствии со статьей </w:t>
      </w:r>
      <w:r w:rsidR="0008339E">
        <w:rPr>
          <w:sz w:val="28"/>
          <w:szCs w:val="28"/>
        </w:rPr>
        <w:t>97</w:t>
      </w:r>
      <w:r w:rsidRPr="00B92ED9">
        <w:rPr>
          <w:sz w:val="28"/>
          <w:szCs w:val="28"/>
        </w:rPr>
        <w:t xml:space="preserve"> </w:t>
      </w:r>
      <w:r w:rsidRPr="00B92ED9">
        <w:rPr>
          <w:rFonts w:eastAsia="Calibri"/>
          <w:sz w:val="28"/>
          <w:szCs w:val="28"/>
          <w:lang w:eastAsia="en-US"/>
        </w:rPr>
        <w:t>Федерального закона от 5 апреля 2013 года № 44-ФЗ</w:t>
      </w:r>
      <w:r w:rsidRPr="00B92ED9">
        <w:rPr>
          <w:sz w:val="28"/>
          <w:szCs w:val="28"/>
        </w:rPr>
        <w:t xml:space="preserve"> «</w:t>
      </w:r>
      <w:r w:rsidRPr="00B92ED9">
        <w:rPr>
          <w:rFonts w:eastAsia="Calibri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8339E">
        <w:rPr>
          <w:rFonts w:eastAsia="Calibri"/>
          <w:sz w:val="28"/>
          <w:szCs w:val="28"/>
          <w:lang w:eastAsia="en-US"/>
        </w:rPr>
        <w:t>» Администрация Курской области</w:t>
      </w:r>
      <w:r w:rsidRPr="00B92ED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ПОСТАНОВЛЯ</w:t>
      </w:r>
      <w:r w:rsidR="0008339E">
        <w:rPr>
          <w:rFonts w:eastAsia="Calibri"/>
          <w:sz w:val="28"/>
          <w:szCs w:val="28"/>
          <w:lang w:eastAsia="en-US"/>
        </w:rPr>
        <w:t>ЕТ</w:t>
      </w:r>
      <w:r w:rsidRPr="00B92ED9">
        <w:rPr>
          <w:rFonts w:eastAsia="Calibri"/>
          <w:sz w:val="28"/>
          <w:szCs w:val="28"/>
          <w:lang w:eastAsia="en-US"/>
        </w:rPr>
        <w:t>:</w:t>
      </w:r>
    </w:p>
    <w:p w:rsidR="00F447C1" w:rsidRDefault="00F447C1" w:rsidP="00F447C1">
      <w:pPr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ab/>
        <w:t>Утвердить прилагаемые изменения, которые вносятся в</w:t>
      </w:r>
      <w:r>
        <w:rPr>
          <w:rFonts w:eastAsia="Calibri"/>
          <w:sz w:val="28"/>
          <w:szCs w:val="28"/>
          <w:lang w:eastAsia="en-US"/>
        </w:rPr>
        <w:t xml:space="preserve"> постановление</w:t>
      </w:r>
      <w:r w:rsidR="0008339E">
        <w:rPr>
          <w:rFonts w:eastAsia="Calibri"/>
          <w:sz w:val="28"/>
          <w:szCs w:val="28"/>
          <w:lang w:eastAsia="en-US"/>
        </w:rPr>
        <w:t xml:space="preserve"> Администрации Курской области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08339E" w:rsidRPr="0008339E">
        <w:rPr>
          <w:sz w:val="28"/>
          <w:szCs w:val="28"/>
        </w:rPr>
        <w:t>от 17.07.2014 г. № 430-па «Об определении уполномоченного органа по осуществлению мониторинга закупок для обеспечения нужд Курской области</w:t>
      </w:r>
      <w:r w:rsidR="0008339E" w:rsidRPr="0008339E">
        <w:rPr>
          <w:rFonts w:eastAsia="Calibri"/>
          <w:sz w:val="28"/>
          <w:szCs w:val="28"/>
          <w:lang w:eastAsia="en-US"/>
        </w:rPr>
        <w:t>»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F447C1" w:rsidRDefault="00F447C1" w:rsidP="00F447C1">
      <w:pPr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F447C1" w:rsidRDefault="00F447C1" w:rsidP="00F447C1">
      <w:pPr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F447C1" w:rsidRPr="00FD3F66" w:rsidRDefault="0008339E" w:rsidP="00F447C1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Губернатор</w:t>
      </w:r>
    </w:p>
    <w:p w:rsidR="00F447C1" w:rsidRPr="00EE1C9F" w:rsidRDefault="00F447C1" w:rsidP="00F447C1">
      <w:r w:rsidRPr="00FD3F66">
        <w:rPr>
          <w:sz w:val="28"/>
          <w:szCs w:val="28"/>
        </w:rPr>
        <w:t xml:space="preserve">Курской области                                           </w:t>
      </w:r>
      <w:r>
        <w:rPr>
          <w:sz w:val="28"/>
          <w:szCs w:val="28"/>
        </w:rPr>
        <w:t xml:space="preserve">   </w:t>
      </w:r>
      <w:r w:rsidR="0008339E">
        <w:rPr>
          <w:sz w:val="28"/>
          <w:szCs w:val="28"/>
        </w:rPr>
        <w:t xml:space="preserve">                                </w:t>
      </w:r>
      <w:r w:rsidRPr="00FD3F66">
        <w:rPr>
          <w:sz w:val="28"/>
          <w:szCs w:val="28"/>
        </w:rPr>
        <w:t>Р.В.</w:t>
      </w:r>
      <w:r>
        <w:rPr>
          <w:sz w:val="28"/>
          <w:szCs w:val="28"/>
        </w:rPr>
        <w:t xml:space="preserve"> </w:t>
      </w:r>
      <w:proofErr w:type="spellStart"/>
      <w:r w:rsidRPr="00FD3F66">
        <w:rPr>
          <w:sz w:val="28"/>
          <w:szCs w:val="28"/>
        </w:rPr>
        <w:t>Старовойт</w:t>
      </w:r>
      <w:proofErr w:type="spellEnd"/>
    </w:p>
    <w:p w:rsidR="00F447C1" w:rsidRDefault="00F447C1" w:rsidP="00F447C1">
      <w:pPr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F447C1" w:rsidRDefault="00F447C1" w:rsidP="00F447C1">
      <w:pPr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F447C1" w:rsidRDefault="00F447C1" w:rsidP="00F447C1">
      <w:pPr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F447C1" w:rsidRDefault="00F447C1" w:rsidP="00F447C1">
      <w:pPr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F447C1" w:rsidRDefault="00F447C1" w:rsidP="00F447C1">
      <w:pPr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F447C1" w:rsidRDefault="00F447C1" w:rsidP="00F447C1">
      <w:pPr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F447C1" w:rsidRDefault="00F447C1" w:rsidP="00F447C1">
      <w:pPr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F447C1" w:rsidRDefault="00F447C1" w:rsidP="00F447C1">
      <w:pPr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56B35" w:rsidRDefault="00B56B35" w:rsidP="00F447C1">
      <w:pPr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56B35" w:rsidRDefault="00B56B35" w:rsidP="00F447C1">
      <w:pPr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56B35" w:rsidRDefault="00B56B35" w:rsidP="00F447C1">
      <w:pPr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56B35" w:rsidRDefault="00B56B35" w:rsidP="00F447C1">
      <w:pPr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56B35" w:rsidRDefault="00B56B35" w:rsidP="00F447C1">
      <w:pPr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56B35" w:rsidRDefault="00B56B35" w:rsidP="00F447C1">
      <w:pPr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56B35" w:rsidRDefault="00B56B35" w:rsidP="00F447C1">
      <w:pPr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F447C1" w:rsidRDefault="00F447C1" w:rsidP="00F447C1">
      <w:pPr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F447C1" w:rsidRDefault="00F447C1" w:rsidP="00F447C1">
      <w:pPr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tbl>
      <w:tblPr>
        <w:tblpPr w:leftFromText="180" w:rightFromText="180" w:vertAnchor="text" w:tblpX="4819" w:tblpY="10"/>
        <w:tblW w:w="0" w:type="auto"/>
        <w:tblLook w:val="0000"/>
      </w:tblPr>
      <w:tblGrid>
        <w:gridCol w:w="5063"/>
      </w:tblGrid>
      <w:tr w:rsidR="00F447C1" w:rsidTr="000B1E82">
        <w:trPr>
          <w:trHeight w:val="1613"/>
        </w:trPr>
        <w:tc>
          <w:tcPr>
            <w:tcW w:w="5063" w:type="dxa"/>
          </w:tcPr>
          <w:p w:rsidR="00F447C1" w:rsidRDefault="00F447C1" w:rsidP="000B1E82">
            <w:pPr>
              <w:ind w:firstLine="709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УТВЕРЖДЕНЫ</w:t>
            </w:r>
          </w:p>
          <w:p w:rsidR="00F447C1" w:rsidRDefault="00F447C1" w:rsidP="000B1E82">
            <w:pPr>
              <w:ind w:firstLine="709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постановлением </w:t>
            </w:r>
            <w:r w:rsidR="00B56B35">
              <w:rPr>
                <w:rFonts w:eastAsiaTheme="minorHAnsi"/>
                <w:sz w:val="28"/>
                <w:szCs w:val="28"/>
                <w:lang w:eastAsia="en-US"/>
              </w:rPr>
              <w:t>Администрации</w:t>
            </w:r>
          </w:p>
          <w:p w:rsidR="00F447C1" w:rsidRDefault="00F447C1" w:rsidP="000B1E82">
            <w:pPr>
              <w:ind w:firstLine="709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Курской области</w:t>
            </w:r>
          </w:p>
          <w:p w:rsidR="00F447C1" w:rsidRDefault="00F447C1" w:rsidP="000B1E82">
            <w:pPr>
              <w:ind w:firstLine="709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 _________ № _______</w:t>
            </w:r>
          </w:p>
          <w:p w:rsidR="00F447C1" w:rsidRDefault="00F447C1" w:rsidP="000B1E8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F447C1" w:rsidRDefault="00F447C1" w:rsidP="00F447C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447C1" w:rsidRDefault="00F447C1" w:rsidP="00F447C1">
      <w:pPr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F447C1" w:rsidRDefault="00F447C1" w:rsidP="00F447C1">
      <w:pPr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F447C1" w:rsidRDefault="00F447C1" w:rsidP="00F447C1">
      <w:pPr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F447C1" w:rsidRDefault="00F447C1" w:rsidP="00F447C1">
      <w:pPr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F447C1" w:rsidRDefault="00F447C1" w:rsidP="00F447C1">
      <w:pPr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F447C1" w:rsidRDefault="00F447C1" w:rsidP="00F447C1">
      <w:pPr>
        <w:ind w:firstLine="567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F447C1" w:rsidRPr="0085646C" w:rsidRDefault="00F447C1" w:rsidP="00B56B35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85646C">
        <w:rPr>
          <w:rFonts w:eastAsiaTheme="minorHAnsi"/>
          <w:b/>
          <w:sz w:val="28"/>
          <w:szCs w:val="28"/>
          <w:lang w:eastAsia="en-US"/>
        </w:rPr>
        <w:t>ИЗМЕНЕНИЯ,</w:t>
      </w:r>
    </w:p>
    <w:p w:rsidR="00F447C1" w:rsidRPr="00F447C1" w:rsidRDefault="00F447C1" w:rsidP="00B56B35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F447C1">
        <w:rPr>
          <w:rFonts w:eastAsiaTheme="minorHAnsi"/>
          <w:b/>
          <w:sz w:val="28"/>
          <w:szCs w:val="28"/>
          <w:lang w:eastAsia="en-US"/>
        </w:rPr>
        <w:t xml:space="preserve">которые вносятся в </w:t>
      </w:r>
      <w:r w:rsidRPr="00F447C1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постановление </w:t>
      </w:r>
      <w:r w:rsidR="00B56B35">
        <w:rPr>
          <w:rFonts w:eastAsiaTheme="minorHAnsi"/>
          <w:b/>
          <w:color w:val="000000" w:themeColor="text1"/>
          <w:sz w:val="28"/>
          <w:szCs w:val="28"/>
          <w:lang w:eastAsia="en-US"/>
        </w:rPr>
        <w:t>Администрации</w:t>
      </w:r>
      <w:r w:rsidRPr="00F447C1">
        <w:rPr>
          <w:rFonts w:eastAsia="Calibri"/>
          <w:b/>
          <w:sz w:val="28"/>
          <w:szCs w:val="28"/>
          <w:lang w:eastAsia="en-US"/>
        </w:rPr>
        <w:t xml:space="preserve"> Курской области </w:t>
      </w:r>
      <w:r w:rsidR="00B56B35" w:rsidRPr="00B56B35">
        <w:rPr>
          <w:b/>
          <w:sz w:val="28"/>
          <w:szCs w:val="28"/>
        </w:rPr>
        <w:t>от 17.07.2014 г. № 430-па «Об определении уполномоченного органа по осуществлению мониторинга закупок для обеспечения нужд Курской области</w:t>
      </w:r>
      <w:r w:rsidR="00B56B35" w:rsidRPr="00B56B35">
        <w:rPr>
          <w:rFonts w:eastAsia="Calibri"/>
          <w:b/>
          <w:sz w:val="28"/>
          <w:szCs w:val="28"/>
          <w:lang w:eastAsia="en-US"/>
        </w:rPr>
        <w:t>»</w:t>
      </w:r>
    </w:p>
    <w:p w:rsidR="00F447C1" w:rsidRPr="00F447C1" w:rsidRDefault="00F447C1" w:rsidP="00F447C1">
      <w:pPr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BB0250" w:rsidRDefault="00F447C1" w:rsidP="00F447C1">
      <w:pPr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447C1">
        <w:rPr>
          <w:rFonts w:eastAsiaTheme="minorHAnsi"/>
          <w:color w:val="000000" w:themeColor="text1"/>
          <w:sz w:val="28"/>
          <w:szCs w:val="28"/>
          <w:lang w:eastAsia="en-US"/>
        </w:rPr>
        <w:tab/>
        <w:t>1.</w:t>
      </w:r>
      <w:r w:rsidR="00BB025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Дополнить пунктом 2 следующего содержания:</w:t>
      </w:r>
    </w:p>
    <w:p w:rsidR="00F447C1" w:rsidRPr="00F447C1" w:rsidRDefault="00BB0250" w:rsidP="00F447C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«Утвердить прил</w:t>
      </w:r>
      <w:r>
        <w:rPr>
          <w:rFonts w:eastAsia="Calibri"/>
          <w:sz w:val="28"/>
          <w:szCs w:val="28"/>
          <w:lang w:eastAsia="en-US"/>
        </w:rPr>
        <w:t>агаем</w:t>
      </w:r>
      <w:r w:rsidR="004A6E3E">
        <w:rPr>
          <w:rFonts w:eastAsia="Calibri"/>
          <w:sz w:val="28"/>
          <w:szCs w:val="28"/>
          <w:lang w:eastAsia="en-US"/>
        </w:rPr>
        <w:t xml:space="preserve">ый Порядок </w:t>
      </w:r>
      <w:r>
        <w:rPr>
          <w:rFonts w:eastAsia="Calibri"/>
          <w:sz w:val="28"/>
          <w:szCs w:val="28"/>
          <w:lang w:eastAsia="en-US"/>
        </w:rPr>
        <w:t xml:space="preserve">осуществления мониторинга закупок товаров, работ, услуг для обеспечения нужд Курской области». </w:t>
      </w:r>
    </w:p>
    <w:p w:rsidR="00F447C1" w:rsidRDefault="00BB0250" w:rsidP="00F447C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2. Пункт 2 считать пунктом 3. </w:t>
      </w:r>
    </w:p>
    <w:p w:rsidR="00BB0250" w:rsidRDefault="00BB0250" w:rsidP="00F447C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0250" w:rsidRDefault="00BB0250" w:rsidP="00F447C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0250" w:rsidRDefault="00BB0250" w:rsidP="00F447C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0250" w:rsidRDefault="00BB0250" w:rsidP="00F447C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0250" w:rsidRDefault="00BB0250" w:rsidP="00F447C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0250" w:rsidRDefault="00BB0250" w:rsidP="00F447C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0250" w:rsidRDefault="00BB0250" w:rsidP="00F447C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0250" w:rsidRDefault="00BB0250" w:rsidP="00F447C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0250" w:rsidRDefault="00BB0250" w:rsidP="00F447C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0250" w:rsidRDefault="00BB0250" w:rsidP="00F447C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0250" w:rsidRDefault="00BB0250" w:rsidP="00F447C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0250" w:rsidRDefault="00BB0250" w:rsidP="00F447C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0250" w:rsidRDefault="00BB0250" w:rsidP="00F447C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0250" w:rsidRDefault="00BB0250" w:rsidP="00F447C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0250" w:rsidRDefault="00BB0250" w:rsidP="00F447C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0250" w:rsidRDefault="00BB0250" w:rsidP="00F447C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0250" w:rsidRDefault="00BB0250" w:rsidP="00F447C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0250" w:rsidRDefault="00BB0250" w:rsidP="00F447C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0250" w:rsidRDefault="00BB0250" w:rsidP="00F447C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0250" w:rsidRDefault="00BB0250" w:rsidP="00F447C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0250" w:rsidRDefault="00BB0250" w:rsidP="00F447C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0250" w:rsidRDefault="00BB0250" w:rsidP="00F447C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0250" w:rsidRDefault="00BB0250" w:rsidP="00F447C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0250" w:rsidRDefault="00BB0250" w:rsidP="00F447C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0250" w:rsidRDefault="00BB0250" w:rsidP="00F447C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0250" w:rsidRDefault="00BB0250" w:rsidP="00F447C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0250" w:rsidRDefault="00BB0250" w:rsidP="00F447C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6E3E" w:rsidRDefault="004A6E3E" w:rsidP="00F447C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0250" w:rsidRDefault="00BB0250" w:rsidP="00BB0250">
      <w:pPr>
        <w:ind w:left="5663" w:firstLine="1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УТВЕРЖДЕНО</w:t>
      </w:r>
    </w:p>
    <w:p w:rsidR="00BB0250" w:rsidRDefault="00BB0250" w:rsidP="00BB0250">
      <w:pPr>
        <w:ind w:firstLine="709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постановлением Администрации</w:t>
      </w:r>
    </w:p>
    <w:p w:rsidR="00BB0250" w:rsidRDefault="00BB0250" w:rsidP="00BB0250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Курской области</w:t>
      </w:r>
    </w:p>
    <w:p w:rsidR="00BB0250" w:rsidRDefault="00524C26" w:rsidP="00524C26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</w:t>
      </w:r>
      <w:r w:rsidR="00BB0250">
        <w:rPr>
          <w:rFonts w:eastAsiaTheme="minorHAnsi"/>
          <w:sz w:val="28"/>
          <w:szCs w:val="28"/>
          <w:lang w:eastAsia="en-US"/>
        </w:rPr>
        <w:t>от _________ № _______</w:t>
      </w:r>
    </w:p>
    <w:p w:rsidR="00BB0250" w:rsidRDefault="00BB0250" w:rsidP="00F447C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0250" w:rsidRPr="00F447C1" w:rsidRDefault="00BB0250" w:rsidP="00F44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47C1" w:rsidRDefault="004A6E3E" w:rsidP="004A6E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A6E3E" w:rsidRDefault="004A6E3E" w:rsidP="004A6E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осуществления мониторинга закупок товаров, работ, </w:t>
      </w:r>
    </w:p>
    <w:p w:rsidR="004A6E3E" w:rsidRPr="004A6E3E" w:rsidRDefault="004A6E3E" w:rsidP="004A6E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услуг для обеспечения нужд Курской области</w:t>
      </w:r>
    </w:p>
    <w:p w:rsidR="00F4200D" w:rsidRDefault="00F4200D" w:rsidP="003420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6E3E" w:rsidRPr="0034205B" w:rsidRDefault="004A6E3E" w:rsidP="003420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2497" w:rsidRDefault="0034205B" w:rsidP="004A6E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05B">
        <w:rPr>
          <w:rFonts w:ascii="Times New Roman" w:hAnsi="Times New Roman" w:cs="Times New Roman"/>
          <w:sz w:val="28"/>
          <w:szCs w:val="28"/>
        </w:rPr>
        <w:t>1. Настоящ</w:t>
      </w:r>
      <w:r w:rsidR="004A6E3E">
        <w:rPr>
          <w:rFonts w:ascii="Times New Roman" w:hAnsi="Times New Roman" w:cs="Times New Roman"/>
          <w:sz w:val="28"/>
          <w:szCs w:val="28"/>
        </w:rPr>
        <w:t>ий Порядок устанавливает правила осуществл</w:t>
      </w:r>
      <w:r w:rsidRPr="0034205B">
        <w:rPr>
          <w:rFonts w:ascii="Times New Roman" w:hAnsi="Times New Roman" w:cs="Times New Roman"/>
          <w:sz w:val="28"/>
          <w:szCs w:val="28"/>
        </w:rPr>
        <w:t xml:space="preserve">ения мониторинга закупок </w:t>
      </w:r>
      <w:r w:rsidR="004A6E3E">
        <w:rPr>
          <w:rFonts w:ascii="Times New Roman" w:hAnsi="Times New Roman" w:cs="Times New Roman"/>
          <w:sz w:val="28"/>
          <w:szCs w:val="28"/>
        </w:rPr>
        <w:t>товаров, работ, услуг для обеспечения нужд Курской области</w:t>
      </w:r>
      <w:r w:rsidR="007B2497">
        <w:rPr>
          <w:rFonts w:ascii="Times New Roman" w:hAnsi="Times New Roman" w:cs="Times New Roman"/>
          <w:sz w:val="28"/>
          <w:szCs w:val="28"/>
        </w:rPr>
        <w:t xml:space="preserve"> (далее – мониторинг)</w:t>
      </w:r>
      <w:r w:rsidRPr="0034205B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4A6E3E">
        <w:rPr>
          <w:rFonts w:ascii="Times New Roman" w:hAnsi="Times New Roman" w:cs="Times New Roman"/>
          <w:sz w:val="28"/>
          <w:szCs w:val="28"/>
        </w:rPr>
        <w:t xml:space="preserve">со </w:t>
      </w:r>
      <w:r w:rsidRPr="0034205B">
        <w:rPr>
          <w:rFonts w:ascii="Times New Roman" w:hAnsi="Times New Roman" w:cs="Times New Roman"/>
          <w:sz w:val="28"/>
          <w:szCs w:val="28"/>
        </w:rPr>
        <w:t>стать</w:t>
      </w:r>
      <w:r w:rsidR="004A6E3E">
        <w:rPr>
          <w:rFonts w:ascii="Times New Roman" w:hAnsi="Times New Roman" w:cs="Times New Roman"/>
          <w:sz w:val="28"/>
          <w:szCs w:val="28"/>
        </w:rPr>
        <w:t>ей</w:t>
      </w:r>
      <w:r w:rsidRPr="0034205B">
        <w:rPr>
          <w:rFonts w:ascii="Times New Roman" w:hAnsi="Times New Roman" w:cs="Times New Roman"/>
          <w:sz w:val="28"/>
          <w:szCs w:val="28"/>
        </w:rPr>
        <w:t xml:space="preserve"> 97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–</w:t>
      </w:r>
      <w:r w:rsidR="007B2497">
        <w:rPr>
          <w:rFonts w:ascii="Times New Roman" w:hAnsi="Times New Roman" w:cs="Times New Roman"/>
          <w:sz w:val="28"/>
          <w:szCs w:val="28"/>
        </w:rPr>
        <w:t xml:space="preserve"> З</w:t>
      </w:r>
      <w:r w:rsidRPr="0034205B">
        <w:rPr>
          <w:rFonts w:ascii="Times New Roman" w:hAnsi="Times New Roman" w:cs="Times New Roman"/>
          <w:sz w:val="28"/>
          <w:szCs w:val="28"/>
        </w:rPr>
        <w:t xml:space="preserve">акон </w:t>
      </w:r>
      <w:r w:rsidR="007B2497">
        <w:rPr>
          <w:rFonts w:ascii="Times New Roman" w:hAnsi="Times New Roman" w:cs="Times New Roman"/>
          <w:sz w:val="28"/>
          <w:szCs w:val="28"/>
        </w:rPr>
        <w:t>о контрактной системе)</w:t>
      </w:r>
      <w:r w:rsidRPr="0034205B">
        <w:rPr>
          <w:rFonts w:ascii="Times New Roman" w:hAnsi="Times New Roman" w:cs="Times New Roman"/>
          <w:sz w:val="28"/>
          <w:szCs w:val="28"/>
        </w:rPr>
        <w:t>.</w:t>
      </w:r>
    </w:p>
    <w:p w:rsidR="007B2497" w:rsidRDefault="007B2497" w:rsidP="004A6E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Понятия, используемые в настоящем Порядке, применяются в значениях, определенных Законом о контрактной системе. </w:t>
      </w:r>
    </w:p>
    <w:p w:rsidR="007B2497" w:rsidRDefault="0034205B" w:rsidP="004A6E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05B">
        <w:rPr>
          <w:rFonts w:ascii="Times New Roman" w:hAnsi="Times New Roman" w:cs="Times New Roman"/>
          <w:sz w:val="28"/>
          <w:szCs w:val="28"/>
        </w:rPr>
        <w:t xml:space="preserve">2. </w:t>
      </w:r>
      <w:r w:rsidR="007B2497">
        <w:rPr>
          <w:rFonts w:ascii="Times New Roman" w:hAnsi="Times New Roman" w:cs="Times New Roman"/>
          <w:sz w:val="28"/>
          <w:szCs w:val="28"/>
        </w:rPr>
        <w:t xml:space="preserve">Осуществление мониторинга обеспечивается комитетом по управлению имуществом Курской области с использованием единой информационной системы в сфере закупок (далее – единая информационная система, ЕИС) и региональной информационной системы в сфере закупок </w:t>
      </w:r>
      <w:r w:rsidR="00737AE8">
        <w:rPr>
          <w:rFonts w:ascii="Times New Roman" w:hAnsi="Times New Roman" w:cs="Times New Roman"/>
          <w:sz w:val="28"/>
          <w:szCs w:val="28"/>
        </w:rPr>
        <w:t xml:space="preserve">для обеспечения нужд </w:t>
      </w:r>
      <w:r w:rsidR="007B2497">
        <w:rPr>
          <w:rFonts w:ascii="Times New Roman" w:hAnsi="Times New Roman" w:cs="Times New Roman"/>
          <w:sz w:val="28"/>
          <w:szCs w:val="28"/>
        </w:rPr>
        <w:t xml:space="preserve">Курской области «Торги Курской области» </w:t>
      </w:r>
      <w:r w:rsidR="00737AE8">
        <w:rPr>
          <w:rFonts w:ascii="Times New Roman" w:hAnsi="Times New Roman" w:cs="Times New Roman"/>
          <w:sz w:val="28"/>
          <w:szCs w:val="28"/>
        </w:rPr>
        <w:t>(далее – региональная информационная система, РИСКО).</w:t>
      </w:r>
    </w:p>
    <w:p w:rsidR="0034205B" w:rsidRDefault="007B2497" w:rsidP="00737A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4205B" w:rsidRPr="0034205B">
        <w:rPr>
          <w:rFonts w:ascii="Times New Roman" w:hAnsi="Times New Roman" w:cs="Times New Roman"/>
          <w:sz w:val="28"/>
          <w:szCs w:val="28"/>
        </w:rPr>
        <w:t xml:space="preserve">Действие настоящего </w:t>
      </w:r>
      <w:r w:rsidR="00737AE8">
        <w:rPr>
          <w:rFonts w:ascii="Times New Roman" w:hAnsi="Times New Roman" w:cs="Times New Roman"/>
          <w:sz w:val="28"/>
          <w:szCs w:val="28"/>
        </w:rPr>
        <w:t>Порядка распространяется на закупки, осуществляемые следующими заказчиками (далее – заказчики):</w:t>
      </w:r>
    </w:p>
    <w:p w:rsidR="00737AE8" w:rsidRDefault="00737AE8" w:rsidP="00737A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государственными заказчиками Курской области;</w:t>
      </w:r>
    </w:p>
    <w:p w:rsidR="00737AE8" w:rsidRDefault="00737AE8" w:rsidP="00737A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бюджетными учреждениями Курской области за исключением случаев, предусмотренных частью 2 статьи 15 Закона о контрактной системе;</w:t>
      </w:r>
    </w:p>
    <w:p w:rsidR="00737AE8" w:rsidRDefault="001E04E9" w:rsidP="00737A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государственными унитарными предприятиями Курской области за исключением случаев, предусмотренных частью 2.1 статьи 15 Закона о контрактной системе;</w:t>
      </w:r>
    </w:p>
    <w:p w:rsidR="001E04E9" w:rsidRDefault="001E04E9" w:rsidP="00737A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автономными учреждениями Курской области в случае, предусмотренном частью 4 статьи 15 Закона о контрактной системе;</w:t>
      </w:r>
    </w:p>
    <w:p w:rsidR="001E04E9" w:rsidRDefault="001E04E9" w:rsidP="00737A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юридическими лицами, не являющимися государственными учреждениями и государственными унитарными предприятиями Курской области в случае, предусмотренном частью 5 статьи 15 Закона о контрактной системе;</w:t>
      </w:r>
    </w:p>
    <w:p w:rsidR="00E96D5E" w:rsidRDefault="001E04E9" w:rsidP="00E96D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бюджетными и автономными учреждениями, государственными унитарными предприятиями Курской области в случае, предусмотренном частью 6 статьи 15 Закона о контрактной системе</w:t>
      </w:r>
      <w:r w:rsidR="00E96D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6D5E" w:rsidRDefault="00E96D5E" w:rsidP="00E96D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Настоящий Порядок не применяется к закупкам, по которым определение поставщика осуществляется с использованием закрытых способов. </w:t>
      </w:r>
    </w:p>
    <w:p w:rsidR="00E96D5E" w:rsidRDefault="00E96D5E" w:rsidP="00E96D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Мониторинг осуществляется на постоянной основе посредством сбора, обобщения, систематизации и оценки информации: </w:t>
      </w:r>
    </w:p>
    <w:p w:rsidR="00E96D5E" w:rsidRDefault="00E96D5E" w:rsidP="00E96D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 осуществлении закупок, в том числе о реализации планов-графиков закупок, содержащейся в единой информационной системе и региональной информационной системе;</w:t>
      </w:r>
    </w:p>
    <w:p w:rsidR="00C73F88" w:rsidRDefault="00E96D5E" w:rsidP="00E96D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поступающей в комитет по управлению имуществом Курской области от государственных заказчиков Курской области</w:t>
      </w:r>
      <w:r w:rsidR="00C73F88">
        <w:rPr>
          <w:rFonts w:ascii="Times New Roman" w:hAnsi="Times New Roman" w:cs="Times New Roman"/>
          <w:sz w:val="28"/>
          <w:szCs w:val="28"/>
        </w:rPr>
        <w:t xml:space="preserve">, федеральных органов исполнительной власти, органов государственной власти Курской области, органов местного самоуправления, общественных организаций (включая результаты общественного </w:t>
      </w:r>
      <w:proofErr w:type="gramStart"/>
      <w:r w:rsidR="00C73F8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73F88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о контрактной системе в сфере закупок);</w:t>
      </w:r>
    </w:p>
    <w:p w:rsidR="00C73F88" w:rsidRDefault="00C73F88" w:rsidP="00E96D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вступивших в законную силу судебных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вопросам осуществления закупок;</w:t>
      </w:r>
    </w:p>
    <w:p w:rsidR="00E96D5E" w:rsidRDefault="00C73F88" w:rsidP="00E96D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содержащейся в иных открытых источниках информации. </w:t>
      </w:r>
      <w:r w:rsidR="00E96D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A73" w:rsidRDefault="00C73F88" w:rsidP="00C73F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целях осуществления мониторинга комитет по управлению имуществом Курской области вправе</w:t>
      </w:r>
      <w:r w:rsidR="007C0A73">
        <w:rPr>
          <w:rFonts w:ascii="Times New Roman" w:hAnsi="Times New Roman" w:cs="Times New Roman"/>
          <w:sz w:val="28"/>
          <w:szCs w:val="28"/>
        </w:rPr>
        <w:t xml:space="preserve"> формировать экспертные советы из представителей органов государственной власти Курской области, территориальных органов федеральных органов исполнительной власти,  экспертных организаций, общественных организаций. </w:t>
      </w:r>
    </w:p>
    <w:p w:rsidR="007C0A73" w:rsidRDefault="007C0A73" w:rsidP="00C73F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При осуществлении мониторинга проводится оценка:</w:t>
      </w:r>
    </w:p>
    <w:p w:rsidR="007C0A73" w:rsidRDefault="007C0A73" w:rsidP="00C73F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степени достижения целей осуществления закупок товаров, работ, услуг для обеспечения нужд Курской области, определенных в соответствии со статьей 13 Закона о контрактной системе;</w:t>
      </w:r>
    </w:p>
    <w:p w:rsidR="003208A6" w:rsidRDefault="007C0A73" w:rsidP="00C73F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208A6">
        <w:rPr>
          <w:rFonts w:ascii="Times New Roman" w:hAnsi="Times New Roman" w:cs="Times New Roman"/>
          <w:sz w:val="28"/>
          <w:szCs w:val="28"/>
        </w:rPr>
        <w:t>обоснованности закупок в соответствии со статьей 18 Закона о контрактной системе;</w:t>
      </w:r>
    </w:p>
    <w:p w:rsidR="003208A6" w:rsidRDefault="003208A6" w:rsidP="00C73F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необходимости совершенствования законодательства Российской Федерации и Курской области и иных нормативных правовых актов о контрактной системе в сфере закупок;</w:t>
      </w:r>
    </w:p>
    <w:p w:rsidR="003208A6" w:rsidRDefault="003208A6" w:rsidP="00C73F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эффективности закупок для обеспечения нужд Курской области. </w:t>
      </w:r>
    </w:p>
    <w:p w:rsidR="00497E33" w:rsidRDefault="003208A6" w:rsidP="00C73F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пределах полномочий, установленных Законом о контрактной системе</w:t>
      </w:r>
      <w:r w:rsidR="00D663E9">
        <w:rPr>
          <w:rFonts w:ascii="Times New Roman" w:hAnsi="Times New Roman" w:cs="Times New Roman"/>
          <w:sz w:val="28"/>
          <w:szCs w:val="28"/>
        </w:rPr>
        <w:t xml:space="preserve"> и нормативными правовыми актами Курской области, регулирующими функционирование региональной информационной системы, комитет </w:t>
      </w:r>
      <w:r w:rsidR="00497E33">
        <w:rPr>
          <w:rFonts w:ascii="Times New Roman" w:hAnsi="Times New Roman" w:cs="Times New Roman"/>
          <w:sz w:val="28"/>
          <w:szCs w:val="28"/>
        </w:rPr>
        <w:t>по управлению имуществом Курской области использует содержащуюся в единой информационной системе, региональной информационной системе информацию:</w:t>
      </w:r>
    </w:p>
    <w:p w:rsidR="00980C89" w:rsidRDefault="00497E33" w:rsidP="00C73F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 реализации планов-графиков </w:t>
      </w:r>
      <w:r w:rsidR="00980C89">
        <w:rPr>
          <w:rFonts w:ascii="Times New Roman" w:hAnsi="Times New Roman" w:cs="Times New Roman"/>
          <w:sz w:val="28"/>
          <w:szCs w:val="28"/>
        </w:rPr>
        <w:t>закупок, в том числе:</w:t>
      </w:r>
    </w:p>
    <w:p w:rsidR="007C0A73" w:rsidRDefault="00980C89" w:rsidP="00C73F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1.1) о количестве размещенных извещений об осуществлении закупок, о суммарном значении начальных (максимальных) цен контрактов, цен контрактов, заключаемых с единственным поставщиком (подрядчиком, исполнителем), содержащихся в размещенных извещениях, в том числе с разбивкой по источникам финансирования, способам определения поставщика (подрядчика, исполнителя), основаниям для заключения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контракта с единственным поставщиком (подрядчиком, исполнителем), мероприятиям национальных проектов, региональных проектов Курской области, государственных программ Курской области;</w:t>
      </w:r>
      <w:proofErr w:type="gramEnd"/>
    </w:p>
    <w:p w:rsidR="00980C89" w:rsidRDefault="00980C89" w:rsidP="00C73F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1.2) о количестве состоявшихся процедур определения поставщика (подрядчика, исполнителя), о суммарном значении </w:t>
      </w:r>
      <w:r w:rsidR="00BA2673">
        <w:rPr>
          <w:rFonts w:ascii="Times New Roman" w:hAnsi="Times New Roman" w:cs="Times New Roman"/>
          <w:sz w:val="28"/>
          <w:szCs w:val="28"/>
        </w:rPr>
        <w:t>начальных (максимальных) цен контрактов, указанных в извещениях о проведении таких процедур, в том числе с разбивкой по источникам финансирования, способам определения поставщика (подрядчика, исполнителя), мероприятиям национальных проектов, региональных проектов Курской области, государственных программ Курской области;</w:t>
      </w:r>
    </w:p>
    <w:p w:rsidR="00BA2673" w:rsidRDefault="00BA2673" w:rsidP="00C73F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1.3) о количестве процедур определения поставщика (подрядчика, исполнителя), признанных несостоявшимися, в том числе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не были заключены контракты, о суммарном значении начальных (максимальных) цен контрактов, указанных в извещениях о проведении таких процедур, в том числе с разбивкой по источникам финансирования, способам определения поставщика (подрядчика, исполнителя), мероприятиям национальных проектов, региональных проектов Курской области, государственных программ Курской области;</w:t>
      </w:r>
    </w:p>
    <w:p w:rsidR="00BA2673" w:rsidRDefault="00BA2673" w:rsidP="00C73F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 ведении реестра контрактов, </w:t>
      </w:r>
      <w:r w:rsidR="004725FE">
        <w:rPr>
          <w:rFonts w:ascii="Times New Roman" w:hAnsi="Times New Roman" w:cs="Times New Roman"/>
          <w:sz w:val="28"/>
          <w:szCs w:val="28"/>
        </w:rPr>
        <w:t>заключенных заказчиками, в том числе:</w:t>
      </w:r>
    </w:p>
    <w:p w:rsidR="004725FE" w:rsidRDefault="004725FE" w:rsidP="00C73F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2.1) о количестве и общей стоимости контрактов, заключенных заказчиками по результатам состоявшихся процедур определения поставщика (подрядчика, исполнителя), в том числе с разбивкой по источникам финансирования, способам определения поставщика (подрядчика, исполнителя), мероприятиям национальных проектов, региональных проектов Курской области, государственных программ Курской области;</w:t>
      </w:r>
    </w:p>
    <w:p w:rsidR="00902F54" w:rsidRDefault="004725FE" w:rsidP="00902F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2.2) о количестве и общей стоимости контрактов, заключенных заказчиками по результатам закупок у единственного поставщика (подрядчика, исполнителя) в соответствии с Законом о контрактной системе</w:t>
      </w:r>
      <w:r w:rsidR="00902F54">
        <w:rPr>
          <w:rFonts w:ascii="Times New Roman" w:hAnsi="Times New Roman" w:cs="Times New Roman"/>
          <w:sz w:val="28"/>
          <w:szCs w:val="28"/>
        </w:rPr>
        <w:t>, в том числе по результатам несостоявшихся процедур определения поставщика (подрядчика, исполнителя), с разбивкой по источникам финансирования, способам определения поставщика (подрядчика, исполнителя), основаниям для заключения контракта с единственным поставщиком (подрядчиком, исполнителем), мероприятиям национальных проектов, региональных проектов Курской</w:t>
      </w:r>
      <w:proofErr w:type="gramEnd"/>
      <w:r w:rsidR="00902F54">
        <w:rPr>
          <w:rFonts w:ascii="Times New Roman" w:hAnsi="Times New Roman" w:cs="Times New Roman"/>
          <w:sz w:val="28"/>
          <w:szCs w:val="28"/>
        </w:rPr>
        <w:t xml:space="preserve"> области, государственных программ Курской области;</w:t>
      </w:r>
    </w:p>
    <w:p w:rsidR="00902F54" w:rsidRDefault="00902F54" w:rsidP="00902F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2.3) о количестве и общей стоимости контрактов, которые были расторгнуты в соответствии с Законом о контрактной системе, в том числе с разбивкой по основаниям расторжения, источникам финансирования, мероприятиям национальных проектов, региональных проектов Курской области, государственных программ Курской области;</w:t>
      </w:r>
    </w:p>
    <w:p w:rsidR="00300E5A" w:rsidRDefault="00300E5A" w:rsidP="00300E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2.4) об исполнении контрактов, в том числе об оплате контрактов, с разбивкой по источникам финансирования, мероприятиям национальных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проектов, региональных проектов Курской области, государственных программ Курской области.</w:t>
      </w:r>
    </w:p>
    <w:p w:rsidR="007A4415" w:rsidRDefault="007A4415" w:rsidP="00300E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Результатами мониторинга являются:</w:t>
      </w:r>
    </w:p>
    <w:p w:rsidR="008D4767" w:rsidRDefault="007A4415" w:rsidP="00300E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D4767">
        <w:rPr>
          <w:rFonts w:ascii="Times New Roman" w:hAnsi="Times New Roman" w:cs="Times New Roman"/>
          <w:sz w:val="28"/>
          <w:szCs w:val="28"/>
        </w:rPr>
        <w:t>представление в Администрацию Курской области еже</w:t>
      </w:r>
      <w:r w:rsidR="00517481">
        <w:rPr>
          <w:rFonts w:ascii="Times New Roman" w:hAnsi="Times New Roman" w:cs="Times New Roman"/>
          <w:sz w:val="28"/>
          <w:szCs w:val="28"/>
        </w:rPr>
        <w:t>недель</w:t>
      </w:r>
      <w:r w:rsidR="008D4767">
        <w:rPr>
          <w:rFonts w:ascii="Times New Roman" w:hAnsi="Times New Roman" w:cs="Times New Roman"/>
          <w:sz w:val="28"/>
          <w:szCs w:val="28"/>
        </w:rPr>
        <w:t xml:space="preserve">ных аналитических отчетов, содержащих информацию, предусмотренную </w:t>
      </w:r>
      <w:r w:rsidR="00517481">
        <w:rPr>
          <w:rFonts w:ascii="Times New Roman" w:hAnsi="Times New Roman" w:cs="Times New Roman"/>
          <w:sz w:val="28"/>
          <w:szCs w:val="28"/>
        </w:rPr>
        <w:t xml:space="preserve">подпунктами 1.1. 1.2. 2.1, 2.2, 2.3, 2.4, </w:t>
      </w:r>
      <w:r w:rsidR="008D4767">
        <w:rPr>
          <w:rFonts w:ascii="Times New Roman" w:hAnsi="Times New Roman" w:cs="Times New Roman"/>
          <w:sz w:val="28"/>
          <w:szCs w:val="28"/>
        </w:rPr>
        <w:t>пункт</w:t>
      </w:r>
      <w:r w:rsidR="00517481">
        <w:rPr>
          <w:rFonts w:ascii="Times New Roman" w:hAnsi="Times New Roman" w:cs="Times New Roman"/>
          <w:sz w:val="28"/>
          <w:szCs w:val="28"/>
        </w:rPr>
        <w:t>а</w:t>
      </w:r>
      <w:r w:rsidR="008D4767">
        <w:rPr>
          <w:rFonts w:ascii="Times New Roman" w:hAnsi="Times New Roman" w:cs="Times New Roman"/>
          <w:sz w:val="28"/>
          <w:szCs w:val="28"/>
        </w:rPr>
        <w:t xml:space="preserve"> 8 настоящего Порядка</w:t>
      </w:r>
      <w:r w:rsidR="00517481">
        <w:rPr>
          <w:rFonts w:ascii="Times New Roman" w:hAnsi="Times New Roman" w:cs="Times New Roman"/>
          <w:sz w:val="28"/>
          <w:szCs w:val="28"/>
        </w:rPr>
        <w:t xml:space="preserve">, в разрезе </w:t>
      </w:r>
      <w:r w:rsidR="001D1C93">
        <w:rPr>
          <w:rFonts w:ascii="Times New Roman" w:hAnsi="Times New Roman" w:cs="Times New Roman"/>
          <w:sz w:val="28"/>
          <w:szCs w:val="28"/>
        </w:rPr>
        <w:t xml:space="preserve">заказчиков и </w:t>
      </w:r>
      <w:r w:rsidR="00517481">
        <w:rPr>
          <w:rFonts w:ascii="Times New Roman" w:hAnsi="Times New Roman" w:cs="Times New Roman"/>
          <w:sz w:val="28"/>
          <w:szCs w:val="28"/>
        </w:rPr>
        <w:t>национальных проектов</w:t>
      </w:r>
      <w:r w:rsidR="008D476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00E5A" w:rsidRDefault="008D4767" w:rsidP="00300E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представление в Администрацию Курской области и </w:t>
      </w:r>
      <w:r w:rsidR="007A4415">
        <w:rPr>
          <w:rFonts w:ascii="Times New Roman" w:hAnsi="Times New Roman" w:cs="Times New Roman"/>
          <w:sz w:val="28"/>
          <w:szCs w:val="28"/>
        </w:rPr>
        <w:t xml:space="preserve">размещение в единой информационной системе, региональной информационной системе </w:t>
      </w:r>
      <w:r>
        <w:rPr>
          <w:rFonts w:ascii="Times New Roman" w:hAnsi="Times New Roman" w:cs="Times New Roman"/>
          <w:sz w:val="28"/>
          <w:szCs w:val="28"/>
        </w:rPr>
        <w:t xml:space="preserve">в срок до 25 числа месяца, следующего за отчетным кварталом, </w:t>
      </w:r>
      <w:r w:rsidR="007A4415">
        <w:rPr>
          <w:rFonts w:ascii="Times New Roman" w:hAnsi="Times New Roman" w:cs="Times New Roman"/>
          <w:sz w:val="28"/>
          <w:szCs w:val="28"/>
        </w:rPr>
        <w:t>ежеквартальных</w:t>
      </w:r>
      <w:r w:rsidR="00300E5A">
        <w:rPr>
          <w:rFonts w:ascii="Times New Roman" w:hAnsi="Times New Roman" w:cs="Times New Roman"/>
          <w:sz w:val="28"/>
          <w:szCs w:val="28"/>
        </w:rPr>
        <w:t xml:space="preserve"> </w:t>
      </w:r>
      <w:r w:rsidR="007A4415">
        <w:rPr>
          <w:rFonts w:ascii="Times New Roman" w:hAnsi="Times New Roman" w:cs="Times New Roman"/>
          <w:sz w:val="28"/>
          <w:szCs w:val="28"/>
        </w:rPr>
        <w:t>аналитических отчетов, содержащих систематизированную информацию, предусмотренную пунктом 8 настоящего Порядка;</w:t>
      </w:r>
    </w:p>
    <w:p w:rsidR="007A4415" w:rsidRDefault="008D4767" w:rsidP="00300E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A4415">
        <w:rPr>
          <w:rFonts w:ascii="Times New Roman" w:hAnsi="Times New Roman" w:cs="Times New Roman"/>
          <w:sz w:val="28"/>
          <w:szCs w:val="28"/>
        </w:rPr>
        <w:t xml:space="preserve">) представление в Администрацию Курской области и размещение в единой информационной системе, региональной информационной системе не позднее 30 апреля года, следующего за отчетным годом, сводного аналитического отчета, содержащего </w:t>
      </w:r>
      <w:r>
        <w:rPr>
          <w:rFonts w:ascii="Times New Roman" w:hAnsi="Times New Roman" w:cs="Times New Roman"/>
          <w:sz w:val="28"/>
          <w:szCs w:val="28"/>
        </w:rPr>
        <w:t xml:space="preserve">систематизированную информацию, предусмотренную пунктом 5 настоящего Порядка, в котором дается оценка эффективности закупок для обеспечения нужд Курской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определяются (при необходимости) меры по совершенствованию законодательства Российской Федерации и Курской области о контрактной системе в сфере закупок. </w:t>
      </w:r>
    </w:p>
    <w:p w:rsidR="004725FE" w:rsidRDefault="004725FE" w:rsidP="00C73F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0C89" w:rsidRDefault="00980C89" w:rsidP="00C73F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7AE8" w:rsidRPr="0034205B" w:rsidRDefault="00737AE8" w:rsidP="00737A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0A73" w:rsidRDefault="007C0A73" w:rsidP="003420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53D3" w:rsidRDefault="005C53D3" w:rsidP="003420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53D3" w:rsidRDefault="005C53D3" w:rsidP="003420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53D3" w:rsidRDefault="005C53D3" w:rsidP="003420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53D3" w:rsidRDefault="005C53D3" w:rsidP="003420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53D3" w:rsidRDefault="005C53D3" w:rsidP="003420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53D3" w:rsidRDefault="005C53D3" w:rsidP="003420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53D3" w:rsidRDefault="005C53D3" w:rsidP="003420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53D3" w:rsidRDefault="005C53D3" w:rsidP="003420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53D3" w:rsidRDefault="005C53D3" w:rsidP="003420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53D3" w:rsidRDefault="005C53D3" w:rsidP="003420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53D3" w:rsidRDefault="005C53D3" w:rsidP="003420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53D3" w:rsidRDefault="005C53D3" w:rsidP="003420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53D3" w:rsidRDefault="005C53D3" w:rsidP="003420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53D3" w:rsidRDefault="005C53D3" w:rsidP="003420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53D3" w:rsidRDefault="005C53D3" w:rsidP="003420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53D3" w:rsidRDefault="005C53D3" w:rsidP="003420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53D3" w:rsidRDefault="005C53D3" w:rsidP="003420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53D3" w:rsidRDefault="005C53D3" w:rsidP="003420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53D3" w:rsidRDefault="005C53D3" w:rsidP="003420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53D3" w:rsidRDefault="005C53D3" w:rsidP="003420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53D3" w:rsidRDefault="005C53D3" w:rsidP="003420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C53D3" w:rsidSect="00EE5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4205B"/>
    <w:rsid w:val="000006DD"/>
    <w:rsid w:val="00003A00"/>
    <w:rsid w:val="000046F0"/>
    <w:rsid w:val="00004C47"/>
    <w:rsid w:val="0000585E"/>
    <w:rsid w:val="000077DB"/>
    <w:rsid w:val="00010D98"/>
    <w:rsid w:val="00012630"/>
    <w:rsid w:val="000126AA"/>
    <w:rsid w:val="00013196"/>
    <w:rsid w:val="00013472"/>
    <w:rsid w:val="00014351"/>
    <w:rsid w:val="00014516"/>
    <w:rsid w:val="0001719E"/>
    <w:rsid w:val="0002426D"/>
    <w:rsid w:val="0002555F"/>
    <w:rsid w:val="000268A5"/>
    <w:rsid w:val="00032EFC"/>
    <w:rsid w:val="000335A8"/>
    <w:rsid w:val="000341F4"/>
    <w:rsid w:val="00034B28"/>
    <w:rsid w:val="00036A2F"/>
    <w:rsid w:val="00037305"/>
    <w:rsid w:val="00040F68"/>
    <w:rsid w:val="000439B8"/>
    <w:rsid w:val="000466CC"/>
    <w:rsid w:val="000472C5"/>
    <w:rsid w:val="00050EB2"/>
    <w:rsid w:val="00051BB8"/>
    <w:rsid w:val="00051F0B"/>
    <w:rsid w:val="00052F98"/>
    <w:rsid w:val="00056673"/>
    <w:rsid w:val="00060168"/>
    <w:rsid w:val="0006167D"/>
    <w:rsid w:val="00061F5A"/>
    <w:rsid w:val="000626C5"/>
    <w:rsid w:val="0006317E"/>
    <w:rsid w:val="00063C63"/>
    <w:rsid w:val="00064F30"/>
    <w:rsid w:val="00066CE4"/>
    <w:rsid w:val="00071978"/>
    <w:rsid w:val="00073B13"/>
    <w:rsid w:val="00073C34"/>
    <w:rsid w:val="000748FC"/>
    <w:rsid w:val="00074DA2"/>
    <w:rsid w:val="000755D1"/>
    <w:rsid w:val="0007586F"/>
    <w:rsid w:val="00076358"/>
    <w:rsid w:val="00076E84"/>
    <w:rsid w:val="00077999"/>
    <w:rsid w:val="00081748"/>
    <w:rsid w:val="0008339E"/>
    <w:rsid w:val="00083B4E"/>
    <w:rsid w:val="00084C7B"/>
    <w:rsid w:val="000856FC"/>
    <w:rsid w:val="000860C4"/>
    <w:rsid w:val="00086821"/>
    <w:rsid w:val="00087C60"/>
    <w:rsid w:val="00090569"/>
    <w:rsid w:val="000906F3"/>
    <w:rsid w:val="00092E6F"/>
    <w:rsid w:val="00092F29"/>
    <w:rsid w:val="00094C73"/>
    <w:rsid w:val="0009551A"/>
    <w:rsid w:val="00095F9C"/>
    <w:rsid w:val="000A0466"/>
    <w:rsid w:val="000A06C9"/>
    <w:rsid w:val="000A16E8"/>
    <w:rsid w:val="000A2F14"/>
    <w:rsid w:val="000A6860"/>
    <w:rsid w:val="000A6F0A"/>
    <w:rsid w:val="000A7102"/>
    <w:rsid w:val="000B2795"/>
    <w:rsid w:val="000B3310"/>
    <w:rsid w:val="000B4FB7"/>
    <w:rsid w:val="000B5C0E"/>
    <w:rsid w:val="000B6FFD"/>
    <w:rsid w:val="000B7809"/>
    <w:rsid w:val="000C00B9"/>
    <w:rsid w:val="000C45C7"/>
    <w:rsid w:val="000C518E"/>
    <w:rsid w:val="000C60A7"/>
    <w:rsid w:val="000C78AD"/>
    <w:rsid w:val="000C7D57"/>
    <w:rsid w:val="000D06C0"/>
    <w:rsid w:val="000D0EC6"/>
    <w:rsid w:val="000D1686"/>
    <w:rsid w:val="000D19E0"/>
    <w:rsid w:val="000D7C89"/>
    <w:rsid w:val="000D7F42"/>
    <w:rsid w:val="000E1D83"/>
    <w:rsid w:val="000E427E"/>
    <w:rsid w:val="000E4864"/>
    <w:rsid w:val="000E74C6"/>
    <w:rsid w:val="000F239C"/>
    <w:rsid w:val="000F23BC"/>
    <w:rsid w:val="000F3EEC"/>
    <w:rsid w:val="000F5C57"/>
    <w:rsid w:val="000F5E5A"/>
    <w:rsid w:val="000F6623"/>
    <w:rsid w:val="000F79F4"/>
    <w:rsid w:val="001000E9"/>
    <w:rsid w:val="0010658B"/>
    <w:rsid w:val="00107123"/>
    <w:rsid w:val="00110D4C"/>
    <w:rsid w:val="00111A06"/>
    <w:rsid w:val="00111F96"/>
    <w:rsid w:val="0011325B"/>
    <w:rsid w:val="001144B2"/>
    <w:rsid w:val="00114ADA"/>
    <w:rsid w:val="00115803"/>
    <w:rsid w:val="00115EE2"/>
    <w:rsid w:val="00122BDC"/>
    <w:rsid w:val="00124327"/>
    <w:rsid w:val="00124978"/>
    <w:rsid w:val="00124DEA"/>
    <w:rsid w:val="00125015"/>
    <w:rsid w:val="00134753"/>
    <w:rsid w:val="001348D3"/>
    <w:rsid w:val="001353AB"/>
    <w:rsid w:val="00136C2B"/>
    <w:rsid w:val="00142ED9"/>
    <w:rsid w:val="0014350E"/>
    <w:rsid w:val="001441B9"/>
    <w:rsid w:val="00145E3F"/>
    <w:rsid w:val="001469B3"/>
    <w:rsid w:val="00147187"/>
    <w:rsid w:val="001534B9"/>
    <w:rsid w:val="001547A8"/>
    <w:rsid w:val="00154A2B"/>
    <w:rsid w:val="00155517"/>
    <w:rsid w:val="00156F14"/>
    <w:rsid w:val="001603ED"/>
    <w:rsid w:val="00160644"/>
    <w:rsid w:val="00160979"/>
    <w:rsid w:val="00160F67"/>
    <w:rsid w:val="00161CAA"/>
    <w:rsid w:val="0016346B"/>
    <w:rsid w:val="00163AB6"/>
    <w:rsid w:val="00164371"/>
    <w:rsid w:val="00164DC1"/>
    <w:rsid w:val="00165EF8"/>
    <w:rsid w:val="0016658D"/>
    <w:rsid w:val="00171F43"/>
    <w:rsid w:val="00172085"/>
    <w:rsid w:val="0017268C"/>
    <w:rsid w:val="00172C86"/>
    <w:rsid w:val="001732FE"/>
    <w:rsid w:val="001744B8"/>
    <w:rsid w:val="00175391"/>
    <w:rsid w:val="00175E43"/>
    <w:rsid w:val="0018004B"/>
    <w:rsid w:val="00180816"/>
    <w:rsid w:val="00181273"/>
    <w:rsid w:val="00182626"/>
    <w:rsid w:val="00183B27"/>
    <w:rsid w:val="0018498C"/>
    <w:rsid w:val="00185154"/>
    <w:rsid w:val="001922B7"/>
    <w:rsid w:val="001946F5"/>
    <w:rsid w:val="00197496"/>
    <w:rsid w:val="001A0559"/>
    <w:rsid w:val="001A250A"/>
    <w:rsid w:val="001A2BF5"/>
    <w:rsid w:val="001A2D01"/>
    <w:rsid w:val="001A3B51"/>
    <w:rsid w:val="001A489F"/>
    <w:rsid w:val="001A566D"/>
    <w:rsid w:val="001A60FF"/>
    <w:rsid w:val="001A6597"/>
    <w:rsid w:val="001B256D"/>
    <w:rsid w:val="001B300B"/>
    <w:rsid w:val="001B414D"/>
    <w:rsid w:val="001B56B8"/>
    <w:rsid w:val="001B62C9"/>
    <w:rsid w:val="001C269E"/>
    <w:rsid w:val="001C2C3A"/>
    <w:rsid w:val="001C34C2"/>
    <w:rsid w:val="001C432D"/>
    <w:rsid w:val="001C51FC"/>
    <w:rsid w:val="001C5916"/>
    <w:rsid w:val="001C6190"/>
    <w:rsid w:val="001D02E7"/>
    <w:rsid w:val="001D1AB2"/>
    <w:rsid w:val="001D1AB6"/>
    <w:rsid w:val="001D1C93"/>
    <w:rsid w:val="001D22F4"/>
    <w:rsid w:val="001D3D62"/>
    <w:rsid w:val="001D4E90"/>
    <w:rsid w:val="001D7C99"/>
    <w:rsid w:val="001E04E9"/>
    <w:rsid w:val="001E0B71"/>
    <w:rsid w:val="001E0C23"/>
    <w:rsid w:val="001E1EEF"/>
    <w:rsid w:val="001E494A"/>
    <w:rsid w:val="001E7C04"/>
    <w:rsid w:val="001F025F"/>
    <w:rsid w:val="001F0A90"/>
    <w:rsid w:val="001F0AD6"/>
    <w:rsid w:val="001F1DF0"/>
    <w:rsid w:val="001F3B04"/>
    <w:rsid w:val="001F6EAA"/>
    <w:rsid w:val="001F7967"/>
    <w:rsid w:val="00201159"/>
    <w:rsid w:val="002018DB"/>
    <w:rsid w:val="002020DB"/>
    <w:rsid w:val="002030C8"/>
    <w:rsid w:val="002048F6"/>
    <w:rsid w:val="00205F30"/>
    <w:rsid w:val="002062D2"/>
    <w:rsid w:val="00206C56"/>
    <w:rsid w:val="0021208C"/>
    <w:rsid w:val="00212D15"/>
    <w:rsid w:val="00212E5E"/>
    <w:rsid w:val="0021446C"/>
    <w:rsid w:val="002145E0"/>
    <w:rsid w:val="00214709"/>
    <w:rsid w:val="002150B7"/>
    <w:rsid w:val="00220D60"/>
    <w:rsid w:val="00220ED5"/>
    <w:rsid w:val="00221D24"/>
    <w:rsid w:val="00222B87"/>
    <w:rsid w:val="00224D06"/>
    <w:rsid w:val="00225554"/>
    <w:rsid w:val="00226138"/>
    <w:rsid w:val="0022656A"/>
    <w:rsid w:val="00227274"/>
    <w:rsid w:val="00227715"/>
    <w:rsid w:val="00227BE3"/>
    <w:rsid w:val="00231657"/>
    <w:rsid w:val="002316BA"/>
    <w:rsid w:val="002317DF"/>
    <w:rsid w:val="00233D6E"/>
    <w:rsid w:val="0023412F"/>
    <w:rsid w:val="0023428C"/>
    <w:rsid w:val="00235E8E"/>
    <w:rsid w:val="00240B0C"/>
    <w:rsid w:val="00242631"/>
    <w:rsid w:val="00242E9E"/>
    <w:rsid w:val="0024306E"/>
    <w:rsid w:val="00244C1C"/>
    <w:rsid w:val="0024505C"/>
    <w:rsid w:val="00246B31"/>
    <w:rsid w:val="00247315"/>
    <w:rsid w:val="00247E3F"/>
    <w:rsid w:val="00252415"/>
    <w:rsid w:val="00253111"/>
    <w:rsid w:val="002555FD"/>
    <w:rsid w:val="0025631C"/>
    <w:rsid w:val="00256B0B"/>
    <w:rsid w:val="00261E4B"/>
    <w:rsid w:val="002622BF"/>
    <w:rsid w:val="00264461"/>
    <w:rsid w:val="002649E3"/>
    <w:rsid w:val="00264FAA"/>
    <w:rsid w:val="00266135"/>
    <w:rsid w:val="002663BD"/>
    <w:rsid w:val="00270246"/>
    <w:rsid w:val="00270942"/>
    <w:rsid w:val="002748EF"/>
    <w:rsid w:val="00274D37"/>
    <w:rsid w:val="00275049"/>
    <w:rsid w:val="00275574"/>
    <w:rsid w:val="00275F7B"/>
    <w:rsid w:val="0027689C"/>
    <w:rsid w:val="00276F3F"/>
    <w:rsid w:val="00277B2F"/>
    <w:rsid w:val="002802C1"/>
    <w:rsid w:val="0028071D"/>
    <w:rsid w:val="00280862"/>
    <w:rsid w:val="00280C3A"/>
    <w:rsid w:val="00281BEF"/>
    <w:rsid w:val="00281D37"/>
    <w:rsid w:val="00282391"/>
    <w:rsid w:val="00283E73"/>
    <w:rsid w:val="002919DF"/>
    <w:rsid w:val="0029370D"/>
    <w:rsid w:val="002944AE"/>
    <w:rsid w:val="00294C3B"/>
    <w:rsid w:val="00296131"/>
    <w:rsid w:val="002A3550"/>
    <w:rsid w:val="002A3989"/>
    <w:rsid w:val="002A4B95"/>
    <w:rsid w:val="002A55ED"/>
    <w:rsid w:val="002A5BB5"/>
    <w:rsid w:val="002A5BE2"/>
    <w:rsid w:val="002A7FDA"/>
    <w:rsid w:val="002B0007"/>
    <w:rsid w:val="002B25FA"/>
    <w:rsid w:val="002B44A9"/>
    <w:rsid w:val="002B5172"/>
    <w:rsid w:val="002B5A75"/>
    <w:rsid w:val="002B7D57"/>
    <w:rsid w:val="002C0800"/>
    <w:rsid w:val="002C08CB"/>
    <w:rsid w:val="002C0A4B"/>
    <w:rsid w:val="002C0DE1"/>
    <w:rsid w:val="002C160C"/>
    <w:rsid w:val="002C1E81"/>
    <w:rsid w:val="002C3274"/>
    <w:rsid w:val="002C3FD6"/>
    <w:rsid w:val="002C5EFB"/>
    <w:rsid w:val="002C6A53"/>
    <w:rsid w:val="002D0B49"/>
    <w:rsid w:val="002D5B22"/>
    <w:rsid w:val="002D705E"/>
    <w:rsid w:val="002E1747"/>
    <w:rsid w:val="002E17D7"/>
    <w:rsid w:val="002E209B"/>
    <w:rsid w:val="002E4A9B"/>
    <w:rsid w:val="002E55F1"/>
    <w:rsid w:val="002E6163"/>
    <w:rsid w:val="002E77D5"/>
    <w:rsid w:val="002E7936"/>
    <w:rsid w:val="002F006E"/>
    <w:rsid w:val="002F268C"/>
    <w:rsid w:val="002F3CB9"/>
    <w:rsid w:val="002F4B60"/>
    <w:rsid w:val="002F6CE8"/>
    <w:rsid w:val="002F747D"/>
    <w:rsid w:val="00300E49"/>
    <w:rsid w:val="00300E5A"/>
    <w:rsid w:val="00301FC2"/>
    <w:rsid w:val="003027DA"/>
    <w:rsid w:val="00303FEB"/>
    <w:rsid w:val="003051B3"/>
    <w:rsid w:val="00307600"/>
    <w:rsid w:val="00307F82"/>
    <w:rsid w:val="00311DBB"/>
    <w:rsid w:val="00315A43"/>
    <w:rsid w:val="0031649B"/>
    <w:rsid w:val="003172C2"/>
    <w:rsid w:val="003179B1"/>
    <w:rsid w:val="00317D48"/>
    <w:rsid w:val="003208A6"/>
    <w:rsid w:val="003211A8"/>
    <w:rsid w:val="00321D1F"/>
    <w:rsid w:val="00322680"/>
    <w:rsid w:val="003226DA"/>
    <w:rsid w:val="00324233"/>
    <w:rsid w:val="00326A8D"/>
    <w:rsid w:val="0033045E"/>
    <w:rsid w:val="0033160E"/>
    <w:rsid w:val="003317EB"/>
    <w:rsid w:val="003347CB"/>
    <w:rsid w:val="0033487A"/>
    <w:rsid w:val="003367BA"/>
    <w:rsid w:val="003368C5"/>
    <w:rsid w:val="003377E7"/>
    <w:rsid w:val="00340067"/>
    <w:rsid w:val="0034035F"/>
    <w:rsid w:val="00340899"/>
    <w:rsid w:val="00340A81"/>
    <w:rsid w:val="00340C04"/>
    <w:rsid w:val="003415BE"/>
    <w:rsid w:val="0034205B"/>
    <w:rsid w:val="00342492"/>
    <w:rsid w:val="00342A2A"/>
    <w:rsid w:val="00342C3F"/>
    <w:rsid w:val="00344ABB"/>
    <w:rsid w:val="0034546D"/>
    <w:rsid w:val="00345B4A"/>
    <w:rsid w:val="00346540"/>
    <w:rsid w:val="00346834"/>
    <w:rsid w:val="00347352"/>
    <w:rsid w:val="00347BDA"/>
    <w:rsid w:val="003505F2"/>
    <w:rsid w:val="0035587B"/>
    <w:rsid w:val="0035623D"/>
    <w:rsid w:val="00357584"/>
    <w:rsid w:val="00361585"/>
    <w:rsid w:val="0036270B"/>
    <w:rsid w:val="003633B0"/>
    <w:rsid w:val="0036635A"/>
    <w:rsid w:val="00370517"/>
    <w:rsid w:val="00370B67"/>
    <w:rsid w:val="00370D31"/>
    <w:rsid w:val="0037218D"/>
    <w:rsid w:val="00372D59"/>
    <w:rsid w:val="0037480E"/>
    <w:rsid w:val="00375AC0"/>
    <w:rsid w:val="00375B7E"/>
    <w:rsid w:val="003775E8"/>
    <w:rsid w:val="00377A7E"/>
    <w:rsid w:val="003808CC"/>
    <w:rsid w:val="00380FB4"/>
    <w:rsid w:val="0038101E"/>
    <w:rsid w:val="00381D61"/>
    <w:rsid w:val="00382372"/>
    <w:rsid w:val="0038435E"/>
    <w:rsid w:val="00384D52"/>
    <w:rsid w:val="00390688"/>
    <w:rsid w:val="0039140A"/>
    <w:rsid w:val="003928D4"/>
    <w:rsid w:val="003944E1"/>
    <w:rsid w:val="00394DA2"/>
    <w:rsid w:val="00395889"/>
    <w:rsid w:val="00395D21"/>
    <w:rsid w:val="00396D1F"/>
    <w:rsid w:val="00397BAE"/>
    <w:rsid w:val="003A0D32"/>
    <w:rsid w:val="003A2001"/>
    <w:rsid w:val="003A4798"/>
    <w:rsid w:val="003A598A"/>
    <w:rsid w:val="003B1832"/>
    <w:rsid w:val="003B52EC"/>
    <w:rsid w:val="003C0953"/>
    <w:rsid w:val="003C1569"/>
    <w:rsid w:val="003C2717"/>
    <w:rsid w:val="003C4882"/>
    <w:rsid w:val="003C4F6C"/>
    <w:rsid w:val="003C7112"/>
    <w:rsid w:val="003C7EF1"/>
    <w:rsid w:val="003D0C8D"/>
    <w:rsid w:val="003D1005"/>
    <w:rsid w:val="003D12B1"/>
    <w:rsid w:val="003D1EF6"/>
    <w:rsid w:val="003D24DB"/>
    <w:rsid w:val="003D3293"/>
    <w:rsid w:val="003D3480"/>
    <w:rsid w:val="003D522F"/>
    <w:rsid w:val="003E029B"/>
    <w:rsid w:val="003E0B96"/>
    <w:rsid w:val="003E2371"/>
    <w:rsid w:val="003E4D41"/>
    <w:rsid w:val="003E77BD"/>
    <w:rsid w:val="003F1FA6"/>
    <w:rsid w:val="003F2E74"/>
    <w:rsid w:val="003F4900"/>
    <w:rsid w:val="003F5395"/>
    <w:rsid w:val="003F6448"/>
    <w:rsid w:val="00400FBA"/>
    <w:rsid w:val="004011C8"/>
    <w:rsid w:val="00401B2E"/>
    <w:rsid w:val="00401D1A"/>
    <w:rsid w:val="00402859"/>
    <w:rsid w:val="004134C3"/>
    <w:rsid w:val="00413DA8"/>
    <w:rsid w:val="00414AAF"/>
    <w:rsid w:val="00416D56"/>
    <w:rsid w:val="004203E4"/>
    <w:rsid w:val="00420EB6"/>
    <w:rsid w:val="00421E3A"/>
    <w:rsid w:val="00426624"/>
    <w:rsid w:val="0042684F"/>
    <w:rsid w:val="00426D7F"/>
    <w:rsid w:val="00430300"/>
    <w:rsid w:val="0043071D"/>
    <w:rsid w:val="00433D38"/>
    <w:rsid w:val="00434048"/>
    <w:rsid w:val="00434771"/>
    <w:rsid w:val="004349F2"/>
    <w:rsid w:val="004352BC"/>
    <w:rsid w:val="00436734"/>
    <w:rsid w:val="004367B2"/>
    <w:rsid w:val="004377FA"/>
    <w:rsid w:val="00440193"/>
    <w:rsid w:val="00441134"/>
    <w:rsid w:val="004422C2"/>
    <w:rsid w:val="00445A37"/>
    <w:rsid w:val="00445A88"/>
    <w:rsid w:val="00447AEF"/>
    <w:rsid w:val="00447D3A"/>
    <w:rsid w:val="00451182"/>
    <w:rsid w:val="00451FA1"/>
    <w:rsid w:val="00454676"/>
    <w:rsid w:val="004548A3"/>
    <w:rsid w:val="00456414"/>
    <w:rsid w:val="004564D0"/>
    <w:rsid w:val="004575B3"/>
    <w:rsid w:val="00461F60"/>
    <w:rsid w:val="0046251A"/>
    <w:rsid w:val="004639BC"/>
    <w:rsid w:val="00465EB2"/>
    <w:rsid w:val="00466C76"/>
    <w:rsid w:val="004676F0"/>
    <w:rsid w:val="00467C1F"/>
    <w:rsid w:val="00467F97"/>
    <w:rsid w:val="00470B0A"/>
    <w:rsid w:val="004725FE"/>
    <w:rsid w:val="004748CF"/>
    <w:rsid w:val="00475A39"/>
    <w:rsid w:val="00475E16"/>
    <w:rsid w:val="004761B6"/>
    <w:rsid w:val="00476629"/>
    <w:rsid w:val="004769CD"/>
    <w:rsid w:val="0048176F"/>
    <w:rsid w:val="00484938"/>
    <w:rsid w:val="00487008"/>
    <w:rsid w:val="004875FE"/>
    <w:rsid w:val="00487C33"/>
    <w:rsid w:val="004912CE"/>
    <w:rsid w:val="004915D2"/>
    <w:rsid w:val="004928EF"/>
    <w:rsid w:val="004934A3"/>
    <w:rsid w:val="00493726"/>
    <w:rsid w:val="00494C81"/>
    <w:rsid w:val="00496C78"/>
    <w:rsid w:val="00497019"/>
    <w:rsid w:val="00497E33"/>
    <w:rsid w:val="004A2A47"/>
    <w:rsid w:val="004A4217"/>
    <w:rsid w:val="004A51C6"/>
    <w:rsid w:val="004A6E3E"/>
    <w:rsid w:val="004A735B"/>
    <w:rsid w:val="004B2E7B"/>
    <w:rsid w:val="004B7650"/>
    <w:rsid w:val="004C0530"/>
    <w:rsid w:val="004C05E0"/>
    <w:rsid w:val="004C0B8C"/>
    <w:rsid w:val="004C2CB1"/>
    <w:rsid w:val="004C353E"/>
    <w:rsid w:val="004C4323"/>
    <w:rsid w:val="004C53EB"/>
    <w:rsid w:val="004C544B"/>
    <w:rsid w:val="004C7978"/>
    <w:rsid w:val="004D0368"/>
    <w:rsid w:val="004D1908"/>
    <w:rsid w:val="004D306E"/>
    <w:rsid w:val="004D487F"/>
    <w:rsid w:val="004D64C4"/>
    <w:rsid w:val="004E0EB6"/>
    <w:rsid w:val="004E298F"/>
    <w:rsid w:val="004E7497"/>
    <w:rsid w:val="004E7D90"/>
    <w:rsid w:val="004E7DEC"/>
    <w:rsid w:val="004F0FEE"/>
    <w:rsid w:val="004F29F3"/>
    <w:rsid w:val="004F3544"/>
    <w:rsid w:val="004F6732"/>
    <w:rsid w:val="004F68FE"/>
    <w:rsid w:val="004F7DE9"/>
    <w:rsid w:val="005008A9"/>
    <w:rsid w:val="005013ED"/>
    <w:rsid w:val="00501978"/>
    <w:rsid w:val="0050224C"/>
    <w:rsid w:val="005054A2"/>
    <w:rsid w:val="005060E2"/>
    <w:rsid w:val="00506376"/>
    <w:rsid w:val="00506519"/>
    <w:rsid w:val="00507970"/>
    <w:rsid w:val="00507B9B"/>
    <w:rsid w:val="00507CD2"/>
    <w:rsid w:val="00511F91"/>
    <w:rsid w:val="005123D9"/>
    <w:rsid w:val="00512EF6"/>
    <w:rsid w:val="005134D0"/>
    <w:rsid w:val="00513940"/>
    <w:rsid w:val="005151F6"/>
    <w:rsid w:val="0051707A"/>
    <w:rsid w:val="00517481"/>
    <w:rsid w:val="0052065B"/>
    <w:rsid w:val="00521976"/>
    <w:rsid w:val="00521D6C"/>
    <w:rsid w:val="00524C26"/>
    <w:rsid w:val="0052555F"/>
    <w:rsid w:val="0053217E"/>
    <w:rsid w:val="00533B10"/>
    <w:rsid w:val="005347D0"/>
    <w:rsid w:val="00534C71"/>
    <w:rsid w:val="00541305"/>
    <w:rsid w:val="00544DEF"/>
    <w:rsid w:val="0054756A"/>
    <w:rsid w:val="00547B0F"/>
    <w:rsid w:val="00552357"/>
    <w:rsid w:val="00552BCA"/>
    <w:rsid w:val="00553958"/>
    <w:rsid w:val="00554E64"/>
    <w:rsid w:val="005572BB"/>
    <w:rsid w:val="005601D8"/>
    <w:rsid w:val="00561CFB"/>
    <w:rsid w:val="005631DF"/>
    <w:rsid w:val="00564FCF"/>
    <w:rsid w:val="005651FD"/>
    <w:rsid w:val="00566DC5"/>
    <w:rsid w:val="00567CE1"/>
    <w:rsid w:val="005706CE"/>
    <w:rsid w:val="005738BE"/>
    <w:rsid w:val="00574AD8"/>
    <w:rsid w:val="00577A83"/>
    <w:rsid w:val="00582053"/>
    <w:rsid w:val="005840D2"/>
    <w:rsid w:val="00584A0C"/>
    <w:rsid w:val="0058546F"/>
    <w:rsid w:val="00585507"/>
    <w:rsid w:val="005858C1"/>
    <w:rsid w:val="005877CC"/>
    <w:rsid w:val="00590D29"/>
    <w:rsid w:val="00591B61"/>
    <w:rsid w:val="00592BB7"/>
    <w:rsid w:val="00595654"/>
    <w:rsid w:val="0059588B"/>
    <w:rsid w:val="00596EC9"/>
    <w:rsid w:val="005A0FC2"/>
    <w:rsid w:val="005A3776"/>
    <w:rsid w:val="005A42FD"/>
    <w:rsid w:val="005A49BC"/>
    <w:rsid w:val="005A57BE"/>
    <w:rsid w:val="005A6596"/>
    <w:rsid w:val="005A7E6B"/>
    <w:rsid w:val="005B019E"/>
    <w:rsid w:val="005B135E"/>
    <w:rsid w:val="005B179A"/>
    <w:rsid w:val="005B330C"/>
    <w:rsid w:val="005B61CD"/>
    <w:rsid w:val="005B6671"/>
    <w:rsid w:val="005B7E3D"/>
    <w:rsid w:val="005B7E9C"/>
    <w:rsid w:val="005C0A73"/>
    <w:rsid w:val="005C0D84"/>
    <w:rsid w:val="005C1BFB"/>
    <w:rsid w:val="005C211C"/>
    <w:rsid w:val="005C40AE"/>
    <w:rsid w:val="005C53D3"/>
    <w:rsid w:val="005C5D84"/>
    <w:rsid w:val="005C5F7B"/>
    <w:rsid w:val="005C63D0"/>
    <w:rsid w:val="005C75A0"/>
    <w:rsid w:val="005D0448"/>
    <w:rsid w:val="005D3923"/>
    <w:rsid w:val="005D3933"/>
    <w:rsid w:val="005D5B15"/>
    <w:rsid w:val="005D68D6"/>
    <w:rsid w:val="005E1D9F"/>
    <w:rsid w:val="005E291B"/>
    <w:rsid w:val="005E3F06"/>
    <w:rsid w:val="005E76C7"/>
    <w:rsid w:val="005F1075"/>
    <w:rsid w:val="005F1530"/>
    <w:rsid w:val="005F4D35"/>
    <w:rsid w:val="005F5A47"/>
    <w:rsid w:val="005F6D31"/>
    <w:rsid w:val="005F7949"/>
    <w:rsid w:val="006033CE"/>
    <w:rsid w:val="0060346B"/>
    <w:rsid w:val="00604F9A"/>
    <w:rsid w:val="00607690"/>
    <w:rsid w:val="00607772"/>
    <w:rsid w:val="00611B4B"/>
    <w:rsid w:val="006157A9"/>
    <w:rsid w:val="0061605B"/>
    <w:rsid w:val="006160DD"/>
    <w:rsid w:val="00620377"/>
    <w:rsid w:val="006209A4"/>
    <w:rsid w:val="006214AE"/>
    <w:rsid w:val="00621E8F"/>
    <w:rsid w:val="00624855"/>
    <w:rsid w:val="006268D0"/>
    <w:rsid w:val="00627F96"/>
    <w:rsid w:val="00631894"/>
    <w:rsid w:val="006335B7"/>
    <w:rsid w:val="00636673"/>
    <w:rsid w:val="00640001"/>
    <w:rsid w:val="00640816"/>
    <w:rsid w:val="00641607"/>
    <w:rsid w:val="00641B51"/>
    <w:rsid w:val="00642B83"/>
    <w:rsid w:val="00644E37"/>
    <w:rsid w:val="006456E8"/>
    <w:rsid w:val="00645829"/>
    <w:rsid w:val="00646544"/>
    <w:rsid w:val="00646774"/>
    <w:rsid w:val="00652A69"/>
    <w:rsid w:val="00652C5B"/>
    <w:rsid w:val="0065439F"/>
    <w:rsid w:val="00656411"/>
    <w:rsid w:val="00657262"/>
    <w:rsid w:val="00660153"/>
    <w:rsid w:val="0066099B"/>
    <w:rsid w:val="00660A50"/>
    <w:rsid w:val="0066162A"/>
    <w:rsid w:val="00661B9A"/>
    <w:rsid w:val="006625E4"/>
    <w:rsid w:val="006626E1"/>
    <w:rsid w:val="00663610"/>
    <w:rsid w:val="00663A33"/>
    <w:rsid w:val="00663E85"/>
    <w:rsid w:val="0066485A"/>
    <w:rsid w:val="00664ED4"/>
    <w:rsid w:val="00664FB8"/>
    <w:rsid w:val="006652EF"/>
    <w:rsid w:val="00665DF7"/>
    <w:rsid w:val="00667F6E"/>
    <w:rsid w:val="00671938"/>
    <w:rsid w:val="00672DC3"/>
    <w:rsid w:val="00676C36"/>
    <w:rsid w:val="00677824"/>
    <w:rsid w:val="0068039A"/>
    <w:rsid w:val="006805BC"/>
    <w:rsid w:val="00681EA4"/>
    <w:rsid w:val="006820BD"/>
    <w:rsid w:val="006847DD"/>
    <w:rsid w:val="00685656"/>
    <w:rsid w:val="00685865"/>
    <w:rsid w:val="006879A6"/>
    <w:rsid w:val="00690435"/>
    <w:rsid w:val="0069055E"/>
    <w:rsid w:val="006905B1"/>
    <w:rsid w:val="006919F4"/>
    <w:rsid w:val="00695A9F"/>
    <w:rsid w:val="0069788D"/>
    <w:rsid w:val="006A1DBA"/>
    <w:rsid w:val="006A4202"/>
    <w:rsid w:val="006A61E3"/>
    <w:rsid w:val="006A711E"/>
    <w:rsid w:val="006B049E"/>
    <w:rsid w:val="006B19A4"/>
    <w:rsid w:val="006B1EAF"/>
    <w:rsid w:val="006B4B62"/>
    <w:rsid w:val="006B5419"/>
    <w:rsid w:val="006B7380"/>
    <w:rsid w:val="006C02C4"/>
    <w:rsid w:val="006C6690"/>
    <w:rsid w:val="006D1096"/>
    <w:rsid w:val="006D145A"/>
    <w:rsid w:val="006D2034"/>
    <w:rsid w:val="006D3D86"/>
    <w:rsid w:val="006D47E0"/>
    <w:rsid w:val="006D4D0E"/>
    <w:rsid w:val="006D5386"/>
    <w:rsid w:val="006D7287"/>
    <w:rsid w:val="006E12F7"/>
    <w:rsid w:val="006E2A56"/>
    <w:rsid w:val="006E2B2B"/>
    <w:rsid w:val="006E3245"/>
    <w:rsid w:val="006E3C8C"/>
    <w:rsid w:val="006E4588"/>
    <w:rsid w:val="006E6327"/>
    <w:rsid w:val="006F1FCD"/>
    <w:rsid w:val="006F2D1E"/>
    <w:rsid w:val="006F33E5"/>
    <w:rsid w:val="006F34FA"/>
    <w:rsid w:val="006F46B9"/>
    <w:rsid w:val="006F4A82"/>
    <w:rsid w:val="00702785"/>
    <w:rsid w:val="007036E0"/>
    <w:rsid w:val="0070448F"/>
    <w:rsid w:val="00704949"/>
    <w:rsid w:val="00705108"/>
    <w:rsid w:val="007077CE"/>
    <w:rsid w:val="00712271"/>
    <w:rsid w:val="00712C56"/>
    <w:rsid w:val="0071613B"/>
    <w:rsid w:val="00716AD4"/>
    <w:rsid w:val="007174E5"/>
    <w:rsid w:val="00720078"/>
    <w:rsid w:val="007202E3"/>
    <w:rsid w:val="0072078C"/>
    <w:rsid w:val="007229F9"/>
    <w:rsid w:val="00725A9D"/>
    <w:rsid w:val="00726585"/>
    <w:rsid w:val="00726D71"/>
    <w:rsid w:val="007305CE"/>
    <w:rsid w:val="00731755"/>
    <w:rsid w:val="00734336"/>
    <w:rsid w:val="0073469C"/>
    <w:rsid w:val="00734814"/>
    <w:rsid w:val="00737A72"/>
    <w:rsid w:val="00737AE8"/>
    <w:rsid w:val="00737B76"/>
    <w:rsid w:val="00740C80"/>
    <w:rsid w:val="0074226F"/>
    <w:rsid w:val="0074359C"/>
    <w:rsid w:val="007437E7"/>
    <w:rsid w:val="00743A02"/>
    <w:rsid w:val="00743FE3"/>
    <w:rsid w:val="007447AB"/>
    <w:rsid w:val="007447B0"/>
    <w:rsid w:val="00744BEF"/>
    <w:rsid w:val="00745A10"/>
    <w:rsid w:val="007460C1"/>
    <w:rsid w:val="007462D9"/>
    <w:rsid w:val="007465BB"/>
    <w:rsid w:val="00746B97"/>
    <w:rsid w:val="007514C2"/>
    <w:rsid w:val="0075418D"/>
    <w:rsid w:val="00755245"/>
    <w:rsid w:val="00755B6C"/>
    <w:rsid w:val="00757FD1"/>
    <w:rsid w:val="00760153"/>
    <w:rsid w:val="0076059F"/>
    <w:rsid w:val="00761358"/>
    <w:rsid w:val="007618C2"/>
    <w:rsid w:val="0076301E"/>
    <w:rsid w:val="00764052"/>
    <w:rsid w:val="007677AE"/>
    <w:rsid w:val="00771B3E"/>
    <w:rsid w:val="00773277"/>
    <w:rsid w:val="007767F8"/>
    <w:rsid w:val="0078166A"/>
    <w:rsid w:val="0078468D"/>
    <w:rsid w:val="00784790"/>
    <w:rsid w:val="0078541C"/>
    <w:rsid w:val="0078542F"/>
    <w:rsid w:val="00790B6B"/>
    <w:rsid w:val="007928F1"/>
    <w:rsid w:val="00795E8F"/>
    <w:rsid w:val="00796926"/>
    <w:rsid w:val="00797F85"/>
    <w:rsid w:val="007A26A7"/>
    <w:rsid w:val="007A4415"/>
    <w:rsid w:val="007A4430"/>
    <w:rsid w:val="007A62A6"/>
    <w:rsid w:val="007A63BD"/>
    <w:rsid w:val="007B1329"/>
    <w:rsid w:val="007B2497"/>
    <w:rsid w:val="007B27A9"/>
    <w:rsid w:val="007B322B"/>
    <w:rsid w:val="007B4632"/>
    <w:rsid w:val="007B4925"/>
    <w:rsid w:val="007B4E8B"/>
    <w:rsid w:val="007B54D8"/>
    <w:rsid w:val="007C07A8"/>
    <w:rsid w:val="007C0A73"/>
    <w:rsid w:val="007C1ABD"/>
    <w:rsid w:val="007C1CB1"/>
    <w:rsid w:val="007C2CFF"/>
    <w:rsid w:val="007C52B7"/>
    <w:rsid w:val="007C53A7"/>
    <w:rsid w:val="007C75EE"/>
    <w:rsid w:val="007D23C1"/>
    <w:rsid w:val="007D3115"/>
    <w:rsid w:val="007D4192"/>
    <w:rsid w:val="007D4B69"/>
    <w:rsid w:val="007D5354"/>
    <w:rsid w:val="007D56F8"/>
    <w:rsid w:val="007E3433"/>
    <w:rsid w:val="007E3D3D"/>
    <w:rsid w:val="007E6149"/>
    <w:rsid w:val="007E6C7F"/>
    <w:rsid w:val="007E7D75"/>
    <w:rsid w:val="007F1956"/>
    <w:rsid w:val="007F35FD"/>
    <w:rsid w:val="007F60E1"/>
    <w:rsid w:val="007F78F7"/>
    <w:rsid w:val="008016FE"/>
    <w:rsid w:val="0080178A"/>
    <w:rsid w:val="0080551A"/>
    <w:rsid w:val="008105F6"/>
    <w:rsid w:val="008107CF"/>
    <w:rsid w:val="00811830"/>
    <w:rsid w:val="00813E20"/>
    <w:rsid w:val="00815621"/>
    <w:rsid w:val="00817A18"/>
    <w:rsid w:val="00817CE1"/>
    <w:rsid w:val="0082010A"/>
    <w:rsid w:val="008214E4"/>
    <w:rsid w:val="00821D28"/>
    <w:rsid w:val="00824024"/>
    <w:rsid w:val="00824A8C"/>
    <w:rsid w:val="00825797"/>
    <w:rsid w:val="00826C51"/>
    <w:rsid w:val="00826DA6"/>
    <w:rsid w:val="008301DD"/>
    <w:rsid w:val="00830732"/>
    <w:rsid w:val="0083161F"/>
    <w:rsid w:val="00832A4E"/>
    <w:rsid w:val="00833748"/>
    <w:rsid w:val="00836690"/>
    <w:rsid w:val="008371AA"/>
    <w:rsid w:val="00837448"/>
    <w:rsid w:val="008374D2"/>
    <w:rsid w:val="00840353"/>
    <w:rsid w:val="008420C0"/>
    <w:rsid w:val="008424A6"/>
    <w:rsid w:val="00844AB8"/>
    <w:rsid w:val="00845231"/>
    <w:rsid w:val="00845403"/>
    <w:rsid w:val="00847793"/>
    <w:rsid w:val="008502D5"/>
    <w:rsid w:val="00851132"/>
    <w:rsid w:val="008521B5"/>
    <w:rsid w:val="00852CC0"/>
    <w:rsid w:val="0085378A"/>
    <w:rsid w:val="00854822"/>
    <w:rsid w:val="0085585B"/>
    <w:rsid w:val="008558CE"/>
    <w:rsid w:val="00855ECE"/>
    <w:rsid w:val="008564AC"/>
    <w:rsid w:val="008568F4"/>
    <w:rsid w:val="0085708F"/>
    <w:rsid w:val="0086075F"/>
    <w:rsid w:val="008608EA"/>
    <w:rsid w:val="008617C3"/>
    <w:rsid w:val="00861B87"/>
    <w:rsid w:val="008620A6"/>
    <w:rsid w:val="00863A17"/>
    <w:rsid w:val="00864AC5"/>
    <w:rsid w:val="00864FD4"/>
    <w:rsid w:val="00865210"/>
    <w:rsid w:val="008652C8"/>
    <w:rsid w:val="0086594A"/>
    <w:rsid w:val="00866588"/>
    <w:rsid w:val="00866BA2"/>
    <w:rsid w:val="00866BB2"/>
    <w:rsid w:val="00870376"/>
    <w:rsid w:val="00870442"/>
    <w:rsid w:val="00870BCA"/>
    <w:rsid w:val="00870E53"/>
    <w:rsid w:val="008711B4"/>
    <w:rsid w:val="00871329"/>
    <w:rsid w:val="00875A5B"/>
    <w:rsid w:val="00876975"/>
    <w:rsid w:val="008771A8"/>
    <w:rsid w:val="00883AE6"/>
    <w:rsid w:val="008842B5"/>
    <w:rsid w:val="00885F23"/>
    <w:rsid w:val="0089185E"/>
    <w:rsid w:val="00891C85"/>
    <w:rsid w:val="00892564"/>
    <w:rsid w:val="0089473B"/>
    <w:rsid w:val="00895031"/>
    <w:rsid w:val="00895A74"/>
    <w:rsid w:val="008964D5"/>
    <w:rsid w:val="008966BA"/>
    <w:rsid w:val="008969E3"/>
    <w:rsid w:val="00897CBB"/>
    <w:rsid w:val="008A0323"/>
    <w:rsid w:val="008A0462"/>
    <w:rsid w:val="008A25B1"/>
    <w:rsid w:val="008A33AC"/>
    <w:rsid w:val="008A4209"/>
    <w:rsid w:val="008A48C4"/>
    <w:rsid w:val="008A6C34"/>
    <w:rsid w:val="008A76DF"/>
    <w:rsid w:val="008B00D3"/>
    <w:rsid w:val="008B0E53"/>
    <w:rsid w:val="008B1D32"/>
    <w:rsid w:val="008B2BCE"/>
    <w:rsid w:val="008B329A"/>
    <w:rsid w:val="008B3DD9"/>
    <w:rsid w:val="008B4FD6"/>
    <w:rsid w:val="008B52E4"/>
    <w:rsid w:val="008B5D7F"/>
    <w:rsid w:val="008C1179"/>
    <w:rsid w:val="008C2442"/>
    <w:rsid w:val="008C3BA3"/>
    <w:rsid w:val="008C4BFE"/>
    <w:rsid w:val="008C7AAC"/>
    <w:rsid w:val="008D02BB"/>
    <w:rsid w:val="008D1869"/>
    <w:rsid w:val="008D4767"/>
    <w:rsid w:val="008D6196"/>
    <w:rsid w:val="008E0CD0"/>
    <w:rsid w:val="008E2DBF"/>
    <w:rsid w:val="008E3313"/>
    <w:rsid w:val="008E5AA5"/>
    <w:rsid w:val="008F037D"/>
    <w:rsid w:val="008F1591"/>
    <w:rsid w:val="008F1CE0"/>
    <w:rsid w:val="008F28FE"/>
    <w:rsid w:val="008F4672"/>
    <w:rsid w:val="008F5301"/>
    <w:rsid w:val="008F545B"/>
    <w:rsid w:val="008F59AB"/>
    <w:rsid w:val="008F5F38"/>
    <w:rsid w:val="008F63AC"/>
    <w:rsid w:val="00900552"/>
    <w:rsid w:val="00900AF8"/>
    <w:rsid w:val="00901A22"/>
    <w:rsid w:val="00902F54"/>
    <w:rsid w:val="00905E2A"/>
    <w:rsid w:val="00907A31"/>
    <w:rsid w:val="00907D19"/>
    <w:rsid w:val="00907DCC"/>
    <w:rsid w:val="00912809"/>
    <w:rsid w:val="00912D03"/>
    <w:rsid w:val="00913001"/>
    <w:rsid w:val="009157A4"/>
    <w:rsid w:val="00917908"/>
    <w:rsid w:val="00920D8B"/>
    <w:rsid w:val="00922055"/>
    <w:rsid w:val="00922D22"/>
    <w:rsid w:val="00922DD0"/>
    <w:rsid w:val="00924396"/>
    <w:rsid w:val="00925920"/>
    <w:rsid w:val="00926A44"/>
    <w:rsid w:val="0093105A"/>
    <w:rsid w:val="009336D4"/>
    <w:rsid w:val="009375AA"/>
    <w:rsid w:val="00940AC9"/>
    <w:rsid w:val="00943D32"/>
    <w:rsid w:val="00944150"/>
    <w:rsid w:val="00944B6B"/>
    <w:rsid w:val="00944E5A"/>
    <w:rsid w:val="0094616B"/>
    <w:rsid w:val="009470CE"/>
    <w:rsid w:val="00951501"/>
    <w:rsid w:val="00951999"/>
    <w:rsid w:val="00953C17"/>
    <w:rsid w:val="00954E1B"/>
    <w:rsid w:val="009559B9"/>
    <w:rsid w:val="00956DC0"/>
    <w:rsid w:val="00957114"/>
    <w:rsid w:val="009609FA"/>
    <w:rsid w:val="00960A3E"/>
    <w:rsid w:val="0096136F"/>
    <w:rsid w:val="0096225B"/>
    <w:rsid w:val="00962B00"/>
    <w:rsid w:val="0096338C"/>
    <w:rsid w:val="009653D0"/>
    <w:rsid w:val="00965C17"/>
    <w:rsid w:val="00966129"/>
    <w:rsid w:val="00971681"/>
    <w:rsid w:val="00973B9A"/>
    <w:rsid w:val="009741D4"/>
    <w:rsid w:val="0097602C"/>
    <w:rsid w:val="00976330"/>
    <w:rsid w:val="00980C89"/>
    <w:rsid w:val="00981D62"/>
    <w:rsid w:val="00981F12"/>
    <w:rsid w:val="009829F2"/>
    <w:rsid w:val="00982B71"/>
    <w:rsid w:val="00983464"/>
    <w:rsid w:val="00983CFB"/>
    <w:rsid w:val="00985B1A"/>
    <w:rsid w:val="0098665F"/>
    <w:rsid w:val="00986ED2"/>
    <w:rsid w:val="00987727"/>
    <w:rsid w:val="00987BAC"/>
    <w:rsid w:val="0099061A"/>
    <w:rsid w:val="00991EA0"/>
    <w:rsid w:val="00992665"/>
    <w:rsid w:val="00997E9B"/>
    <w:rsid w:val="009A0AB9"/>
    <w:rsid w:val="009A0FF0"/>
    <w:rsid w:val="009A1E66"/>
    <w:rsid w:val="009A2839"/>
    <w:rsid w:val="009A359A"/>
    <w:rsid w:val="009A6F52"/>
    <w:rsid w:val="009A7445"/>
    <w:rsid w:val="009B171E"/>
    <w:rsid w:val="009B3902"/>
    <w:rsid w:val="009B4784"/>
    <w:rsid w:val="009B73D3"/>
    <w:rsid w:val="009B76D5"/>
    <w:rsid w:val="009C07B6"/>
    <w:rsid w:val="009C0A5E"/>
    <w:rsid w:val="009C0FAE"/>
    <w:rsid w:val="009C1560"/>
    <w:rsid w:val="009C2076"/>
    <w:rsid w:val="009C35F1"/>
    <w:rsid w:val="009C5BFB"/>
    <w:rsid w:val="009C7C81"/>
    <w:rsid w:val="009D005B"/>
    <w:rsid w:val="009D0805"/>
    <w:rsid w:val="009D162A"/>
    <w:rsid w:val="009D1CD8"/>
    <w:rsid w:val="009D362E"/>
    <w:rsid w:val="009D4810"/>
    <w:rsid w:val="009D6114"/>
    <w:rsid w:val="009D61F1"/>
    <w:rsid w:val="009E0707"/>
    <w:rsid w:val="009E0C72"/>
    <w:rsid w:val="009E2433"/>
    <w:rsid w:val="009E33CE"/>
    <w:rsid w:val="009E37F9"/>
    <w:rsid w:val="009E3A90"/>
    <w:rsid w:val="009E4014"/>
    <w:rsid w:val="009E50C7"/>
    <w:rsid w:val="009E56B4"/>
    <w:rsid w:val="009E75D0"/>
    <w:rsid w:val="009F3066"/>
    <w:rsid w:val="009F52A2"/>
    <w:rsid w:val="009F6BEA"/>
    <w:rsid w:val="009F6CA7"/>
    <w:rsid w:val="009F70B0"/>
    <w:rsid w:val="00A01164"/>
    <w:rsid w:val="00A01F0D"/>
    <w:rsid w:val="00A028F6"/>
    <w:rsid w:val="00A02BCD"/>
    <w:rsid w:val="00A02FEF"/>
    <w:rsid w:val="00A044EB"/>
    <w:rsid w:val="00A05C80"/>
    <w:rsid w:val="00A07DB5"/>
    <w:rsid w:val="00A07F88"/>
    <w:rsid w:val="00A1282D"/>
    <w:rsid w:val="00A202A4"/>
    <w:rsid w:val="00A208F1"/>
    <w:rsid w:val="00A21120"/>
    <w:rsid w:val="00A215E0"/>
    <w:rsid w:val="00A22DB3"/>
    <w:rsid w:val="00A23B00"/>
    <w:rsid w:val="00A24C7C"/>
    <w:rsid w:val="00A25B13"/>
    <w:rsid w:val="00A2798D"/>
    <w:rsid w:val="00A27F39"/>
    <w:rsid w:val="00A34C51"/>
    <w:rsid w:val="00A35E29"/>
    <w:rsid w:val="00A35E8F"/>
    <w:rsid w:val="00A37512"/>
    <w:rsid w:val="00A37ABB"/>
    <w:rsid w:val="00A41F9D"/>
    <w:rsid w:val="00A42748"/>
    <w:rsid w:val="00A42F92"/>
    <w:rsid w:val="00A4405C"/>
    <w:rsid w:val="00A44B11"/>
    <w:rsid w:val="00A45679"/>
    <w:rsid w:val="00A45B5B"/>
    <w:rsid w:val="00A47C6F"/>
    <w:rsid w:val="00A47E3D"/>
    <w:rsid w:val="00A50812"/>
    <w:rsid w:val="00A511B7"/>
    <w:rsid w:val="00A52444"/>
    <w:rsid w:val="00A52B6E"/>
    <w:rsid w:val="00A52DF2"/>
    <w:rsid w:val="00A545F5"/>
    <w:rsid w:val="00A54E09"/>
    <w:rsid w:val="00A56836"/>
    <w:rsid w:val="00A56B31"/>
    <w:rsid w:val="00A57162"/>
    <w:rsid w:val="00A60D49"/>
    <w:rsid w:val="00A6261C"/>
    <w:rsid w:val="00A6317D"/>
    <w:rsid w:val="00A634D3"/>
    <w:rsid w:val="00A6443B"/>
    <w:rsid w:val="00A648A4"/>
    <w:rsid w:val="00A649FF"/>
    <w:rsid w:val="00A66113"/>
    <w:rsid w:val="00A66DA3"/>
    <w:rsid w:val="00A66F40"/>
    <w:rsid w:val="00A70010"/>
    <w:rsid w:val="00A70095"/>
    <w:rsid w:val="00A70949"/>
    <w:rsid w:val="00A71A26"/>
    <w:rsid w:val="00A74A61"/>
    <w:rsid w:val="00A75EE2"/>
    <w:rsid w:val="00A7652D"/>
    <w:rsid w:val="00A77A97"/>
    <w:rsid w:val="00A77DEB"/>
    <w:rsid w:val="00A81618"/>
    <w:rsid w:val="00A81DD6"/>
    <w:rsid w:val="00A82736"/>
    <w:rsid w:val="00A83D8E"/>
    <w:rsid w:val="00A8553A"/>
    <w:rsid w:val="00A86D55"/>
    <w:rsid w:val="00A87C34"/>
    <w:rsid w:val="00A90AAA"/>
    <w:rsid w:val="00A9275A"/>
    <w:rsid w:val="00A958D4"/>
    <w:rsid w:val="00A967F8"/>
    <w:rsid w:val="00AA09BF"/>
    <w:rsid w:val="00AA2E0E"/>
    <w:rsid w:val="00AA33C4"/>
    <w:rsid w:val="00AB083D"/>
    <w:rsid w:val="00AB0914"/>
    <w:rsid w:val="00AB0C85"/>
    <w:rsid w:val="00AB0FBC"/>
    <w:rsid w:val="00AB214F"/>
    <w:rsid w:val="00AB386F"/>
    <w:rsid w:val="00AB755D"/>
    <w:rsid w:val="00AC0804"/>
    <w:rsid w:val="00AC15E5"/>
    <w:rsid w:val="00AC1A61"/>
    <w:rsid w:val="00AC2DA1"/>
    <w:rsid w:val="00AC3B1C"/>
    <w:rsid w:val="00AC4C60"/>
    <w:rsid w:val="00AC5B13"/>
    <w:rsid w:val="00AC6D12"/>
    <w:rsid w:val="00AC6D52"/>
    <w:rsid w:val="00AC7038"/>
    <w:rsid w:val="00AD195B"/>
    <w:rsid w:val="00AD22C0"/>
    <w:rsid w:val="00AD4573"/>
    <w:rsid w:val="00AD51ED"/>
    <w:rsid w:val="00AD5F27"/>
    <w:rsid w:val="00AE00E2"/>
    <w:rsid w:val="00AE1841"/>
    <w:rsid w:val="00AE1865"/>
    <w:rsid w:val="00AE1ED1"/>
    <w:rsid w:val="00AE2A19"/>
    <w:rsid w:val="00AE3750"/>
    <w:rsid w:val="00AE41FC"/>
    <w:rsid w:val="00AE4B3E"/>
    <w:rsid w:val="00AE55CE"/>
    <w:rsid w:val="00AE56A0"/>
    <w:rsid w:val="00AE741C"/>
    <w:rsid w:val="00AE77D4"/>
    <w:rsid w:val="00AF0DA7"/>
    <w:rsid w:val="00AF1325"/>
    <w:rsid w:val="00AF1750"/>
    <w:rsid w:val="00AF29E6"/>
    <w:rsid w:val="00AF3057"/>
    <w:rsid w:val="00AF3220"/>
    <w:rsid w:val="00AF3E3E"/>
    <w:rsid w:val="00AF4AE9"/>
    <w:rsid w:val="00B00513"/>
    <w:rsid w:val="00B034D6"/>
    <w:rsid w:val="00B05DA0"/>
    <w:rsid w:val="00B109CE"/>
    <w:rsid w:val="00B10B20"/>
    <w:rsid w:val="00B12FC0"/>
    <w:rsid w:val="00B16C96"/>
    <w:rsid w:val="00B174D6"/>
    <w:rsid w:val="00B179DA"/>
    <w:rsid w:val="00B201ED"/>
    <w:rsid w:val="00B20E49"/>
    <w:rsid w:val="00B27859"/>
    <w:rsid w:val="00B30D16"/>
    <w:rsid w:val="00B33188"/>
    <w:rsid w:val="00B34045"/>
    <w:rsid w:val="00B34492"/>
    <w:rsid w:val="00B3489B"/>
    <w:rsid w:val="00B3596C"/>
    <w:rsid w:val="00B41625"/>
    <w:rsid w:val="00B4359A"/>
    <w:rsid w:val="00B46292"/>
    <w:rsid w:val="00B46C82"/>
    <w:rsid w:val="00B5004D"/>
    <w:rsid w:val="00B50CF4"/>
    <w:rsid w:val="00B5211A"/>
    <w:rsid w:val="00B52426"/>
    <w:rsid w:val="00B52805"/>
    <w:rsid w:val="00B5578B"/>
    <w:rsid w:val="00B56B35"/>
    <w:rsid w:val="00B641CD"/>
    <w:rsid w:val="00B6420E"/>
    <w:rsid w:val="00B66543"/>
    <w:rsid w:val="00B6724B"/>
    <w:rsid w:val="00B67B80"/>
    <w:rsid w:val="00B70F82"/>
    <w:rsid w:val="00B720D6"/>
    <w:rsid w:val="00B7317D"/>
    <w:rsid w:val="00B73840"/>
    <w:rsid w:val="00B74848"/>
    <w:rsid w:val="00B75F8D"/>
    <w:rsid w:val="00B77625"/>
    <w:rsid w:val="00B804EF"/>
    <w:rsid w:val="00B8345F"/>
    <w:rsid w:val="00B8473C"/>
    <w:rsid w:val="00B868E2"/>
    <w:rsid w:val="00B86906"/>
    <w:rsid w:val="00B87339"/>
    <w:rsid w:val="00B91B35"/>
    <w:rsid w:val="00B9272D"/>
    <w:rsid w:val="00B927F9"/>
    <w:rsid w:val="00B9290B"/>
    <w:rsid w:val="00B93FB3"/>
    <w:rsid w:val="00B95073"/>
    <w:rsid w:val="00B96326"/>
    <w:rsid w:val="00B96700"/>
    <w:rsid w:val="00B96CF3"/>
    <w:rsid w:val="00B97108"/>
    <w:rsid w:val="00B972B3"/>
    <w:rsid w:val="00BA032B"/>
    <w:rsid w:val="00BA2673"/>
    <w:rsid w:val="00BA35A0"/>
    <w:rsid w:val="00BA3D5F"/>
    <w:rsid w:val="00BA425A"/>
    <w:rsid w:val="00BA470A"/>
    <w:rsid w:val="00BA5BEB"/>
    <w:rsid w:val="00BA642F"/>
    <w:rsid w:val="00BA6B85"/>
    <w:rsid w:val="00BA6C65"/>
    <w:rsid w:val="00BA743F"/>
    <w:rsid w:val="00BA7914"/>
    <w:rsid w:val="00BB0250"/>
    <w:rsid w:val="00BB2311"/>
    <w:rsid w:val="00BB2F45"/>
    <w:rsid w:val="00BB4706"/>
    <w:rsid w:val="00BB6129"/>
    <w:rsid w:val="00BB6E94"/>
    <w:rsid w:val="00BB7133"/>
    <w:rsid w:val="00BB732B"/>
    <w:rsid w:val="00BB76C2"/>
    <w:rsid w:val="00BC0946"/>
    <w:rsid w:val="00BC0FA7"/>
    <w:rsid w:val="00BC4298"/>
    <w:rsid w:val="00BC4622"/>
    <w:rsid w:val="00BC78AC"/>
    <w:rsid w:val="00BD085F"/>
    <w:rsid w:val="00BD0F8E"/>
    <w:rsid w:val="00BD1848"/>
    <w:rsid w:val="00BD4475"/>
    <w:rsid w:val="00BD4E8A"/>
    <w:rsid w:val="00BD5208"/>
    <w:rsid w:val="00BD68E9"/>
    <w:rsid w:val="00BD6C00"/>
    <w:rsid w:val="00BD766B"/>
    <w:rsid w:val="00BE0863"/>
    <w:rsid w:val="00BE0E45"/>
    <w:rsid w:val="00BE1D55"/>
    <w:rsid w:val="00BE3A85"/>
    <w:rsid w:val="00BE46A1"/>
    <w:rsid w:val="00BE4822"/>
    <w:rsid w:val="00BE5038"/>
    <w:rsid w:val="00BE5755"/>
    <w:rsid w:val="00BE5C8A"/>
    <w:rsid w:val="00BE6719"/>
    <w:rsid w:val="00BE6BEA"/>
    <w:rsid w:val="00BE6D8A"/>
    <w:rsid w:val="00BF0B53"/>
    <w:rsid w:val="00BF19F8"/>
    <w:rsid w:val="00BF24DD"/>
    <w:rsid w:val="00BF2574"/>
    <w:rsid w:val="00BF2A04"/>
    <w:rsid w:val="00BF2F3E"/>
    <w:rsid w:val="00BF3B9A"/>
    <w:rsid w:val="00BF3D6E"/>
    <w:rsid w:val="00BF4726"/>
    <w:rsid w:val="00BF58D1"/>
    <w:rsid w:val="00BF5BE8"/>
    <w:rsid w:val="00BF6649"/>
    <w:rsid w:val="00BF6BC7"/>
    <w:rsid w:val="00BF6D37"/>
    <w:rsid w:val="00BF6D96"/>
    <w:rsid w:val="00BF7133"/>
    <w:rsid w:val="00C00247"/>
    <w:rsid w:val="00C00E80"/>
    <w:rsid w:val="00C01FB8"/>
    <w:rsid w:val="00C03C2F"/>
    <w:rsid w:val="00C03EA4"/>
    <w:rsid w:val="00C05BE8"/>
    <w:rsid w:val="00C0604D"/>
    <w:rsid w:val="00C0768A"/>
    <w:rsid w:val="00C13103"/>
    <w:rsid w:val="00C15F4E"/>
    <w:rsid w:val="00C166F0"/>
    <w:rsid w:val="00C17721"/>
    <w:rsid w:val="00C21079"/>
    <w:rsid w:val="00C21676"/>
    <w:rsid w:val="00C22B48"/>
    <w:rsid w:val="00C26764"/>
    <w:rsid w:val="00C31386"/>
    <w:rsid w:val="00C32F69"/>
    <w:rsid w:val="00C3356B"/>
    <w:rsid w:val="00C33A4F"/>
    <w:rsid w:val="00C347E8"/>
    <w:rsid w:val="00C37146"/>
    <w:rsid w:val="00C3798D"/>
    <w:rsid w:val="00C37E21"/>
    <w:rsid w:val="00C37FC5"/>
    <w:rsid w:val="00C40373"/>
    <w:rsid w:val="00C4086E"/>
    <w:rsid w:val="00C437E2"/>
    <w:rsid w:val="00C45435"/>
    <w:rsid w:val="00C4719C"/>
    <w:rsid w:val="00C4745E"/>
    <w:rsid w:val="00C5082D"/>
    <w:rsid w:val="00C50EDC"/>
    <w:rsid w:val="00C5262D"/>
    <w:rsid w:val="00C52906"/>
    <w:rsid w:val="00C54723"/>
    <w:rsid w:val="00C54C3E"/>
    <w:rsid w:val="00C55569"/>
    <w:rsid w:val="00C5563D"/>
    <w:rsid w:val="00C557F9"/>
    <w:rsid w:val="00C56560"/>
    <w:rsid w:val="00C56BE4"/>
    <w:rsid w:val="00C607BE"/>
    <w:rsid w:val="00C60F81"/>
    <w:rsid w:val="00C624B5"/>
    <w:rsid w:val="00C63E2B"/>
    <w:rsid w:val="00C6518C"/>
    <w:rsid w:val="00C66DA8"/>
    <w:rsid w:val="00C7145D"/>
    <w:rsid w:val="00C73A2A"/>
    <w:rsid w:val="00C73F88"/>
    <w:rsid w:val="00C770D2"/>
    <w:rsid w:val="00C77AF6"/>
    <w:rsid w:val="00C801D5"/>
    <w:rsid w:val="00C804E8"/>
    <w:rsid w:val="00C81205"/>
    <w:rsid w:val="00C81286"/>
    <w:rsid w:val="00C82E3D"/>
    <w:rsid w:val="00C84F73"/>
    <w:rsid w:val="00C85080"/>
    <w:rsid w:val="00C91362"/>
    <w:rsid w:val="00C93B2B"/>
    <w:rsid w:val="00C94120"/>
    <w:rsid w:val="00C958BE"/>
    <w:rsid w:val="00CA27B8"/>
    <w:rsid w:val="00CA4F2D"/>
    <w:rsid w:val="00CA57A0"/>
    <w:rsid w:val="00CA792D"/>
    <w:rsid w:val="00CB2A4A"/>
    <w:rsid w:val="00CB2F1E"/>
    <w:rsid w:val="00CB4045"/>
    <w:rsid w:val="00CB6B76"/>
    <w:rsid w:val="00CB6E3A"/>
    <w:rsid w:val="00CB7A0C"/>
    <w:rsid w:val="00CC083D"/>
    <w:rsid w:val="00CC1C0F"/>
    <w:rsid w:val="00CC204C"/>
    <w:rsid w:val="00CC2958"/>
    <w:rsid w:val="00CC406D"/>
    <w:rsid w:val="00CC62A4"/>
    <w:rsid w:val="00CC6F75"/>
    <w:rsid w:val="00CC7CAD"/>
    <w:rsid w:val="00CD00A7"/>
    <w:rsid w:val="00CD0419"/>
    <w:rsid w:val="00CD2512"/>
    <w:rsid w:val="00CD260D"/>
    <w:rsid w:val="00CD3D49"/>
    <w:rsid w:val="00CD46FD"/>
    <w:rsid w:val="00CD53E2"/>
    <w:rsid w:val="00CD616B"/>
    <w:rsid w:val="00CD727B"/>
    <w:rsid w:val="00CD7403"/>
    <w:rsid w:val="00CE0E52"/>
    <w:rsid w:val="00CE0E5E"/>
    <w:rsid w:val="00CE10EE"/>
    <w:rsid w:val="00CE14FE"/>
    <w:rsid w:val="00CE30B1"/>
    <w:rsid w:val="00CE6E36"/>
    <w:rsid w:val="00CF0A94"/>
    <w:rsid w:val="00CF0DCB"/>
    <w:rsid w:val="00CF1C0F"/>
    <w:rsid w:val="00CF2C24"/>
    <w:rsid w:val="00CF2F69"/>
    <w:rsid w:val="00CF39AF"/>
    <w:rsid w:val="00CF4295"/>
    <w:rsid w:val="00CF6377"/>
    <w:rsid w:val="00D00686"/>
    <w:rsid w:val="00D0240F"/>
    <w:rsid w:val="00D03530"/>
    <w:rsid w:val="00D066A5"/>
    <w:rsid w:val="00D124D9"/>
    <w:rsid w:val="00D1577B"/>
    <w:rsid w:val="00D158FA"/>
    <w:rsid w:val="00D164E8"/>
    <w:rsid w:val="00D206CE"/>
    <w:rsid w:val="00D2533A"/>
    <w:rsid w:val="00D3000D"/>
    <w:rsid w:val="00D316BA"/>
    <w:rsid w:val="00D33E31"/>
    <w:rsid w:val="00D351EC"/>
    <w:rsid w:val="00D36367"/>
    <w:rsid w:val="00D36E92"/>
    <w:rsid w:val="00D376B6"/>
    <w:rsid w:val="00D41661"/>
    <w:rsid w:val="00D430DE"/>
    <w:rsid w:val="00D43777"/>
    <w:rsid w:val="00D44774"/>
    <w:rsid w:val="00D44DEB"/>
    <w:rsid w:val="00D455FD"/>
    <w:rsid w:val="00D45EE7"/>
    <w:rsid w:val="00D46962"/>
    <w:rsid w:val="00D47688"/>
    <w:rsid w:val="00D544DF"/>
    <w:rsid w:val="00D56B1D"/>
    <w:rsid w:val="00D60534"/>
    <w:rsid w:val="00D607D9"/>
    <w:rsid w:val="00D61110"/>
    <w:rsid w:val="00D6135F"/>
    <w:rsid w:val="00D6263C"/>
    <w:rsid w:val="00D62DA6"/>
    <w:rsid w:val="00D64553"/>
    <w:rsid w:val="00D64E73"/>
    <w:rsid w:val="00D65629"/>
    <w:rsid w:val="00D65BD5"/>
    <w:rsid w:val="00D6615F"/>
    <w:rsid w:val="00D6624F"/>
    <w:rsid w:val="00D66351"/>
    <w:rsid w:val="00D663E9"/>
    <w:rsid w:val="00D667A5"/>
    <w:rsid w:val="00D669D2"/>
    <w:rsid w:val="00D669D3"/>
    <w:rsid w:val="00D6715D"/>
    <w:rsid w:val="00D67722"/>
    <w:rsid w:val="00D67A48"/>
    <w:rsid w:val="00D711FC"/>
    <w:rsid w:val="00D72E12"/>
    <w:rsid w:val="00D7304B"/>
    <w:rsid w:val="00D755C2"/>
    <w:rsid w:val="00D76B47"/>
    <w:rsid w:val="00D80598"/>
    <w:rsid w:val="00D80C67"/>
    <w:rsid w:val="00D84C9E"/>
    <w:rsid w:val="00D86C4C"/>
    <w:rsid w:val="00D87935"/>
    <w:rsid w:val="00D90043"/>
    <w:rsid w:val="00D908CF"/>
    <w:rsid w:val="00D91368"/>
    <w:rsid w:val="00D928FB"/>
    <w:rsid w:val="00D943F0"/>
    <w:rsid w:val="00D947C0"/>
    <w:rsid w:val="00D94964"/>
    <w:rsid w:val="00D97E4A"/>
    <w:rsid w:val="00DA0A05"/>
    <w:rsid w:val="00DA0F77"/>
    <w:rsid w:val="00DA2D08"/>
    <w:rsid w:val="00DA335B"/>
    <w:rsid w:val="00DA5A0E"/>
    <w:rsid w:val="00DA5F92"/>
    <w:rsid w:val="00DA670D"/>
    <w:rsid w:val="00DA6A0C"/>
    <w:rsid w:val="00DA713D"/>
    <w:rsid w:val="00DA7E68"/>
    <w:rsid w:val="00DB0501"/>
    <w:rsid w:val="00DB0853"/>
    <w:rsid w:val="00DB10BE"/>
    <w:rsid w:val="00DB224A"/>
    <w:rsid w:val="00DB2D58"/>
    <w:rsid w:val="00DB38BE"/>
    <w:rsid w:val="00DB6B8F"/>
    <w:rsid w:val="00DB6C38"/>
    <w:rsid w:val="00DC0A8E"/>
    <w:rsid w:val="00DC1765"/>
    <w:rsid w:val="00DC1824"/>
    <w:rsid w:val="00DC23D2"/>
    <w:rsid w:val="00DC3091"/>
    <w:rsid w:val="00DC316A"/>
    <w:rsid w:val="00DC3FD6"/>
    <w:rsid w:val="00DC49F3"/>
    <w:rsid w:val="00DC5473"/>
    <w:rsid w:val="00DC65A1"/>
    <w:rsid w:val="00DC6B46"/>
    <w:rsid w:val="00DD287B"/>
    <w:rsid w:val="00DD3E3C"/>
    <w:rsid w:val="00DD57B3"/>
    <w:rsid w:val="00DD6E7E"/>
    <w:rsid w:val="00DE02F0"/>
    <w:rsid w:val="00DE2237"/>
    <w:rsid w:val="00DE3802"/>
    <w:rsid w:val="00DE42C2"/>
    <w:rsid w:val="00DF24D3"/>
    <w:rsid w:val="00DF2D94"/>
    <w:rsid w:val="00DF5430"/>
    <w:rsid w:val="00DF5691"/>
    <w:rsid w:val="00E019EF"/>
    <w:rsid w:val="00E02AEA"/>
    <w:rsid w:val="00E035D5"/>
    <w:rsid w:val="00E059A1"/>
    <w:rsid w:val="00E07D82"/>
    <w:rsid w:val="00E11502"/>
    <w:rsid w:val="00E117C1"/>
    <w:rsid w:val="00E13232"/>
    <w:rsid w:val="00E14786"/>
    <w:rsid w:val="00E14968"/>
    <w:rsid w:val="00E15712"/>
    <w:rsid w:val="00E15A6C"/>
    <w:rsid w:val="00E174FF"/>
    <w:rsid w:val="00E20210"/>
    <w:rsid w:val="00E21366"/>
    <w:rsid w:val="00E218E7"/>
    <w:rsid w:val="00E22428"/>
    <w:rsid w:val="00E23647"/>
    <w:rsid w:val="00E24117"/>
    <w:rsid w:val="00E24A6D"/>
    <w:rsid w:val="00E25D9E"/>
    <w:rsid w:val="00E26166"/>
    <w:rsid w:val="00E26776"/>
    <w:rsid w:val="00E3031D"/>
    <w:rsid w:val="00E30C9B"/>
    <w:rsid w:val="00E31D0D"/>
    <w:rsid w:val="00E32F0A"/>
    <w:rsid w:val="00E332FC"/>
    <w:rsid w:val="00E342D5"/>
    <w:rsid w:val="00E34EE6"/>
    <w:rsid w:val="00E35367"/>
    <w:rsid w:val="00E35835"/>
    <w:rsid w:val="00E3614D"/>
    <w:rsid w:val="00E40B84"/>
    <w:rsid w:val="00E421F6"/>
    <w:rsid w:val="00E44228"/>
    <w:rsid w:val="00E44925"/>
    <w:rsid w:val="00E456FF"/>
    <w:rsid w:val="00E45D39"/>
    <w:rsid w:val="00E47203"/>
    <w:rsid w:val="00E50D48"/>
    <w:rsid w:val="00E50F15"/>
    <w:rsid w:val="00E51200"/>
    <w:rsid w:val="00E51728"/>
    <w:rsid w:val="00E553D5"/>
    <w:rsid w:val="00E55865"/>
    <w:rsid w:val="00E55E14"/>
    <w:rsid w:val="00E5605A"/>
    <w:rsid w:val="00E64093"/>
    <w:rsid w:val="00E64404"/>
    <w:rsid w:val="00E677C0"/>
    <w:rsid w:val="00E70B57"/>
    <w:rsid w:val="00E74A8E"/>
    <w:rsid w:val="00E74C1C"/>
    <w:rsid w:val="00E751AF"/>
    <w:rsid w:val="00E7545F"/>
    <w:rsid w:val="00E77C3D"/>
    <w:rsid w:val="00E813D6"/>
    <w:rsid w:val="00E829DE"/>
    <w:rsid w:val="00E85F4E"/>
    <w:rsid w:val="00E86A62"/>
    <w:rsid w:val="00E90133"/>
    <w:rsid w:val="00E91DE2"/>
    <w:rsid w:val="00E940F1"/>
    <w:rsid w:val="00E94286"/>
    <w:rsid w:val="00E94C86"/>
    <w:rsid w:val="00E94DC9"/>
    <w:rsid w:val="00E962B0"/>
    <w:rsid w:val="00E96D5E"/>
    <w:rsid w:val="00E9705E"/>
    <w:rsid w:val="00EA0F82"/>
    <w:rsid w:val="00EA10A2"/>
    <w:rsid w:val="00EA3FF5"/>
    <w:rsid w:val="00EA77A8"/>
    <w:rsid w:val="00EB1EE4"/>
    <w:rsid w:val="00EB2031"/>
    <w:rsid w:val="00EB2258"/>
    <w:rsid w:val="00EB2659"/>
    <w:rsid w:val="00EB3740"/>
    <w:rsid w:val="00EB4306"/>
    <w:rsid w:val="00EB639E"/>
    <w:rsid w:val="00EB79EF"/>
    <w:rsid w:val="00EC0300"/>
    <w:rsid w:val="00EC2E14"/>
    <w:rsid w:val="00EC3900"/>
    <w:rsid w:val="00EC6F64"/>
    <w:rsid w:val="00ED03AA"/>
    <w:rsid w:val="00ED1C58"/>
    <w:rsid w:val="00ED2C6C"/>
    <w:rsid w:val="00ED344B"/>
    <w:rsid w:val="00ED4954"/>
    <w:rsid w:val="00ED52FE"/>
    <w:rsid w:val="00ED7E40"/>
    <w:rsid w:val="00ED7F4F"/>
    <w:rsid w:val="00EE01EE"/>
    <w:rsid w:val="00EE0305"/>
    <w:rsid w:val="00EE075A"/>
    <w:rsid w:val="00EE1868"/>
    <w:rsid w:val="00EE273E"/>
    <w:rsid w:val="00EE3205"/>
    <w:rsid w:val="00EE34D5"/>
    <w:rsid w:val="00EE3759"/>
    <w:rsid w:val="00EE3798"/>
    <w:rsid w:val="00EE3804"/>
    <w:rsid w:val="00EE46C1"/>
    <w:rsid w:val="00EE4B99"/>
    <w:rsid w:val="00EE51C8"/>
    <w:rsid w:val="00EE5232"/>
    <w:rsid w:val="00EE5C8D"/>
    <w:rsid w:val="00EE5F85"/>
    <w:rsid w:val="00EE6F28"/>
    <w:rsid w:val="00EE79BF"/>
    <w:rsid w:val="00EE7C6D"/>
    <w:rsid w:val="00EF0C7B"/>
    <w:rsid w:val="00EF21EA"/>
    <w:rsid w:val="00EF3588"/>
    <w:rsid w:val="00EF378D"/>
    <w:rsid w:val="00EF3893"/>
    <w:rsid w:val="00EF4074"/>
    <w:rsid w:val="00EF4CE3"/>
    <w:rsid w:val="00EF4D57"/>
    <w:rsid w:val="00EF6671"/>
    <w:rsid w:val="00F0007E"/>
    <w:rsid w:val="00F00144"/>
    <w:rsid w:val="00F0249F"/>
    <w:rsid w:val="00F02DDB"/>
    <w:rsid w:val="00F03735"/>
    <w:rsid w:val="00F0420B"/>
    <w:rsid w:val="00F061D8"/>
    <w:rsid w:val="00F068E3"/>
    <w:rsid w:val="00F105B3"/>
    <w:rsid w:val="00F10D21"/>
    <w:rsid w:val="00F10D8C"/>
    <w:rsid w:val="00F1607E"/>
    <w:rsid w:val="00F21FA2"/>
    <w:rsid w:val="00F2586A"/>
    <w:rsid w:val="00F2690C"/>
    <w:rsid w:val="00F26DF8"/>
    <w:rsid w:val="00F26F6C"/>
    <w:rsid w:val="00F27BDA"/>
    <w:rsid w:val="00F30CB9"/>
    <w:rsid w:val="00F31A8D"/>
    <w:rsid w:val="00F33F5B"/>
    <w:rsid w:val="00F34D2A"/>
    <w:rsid w:val="00F364C3"/>
    <w:rsid w:val="00F36F12"/>
    <w:rsid w:val="00F36FB9"/>
    <w:rsid w:val="00F37806"/>
    <w:rsid w:val="00F37D90"/>
    <w:rsid w:val="00F4200D"/>
    <w:rsid w:val="00F421AE"/>
    <w:rsid w:val="00F447C1"/>
    <w:rsid w:val="00F44D65"/>
    <w:rsid w:val="00F4536E"/>
    <w:rsid w:val="00F456E4"/>
    <w:rsid w:val="00F47C4B"/>
    <w:rsid w:val="00F50C9F"/>
    <w:rsid w:val="00F51AAF"/>
    <w:rsid w:val="00F56F5C"/>
    <w:rsid w:val="00F57152"/>
    <w:rsid w:val="00F578F0"/>
    <w:rsid w:val="00F6128D"/>
    <w:rsid w:val="00F6170B"/>
    <w:rsid w:val="00F714B5"/>
    <w:rsid w:val="00F73ED7"/>
    <w:rsid w:val="00F74C09"/>
    <w:rsid w:val="00F759DB"/>
    <w:rsid w:val="00F76F1F"/>
    <w:rsid w:val="00F77084"/>
    <w:rsid w:val="00F77B52"/>
    <w:rsid w:val="00F80DB4"/>
    <w:rsid w:val="00F83369"/>
    <w:rsid w:val="00F837A8"/>
    <w:rsid w:val="00F86987"/>
    <w:rsid w:val="00F8734E"/>
    <w:rsid w:val="00F87841"/>
    <w:rsid w:val="00F91F1E"/>
    <w:rsid w:val="00F92083"/>
    <w:rsid w:val="00F9227D"/>
    <w:rsid w:val="00F94337"/>
    <w:rsid w:val="00F95534"/>
    <w:rsid w:val="00F95DA5"/>
    <w:rsid w:val="00F95EFC"/>
    <w:rsid w:val="00FA0BFA"/>
    <w:rsid w:val="00FA3060"/>
    <w:rsid w:val="00FA6205"/>
    <w:rsid w:val="00FA6F10"/>
    <w:rsid w:val="00FA74A7"/>
    <w:rsid w:val="00FA7BFD"/>
    <w:rsid w:val="00FB153B"/>
    <w:rsid w:val="00FB1591"/>
    <w:rsid w:val="00FB2170"/>
    <w:rsid w:val="00FB2279"/>
    <w:rsid w:val="00FB258B"/>
    <w:rsid w:val="00FB4DFE"/>
    <w:rsid w:val="00FB5524"/>
    <w:rsid w:val="00FB5A7D"/>
    <w:rsid w:val="00FB5B39"/>
    <w:rsid w:val="00FB68D7"/>
    <w:rsid w:val="00FC12E6"/>
    <w:rsid w:val="00FC6F1A"/>
    <w:rsid w:val="00FC7029"/>
    <w:rsid w:val="00FD01E3"/>
    <w:rsid w:val="00FD1DAB"/>
    <w:rsid w:val="00FD2DE5"/>
    <w:rsid w:val="00FD409E"/>
    <w:rsid w:val="00FE0563"/>
    <w:rsid w:val="00FE1C15"/>
    <w:rsid w:val="00FE61FA"/>
    <w:rsid w:val="00FE6A82"/>
    <w:rsid w:val="00FE6DB2"/>
    <w:rsid w:val="00FF0BD1"/>
    <w:rsid w:val="00FF0E95"/>
    <w:rsid w:val="00FF4032"/>
    <w:rsid w:val="00FF4526"/>
    <w:rsid w:val="00FF4DA0"/>
    <w:rsid w:val="00FF5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205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447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47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447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F447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447C1"/>
    <w:rPr>
      <w:strike w:val="0"/>
      <w:dstrike w:val="0"/>
      <w:color w:val="000000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7</Pages>
  <Words>1504</Words>
  <Characters>8574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10058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ZAMZAK</dc:creator>
  <cp:lastModifiedBy>ZAMZAK</cp:lastModifiedBy>
  <cp:revision>10</cp:revision>
  <cp:lastPrinted>2019-10-14T12:06:00Z</cp:lastPrinted>
  <dcterms:created xsi:type="dcterms:W3CDTF">2019-09-02T14:01:00Z</dcterms:created>
  <dcterms:modified xsi:type="dcterms:W3CDTF">2019-10-14T12:06:00Z</dcterms:modified>
</cp:coreProperties>
</file>