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8E" w:rsidRDefault="0087628E" w:rsidP="00FB50A1">
      <w:pPr>
        <w:pStyle w:val="1"/>
        <w:jc w:val="center"/>
        <w:rPr>
          <w:b/>
        </w:rPr>
      </w:pPr>
    </w:p>
    <w:p w:rsidR="0087628E" w:rsidRDefault="0087628E" w:rsidP="00FB50A1">
      <w:pPr>
        <w:pStyle w:val="1"/>
        <w:jc w:val="center"/>
        <w:rPr>
          <w:b/>
        </w:rPr>
      </w:pPr>
    </w:p>
    <w:p w:rsidR="00FB50A1" w:rsidRDefault="00FB50A1" w:rsidP="00FB50A1">
      <w:pPr>
        <w:pStyle w:val="1"/>
        <w:jc w:val="center"/>
        <w:rPr>
          <w:b/>
        </w:rPr>
      </w:pPr>
      <w:r w:rsidRPr="008C168D">
        <w:rPr>
          <w:b/>
        </w:rPr>
        <w:t>Пояснительная записка</w:t>
      </w:r>
    </w:p>
    <w:p w:rsidR="00FB50A1" w:rsidRDefault="00FB50A1" w:rsidP="00FB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</w:rPr>
        <w:t>к проекту 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2CAD">
        <w:rPr>
          <w:rFonts w:ascii="Times New Roman" w:hAnsi="Times New Roman" w:cs="Times New Roman"/>
          <w:sz w:val="28"/>
          <w:szCs w:val="28"/>
        </w:rPr>
        <w:t xml:space="preserve">Губернатора 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CAD"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 w:rsidRPr="000E2CAD">
        <w:rPr>
          <w:rFonts w:ascii="Times New Roman" w:hAnsi="Times New Roman" w:cs="Times New Roman"/>
          <w:sz w:val="28"/>
          <w:szCs w:val="28"/>
        </w:rPr>
        <w:t xml:space="preserve">  области  </w:t>
      </w:r>
    </w:p>
    <w:p w:rsidR="00FB50A1" w:rsidRPr="000E2CAD" w:rsidRDefault="00FB50A1" w:rsidP="00FB50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CAD">
        <w:rPr>
          <w:rFonts w:ascii="Times New Roman" w:hAnsi="Times New Roman" w:cs="Times New Roman"/>
          <w:sz w:val="28"/>
          <w:szCs w:val="28"/>
        </w:rPr>
        <w:t>«О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E2CA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0E2CA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E2CAD">
        <w:rPr>
          <w:rFonts w:ascii="Times New Roman" w:hAnsi="Times New Roman" w:cs="Times New Roman"/>
          <w:sz w:val="28"/>
          <w:szCs w:val="28"/>
        </w:rPr>
        <w:t>смотра-конкурса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E2CAD">
        <w:rPr>
          <w:rFonts w:ascii="Times New Roman" w:hAnsi="Times New Roman" w:cs="Times New Roman"/>
          <w:sz w:val="28"/>
          <w:szCs w:val="28"/>
        </w:rPr>
        <w:t xml:space="preserve"> «Покупаем </w:t>
      </w:r>
      <w:r w:rsidRPr="000E2CA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0E2CAD">
        <w:rPr>
          <w:rFonts w:ascii="Times New Roman" w:hAnsi="Times New Roman" w:cs="Times New Roman"/>
          <w:sz w:val="28"/>
          <w:szCs w:val="28"/>
        </w:rPr>
        <w:t>курское»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49B" w:rsidRDefault="00B2249B" w:rsidP="00B224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3F84" w:rsidRDefault="00EA6993" w:rsidP="000B3F84">
      <w:pPr>
        <w:pStyle w:val="a3"/>
        <w:ind w:firstLine="567"/>
        <w:rPr>
          <w:szCs w:val="28"/>
        </w:rPr>
      </w:pPr>
      <w:r w:rsidRPr="00EA6993">
        <w:rPr>
          <w:szCs w:val="28"/>
        </w:rPr>
        <w:t xml:space="preserve">Настоящий проект разработан </w:t>
      </w:r>
      <w:r w:rsidR="005A2DFB">
        <w:rPr>
          <w:szCs w:val="28"/>
        </w:rPr>
        <w:t xml:space="preserve">в целях совершенствования </w:t>
      </w:r>
      <w:r w:rsidR="005A2DFB" w:rsidRPr="00B2249B">
        <w:rPr>
          <w:szCs w:val="28"/>
        </w:rPr>
        <w:t>смотра-</w:t>
      </w:r>
      <w:proofErr w:type="gramStart"/>
      <w:r w:rsidR="005A2DFB" w:rsidRPr="00B2249B">
        <w:rPr>
          <w:szCs w:val="28"/>
        </w:rPr>
        <w:t>конкурса</w:t>
      </w:r>
      <w:r w:rsidR="005A2DFB" w:rsidRPr="00250524">
        <w:rPr>
          <w:szCs w:val="28"/>
        </w:rPr>
        <w:t> </w:t>
      </w:r>
      <w:r w:rsidR="005A2DFB" w:rsidRPr="00B2249B">
        <w:rPr>
          <w:szCs w:val="28"/>
        </w:rPr>
        <w:t xml:space="preserve"> «</w:t>
      </w:r>
      <w:proofErr w:type="gramEnd"/>
      <w:r w:rsidR="005A2DFB" w:rsidRPr="00B2249B">
        <w:rPr>
          <w:szCs w:val="28"/>
        </w:rPr>
        <w:t>Покупаем курское»</w:t>
      </w:r>
      <w:r w:rsidR="005A2DFB">
        <w:rPr>
          <w:szCs w:val="28"/>
        </w:rPr>
        <w:t>,</w:t>
      </w:r>
      <w:r w:rsidR="000B3F84" w:rsidRPr="000B3F84">
        <w:rPr>
          <w:szCs w:val="28"/>
        </w:rPr>
        <w:t xml:space="preserve"> </w:t>
      </w:r>
      <w:r w:rsidR="000B3F84">
        <w:rPr>
          <w:szCs w:val="28"/>
        </w:rPr>
        <w:t>актуализ</w:t>
      </w:r>
      <w:r w:rsidR="000B3F84">
        <w:rPr>
          <w:szCs w:val="28"/>
        </w:rPr>
        <w:t>ировано</w:t>
      </w:r>
      <w:r w:rsidR="000B3F84">
        <w:rPr>
          <w:szCs w:val="28"/>
        </w:rPr>
        <w:t xml:space="preserve"> Положени</w:t>
      </w:r>
      <w:r w:rsidR="000B3F84">
        <w:rPr>
          <w:szCs w:val="28"/>
        </w:rPr>
        <w:t>е</w:t>
      </w:r>
      <w:r w:rsidR="000B3F84">
        <w:rPr>
          <w:szCs w:val="28"/>
        </w:rPr>
        <w:t xml:space="preserve"> </w:t>
      </w:r>
      <w:r w:rsidR="000B3F84" w:rsidRPr="00B2249B">
        <w:rPr>
          <w:szCs w:val="28"/>
        </w:rPr>
        <w:t>смотра-конкурса</w:t>
      </w:r>
      <w:r w:rsidR="000B3F84">
        <w:rPr>
          <w:szCs w:val="28"/>
        </w:rPr>
        <w:t>,</w:t>
      </w:r>
      <w:r w:rsidR="000B3F84" w:rsidRPr="00250524">
        <w:rPr>
          <w:szCs w:val="28"/>
        </w:rPr>
        <w:t> </w:t>
      </w:r>
      <w:r w:rsidR="000B3F84" w:rsidRPr="00B2249B">
        <w:rPr>
          <w:szCs w:val="28"/>
        </w:rPr>
        <w:t xml:space="preserve"> </w:t>
      </w:r>
      <w:r w:rsidR="005A2DFB">
        <w:rPr>
          <w:szCs w:val="28"/>
        </w:rPr>
        <w:t xml:space="preserve">увеличено количество лауреатов в номинациях </w:t>
      </w:r>
      <w:r w:rsidR="005A2DFB">
        <w:rPr>
          <w:szCs w:val="28"/>
        </w:rPr>
        <w:t>«</w:t>
      </w:r>
      <w:r w:rsidR="005A2DFB" w:rsidRPr="00B927A4">
        <w:rPr>
          <w:szCs w:val="28"/>
        </w:rPr>
        <w:t>Лучший товар года</w:t>
      </w:r>
      <w:r w:rsidR="005A2DFB">
        <w:rPr>
          <w:szCs w:val="28"/>
        </w:rPr>
        <w:t>»</w:t>
      </w:r>
      <w:r w:rsidR="005A2DFB">
        <w:rPr>
          <w:szCs w:val="28"/>
        </w:rPr>
        <w:t xml:space="preserve">, </w:t>
      </w:r>
      <w:r w:rsidR="005A2DFB">
        <w:rPr>
          <w:szCs w:val="28"/>
        </w:rPr>
        <w:t>«</w:t>
      </w:r>
      <w:r w:rsidR="005A2DFB" w:rsidRPr="00B927A4">
        <w:rPr>
          <w:szCs w:val="28"/>
        </w:rPr>
        <w:t>Новинка года</w:t>
      </w:r>
      <w:r w:rsidR="005A2DFB">
        <w:rPr>
          <w:szCs w:val="28"/>
        </w:rPr>
        <w:t>»</w:t>
      </w:r>
      <w:r w:rsidR="005A2DFB">
        <w:rPr>
          <w:szCs w:val="28"/>
        </w:rPr>
        <w:t xml:space="preserve">, так как количество предприятий-участников </w:t>
      </w:r>
      <w:r w:rsidR="000B3F84">
        <w:rPr>
          <w:szCs w:val="28"/>
        </w:rPr>
        <w:t>с каждым годом</w:t>
      </w:r>
      <w:r w:rsidR="000B3F84">
        <w:rPr>
          <w:szCs w:val="28"/>
        </w:rPr>
        <w:t xml:space="preserve"> </w:t>
      </w:r>
      <w:r w:rsidR="005A2DFB">
        <w:rPr>
          <w:szCs w:val="28"/>
        </w:rPr>
        <w:t>растет.</w:t>
      </w:r>
    </w:p>
    <w:p w:rsidR="00B2249B" w:rsidRDefault="005A2DFB" w:rsidP="000B3F84">
      <w:pPr>
        <w:pStyle w:val="a3"/>
        <w:ind w:firstLine="567"/>
        <w:rPr>
          <w:szCs w:val="28"/>
        </w:rPr>
      </w:pPr>
      <w:r>
        <w:rPr>
          <w:szCs w:val="28"/>
        </w:rPr>
        <w:t xml:space="preserve"> </w:t>
      </w:r>
      <w:r w:rsidR="000B3F84">
        <w:rPr>
          <w:szCs w:val="28"/>
        </w:rPr>
        <w:t>В</w:t>
      </w:r>
      <w:r>
        <w:rPr>
          <w:szCs w:val="28"/>
        </w:rPr>
        <w:t xml:space="preserve"> соответстви</w:t>
      </w:r>
      <w:r w:rsidR="000B3F84">
        <w:rPr>
          <w:szCs w:val="28"/>
        </w:rPr>
        <w:t>и</w:t>
      </w:r>
      <w:r w:rsidR="000B3F84" w:rsidRPr="000B3F84">
        <w:rPr>
          <w:szCs w:val="28"/>
        </w:rPr>
        <w:t xml:space="preserve"> </w:t>
      </w:r>
      <w:proofErr w:type="gramStart"/>
      <w:r w:rsidR="000B3F84" w:rsidRPr="00486489">
        <w:rPr>
          <w:szCs w:val="28"/>
        </w:rPr>
        <w:t xml:space="preserve">с </w:t>
      </w:r>
      <w:r w:rsidR="000B3F84">
        <w:rPr>
          <w:szCs w:val="28"/>
        </w:rPr>
        <w:t xml:space="preserve"> распоряжением</w:t>
      </w:r>
      <w:proofErr w:type="gramEnd"/>
      <w:r w:rsidR="000B3F84">
        <w:rPr>
          <w:szCs w:val="28"/>
        </w:rPr>
        <w:t xml:space="preserve">  </w:t>
      </w:r>
      <w:r w:rsidR="000B3F84" w:rsidRPr="00250524">
        <w:rPr>
          <w:szCs w:val="28"/>
        </w:rPr>
        <w:t>Губернатора Курской области от 16.09.2019 г.</w:t>
      </w:r>
      <w:r w:rsidR="000B3F84">
        <w:rPr>
          <w:szCs w:val="28"/>
        </w:rPr>
        <w:t xml:space="preserve"> № 379-пг «О структуре исполнительных органов государственной власти Курской области»</w:t>
      </w:r>
      <w:r w:rsidR="000B3F84">
        <w:rPr>
          <w:szCs w:val="28"/>
        </w:rPr>
        <w:t xml:space="preserve"> внесены изменения в</w:t>
      </w:r>
      <w:r>
        <w:rPr>
          <w:szCs w:val="28"/>
        </w:rPr>
        <w:t xml:space="preserve"> Состав конкурсной  комиссии</w:t>
      </w:r>
      <w:r w:rsidR="00194022" w:rsidRPr="00194022">
        <w:rPr>
          <w:szCs w:val="28"/>
        </w:rPr>
        <w:t xml:space="preserve"> </w:t>
      </w:r>
      <w:r w:rsidR="00194022" w:rsidRPr="00B2249B">
        <w:rPr>
          <w:szCs w:val="28"/>
        </w:rPr>
        <w:t>смотра-конкурса</w:t>
      </w:r>
      <w:r w:rsidR="00194022" w:rsidRPr="00250524">
        <w:rPr>
          <w:szCs w:val="28"/>
        </w:rPr>
        <w:t> </w:t>
      </w:r>
      <w:r w:rsidR="00194022" w:rsidRPr="00B2249B">
        <w:rPr>
          <w:szCs w:val="28"/>
        </w:rPr>
        <w:t xml:space="preserve"> «Покупаем курское»</w:t>
      </w:r>
      <w:r w:rsidR="000B3F84">
        <w:rPr>
          <w:szCs w:val="28"/>
        </w:rPr>
        <w:t>.</w:t>
      </w:r>
      <w:r>
        <w:rPr>
          <w:szCs w:val="28"/>
        </w:rPr>
        <w:t xml:space="preserve"> </w:t>
      </w:r>
      <w:r w:rsidRPr="00486489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46C3" w:rsidRPr="00F446C3" w:rsidRDefault="00F446C3" w:rsidP="00206BC0">
      <w:pPr>
        <w:pStyle w:val="a3"/>
        <w:ind w:firstLine="567"/>
        <w:rPr>
          <w:szCs w:val="28"/>
        </w:rPr>
      </w:pPr>
      <w:r w:rsidRPr="00F446C3">
        <w:rPr>
          <w:szCs w:val="28"/>
        </w:rPr>
        <w:t xml:space="preserve">В части социально-экономических и общественно значимых последствий принятие данного </w:t>
      </w:r>
      <w:r w:rsidR="00411CA4" w:rsidRPr="00B2249B">
        <w:rPr>
          <w:szCs w:val="28"/>
        </w:rPr>
        <w:t>распоряжения</w:t>
      </w:r>
      <w:r w:rsidRPr="00F446C3">
        <w:rPr>
          <w:szCs w:val="28"/>
        </w:rPr>
        <w:t xml:space="preserve"> имеет нейтральные последствия.</w:t>
      </w:r>
    </w:p>
    <w:p w:rsidR="0067335B" w:rsidRPr="0067335B" w:rsidRDefault="0067335B" w:rsidP="00206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35B">
        <w:rPr>
          <w:rFonts w:ascii="Times New Roman" w:hAnsi="Times New Roman"/>
          <w:sz w:val="28"/>
          <w:szCs w:val="28"/>
        </w:rPr>
        <w:t>Вносимые изменения не потребуют дополнительного финансирования за счет средств областного бюджета.</w:t>
      </w:r>
    </w:p>
    <w:p w:rsidR="00CA498C" w:rsidRPr="00CA498C" w:rsidRDefault="00CA498C" w:rsidP="00206BC0">
      <w:pPr>
        <w:pStyle w:val="a3"/>
        <w:ind w:firstLine="567"/>
        <w:rPr>
          <w:szCs w:val="28"/>
        </w:rPr>
      </w:pPr>
      <w:r w:rsidRPr="00CA498C">
        <w:rPr>
          <w:szCs w:val="28"/>
        </w:rPr>
        <w:t>В соответствии с постановлением Администрации Курской области от 05.08.2013 № 493-па «О порядке раскрытия органами исполнительной власти Курской области информации о подготовке проектов нормативных правовых актов и результатах их общественного обсуждения» информация о подготовке данного проекта размещена на официальном сайте Администрации Курской области.</w:t>
      </w:r>
    </w:p>
    <w:p w:rsidR="00B2249B" w:rsidRDefault="00B2249B" w:rsidP="00B22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A10" w:rsidRDefault="00A92A10" w:rsidP="00B2249B">
      <w:pPr>
        <w:pStyle w:val="1"/>
      </w:pPr>
    </w:p>
    <w:p w:rsidR="00B2249B" w:rsidRDefault="00E045AE" w:rsidP="00B2249B">
      <w:pPr>
        <w:pStyle w:val="1"/>
      </w:pPr>
      <w:r>
        <w:t>И.о.п</w:t>
      </w:r>
      <w:r w:rsidR="00B2249B">
        <w:t>редседател</w:t>
      </w:r>
      <w:r>
        <w:t>я</w:t>
      </w:r>
      <w:r w:rsidR="00B2249B">
        <w:t xml:space="preserve"> комитета </w:t>
      </w:r>
    </w:p>
    <w:p w:rsidR="00B2249B" w:rsidRDefault="00DC2257" w:rsidP="00B2249B">
      <w:pPr>
        <w:pStyle w:val="1"/>
      </w:pPr>
      <w:r>
        <w:t>промышленности</w:t>
      </w:r>
      <w:r w:rsidR="00B2249B">
        <w:t>,</w:t>
      </w:r>
      <w:r>
        <w:t xml:space="preserve"> торговли и </w:t>
      </w:r>
      <w:r w:rsidR="00B2249B">
        <w:t xml:space="preserve"> </w:t>
      </w:r>
    </w:p>
    <w:p w:rsidR="00B2249B" w:rsidRDefault="00B2249B" w:rsidP="00B2249B">
      <w:pPr>
        <w:pStyle w:val="1"/>
      </w:pPr>
      <w:r>
        <w:t xml:space="preserve">предпринимательства </w:t>
      </w:r>
      <w:r w:rsidR="00FB50A1">
        <w:t>Курской области</w:t>
      </w:r>
      <w:r w:rsidR="00FB50A1">
        <w:tab/>
      </w:r>
      <w:r w:rsidR="00FB50A1">
        <w:tab/>
      </w:r>
      <w:r w:rsidR="00FB50A1">
        <w:tab/>
      </w:r>
      <w:r>
        <w:t xml:space="preserve"> </w:t>
      </w:r>
      <w:r w:rsidR="00FB50A1">
        <w:t xml:space="preserve"> </w:t>
      </w:r>
      <w:r w:rsidR="002E22EB">
        <w:t xml:space="preserve"> </w:t>
      </w:r>
      <w:r w:rsidR="0087628E">
        <w:t xml:space="preserve">         </w:t>
      </w:r>
      <w:r w:rsidR="00E045AE">
        <w:t xml:space="preserve">         </w:t>
      </w:r>
      <w:r w:rsidR="0087628E">
        <w:t xml:space="preserve">       </w:t>
      </w:r>
      <w:r w:rsidR="00FB50A1">
        <w:t xml:space="preserve"> </w:t>
      </w:r>
      <w:proofErr w:type="spellStart"/>
      <w:r w:rsidR="00E045AE">
        <w:t>В</w:t>
      </w:r>
      <w:r>
        <w:t>.</w:t>
      </w:r>
      <w:r w:rsidR="00E045AE">
        <w:t>В</w:t>
      </w:r>
      <w:r>
        <w:t>.</w:t>
      </w:r>
      <w:r w:rsidR="00E045AE">
        <w:t>Дьяконова</w:t>
      </w:r>
      <w:proofErr w:type="spellEnd"/>
      <w:r>
        <w:t xml:space="preserve"> </w:t>
      </w:r>
    </w:p>
    <w:p w:rsidR="00B2249B" w:rsidRDefault="00B2249B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150" w:rsidRDefault="00E11150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150" w:rsidRDefault="00E11150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1150" w:rsidRDefault="00E11150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29" w:rsidRDefault="001B5929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29" w:rsidRDefault="001B5929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29" w:rsidRDefault="001B5929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3F84" w:rsidRDefault="000B3F84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00" w:rsidRDefault="00CA5700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929" w:rsidRDefault="001B5929" w:rsidP="00B2249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1150" w:rsidRPr="00E11150" w:rsidRDefault="00E11150" w:rsidP="00E11150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11150">
        <w:rPr>
          <w:rFonts w:ascii="Times New Roman" w:eastAsia="Times New Roman" w:hAnsi="Times New Roman"/>
          <w:sz w:val="18"/>
          <w:szCs w:val="18"/>
          <w:lang w:eastAsia="ru-RU"/>
        </w:rPr>
        <w:t>Сушко Н.И.</w:t>
      </w:r>
    </w:p>
    <w:p w:rsidR="00E11150" w:rsidRPr="00E11150" w:rsidRDefault="00E11150" w:rsidP="00E111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1150">
        <w:rPr>
          <w:rFonts w:ascii="Times New Roman" w:eastAsia="Times New Roman" w:hAnsi="Times New Roman"/>
          <w:sz w:val="18"/>
          <w:szCs w:val="18"/>
          <w:lang w:eastAsia="ru-RU"/>
        </w:rPr>
        <w:t>51-16-01</w:t>
      </w:r>
    </w:p>
    <w:sectPr w:rsidR="00E11150" w:rsidRPr="00E11150" w:rsidSect="008762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9B"/>
    <w:rsid w:val="00026CCF"/>
    <w:rsid w:val="0007125B"/>
    <w:rsid w:val="000B3F84"/>
    <w:rsid w:val="000D0899"/>
    <w:rsid w:val="001634BA"/>
    <w:rsid w:val="00194022"/>
    <w:rsid w:val="001B5929"/>
    <w:rsid w:val="00206BC0"/>
    <w:rsid w:val="00242A2A"/>
    <w:rsid w:val="00250524"/>
    <w:rsid w:val="002E22EB"/>
    <w:rsid w:val="00397B03"/>
    <w:rsid w:val="003F42D2"/>
    <w:rsid w:val="003F7012"/>
    <w:rsid w:val="00411CA4"/>
    <w:rsid w:val="00435A86"/>
    <w:rsid w:val="00486489"/>
    <w:rsid w:val="004908BD"/>
    <w:rsid w:val="00495F57"/>
    <w:rsid w:val="00513972"/>
    <w:rsid w:val="00571BA9"/>
    <w:rsid w:val="005A2DFB"/>
    <w:rsid w:val="005E6478"/>
    <w:rsid w:val="006407D4"/>
    <w:rsid w:val="0067335B"/>
    <w:rsid w:val="0068531F"/>
    <w:rsid w:val="006A2628"/>
    <w:rsid w:val="00842703"/>
    <w:rsid w:val="00852EF5"/>
    <w:rsid w:val="0087628E"/>
    <w:rsid w:val="008925F2"/>
    <w:rsid w:val="00907E2A"/>
    <w:rsid w:val="009300C2"/>
    <w:rsid w:val="009423FF"/>
    <w:rsid w:val="009E6894"/>
    <w:rsid w:val="00A74BC8"/>
    <w:rsid w:val="00A92A10"/>
    <w:rsid w:val="00AF2C5F"/>
    <w:rsid w:val="00B2061C"/>
    <w:rsid w:val="00B2249B"/>
    <w:rsid w:val="00BB2A0C"/>
    <w:rsid w:val="00C058CC"/>
    <w:rsid w:val="00C3156D"/>
    <w:rsid w:val="00CA498C"/>
    <w:rsid w:val="00CA5700"/>
    <w:rsid w:val="00CB1681"/>
    <w:rsid w:val="00D92CF9"/>
    <w:rsid w:val="00DB0961"/>
    <w:rsid w:val="00DC2257"/>
    <w:rsid w:val="00DC2720"/>
    <w:rsid w:val="00DD3158"/>
    <w:rsid w:val="00E045AE"/>
    <w:rsid w:val="00E0660C"/>
    <w:rsid w:val="00E11150"/>
    <w:rsid w:val="00E25EC1"/>
    <w:rsid w:val="00E47B16"/>
    <w:rsid w:val="00EA6993"/>
    <w:rsid w:val="00EB4563"/>
    <w:rsid w:val="00F31938"/>
    <w:rsid w:val="00F446C3"/>
    <w:rsid w:val="00FB50A1"/>
    <w:rsid w:val="00FD4411"/>
    <w:rsid w:val="00FE7612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DFF8-748B-4ED8-8D2F-1349F584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49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224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F446C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46C3"/>
    <w:rPr>
      <w:sz w:val="28"/>
    </w:rPr>
  </w:style>
  <w:style w:type="paragraph" w:styleId="a5">
    <w:name w:val="Balloon Text"/>
    <w:basedOn w:val="a"/>
    <w:link w:val="a6"/>
    <w:rsid w:val="00411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411CA4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D649-B854-47BA-AD9C-9AF0329C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соблюдении требований Правил раскрытия органами исполнительной власти Курской области  информации о подготовке проектов нормативных правовых актов и результатах их общественного обсуждения</vt:lpstr>
    </vt:vector>
  </TitlesOfParts>
  <Company>к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соблюдении требований Правил раскрытия органами исполнительной власти Курской области  информации о подготовке проектов нормативных правовых актов и результатах их общественного обсуждения</dc:title>
  <dc:subject/>
  <dc:creator>ПК-4</dc:creator>
  <cp:keywords/>
  <dc:description/>
  <cp:lastModifiedBy>ПК-4</cp:lastModifiedBy>
  <cp:revision>27</cp:revision>
  <cp:lastPrinted>2019-10-23T06:45:00Z</cp:lastPrinted>
  <dcterms:created xsi:type="dcterms:W3CDTF">2019-10-11T05:26:00Z</dcterms:created>
  <dcterms:modified xsi:type="dcterms:W3CDTF">2019-10-28T07:23:00Z</dcterms:modified>
</cp:coreProperties>
</file>