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7" w:rsidRPr="00922136" w:rsidRDefault="002B42A7" w:rsidP="002B42A7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Результаты общественного обсуждения </w:t>
      </w:r>
      <w:r w:rsidRPr="003F13B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проекта постановления </w:t>
      </w:r>
      <w:r w:rsid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Губернатора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Курской области </w:t>
      </w:r>
      <w:r w:rsidRPr="00BE04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922136" w:rsidRPr="00922136">
        <w:rPr>
          <w:rFonts w:ascii="Arial" w:hAnsi="Arial" w:cs="Arial"/>
          <w:b/>
          <w:i/>
          <w:sz w:val="24"/>
          <w:szCs w:val="24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</w:t>
      </w:r>
      <w:r w:rsidR="003F13BB" w:rsidRPr="009221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«</w:t>
      </w:r>
      <w:r w:rsidR="00922136" w:rsidRPr="00A4089E">
        <w:rPr>
          <w:sz w:val="28"/>
          <w:szCs w:val="28"/>
        </w:rPr>
        <w:t>О</w:t>
      </w:r>
      <w:r w:rsidR="00922136">
        <w:rPr>
          <w:sz w:val="28"/>
          <w:szCs w:val="28"/>
        </w:rPr>
        <w:t xml:space="preserve"> внесении изменений в прогнозный план (программу) приватизации областного имущества и основные направления приватизации областного имущества на 2015-2017 годы</w:t>
      </w:r>
      <w:r w:rsidRPr="00BE04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» 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="00355C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 от 05.08.2013</w:t>
      </w:r>
      <w:r w:rsidRPr="00BE04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493-па «О порядке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был размещен для обсуждения в</w:t>
      </w:r>
      <w:proofErr w:type="gramEnd"/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 на официальном сайте Администрации Курской области в подразделе «Проекты законов и подзаконных актов (об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суждение)» раздела «Документы» </w:t>
      </w:r>
      <w:r w:rsidR="00CE6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CE650F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E6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="00CE650F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CE6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общественного обсуждения (</w:t>
      </w:r>
      <w:r w:rsidR="00CE6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CE650F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E6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="00CE650F"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CE6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2B42A7" w:rsidRPr="002B42A7" w:rsidRDefault="002B42A7" w:rsidP="002B42A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просмотров проекта постановления </w:t>
      </w:r>
      <w:r w:rsidR="00922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Курской области - </w:t>
      </w:r>
      <w:r w:rsidR="00E32E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E2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комментариев — 0</w:t>
      </w:r>
      <w:r w:rsidRPr="002B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7C45AF" w:rsidRDefault="002B42A7">
      <w:pPr>
        <w:rPr>
          <w:rFonts w:ascii="Arial" w:hAnsi="Arial" w:cs="Arial"/>
          <w:color w:val="000000"/>
          <w:sz w:val="24"/>
          <w:szCs w:val="24"/>
        </w:rPr>
      </w:pPr>
      <w:r w:rsidRPr="002B42A7">
        <w:rPr>
          <w:rFonts w:ascii="Arial" w:hAnsi="Arial" w:cs="Arial"/>
          <w:color w:val="000000"/>
          <w:sz w:val="24"/>
          <w:szCs w:val="24"/>
        </w:rPr>
        <w:t xml:space="preserve">На электронный адрес </w:t>
      </w:r>
      <w:hyperlink r:id="rId4" w:history="1"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reestr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2@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imkursk</w:t>
        </w:r>
        <w:r w:rsidR="00DE20B5" w:rsidRPr="00590BE2">
          <w:rPr>
            <w:rStyle w:val="a4"/>
            <w:rFonts w:ascii="Arial" w:hAnsi="Arial" w:cs="Arial"/>
            <w:sz w:val="24"/>
            <w:szCs w:val="24"/>
          </w:rPr>
          <w:t>.</w:t>
        </w:r>
        <w:r w:rsidR="00DE20B5" w:rsidRPr="00590BE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DE20B5">
        <w:rPr>
          <w:rFonts w:ascii="Arial" w:hAnsi="Arial" w:cs="Arial"/>
          <w:color w:val="000000"/>
          <w:sz w:val="24"/>
          <w:szCs w:val="24"/>
        </w:rPr>
        <w:t xml:space="preserve"> и на адрес комитета по управлению имуществом Курской области </w:t>
      </w:r>
      <w:r w:rsidRPr="002B42A7">
        <w:rPr>
          <w:rFonts w:ascii="Arial" w:hAnsi="Arial" w:cs="Arial"/>
          <w:color w:val="000000"/>
          <w:sz w:val="24"/>
          <w:szCs w:val="24"/>
        </w:rPr>
        <w:t>предложения не поступали.</w:t>
      </w: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Default="00DE20B5">
      <w:pPr>
        <w:rPr>
          <w:rFonts w:ascii="Arial" w:hAnsi="Arial" w:cs="Arial"/>
          <w:color w:val="000000"/>
          <w:sz w:val="24"/>
          <w:szCs w:val="24"/>
        </w:rPr>
      </w:pPr>
    </w:p>
    <w:p w:rsidR="00DE20B5" w:rsidRPr="002B42A7" w:rsidRDefault="00E32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="00DE20B5">
        <w:rPr>
          <w:rFonts w:ascii="Arial" w:hAnsi="Arial" w:cs="Arial"/>
          <w:color w:val="000000"/>
          <w:sz w:val="24"/>
          <w:szCs w:val="24"/>
        </w:rPr>
        <w:t>р</w:t>
      </w:r>
      <w:r w:rsidR="00355C81">
        <w:rPr>
          <w:rFonts w:ascii="Arial" w:hAnsi="Arial" w:cs="Arial"/>
          <w:color w:val="000000"/>
          <w:sz w:val="24"/>
          <w:szCs w:val="24"/>
        </w:rPr>
        <w:t>едседател</w:t>
      </w:r>
      <w:r>
        <w:rPr>
          <w:rFonts w:ascii="Arial" w:hAnsi="Arial" w:cs="Arial"/>
          <w:color w:val="000000"/>
          <w:sz w:val="24"/>
          <w:szCs w:val="24"/>
        </w:rPr>
        <w:t xml:space="preserve">я комитета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 w:rsidR="00355C8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Е</w:t>
      </w:r>
      <w:r w:rsidR="00355C81">
        <w:rPr>
          <w:rFonts w:ascii="Arial" w:hAnsi="Arial" w:cs="Arial"/>
          <w:color w:val="000000"/>
          <w:sz w:val="24"/>
          <w:szCs w:val="24"/>
        </w:rPr>
        <w:t>.В.</w:t>
      </w:r>
      <w:r>
        <w:rPr>
          <w:rFonts w:ascii="Arial" w:hAnsi="Arial" w:cs="Arial"/>
          <w:color w:val="000000"/>
          <w:sz w:val="24"/>
          <w:szCs w:val="24"/>
        </w:rPr>
        <w:t>Кулагина</w:t>
      </w:r>
    </w:p>
    <w:sectPr w:rsidR="00DE20B5" w:rsidRPr="002B42A7" w:rsidSect="007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7"/>
    <w:rsid w:val="000D56D3"/>
    <w:rsid w:val="000F019E"/>
    <w:rsid w:val="00110F1B"/>
    <w:rsid w:val="001963AD"/>
    <w:rsid w:val="002B42A7"/>
    <w:rsid w:val="002B628F"/>
    <w:rsid w:val="00337B19"/>
    <w:rsid w:val="00355C81"/>
    <w:rsid w:val="003A113A"/>
    <w:rsid w:val="003D664F"/>
    <w:rsid w:val="003E02DD"/>
    <w:rsid w:val="003F13BB"/>
    <w:rsid w:val="00401FAD"/>
    <w:rsid w:val="004723F7"/>
    <w:rsid w:val="00590C11"/>
    <w:rsid w:val="005D255A"/>
    <w:rsid w:val="00622FF1"/>
    <w:rsid w:val="00650ADC"/>
    <w:rsid w:val="006F07AF"/>
    <w:rsid w:val="006F7668"/>
    <w:rsid w:val="007511A4"/>
    <w:rsid w:val="007C45AF"/>
    <w:rsid w:val="00860587"/>
    <w:rsid w:val="00860CA9"/>
    <w:rsid w:val="008823F2"/>
    <w:rsid w:val="008D096F"/>
    <w:rsid w:val="00922136"/>
    <w:rsid w:val="009E0616"/>
    <w:rsid w:val="009E1CDB"/>
    <w:rsid w:val="00B05BC9"/>
    <w:rsid w:val="00BE0468"/>
    <w:rsid w:val="00CC0280"/>
    <w:rsid w:val="00CE650F"/>
    <w:rsid w:val="00CF06FE"/>
    <w:rsid w:val="00DE20B5"/>
    <w:rsid w:val="00E32E49"/>
    <w:rsid w:val="00E535FE"/>
    <w:rsid w:val="00EC17B1"/>
    <w:rsid w:val="00F015AB"/>
    <w:rsid w:val="00F1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A7"/>
    <w:rPr>
      <w:b/>
      <w:bCs/>
    </w:rPr>
  </w:style>
  <w:style w:type="character" w:styleId="a4">
    <w:name w:val="Hyperlink"/>
    <w:basedOn w:val="a0"/>
    <w:uiPriority w:val="99"/>
    <w:unhideWhenUsed/>
    <w:rsid w:val="002B42A7"/>
    <w:rPr>
      <w:strike w:val="0"/>
      <w:dstrike w:val="0"/>
      <w:color w:val="0E0EDA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C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304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5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2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REESTR3</cp:lastModifiedBy>
  <cp:revision>11</cp:revision>
  <cp:lastPrinted>2016-11-11T11:27:00Z</cp:lastPrinted>
  <dcterms:created xsi:type="dcterms:W3CDTF">2015-04-29T11:11:00Z</dcterms:created>
  <dcterms:modified xsi:type="dcterms:W3CDTF">2017-01-23T06:14:00Z</dcterms:modified>
</cp:coreProperties>
</file>