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9" w:rsidRPr="00F149A9" w:rsidRDefault="00016883" w:rsidP="000168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9A9">
        <w:rPr>
          <w:b/>
          <w:sz w:val="28"/>
          <w:szCs w:val="28"/>
        </w:rPr>
        <w:t xml:space="preserve">Информация </w:t>
      </w:r>
    </w:p>
    <w:p w:rsidR="00297A11" w:rsidRDefault="00016883" w:rsidP="000168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общественного обсуждения уведомления </w:t>
      </w:r>
    </w:p>
    <w:p w:rsidR="00016883" w:rsidRDefault="00016883" w:rsidP="0001688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подготовке проекта постановления Администрации Курской области </w:t>
      </w:r>
      <w:r w:rsidR="00297A11">
        <w:rPr>
          <w:sz w:val="28"/>
          <w:szCs w:val="28"/>
        </w:rPr>
        <w:t xml:space="preserve"> </w:t>
      </w:r>
      <w:r w:rsidRPr="003A5383">
        <w:rPr>
          <w:sz w:val="28"/>
          <w:szCs w:val="28"/>
        </w:rPr>
        <w:t>«</w:t>
      </w:r>
      <w:r w:rsidR="00297A11">
        <w:rPr>
          <w:bCs/>
          <w:sz w:val="28"/>
          <w:szCs w:val="28"/>
        </w:rPr>
        <w:t xml:space="preserve">Об утверждении решения об </w:t>
      </w:r>
      <w:r w:rsidRPr="001C006F">
        <w:rPr>
          <w:bCs/>
          <w:sz w:val="28"/>
          <w:szCs w:val="28"/>
        </w:rPr>
        <w:t>эмиссии государственных</w:t>
      </w:r>
      <w:r>
        <w:rPr>
          <w:bCs/>
          <w:sz w:val="28"/>
          <w:szCs w:val="28"/>
        </w:rPr>
        <w:t xml:space="preserve"> </w:t>
      </w:r>
      <w:r w:rsidRPr="001C006F">
        <w:rPr>
          <w:bCs/>
          <w:sz w:val="28"/>
          <w:szCs w:val="28"/>
        </w:rPr>
        <w:t>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Pr="001C00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проекта указанного постановления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6B41" w:rsidRDefault="000D6B41" w:rsidP="00297A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05.08.2013г. № 493-па, разработчиком проекта постановления Администрации </w:t>
      </w:r>
      <w:r w:rsidRPr="001564F3">
        <w:rPr>
          <w:sz w:val="28"/>
          <w:szCs w:val="28"/>
        </w:rPr>
        <w:t xml:space="preserve">Курской области </w:t>
      </w:r>
      <w:r w:rsidR="00EE51C5" w:rsidRPr="003A5383">
        <w:rPr>
          <w:sz w:val="28"/>
          <w:szCs w:val="28"/>
        </w:rPr>
        <w:t>«</w:t>
      </w:r>
      <w:r w:rsidR="00EE51C5" w:rsidRPr="001C006F">
        <w:rPr>
          <w:bCs/>
          <w:sz w:val="28"/>
          <w:szCs w:val="28"/>
        </w:rPr>
        <w:t xml:space="preserve">Об утверждении </w:t>
      </w:r>
      <w:r w:rsidR="00315164">
        <w:rPr>
          <w:bCs/>
          <w:sz w:val="28"/>
          <w:szCs w:val="28"/>
        </w:rPr>
        <w:t>решения</w:t>
      </w:r>
      <w:r w:rsidR="00297A11">
        <w:rPr>
          <w:bCs/>
          <w:sz w:val="28"/>
          <w:szCs w:val="28"/>
        </w:rPr>
        <w:t xml:space="preserve"> об</w:t>
      </w:r>
      <w:r w:rsidR="00EE51C5" w:rsidRPr="001C006F">
        <w:rPr>
          <w:bCs/>
          <w:sz w:val="28"/>
          <w:szCs w:val="28"/>
        </w:rPr>
        <w:t xml:space="preserve"> эмиссии государственных</w:t>
      </w:r>
      <w:r w:rsidR="00013743">
        <w:rPr>
          <w:bCs/>
          <w:sz w:val="28"/>
          <w:szCs w:val="28"/>
        </w:rPr>
        <w:t xml:space="preserve"> </w:t>
      </w:r>
      <w:r w:rsidR="00EE51C5" w:rsidRPr="001C006F">
        <w:rPr>
          <w:bCs/>
          <w:sz w:val="28"/>
          <w:szCs w:val="28"/>
        </w:rPr>
        <w:t>облигаций Курской области 2017 года в форме документарных ценных бумаг на предъявителя с фиксированным купонным</w:t>
      </w:r>
      <w:proofErr w:type="gramEnd"/>
      <w:r w:rsidR="00EE51C5" w:rsidRPr="001C006F">
        <w:rPr>
          <w:bCs/>
          <w:sz w:val="28"/>
          <w:szCs w:val="28"/>
        </w:rPr>
        <w:t xml:space="preserve"> доходом и амортизацией долга</w:t>
      </w:r>
      <w:r w:rsidR="00EE51C5" w:rsidRPr="001C006F">
        <w:rPr>
          <w:sz w:val="28"/>
          <w:szCs w:val="28"/>
        </w:rPr>
        <w:t>»</w:t>
      </w:r>
      <w:r w:rsidR="00EE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комитетом финансов Курской области уведомление о разработке данного проекта постановления Администрации Курской области </w:t>
      </w:r>
      <w:r w:rsidR="00B813A2"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подразделе «Проекты законов и подзаконных актов (обсуждение)» раздела «Документы» «</w:t>
      </w:r>
      <w:r w:rsidR="00EE51C5">
        <w:rPr>
          <w:sz w:val="28"/>
          <w:szCs w:val="28"/>
          <w:u w:val="single"/>
        </w:rPr>
        <w:t>2</w:t>
      </w:r>
      <w:r w:rsidR="00297A11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»</w:t>
      </w:r>
      <w:r w:rsidR="00BC1A09" w:rsidRPr="00BC1A09">
        <w:rPr>
          <w:sz w:val="28"/>
          <w:szCs w:val="28"/>
          <w:u w:val="single"/>
        </w:rPr>
        <w:t xml:space="preserve"> </w:t>
      </w:r>
      <w:r w:rsidR="00297A11">
        <w:rPr>
          <w:sz w:val="28"/>
          <w:szCs w:val="28"/>
          <w:u w:val="single"/>
        </w:rPr>
        <w:t>августа</w:t>
      </w:r>
      <w:r w:rsidR="00BC1A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C1A09" w:rsidRPr="00BC1A09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в</w:t>
      </w:r>
      <w:r w:rsidR="00B813A2">
        <w:rPr>
          <w:sz w:val="28"/>
          <w:szCs w:val="28"/>
        </w:rPr>
        <w:t xml:space="preserve"> </w:t>
      </w:r>
      <w:r w:rsidR="00297A11">
        <w:rPr>
          <w:sz w:val="28"/>
          <w:szCs w:val="28"/>
          <w:u w:val="single"/>
        </w:rPr>
        <w:t>14</w:t>
      </w:r>
      <w:r w:rsidR="00BC1A09" w:rsidRPr="009336EB">
        <w:rPr>
          <w:sz w:val="28"/>
          <w:szCs w:val="28"/>
          <w:u w:val="single"/>
        </w:rPr>
        <w:t xml:space="preserve"> </w:t>
      </w:r>
      <w:r w:rsidRPr="009336EB">
        <w:rPr>
          <w:sz w:val="28"/>
          <w:szCs w:val="28"/>
        </w:rPr>
        <w:t>ч.</w:t>
      </w:r>
      <w:r w:rsidRPr="009336EB">
        <w:rPr>
          <w:sz w:val="28"/>
          <w:szCs w:val="28"/>
          <w:u w:val="single"/>
        </w:rPr>
        <w:t xml:space="preserve"> </w:t>
      </w:r>
      <w:r w:rsidR="00297A11">
        <w:rPr>
          <w:sz w:val="28"/>
          <w:szCs w:val="28"/>
          <w:u w:val="single"/>
        </w:rPr>
        <w:t>23</w:t>
      </w:r>
      <w:r w:rsidR="00BC1A09" w:rsidRPr="009336EB">
        <w:rPr>
          <w:sz w:val="28"/>
          <w:szCs w:val="28"/>
          <w:u w:val="single"/>
        </w:rPr>
        <w:t xml:space="preserve"> </w:t>
      </w:r>
      <w:r w:rsidRPr="009336EB">
        <w:rPr>
          <w:sz w:val="28"/>
          <w:szCs w:val="28"/>
        </w:rPr>
        <w:t>мин.</w:t>
      </w:r>
    </w:p>
    <w:p w:rsidR="00B813A2" w:rsidRDefault="000D6B41" w:rsidP="00B81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1</w:t>
      </w:r>
      <w:r w:rsidR="0014630A">
        <w:rPr>
          <w:sz w:val="28"/>
          <w:szCs w:val="28"/>
        </w:rPr>
        <w:t>1</w:t>
      </w:r>
      <w:r>
        <w:rPr>
          <w:sz w:val="28"/>
          <w:szCs w:val="28"/>
        </w:rPr>
        <w:t xml:space="preserve"> дней со дня размещения уведомления о разработке проекта постановления Администрац</w:t>
      </w:r>
      <w:r w:rsidR="00315164">
        <w:rPr>
          <w:sz w:val="28"/>
          <w:szCs w:val="28"/>
        </w:rPr>
        <w:t>ии Курской области зафиксирован</w:t>
      </w:r>
      <w:r>
        <w:rPr>
          <w:sz w:val="28"/>
          <w:szCs w:val="28"/>
        </w:rPr>
        <w:t xml:space="preserve"> </w:t>
      </w:r>
      <w:r w:rsidR="00060E9B" w:rsidRPr="005F5E9E">
        <w:rPr>
          <w:sz w:val="28"/>
          <w:szCs w:val="28"/>
          <w:u w:val="single"/>
        </w:rPr>
        <w:t>1</w:t>
      </w:r>
      <w:r w:rsidR="00060E9B" w:rsidRPr="005F5E9E">
        <w:rPr>
          <w:sz w:val="28"/>
          <w:szCs w:val="28"/>
        </w:rPr>
        <w:t xml:space="preserve"> </w:t>
      </w:r>
      <w:r w:rsidR="00315164">
        <w:rPr>
          <w:sz w:val="28"/>
          <w:szCs w:val="28"/>
        </w:rPr>
        <w:t>просмотр</w:t>
      </w:r>
      <w:r w:rsidRPr="005F5E9E">
        <w:rPr>
          <w:sz w:val="28"/>
          <w:szCs w:val="28"/>
        </w:rPr>
        <w:t xml:space="preserve">, поступило </w:t>
      </w:r>
      <w:r w:rsidR="00060E9B" w:rsidRPr="005F5E9E">
        <w:rPr>
          <w:sz w:val="28"/>
          <w:szCs w:val="28"/>
          <w:u w:val="single"/>
        </w:rPr>
        <w:t>0</w:t>
      </w:r>
      <w:r w:rsidRPr="005F5E9E">
        <w:rPr>
          <w:sz w:val="28"/>
          <w:szCs w:val="28"/>
        </w:rPr>
        <w:t xml:space="preserve"> комментариев.</w:t>
      </w:r>
    </w:p>
    <w:p w:rsidR="00B9504C" w:rsidRDefault="000D6B41" w:rsidP="00B95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</w:t>
      </w:r>
      <w:r w:rsidR="0014630A">
        <w:rPr>
          <w:sz w:val="28"/>
          <w:szCs w:val="28"/>
        </w:rPr>
        <w:t>я Администрации Курской области</w:t>
      </w:r>
      <w:r>
        <w:rPr>
          <w:sz w:val="28"/>
          <w:szCs w:val="28"/>
        </w:rPr>
        <w:t xml:space="preserve"> </w:t>
      </w:r>
      <w:r w:rsidR="00EE51C5" w:rsidRPr="003A5383">
        <w:rPr>
          <w:sz w:val="28"/>
          <w:szCs w:val="28"/>
        </w:rPr>
        <w:t>«</w:t>
      </w:r>
      <w:r w:rsidR="00EE51C5" w:rsidRPr="001C006F">
        <w:rPr>
          <w:bCs/>
          <w:sz w:val="28"/>
          <w:szCs w:val="28"/>
        </w:rPr>
        <w:t xml:space="preserve">Об утверждении </w:t>
      </w:r>
      <w:r w:rsidR="0014630A">
        <w:rPr>
          <w:bCs/>
          <w:sz w:val="28"/>
          <w:szCs w:val="28"/>
        </w:rPr>
        <w:t>решения об</w:t>
      </w:r>
      <w:r w:rsidR="00EE51C5" w:rsidRPr="001C006F">
        <w:rPr>
          <w:bCs/>
          <w:sz w:val="28"/>
          <w:szCs w:val="28"/>
        </w:rPr>
        <w:t xml:space="preserve"> эмиссии государственных</w:t>
      </w:r>
      <w:r w:rsidR="0014630A">
        <w:rPr>
          <w:bCs/>
          <w:sz w:val="28"/>
          <w:szCs w:val="28"/>
        </w:rPr>
        <w:t xml:space="preserve"> </w:t>
      </w:r>
      <w:r w:rsidR="00EE51C5" w:rsidRPr="001C006F">
        <w:rPr>
          <w:bCs/>
          <w:sz w:val="28"/>
          <w:szCs w:val="28"/>
        </w:rPr>
        <w:t>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="00EE51C5" w:rsidRPr="001C006F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размещен на официальном сайте Администрации Курской области в</w:t>
      </w:r>
      <w:r w:rsidRPr="00780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 «Проекты законов и подзаконных актов (обсуждение)» раздела «Документы» </w:t>
      </w:r>
      <w:r w:rsidR="00C16088">
        <w:rPr>
          <w:sz w:val="28"/>
          <w:szCs w:val="28"/>
        </w:rPr>
        <w:t>«</w:t>
      </w:r>
      <w:r w:rsidR="00EE51C5">
        <w:rPr>
          <w:sz w:val="28"/>
          <w:szCs w:val="28"/>
          <w:u w:val="single"/>
        </w:rPr>
        <w:t>2</w:t>
      </w:r>
      <w:r w:rsidR="0014630A">
        <w:rPr>
          <w:sz w:val="28"/>
          <w:szCs w:val="28"/>
          <w:u w:val="single"/>
        </w:rPr>
        <w:t>1</w:t>
      </w:r>
      <w:r w:rsidR="00C16088">
        <w:rPr>
          <w:sz w:val="28"/>
          <w:szCs w:val="28"/>
        </w:rPr>
        <w:t>»</w:t>
      </w:r>
      <w:r w:rsidR="00C16088" w:rsidRPr="00BC1A09">
        <w:rPr>
          <w:sz w:val="28"/>
          <w:szCs w:val="28"/>
          <w:u w:val="single"/>
        </w:rPr>
        <w:t xml:space="preserve"> </w:t>
      </w:r>
      <w:r w:rsidR="0014630A">
        <w:rPr>
          <w:sz w:val="28"/>
          <w:szCs w:val="28"/>
          <w:u w:val="single"/>
        </w:rPr>
        <w:t>августа</w:t>
      </w:r>
      <w:r w:rsidR="00C16088">
        <w:rPr>
          <w:sz w:val="28"/>
          <w:szCs w:val="28"/>
        </w:rPr>
        <w:t xml:space="preserve"> 20</w:t>
      </w:r>
      <w:r w:rsidR="00C16088" w:rsidRPr="00BC1A09">
        <w:rPr>
          <w:sz w:val="28"/>
          <w:szCs w:val="28"/>
          <w:u w:val="single"/>
        </w:rPr>
        <w:t>17</w:t>
      </w:r>
      <w:r w:rsidR="00C16088">
        <w:rPr>
          <w:sz w:val="28"/>
          <w:szCs w:val="28"/>
        </w:rPr>
        <w:t xml:space="preserve"> в</w:t>
      </w:r>
      <w:r w:rsidR="00B9504C">
        <w:rPr>
          <w:sz w:val="28"/>
          <w:szCs w:val="28"/>
        </w:rPr>
        <w:t xml:space="preserve"> </w:t>
      </w:r>
      <w:r w:rsidR="0014630A">
        <w:rPr>
          <w:sz w:val="28"/>
          <w:szCs w:val="28"/>
          <w:u w:val="single"/>
        </w:rPr>
        <w:t>14</w:t>
      </w:r>
      <w:r w:rsidR="00C16088" w:rsidRPr="00D94C9F">
        <w:rPr>
          <w:sz w:val="28"/>
          <w:szCs w:val="28"/>
          <w:u w:val="single"/>
        </w:rPr>
        <w:t xml:space="preserve"> </w:t>
      </w:r>
      <w:r w:rsidR="00C16088" w:rsidRPr="00D94C9F">
        <w:rPr>
          <w:sz w:val="28"/>
          <w:szCs w:val="28"/>
        </w:rPr>
        <w:t>ч.</w:t>
      </w:r>
      <w:r w:rsidR="00C16088" w:rsidRPr="00D94C9F">
        <w:rPr>
          <w:sz w:val="28"/>
          <w:szCs w:val="28"/>
          <w:u w:val="single"/>
        </w:rPr>
        <w:t xml:space="preserve"> </w:t>
      </w:r>
      <w:r w:rsidR="0014630A">
        <w:rPr>
          <w:sz w:val="28"/>
          <w:szCs w:val="28"/>
          <w:u w:val="single"/>
        </w:rPr>
        <w:t>44</w:t>
      </w:r>
      <w:r w:rsidR="00C16088" w:rsidRPr="00D94C9F">
        <w:rPr>
          <w:sz w:val="28"/>
          <w:szCs w:val="28"/>
          <w:u w:val="single"/>
        </w:rPr>
        <w:t xml:space="preserve"> </w:t>
      </w:r>
      <w:r w:rsidR="00C16088" w:rsidRPr="00D94C9F">
        <w:rPr>
          <w:sz w:val="28"/>
          <w:szCs w:val="28"/>
        </w:rPr>
        <w:t>мин.</w:t>
      </w:r>
      <w:proofErr w:type="gramEnd"/>
    </w:p>
    <w:p w:rsidR="000D6B41" w:rsidRDefault="000D6B41" w:rsidP="00B950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5E9E">
        <w:rPr>
          <w:sz w:val="28"/>
          <w:szCs w:val="28"/>
        </w:rPr>
        <w:t>В течение 1</w:t>
      </w:r>
      <w:r w:rsidR="00B868ED">
        <w:rPr>
          <w:sz w:val="28"/>
          <w:szCs w:val="28"/>
        </w:rPr>
        <w:t>1</w:t>
      </w:r>
      <w:r w:rsidRPr="005F5E9E">
        <w:rPr>
          <w:sz w:val="28"/>
          <w:szCs w:val="28"/>
        </w:rPr>
        <w:t xml:space="preserve"> дней со дня размещения проекта постановления зафиксирован </w:t>
      </w:r>
      <w:r w:rsidR="00C332C5" w:rsidRPr="005F5E9E">
        <w:rPr>
          <w:sz w:val="28"/>
          <w:szCs w:val="28"/>
          <w:u w:val="single"/>
        </w:rPr>
        <w:t>1</w:t>
      </w:r>
      <w:r w:rsidRPr="005F5E9E">
        <w:rPr>
          <w:sz w:val="28"/>
          <w:szCs w:val="28"/>
        </w:rPr>
        <w:t xml:space="preserve"> просмотр, поступило </w:t>
      </w:r>
      <w:r w:rsidR="00C332C5" w:rsidRPr="005F5E9E">
        <w:rPr>
          <w:sz w:val="28"/>
          <w:szCs w:val="28"/>
          <w:u w:val="single"/>
        </w:rPr>
        <w:t>0</w:t>
      </w:r>
      <w:r w:rsidRPr="005F5E9E">
        <w:rPr>
          <w:sz w:val="28"/>
          <w:szCs w:val="28"/>
        </w:rPr>
        <w:t xml:space="preserve"> комментариев.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электронный адрес комитета финансов Курской области </w:t>
      </w:r>
      <w:hyperlink r:id="rId8" w:history="1">
        <w:r w:rsidRPr="00C332C5">
          <w:rPr>
            <w:rStyle w:val="ac"/>
            <w:color w:val="auto"/>
            <w:sz w:val="28"/>
            <w:szCs w:val="28"/>
            <w:u w:val="none"/>
            <w:lang w:val="en-US"/>
          </w:rPr>
          <w:t>kfin</w:t>
        </w:r>
        <w:r w:rsidRPr="00C332C5">
          <w:rPr>
            <w:rStyle w:val="ac"/>
            <w:color w:val="auto"/>
            <w:sz w:val="28"/>
            <w:szCs w:val="28"/>
            <w:u w:val="none"/>
          </w:rPr>
          <w:t>@</w:t>
        </w:r>
        <w:r w:rsidRPr="00C332C5">
          <w:rPr>
            <w:rStyle w:val="ac"/>
            <w:color w:val="auto"/>
            <w:sz w:val="28"/>
            <w:szCs w:val="28"/>
            <w:u w:val="none"/>
            <w:lang w:val="en-US"/>
          </w:rPr>
          <w:t>kursknet</w:t>
        </w:r>
        <w:r w:rsidRPr="00C332C5">
          <w:rPr>
            <w:rStyle w:val="ac"/>
            <w:color w:val="auto"/>
            <w:sz w:val="28"/>
            <w:szCs w:val="28"/>
            <w:u w:val="none"/>
          </w:rPr>
          <w:t>.</w:t>
        </w:r>
        <w:r w:rsidRPr="00C332C5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4D1C7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почтовый адрес комитет</w:t>
      </w:r>
      <w:r w:rsidR="003C4B22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предложения не поступали.</w:t>
      </w:r>
    </w:p>
    <w:p w:rsidR="000D6B41" w:rsidRDefault="000D6B41" w:rsidP="000D6B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общественного обсуждения проекта постановления Администрации Курской области</w:t>
      </w:r>
      <w:r w:rsidR="00B9504C">
        <w:rPr>
          <w:sz w:val="28"/>
          <w:szCs w:val="28"/>
        </w:rPr>
        <w:t xml:space="preserve"> </w:t>
      </w:r>
      <w:r w:rsidR="00EE51C5" w:rsidRPr="003A5383">
        <w:rPr>
          <w:sz w:val="28"/>
          <w:szCs w:val="28"/>
        </w:rPr>
        <w:t>«</w:t>
      </w:r>
      <w:r w:rsidR="00EE51C5" w:rsidRPr="001C006F">
        <w:rPr>
          <w:bCs/>
          <w:sz w:val="28"/>
          <w:szCs w:val="28"/>
        </w:rPr>
        <w:t xml:space="preserve">Об утверждении </w:t>
      </w:r>
      <w:r w:rsidR="00E4588F">
        <w:rPr>
          <w:bCs/>
          <w:sz w:val="28"/>
          <w:szCs w:val="28"/>
        </w:rPr>
        <w:t xml:space="preserve">решения об </w:t>
      </w:r>
      <w:r w:rsidR="00EE51C5" w:rsidRPr="001C006F">
        <w:rPr>
          <w:bCs/>
          <w:sz w:val="28"/>
          <w:szCs w:val="28"/>
        </w:rPr>
        <w:t>эмиссии госуд</w:t>
      </w:r>
      <w:r w:rsidR="00E4588F">
        <w:rPr>
          <w:bCs/>
          <w:sz w:val="28"/>
          <w:szCs w:val="28"/>
        </w:rPr>
        <w:t>арственных</w:t>
      </w:r>
      <w:r w:rsidR="00EE51C5" w:rsidRPr="001C006F">
        <w:rPr>
          <w:bCs/>
          <w:sz w:val="28"/>
          <w:szCs w:val="28"/>
        </w:rPr>
        <w:t xml:space="preserve"> 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="00EE51C5" w:rsidRPr="001C006F">
        <w:rPr>
          <w:sz w:val="28"/>
          <w:szCs w:val="28"/>
        </w:rPr>
        <w:t>»</w:t>
      </w:r>
      <w:r>
        <w:rPr>
          <w:sz w:val="28"/>
          <w:szCs w:val="28"/>
        </w:rPr>
        <w:t xml:space="preserve"> комитет финансов Курской области направляет указанный проект на согласование в предложенной для общественного обсуждения редакции.</w:t>
      </w:r>
    </w:p>
    <w:p w:rsidR="000D6B41" w:rsidRDefault="000D6B41" w:rsidP="000D6B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E26" w:rsidRDefault="00674E26" w:rsidP="00674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74E26" w:rsidRDefault="00674E26" w:rsidP="00674E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 финансов</w:t>
      </w:r>
      <w:r w:rsidR="00E4588F">
        <w:rPr>
          <w:sz w:val="28"/>
          <w:szCs w:val="28"/>
        </w:rPr>
        <w:tab/>
      </w:r>
      <w:r w:rsidR="00E4588F">
        <w:rPr>
          <w:sz w:val="28"/>
          <w:szCs w:val="28"/>
        </w:rPr>
        <w:tab/>
      </w:r>
      <w:r w:rsidR="00E4588F">
        <w:rPr>
          <w:sz w:val="28"/>
          <w:szCs w:val="28"/>
        </w:rPr>
        <w:tab/>
      </w:r>
      <w:r w:rsidR="00E4588F">
        <w:rPr>
          <w:sz w:val="28"/>
          <w:szCs w:val="28"/>
        </w:rPr>
        <w:tab/>
      </w:r>
      <w:r w:rsidR="00E4588F">
        <w:rPr>
          <w:sz w:val="28"/>
          <w:szCs w:val="28"/>
        </w:rPr>
        <w:tab/>
      </w:r>
      <w:r w:rsidR="00E4588F">
        <w:rPr>
          <w:sz w:val="28"/>
          <w:szCs w:val="28"/>
        </w:rPr>
        <w:tab/>
      </w:r>
      <w:r w:rsidR="00E4588F">
        <w:rPr>
          <w:sz w:val="28"/>
          <w:szCs w:val="28"/>
        </w:rPr>
        <w:tab/>
      </w:r>
      <w:proofErr w:type="spellStart"/>
      <w:r w:rsidR="00E4588F">
        <w:rPr>
          <w:sz w:val="28"/>
          <w:szCs w:val="28"/>
        </w:rPr>
        <w:t>В.Л.Дремова</w:t>
      </w:r>
      <w:proofErr w:type="spellEnd"/>
    </w:p>
    <w:p w:rsidR="0022576D" w:rsidRDefault="0022576D" w:rsidP="00B721D4">
      <w:pPr>
        <w:jc w:val="both"/>
        <w:rPr>
          <w:sz w:val="28"/>
          <w:szCs w:val="28"/>
        </w:rPr>
      </w:pPr>
    </w:p>
    <w:p w:rsidR="00323C0B" w:rsidRDefault="00323C0B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 w:rsidR="00E4588F">
        <w:rPr>
          <w:sz w:val="20"/>
          <w:szCs w:val="20"/>
        </w:rPr>
        <w:t>М.М.Петрухина</w:t>
      </w:r>
      <w:proofErr w:type="spellEnd"/>
      <w:r w:rsidR="00372B36" w:rsidRPr="00372B36">
        <w:rPr>
          <w:sz w:val="20"/>
          <w:szCs w:val="20"/>
        </w:rPr>
        <w:t xml:space="preserve"> </w:t>
      </w:r>
    </w:p>
    <w:p w:rsidR="008A5C5C" w:rsidRPr="00372B36" w:rsidRDefault="00323C0B" w:rsidP="003D31F0">
      <w:pPr>
        <w:rPr>
          <w:sz w:val="20"/>
          <w:szCs w:val="20"/>
        </w:rPr>
      </w:pPr>
      <w:r>
        <w:rPr>
          <w:sz w:val="20"/>
          <w:szCs w:val="20"/>
        </w:rPr>
        <w:t xml:space="preserve">          8(4712) </w:t>
      </w:r>
      <w:r w:rsidR="00372B36" w:rsidRPr="00372B36">
        <w:rPr>
          <w:sz w:val="20"/>
          <w:szCs w:val="20"/>
        </w:rPr>
        <w:t>70-07-86</w:t>
      </w:r>
    </w:p>
    <w:sectPr w:rsidR="008A5C5C" w:rsidRPr="00372B36" w:rsidSect="00020C81">
      <w:pgSz w:w="11906" w:h="16838"/>
      <w:pgMar w:top="426" w:right="1276" w:bottom="14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11" w:rsidRDefault="00297A11" w:rsidP="009B5DA5">
      <w:r>
        <w:separator/>
      </w:r>
    </w:p>
  </w:endnote>
  <w:endnote w:type="continuationSeparator" w:id="0">
    <w:p w:rsidR="00297A11" w:rsidRDefault="00297A11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11" w:rsidRDefault="00297A11" w:rsidP="009B5DA5">
      <w:r>
        <w:separator/>
      </w:r>
    </w:p>
  </w:footnote>
  <w:footnote w:type="continuationSeparator" w:id="0">
    <w:p w:rsidR="00297A11" w:rsidRDefault="00297A11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13743"/>
    <w:rsid w:val="00016883"/>
    <w:rsid w:val="00020C81"/>
    <w:rsid w:val="00035690"/>
    <w:rsid w:val="000445D4"/>
    <w:rsid w:val="00047CA0"/>
    <w:rsid w:val="00055760"/>
    <w:rsid w:val="000573AA"/>
    <w:rsid w:val="00060E9B"/>
    <w:rsid w:val="000634D6"/>
    <w:rsid w:val="00066E6B"/>
    <w:rsid w:val="00066F24"/>
    <w:rsid w:val="000B0937"/>
    <w:rsid w:val="000C5DFF"/>
    <w:rsid w:val="000D6B41"/>
    <w:rsid w:val="001117B7"/>
    <w:rsid w:val="001117D4"/>
    <w:rsid w:val="00115AFF"/>
    <w:rsid w:val="00130EA8"/>
    <w:rsid w:val="001449CA"/>
    <w:rsid w:val="0014630A"/>
    <w:rsid w:val="001552B3"/>
    <w:rsid w:val="00167A76"/>
    <w:rsid w:val="00172089"/>
    <w:rsid w:val="00190B3A"/>
    <w:rsid w:val="001D2397"/>
    <w:rsid w:val="001D4F13"/>
    <w:rsid w:val="001E0554"/>
    <w:rsid w:val="002001C8"/>
    <w:rsid w:val="0022576D"/>
    <w:rsid w:val="00252D0D"/>
    <w:rsid w:val="00261799"/>
    <w:rsid w:val="00272F93"/>
    <w:rsid w:val="00297A11"/>
    <w:rsid w:val="002E6A8D"/>
    <w:rsid w:val="00304320"/>
    <w:rsid w:val="00315164"/>
    <w:rsid w:val="00316A5E"/>
    <w:rsid w:val="00323C0B"/>
    <w:rsid w:val="003321E7"/>
    <w:rsid w:val="003610C3"/>
    <w:rsid w:val="00364A01"/>
    <w:rsid w:val="00372B36"/>
    <w:rsid w:val="00373891"/>
    <w:rsid w:val="003B2F21"/>
    <w:rsid w:val="003B7344"/>
    <w:rsid w:val="003C4B22"/>
    <w:rsid w:val="003D31F0"/>
    <w:rsid w:val="0040115C"/>
    <w:rsid w:val="00403C14"/>
    <w:rsid w:val="00424660"/>
    <w:rsid w:val="00425D25"/>
    <w:rsid w:val="004275BB"/>
    <w:rsid w:val="004314A4"/>
    <w:rsid w:val="004545F3"/>
    <w:rsid w:val="00477CA7"/>
    <w:rsid w:val="004A12A3"/>
    <w:rsid w:val="004C5F7E"/>
    <w:rsid w:val="004C759A"/>
    <w:rsid w:val="004D62E3"/>
    <w:rsid w:val="004F4901"/>
    <w:rsid w:val="005041D1"/>
    <w:rsid w:val="00520D8B"/>
    <w:rsid w:val="00533DCF"/>
    <w:rsid w:val="005615A5"/>
    <w:rsid w:val="00561ED7"/>
    <w:rsid w:val="00566897"/>
    <w:rsid w:val="0057097C"/>
    <w:rsid w:val="0057689C"/>
    <w:rsid w:val="005A2E49"/>
    <w:rsid w:val="005A4525"/>
    <w:rsid w:val="005B2C1B"/>
    <w:rsid w:val="005C39D3"/>
    <w:rsid w:val="005D2C11"/>
    <w:rsid w:val="005D5963"/>
    <w:rsid w:val="005F5E9E"/>
    <w:rsid w:val="00605628"/>
    <w:rsid w:val="00612013"/>
    <w:rsid w:val="006371D5"/>
    <w:rsid w:val="00640874"/>
    <w:rsid w:val="0064223A"/>
    <w:rsid w:val="00646E11"/>
    <w:rsid w:val="006570F6"/>
    <w:rsid w:val="00667ED1"/>
    <w:rsid w:val="00670783"/>
    <w:rsid w:val="00674E26"/>
    <w:rsid w:val="006B1080"/>
    <w:rsid w:val="006C1882"/>
    <w:rsid w:val="006D6C56"/>
    <w:rsid w:val="006E581F"/>
    <w:rsid w:val="006F44F6"/>
    <w:rsid w:val="007072C9"/>
    <w:rsid w:val="00707D06"/>
    <w:rsid w:val="0071608B"/>
    <w:rsid w:val="00722AC7"/>
    <w:rsid w:val="0074645A"/>
    <w:rsid w:val="00756987"/>
    <w:rsid w:val="00762575"/>
    <w:rsid w:val="00765C97"/>
    <w:rsid w:val="007A0AB4"/>
    <w:rsid w:val="007A138A"/>
    <w:rsid w:val="007A2251"/>
    <w:rsid w:val="007A29AF"/>
    <w:rsid w:val="007B0377"/>
    <w:rsid w:val="007B7F38"/>
    <w:rsid w:val="007C57F0"/>
    <w:rsid w:val="007E542E"/>
    <w:rsid w:val="007F0B6D"/>
    <w:rsid w:val="0085362B"/>
    <w:rsid w:val="00853B20"/>
    <w:rsid w:val="00896868"/>
    <w:rsid w:val="008A5C5C"/>
    <w:rsid w:val="008C3679"/>
    <w:rsid w:val="008C4428"/>
    <w:rsid w:val="008D3F66"/>
    <w:rsid w:val="008E09E9"/>
    <w:rsid w:val="008E3F7E"/>
    <w:rsid w:val="00921B0F"/>
    <w:rsid w:val="0092508D"/>
    <w:rsid w:val="00933678"/>
    <w:rsid w:val="009336EB"/>
    <w:rsid w:val="00941795"/>
    <w:rsid w:val="00951C32"/>
    <w:rsid w:val="00953927"/>
    <w:rsid w:val="009634DC"/>
    <w:rsid w:val="00973BDB"/>
    <w:rsid w:val="009753A0"/>
    <w:rsid w:val="009837AC"/>
    <w:rsid w:val="009912DE"/>
    <w:rsid w:val="009A548E"/>
    <w:rsid w:val="009B0124"/>
    <w:rsid w:val="009B5DA5"/>
    <w:rsid w:val="009C648C"/>
    <w:rsid w:val="009C665D"/>
    <w:rsid w:val="009D2E06"/>
    <w:rsid w:val="009E346D"/>
    <w:rsid w:val="009F5928"/>
    <w:rsid w:val="00A3439D"/>
    <w:rsid w:val="00A42256"/>
    <w:rsid w:val="00A53893"/>
    <w:rsid w:val="00A65681"/>
    <w:rsid w:val="00A80139"/>
    <w:rsid w:val="00A91451"/>
    <w:rsid w:val="00AA7E76"/>
    <w:rsid w:val="00AB26FD"/>
    <w:rsid w:val="00AD319F"/>
    <w:rsid w:val="00AD32AE"/>
    <w:rsid w:val="00AE4503"/>
    <w:rsid w:val="00B031B6"/>
    <w:rsid w:val="00B12638"/>
    <w:rsid w:val="00B167DB"/>
    <w:rsid w:val="00B2143A"/>
    <w:rsid w:val="00B26FA8"/>
    <w:rsid w:val="00B47FEB"/>
    <w:rsid w:val="00B62B13"/>
    <w:rsid w:val="00B65FB7"/>
    <w:rsid w:val="00B721D4"/>
    <w:rsid w:val="00B7239C"/>
    <w:rsid w:val="00B813A2"/>
    <w:rsid w:val="00B831A0"/>
    <w:rsid w:val="00B868ED"/>
    <w:rsid w:val="00B87388"/>
    <w:rsid w:val="00B9273D"/>
    <w:rsid w:val="00B92AAC"/>
    <w:rsid w:val="00B944B7"/>
    <w:rsid w:val="00B9504C"/>
    <w:rsid w:val="00BA5152"/>
    <w:rsid w:val="00BA6951"/>
    <w:rsid w:val="00BB6633"/>
    <w:rsid w:val="00BC0749"/>
    <w:rsid w:val="00BC1A09"/>
    <w:rsid w:val="00BE74C9"/>
    <w:rsid w:val="00C01DB9"/>
    <w:rsid w:val="00C05237"/>
    <w:rsid w:val="00C054C0"/>
    <w:rsid w:val="00C16088"/>
    <w:rsid w:val="00C24DE3"/>
    <w:rsid w:val="00C2656B"/>
    <w:rsid w:val="00C332C5"/>
    <w:rsid w:val="00C410AA"/>
    <w:rsid w:val="00C42CF1"/>
    <w:rsid w:val="00C6426E"/>
    <w:rsid w:val="00C827C8"/>
    <w:rsid w:val="00C852AB"/>
    <w:rsid w:val="00CC0B98"/>
    <w:rsid w:val="00CC1DFE"/>
    <w:rsid w:val="00CD068F"/>
    <w:rsid w:val="00CE5D2E"/>
    <w:rsid w:val="00D16A1E"/>
    <w:rsid w:val="00D318E1"/>
    <w:rsid w:val="00D31D06"/>
    <w:rsid w:val="00D32158"/>
    <w:rsid w:val="00D41284"/>
    <w:rsid w:val="00D46062"/>
    <w:rsid w:val="00D55909"/>
    <w:rsid w:val="00D65B0F"/>
    <w:rsid w:val="00D8123B"/>
    <w:rsid w:val="00D81BFB"/>
    <w:rsid w:val="00D85F10"/>
    <w:rsid w:val="00D93B58"/>
    <w:rsid w:val="00D94C9F"/>
    <w:rsid w:val="00DC4F0D"/>
    <w:rsid w:val="00DD1ACF"/>
    <w:rsid w:val="00DD371A"/>
    <w:rsid w:val="00DE49F0"/>
    <w:rsid w:val="00DE77D2"/>
    <w:rsid w:val="00E15AC1"/>
    <w:rsid w:val="00E23284"/>
    <w:rsid w:val="00E450EC"/>
    <w:rsid w:val="00E4588F"/>
    <w:rsid w:val="00E614BD"/>
    <w:rsid w:val="00E62685"/>
    <w:rsid w:val="00E737A7"/>
    <w:rsid w:val="00E750D9"/>
    <w:rsid w:val="00E769C2"/>
    <w:rsid w:val="00E87401"/>
    <w:rsid w:val="00E9005F"/>
    <w:rsid w:val="00EA2B26"/>
    <w:rsid w:val="00ED5DDA"/>
    <w:rsid w:val="00EE51C5"/>
    <w:rsid w:val="00EE7BC9"/>
    <w:rsid w:val="00EF1C6F"/>
    <w:rsid w:val="00F00DFF"/>
    <w:rsid w:val="00F149A9"/>
    <w:rsid w:val="00F83E65"/>
    <w:rsid w:val="00F9071D"/>
    <w:rsid w:val="00F91BA7"/>
    <w:rsid w:val="00F92852"/>
    <w:rsid w:val="00FA2BB4"/>
    <w:rsid w:val="00FB18C5"/>
    <w:rsid w:val="00FB3547"/>
    <w:rsid w:val="00FB365F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semiHidden/>
    <w:unhideWhenUsed/>
    <w:rsid w:val="00372B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n@kursk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7696-C490-4941-8FB0-D352779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Марина М. Петрухина</cp:lastModifiedBy>
  <cp:revision>9</cp:revision>
  <cp:lastPrinted>2017-09-01T07:18:00Z</cp:lastPrinted>
  <dcterms:created xsi:type="dcterms:W3CDTF">2017-06-05T07:22:00Z</dcterms:created>
  <dcterms:modified xsi:type="dcterms:W3CDTF">2017-09-01T07:20:00Z</dcterms:modified>
</cp:coreProperties>
</file>