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7" w:rsidRPr="00922136" w:rsidRDefault="002B42A7" w:rsidP="002B42A7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Результаты общественного обсуждения </w:t>
      </w: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проекта постановления </w:t>
      </w:r>
      <w:r w:rsid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Губернатора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Курской области 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922136" w:rsidRPr="00922136">
        <w:rPr>
          <w:rFonts w:ascii="Arial" w:hAnsi="Arial" w:cs="Arial"/>
          <w:b/>
          <w:i/>
          <w:sz w:val="24"/>
          <w:szCs w:val="24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2015-2017 годы</w:t>
      </w:r>
      <w:r w:rsidR="003F13BB" w:rsidRP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2B42A7" w:rsidRPr="003D02BC" w:rsidRDefault="002B42A7" w:rsidP="002B42A7">
      <w:pPr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постановления </w:t>
      </w:r>
      <w:r w:rsidR="00922136"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Губернатора</w:t>
      </w:r>
      <w:r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 «</w:t>
      </w:r>
      <w:r w:rsidR="00922136" w:rsidRPr="003D02BC"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2015-2017 годы</w:t>
      </w:r>
      <w:r w:rsidRPr="003D02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 </w:t>
      </w:r>
      <w:r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постановления Администрации </w:t>
      </w:r>
      <w:r w:rsidR="00355C81"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от 05.08.2013</w:t>
      </w:r>
      <w:r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был размещен для обсуждения в</w:t>
      </w:r>
      <w:proofErr w:type="gramEnd"/>
      <w:r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информационно-телекоммуникационной сети «Интернет» на официальном сайте Администрации Курской области в подразделе «Проекты законов и подзаконных актов (обсуждение)» раздела «Документы» </w:t>
      </w:r>
      <w:r w:rsidR="007C51ED"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5463CC"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C51ED"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463CC"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2625F"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2A7" w:rsidRPr="003D02BC" w:rsidRDefault="002B42A7" w:rsidP="002B42A7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окончания срока общественного обсуждения (</w:t>
      </w:r>
      <w:r w:rsidR="007C51ED"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625F"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C51ED"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C2455"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2B42A7" w:rsidRPr="003D02BC" w:rsidRDefault="002B42A7" w:rsidP="002B42A7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просмотров проекта постановления </w:t>
      </w:r>
      <w:r w:rsidR="00922136"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Губернатора</w:t>
      </w:r>
      <w:r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 - </w:t>
      </w:r>
      <w:r w:rsidR="005463CC"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20B5"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комментариев — 0</w:t>
      </w:r>
      <w:r w:rsidRPr="003D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C45AF" w:rsidRDefault="002B42A7">
      <w:pPr>
        <w:rPr>
          <w:rFonts w:ascii="Arial" w:hAnsi="Arial" w:cs="Arial"/>
          <w:color w:val="000000"/>
          <w:sz w:val="24"/>
          <w:szCs w:val="24"/>
        </w:rPr>
      </w:pPr>
      <w:r w:rsidRPr="003D02BC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электронный </w:t>
      </w:r>
      <w:r w:rsidRPr="003D02BC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4" w:history="1">
        <w:r w:rsidR="00DE20B5" w:rsidRPr="003D02B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reestr</w:t>
        </w:r>
        <w:r w:rsidR="00DE20B5" w:rsidRPr="003D02B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2@</w:t>
        </w:r>
        <w:r w:rsidR="00DE20B5" w:rsidRPr="003D02B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imkursk</w:t>
        </w:r>
        <w:r w:rsidR="00DE20B5" w:rsidRPr="003D02B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E20B5" w:rsidRPr="003D02B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E20B5" w:rsidRPr="003D02BC">
        <w:rPr>
          <w:rFonts w:ascii="Times New Roman" w:hAnsi="Times New Roman" w:cs="Times New Roman"/>
          <w:color w:val="000000"/>
          <w:sz w:val="28"/>
          <w:szCs w:val="28"/>
        </w:rPr>
        <w:t xml:space="preserve"> и на адрес комитета по управлению имуществом Курской области </w:t>
      </w:r>
      <w:r w:rsidRPr="003D02BC">
        <w:rPr>
          <w:rFonts w:ascii="Times New Roman" w:hAnsi="Times New Roman" w:cs="Times New Roman"/>
          <w:color w:val="000000"/>
          <w:sz w:val="28"/>
          <w:szCs w:val="28"/>
        </w:rPr>
        <w:t>предложения не поступали.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Pr="003D02BC" w:rsidRDefault="00DE20B5">
      <w:pPr>
        <w:rPr>
          <w:rFonts w:ascii="Times New Roman" w:hAnsi="Times New Roman" w:cs="Times New Roman"/>
          <w:sz w:val="28"/>
          <w:szCs w:val="28"/>
        </w:rPr>
      </w:pPr>
      <w:r w:rsidRPr="003D02B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3D02BC">
        <w:rPr>
          <w:rFonts w:ascii="Times New Roman" w:hAnsi="Times New Roman" w:cs="Times New Roman"/>
          <w:color w:val="000000"/>
          <w:sz w:val="28"/>
          <w:szCs w:val="28"/>
        </w:rPr>
        <w:t xml:space="preserve">едседатель комитета </w:t>
      </w:r>
      <w:r w:rsidR="003D02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5C81" w:rsidRPr="003D02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5C81" w:rsidRPr="003D02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5C81" w:rsidRPr="003D02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5C81" w:rsidRPr="003D02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625F" w:rsidRPr="003D02B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D02B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2625F" w:rsidRPr="003D02BC">
        <w:rPr>
          <w:rFonts w:ascii="Times New Roman" w:hAnsi="Times New Roman" w:cs="Times New Roman"/>
          <w:color w:val="000000"/>
          <w:sz w:val="28"/>
          <w:szCs w:val="28"/>
        </w:rPr>
        <w:t xml:space="preserve"> П.Ю.Моисеев</w:t>
      </w:r>
    </w:p>
    <w:sectPr w:rsidR="00DE20B5" w:rsidRPr="003D02BC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7"/>
    <w:rsid w:val="00055713"/>
    <w:rsid w:val="000D56D3"/>
    <w:rsid w:val="000F019E"/>
    <w:rsid w:val="00110F1B"/>
    <w:rsid w:val="001963AD"/>
    <w:rsid w:val="002B42A7"/>
    <w:rsid w:val="002B628F"/>
    <w:rsid w:val="00337B19"/>
    <w:rsid w:val="00355C81"/>
    <w:rsid w:val="003A113A"/>
    <w:rsid w:val="003D02BC"/>
    <w:rsid w:val="003D664F"/>
    <w:rsid w:val="003F13BB"/>
    <w:rsid w:val="00401FAD"/>
    <w:rsid w:val="004723F7"/>
    <w:rsid w:val="005463CC"/>
    <w:rsid w:val="00590C11"/>
    <w:rsid w:val="005D255A"/>
    <w:rsid w:val="00622FF1"/>
    <w:rsid w:val="00650ADC"/>
    <w:rsid w:val="006F07AF"/>
    <w:rsid w:val="006F7668"/>
    <w:rsid w:val="007511A4"/>
    <w:rsid w:val="007C45AF"/>
    <w:rsid w:val="007C51ED"/>
    <w:rsid w:val="00860587"/>
    <w:rsid w:val="00860CA9"/>
    <w:rsid w:val="008823F2"/>
    <w:rsid w:val="008B41E8"/>
    <w:rsid w:val="008D096F"/>
    <w:rsid w:val="00922136"/>
    <w:rsid w:val="0092385D"/>
    <w:rsid w:val="009E0616"/>
    <w:rsid w:val="009E1CDB"/>
    <w:rsid w:val="00B05BC9"/>
    <w:rsid w:val="00BE0468"/>
    <w:rsid w:val="00C667CE"/>
    <w:rsid w:val="00CC0280"/>
    <w:rsid w:val="00CC2455"/>
    <w:rsid w:val="00CF06FE"/>
    <w:rsid w:val="00D24A02"/>
    <w:rsid w:val="00D858C6"/>
    <w:rsid w:val="00DE20B5"/>
    <w:rsid w:val="00E2625F"/>
    <w:rsid w:val="00E535FE"/>
    <w:rsid w:val="00EC17B1"/>
    <w:rsid w:val="00F015AB"/>
    <w:rsid w:val="00F16514"/>
    <w:rsid w:val="00F4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2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15</cp:revision>
  <cp:lastPrinted>2017-08-03T14:27:00Z</cp:lastPrinted>
  <dcterms:created xsi:type="dcterms:W3CDTF">2015-04-29T11:11:00Z</dcterms:created>
  <dcterms:modified xsi:type="dcterms:W3CDTF">2017-09-18T08:48:00Z</dcterms:modified>
</cp:coreProperties>
</file>