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4" w:rsidRPr="0063758D" w:rsidRDefault="007B32F4" w:rsidP="007B32F4">
      <w:pPr>
        <w:spacing w:line="312" w:lineRule="atLeast"/>
        <w:jc w:val="center"/>
        <w:rPr>
          <w:b/>
          <w:color w:val="000000"/>
          <w:sz w:val="28"/>
          <w:szCs w:val="28"/>
        </w:rPr>
      </w:pPr>
      <w:r w:rsidRPr="00DE37D0">
        <w:rPr>
          <w:b/>
          <w:color w:val="000000"/>
          <w:sz w:val="28"/>
          <w:szCs w:val="28"/>
        </w:rPr>
        <w:t xml:space="preserve">Информация </w:t>
      </w:r>
      <w:r w:rsidRPr="0063758D">
        <w:rPr>
          <w:b/>
          <w:color w:val="000000"/>
          <w:sz w:val="28"/>
          <w:szCs w:val="28"/>
        </w:rPr>
        <w:t xml:space="preserve">о результатах рассмотрения </w:t>
      </w:r>
    </w:p>
    <w:p w:rsidR="007B32F4" w:rsidRDefault="007B32F4" w:rsidP="007B32F4">
      <w:pPr>
        <w:spacing w:line="312" w:lineRule="atLeast"/>
        <w:jc w:val="center"/>
        <w:rPr>
          <w:b/>
          <w:sz w:val="28"/>
          <w:szCs w:val="28"/>
        </w:rPr>
      </w:pPr>
      <w:r w:rsidRPr="0063758D">
        <w:rPr>
          <w:b/>
          <w:sz w:val="28"/>
          <w:szCs w:val="28"/>
        </w:rPr>
        <w:t xml:space="preserve">проекта </w:t>
      </w:r>
      <w:r w:rsidR="007D5798">
        <w:rPr>
          <w:b/>
          <w:sz w:val="28"/>
          <w:szCs w:val="28"/>
        </w:rPr>
        <w:t>распоряжения</w:t>
      </w:r>
      <w:r w:rsidRPr="0063758D">
        <w:rPr>
          <w:b/>
          <w:sz w:val="28"/>
          <w:szCs w:val="28"/>
        </w:rPr>
        <w:t xml:space="preserve"> </w:t>
      </w:r>
      <w:r w:rsidR="007D5798">
        <w:rPr>
          <w:b/>
          <w:sz w:val="28"/>
          <w:szCs w:val="28"/>
        </w:rPr>
        <w:t>Администрации</w:t>
      </w:r>
      <w:r w:rsidRPr="0063758D">
        <w:rPr>
          <w:b/>
          <w:sz w:val="28"/>
          <w:szCs w:val="28"/>
        </w:rPr>
        <w:t xml:space="preserve"> Курской области </w:t>
      </w:r>
    </w:p>
    <w:p w:rsidR="007B32F4" w:rsidRPr="00F3607A" w:rsidRDefault="007B32F4" w:rsidP="007B32F4">
      <w:pPr>
        <w:spacing w:line="312" w:lineRule="atLeast"/>
        <w:jc w:val="center"/>
        <w:rPr>
          <w:b/>
          <w:color w:val="000000"/>
          <w:sz w:val="28"/>
          <w:szCs w:val="28"/>
        </w:rPr>
      </w:pPr>
      <w:r w:rsidRPr="007D5798">
        <w:rPr>
          <w:b/>
          <w:color w:val="000000"/>
          <w:sz w:val="28"/>
          <w:szCs w:val="28"/>
        </w:rPr>
        <w:t>«</w:t>
      </w:r>
      <w:r w:rsidR="007D5798" w:rsidRPr="007D5798">
        <w:rPr>
          <w:b/>
          <w:color w:val="000000"/>
          <w:sz w:val="28"/>
          <w:szCs w:val="28"/>
        </w:rPr>
        <w:t>Об утверждении основных направлений бюджетной и налоговой политики Курской области на 2018 год и на плановый период 2019 и 2020 годов</w:t>
      </w:r>
      <w:r w:rsidRPr="007D5798">
        <w:rPr>
          <w:b/>
          <w:color w:val="000000"/>
          <w:sz w:val="28"/>
          <w:szCs w:val="28"/>
        </w:rPr>
        <w:t>»</w:t>
      </w:r>
    </w:p>
    <w:p w:rsidR="007B32F4" w:rsidRDefault="007B32F4" w:rsidP="007B32F4">
      <w:pPr>
        <w:shd w:val="clear" w:color="auto" w:fill="FFFFFF"/>
        <w:spacing w:line="312" w:lineRule="atLeast"/>
        <w:ind w:firstLine="709"/>
        <w:jc w:val="both"/>
        <w:rPr>
          <w:color w:val="000000"/>
          <w:sz w:val="28"/>
          <w:szCs w:val="28"/>
        </w:rPr>
      </w:pPr>
    </w:p>
    <w:p w:rsidR="007D5798" w:rsidRDefault="007B32F4" w:rsidP="007D57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14C1">
        <w:rPr>
          <w:color w:val="000000"/>
          <w:sz w:val="28"/>
          <w:szCs w:val="28"/>
        </w:rPr>
        <w:t>По результатам рассмотрения Проекта принят</w:t>
      </w:r>
      <w:r w:rsidR="007D5798">
        <w:rPr>
          <w:color w:val="000000"/>
          <w:sz w:val="28"/>
          <w:szCs w:val="28"/>
        </w:rPr>
        <w:t>о</w:t>
      </w:r>
      <w:r w:rsidRPr="001714C1">
        <w:rPr>
          <w:color w:val="000000"/>
          <w:sz w:val="28"/>
          <w:szCs w:val="28"/>
        </w:rPr>
        <w:t xml:space="preserve"> </w:t>
      </w:r>
      <w:r w:rsidR="007D5798">
        <w:rPr>
          <w:sz w:val="28"/>
          <w:szCs w:val="28"/>
        </w:rPr>
        <w:t>распоряжение</w:t>
      </w:r>
      <w:r w:rsidRPr="001714C1">
        <w:rPr>
          <w:sz w:val="28"/>
          <w:szCs w:val="28"/>
        </w:rPr>
        <w:t xml:space="preserve"> </w:t>
      </w:r>
      <w:r w:rsidR="007D5798">
        <w:rPr>
          <w:sz w:val="28"/>
          <w:szCs w:val="28"/>
        </w:rPr>
        <w:t>Администрации</w:t>
      </w:r>
      <w:r w:rsidRPr="001714C1">
        <w:rPr>
          <w:sz w:val="28"/>
          <w:szCs w:val="28"/>
        </w:rPr>
        <w:t xml:space="preserve"> Курской области от </w:t>
      </w:r>
      <w:r w:rsidR="007D5798">
        <w:rPr>
          <w:sz w:val="28"/>
          <w:szCs w:val="28"/>
        </w:rPr>
        <w:t>03</w:t>
      </w:r>
      <w:r w:rsidRPr="001714C1">
        <w:rPr>
          <w:sz w:val="28"/>
          <w:szCs w:val="28"/>
        </w:rPr>
        <w:t>.</w:t>
      </w:r>
      <w:r w:rsidR="007D5798">
        <w:rPr>
          <w:sz w:val="28"/>
          <w:szCs w:val="28"/>
        </w:rPr>
        <w:t>10</w:t>
      </w:r>
      <w:r w:rsidRPr="001714C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714C1">
        <w:rPr>
          <w:sz w:val="28"/>
          <w:szCs w:val="28"/>
        </w:rPr>
        <w:t xml:space="preserve"> № </w:t>
      </w:r>
      <w:r w:rsidR="007D5798">
        <w:rPr>
          <w:sz w:val="28"/>
          <w:szCs w:val="28"/>
        </w:rPr>
        <w:t>451-ра</w:t>
      </w:r>
      <w:r w:rsidRPr="001714C1">
        <w:rPr>
          <w:sz w:val="28"/>
          <w:szCs w:val="28"/>
        </w:rPr>
        <w:t xml:space="preserve"> «</w:t>
      </w:r>
      <w:r w:rsidR="007D5798" w:rsidRPr="007D5798">
        <w:rPr>
          <w:color w:val="000000"/>
          <w:sz w:val="28"/>
          <w:szCs w:val="28"/>
        </w:rPr>
        <w:t>Об утверждении основных направлений бюджетной и налоговой политики Курской области на 2018 год и на плановый период 2019 и 2020 годов</w:t>
      </w:r>
      <w:r w:rsidRPr="007D5798">
        <w:rPr>
          <w:color w:val="000000"/>
          <w:sz w:val="28"/>
          <w:szCs w:val="28"/>
        </w:rPr>
        <w:t>»</w:t>
      </w:r>
      <w:r w:rsidRPr="001714C1">
        <w:rPr>
          <w:color w:val="000000"/>
          <w:sz w:val="28"/>
          <w:szCs w:val="28"/>
        </w:rPr>
        <w:t xml:space="preserve">. </w:t>
      </w:r>
      <w:r w:rsidR="007D5798">
        <w:rPr>
          <w:sz w:val="28"/>
          <w:szCs w:val="28"/>
        </w:rPr>
        <w:t>Данное распоряжение размещено в информационно-телекоммуникационной сети «Интернет» на официальном сайте Администрации Курской области (подраздел «</w:t>
      </w:r>
      <w:r w:rsidR="000E762B">
        <w:rPr>
          <w:sz w:val="28"/>
          <w:szCs w:val="28"/>
        </w:rPr>
        <w:t>Финансы</w:t>
      </w:r>
      <w:r w:rsidR="00AA47D6">
        <w:rPr>
          <w:sz w:val="28"/>
          <w:szCs w:val="28"/>
        </w:rPr>
        <w:t>/ Областной бюджет</w:t>
      </w:r>
      <w:r w:rsidR="007D5798">
        <w:rPr>
          <w:sz w:val="28"/>
          <w:szCs w:val="28"/>
        </w:rPr>
        <w:t>» раздела «</w:t>
      </w:r>
      <w:r w:rsidR="000E762B">
        <w:rPr>
          <w:sz w:val="28"/>
          <w:szCs w:val="28"/>
        </w:rPr>
        <w:t>Экономика</w:t>
      </w:r>
      <w:r w:rsidR="007D5798">
        <w:rPr>
          <w:sz w:val="28"/>
          <w:szCs w:val="28"/>
        </w:rPr>
        <w:t>»).</w:t>
      </w:r>
    </w:p>
    <w:p w:rsidR="007B32F4" w:rsidRPr="001714C1" w:rsidRDefault="007B32F4" w:rsidP="007B32F4">
      <w:pPr>
        <w:shd w:val="clear" w:color="auto" w:fill="FFFFFF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1714C1">
        <w:rPr>
          <w:color w:val="000000"/>
          <w:sz w:val="28"/>
          <w:szCs w:val="28"/>
        </w:rPr>
        <w:t xml:space="preserve"> </w:t>
      </w:r>
    </w:p>
    <w:p w:rsidR="004B38D1" w:rsidRDefault="004B38D1"/>
    <w:sectPr w:rsidR="004B38D1" w:rsidSect="004B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F4"/>
    <w:rsid w:val="000E762B"/>
    <w:rsid w:val="002765A2"/>
    <w:rsid w:val="0046149A"/>
    <w:rsid w:val="004B38D1"/>
    <w:rsid w:val="007B32F4"/>
    <w:rsid w:val="007D5798"/>
    <w:rsid w:val="009B2A5B"/>
    <w:rsid w:val="00AA47D6"/>
    <w:rsid w:val="00D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Безуглова</dc:creator>
  <cp:keywords/>
  <dc:description/>
  <cp:lastModifiedBy>Инна В. Безуглова</cp:lastModifiedBy>
  <cp:revision>5</cp:revision>
  <dcterms:created xsi:type="dcterms:W3CDTF">2017-10-04T07:52:00Z</dcterms:created>
  <dcterms:modified xsi:type="dcterms:W3CDTF">2017-10-05T05:53:00Z</dcterms:modified>
</cp:coreProperties>
</file>