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Приложение № 4</w:t>
      </w:r>
    </w:p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A12B5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Курской области</w:t>
      </w:r>
    </w:p>
    <w:p w:rsidR="00D10E98" w:rsidRPr="009A12B5" w:rsidRDefault="002208C4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6D8C" w:rsidRPr="009A12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D91235">
        <w:rPr>
          <w:rFonts w:ascii="Times New Roman" w:hAnsi="Times New Roman"/>
          <w:sz w:val="26"/>
          <w:szCs w:val="26"/>
          <w:u w:val="single"/>
        </w:rPr>
        <w:t>30.12.2020</w:t>
      </w:r>
      <w:r w:rsidR="00D10E98" w:rsidRPr="009A12B5">
        <w:rPr>
          <w:rFonts w:ascii="Times New Roman" w:hAnsi="Times New Roman"/>
          <w:sz w:val="26"/>
          <w:szCs w:val="26"/>
        </w:rPr>
        <w:t xml:space="preserve">  №</w:t>
      </w:r>
      <w:r w:rsidR="002B246D" w:rsidRPr="009A12B5">
        <w:rPr>
          <w:rFonts w:ascii="Times New Roman" w:hAnsi="Times New Roman"/>
          <w:sz w:val="26"/>
          <w:szCs w:val="26"/>
        </w:rPr>
        <w:t xml:space="preserve"> </w:t>
      </w:r>
      <w:r w:rsidR="00D91235">
        <w:rPr>
          <w:rFonts w:ascii="Times New Roman" w:hAnsi="Times New Roman"/>
          <w:sz w:val="26"/>
          <w:szCs w:val="26"/>
          <w:u w:val="single"/>
        </w:rPr>
        <w:t>1443-па</w:t>
      </w:r>
      <w:r w:rsidR="00D10E98" w:rsidRPr="009A12B5"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709"/>
        <w:gridCol w:w="708"/>
        <w:gridCol w:w="710"/>
        <w:gridCol w:w="710"/>
        <w:gridCol w:w="993"/>
        <w:gridCol w:w="850"/>
        <w:gridCol w:w="851"/>
        <w:gridCol w:w="851"/>
        <w:gridCol w:w="851"/>
        <w:gridCol w:w="992"/>
        <w:gridCol w:w="851"/>
        <w:gridCol w:w="850"/>
        <w:gridCol w:w="850"/>
        <w:gridCol w:w="851"/>
        <w:gridCol w:w="849"/>
      </w:tblGrid>
      <w:tr w:rsidR="00B02F75" w:rsidTr="00116C9F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мы, 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дарственной программы, </w:t>
            </w:r>
            <w:r w:rsidR="0050112F">
              <w:rPr>
                <w:rFonts w:ascii="Times New Roman" w:hAnsi="Times New Roman"/>
                <w:sz w:val="16"/>
                <w:szCs w:val="16"/>
              </w:rPr>
              <w:t>структурного э</w:t>
            </w:r>
            <w:r w:rsidR="00414E58">
              <w:rPr>
                <w:rFonts w:ascii="Times New Roman" w:hAnsi="Times New Roman"/>
                <w:sz w:val="16"/>
                <w:szCs w:val="16"/>
              </w:rPr>
              <w:t>ле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мента по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д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исполнит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ли,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 (ГРБС)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B02F75" w:rsidTr="00116C9F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дар-стве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14E58" w:rsidTr="00116C9F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457070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хивного дела 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73 453,237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73 453,237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457070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73 453,237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73 453,237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457070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 –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B96B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73 453,237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73 453,237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457070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57070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Подпр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испол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иных архивных</w:t>
            </w:r>
          </w:p>
          <w:p w:rsidR="00457070" w:rsidRDefault="00457070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457070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55 908,400</w:t>
            </w:r>
          </w:p>
        </w:tc>
      </w:tr>
      <w:tr w:rsidR="00457070" w:rsidTr="00116C9F">
        <w:trPr>
          <w:trHeight w:val="110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программы-</w:t>
            </w:r>
          </w:p>
          <w:p w:rsidR="00457070" w:rsidRDefault="00457070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457070" w:rsidRDefault="00457070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45707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65 885,679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457070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B96BC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57 503,902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57 503,902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F3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57 503,902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57 503,902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57 503,902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57 503,902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отдельных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Курской области  в сфере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ское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граждан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попул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ризацию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 архивное управление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собственности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тектуры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информ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требностей граждан и расширение доступа к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кументам</w:t>
            </w:r>
          </w:p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rPr>
          <w:trHeight w:val="11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нитель </w:t>
            </w:r>
          </w:p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Курской области «Ра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архивн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дела в Ку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FE2616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FE2616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–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7 491,600</w:t>
            </w: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установленных полномочий (функций)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Курской области</w:t>
            </w: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FE2616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7 491,600,</w:t>
            </w:r>
          </w:p>
        </w:tc>
      </w:tr>
      <w:tr w:rsidR="00FE2616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D91235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EE488D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7 567,558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услуг в сфере архивного дела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ретаемых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временных технических средств,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формационных продуктов и технологий с целью инт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грации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 Курской области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щероссийское 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ное простра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вации и стим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лирования работников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архивов, подведо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FE2616" w:rsidRDefault="00FE2616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нальная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подготовка работников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ния,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хивов Курской области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Pr="00561567" w:rsidRDefault="00561567" w:rsidP="005615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1567">
        <w:rPr>
          <w:rFonts w:ascii="Times New Roman" w:hAnsi="Times New Roman"/>
          <w:sz w:val="26"/>
          <w:szCs w:val="26"/>
        </w:rPr>
        <w:t>».</w:t>
      </w:r>
    </w:p>
    <w:sectPr w:rsidR="00AA3DD0" w:rsidRPr="00561567" w:rsidSect="00116C9F">
      <w:headerReference w:type="default" r:id="rId8"/>
      <w:pgSz w:w="16838" w:h="11906" w:orient="landscape"/>
      <w:pgMar w:top="1134" w:right="720" w:bottom="1134" w:left="72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33" w:rsidRDefault="001D3F33" w:rsidP="004C06E0">
      <w:pPr>
        <w:spacing w:after="0" w:line="240" w:lineRule="auto"/>
      </w:pPr>
      <w:r>
        <w:separator/>
      </w:r>
    </w:p>
  </w:endnote>
  <w:endnote w:type="continuationSeparator" w:id="0">
    <w:p w:rsidR="001D3F33" w:rsidRDefault="001D3F33" w:rsidP="004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33" w:rsidRDefault="001D3F33" w:rsidP="004C06E0">
      <w:pPr>
        <w:spacing w:after="0" w:line="240" w:lineRule="auto"/>
      </w:pPr>
      <w:r>
        <w:separator/>
      </w:r>
    </w:p>
  </w:footnote>
  <w:footnote w:type="continuationSeparator" w:id="0">
    <w:p w:rsidR="001D3F33" w:rsidRDefault="001D3F33" w:rsidP="004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9891"/>
      <w:docPartObj>
        <w:docPartGallery w:val="Page Numbers (Top of Page)"/>
        <w:docPartUnique/>
      </w:docPartObj>
    </w:sdtPr>
    <w:sdtEndPr/>
    <w:sdtContent>
      <w:p w:rsidR="00457070" w:rsidRDefault="004570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23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57070" w:rsidRDefault="004570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57000"/>
    <w:rsid w:val="000A4734"/>
    <w:rsid w:val="000B295B"/>
    <w:rsid w:val="000C5807"/>
    <w:rsid w:val="001014FD"/>
    <w:rsid w:val="00111FDE"/>
    <w:rsid w:val="00116C9F"/>
    <w:rsid w:val="001729A2"/>
    <w:rsid w:val="00193CDE"/>
    <w:rsid w:val="001B4186"/>
    <w:rsid w:val="001C7A54"/>
    <w:rsid w:val="001D3F33"/>
    <w:rsid w:val="002208C4"/>
    <w:rsid w:val="002B246D"/>
    <w:rsid w:val="003A2E1B"/>
    <w:rsid w:val="003B71A0"/>
    <w:rsid w:val="003F28E5"/>
    <w:rsid w:val="00414E58"/>
    <w:rsid w:val="00434E2B"/>
    <w:rsid w:val="00457070"/>
    <w:rsid w:val="00480B42"/>
    <w:rsid w:val="004C06E0"/>
    <w:rsid w:val="004F6A55"/>
    <w:rsid w:val="0050112F"/>
    <w:rsid w:val="00514F97"/>
    <w:rsid w:val="005168DC"/>
    <w:rsid w:val="00544259"/>
    <w:rsid w:val="00544E16"/>
    <w:rsid w:val="00551CC2"/>
    <w:rsid w:val="00561567"/>
    <w:rsid w:val="00586FC7"/>
    <w:rsid w:val="00587D3B"/>
    <w:rsid w:val="005F51CA"/>
    <w:rsid w:val="0060607E"/>
    <w:rsid w:val="00664640"/>
    <w:rsid w:val="006945BD"/>
    <w:rsid w:val="006E0A6B"/>
    <w:rsid w:val="007306B9"/>
    <w:rsid w:val="007A21CE"/>
    <w:rsid w:val="0080622B"/>
    <w:rsid w:val="009308FF"/>
    <w:rsid w:val="009A12B5"/>
    <w:rsid w:val="009D6111"/>
    <w:rsid w:val="009F6D8C"/>
    <w:rsid w:val="00A03034"/>
    <w:rsid w:val="00A328EC"/>
    <w:rsid w:val="00AA3DD0"/>
    <w:rsid w:val="00AC644A"/>
    <w:rsid w:val="00B02F75"/>
    <w:rsid w:val="00B358CD"/>
    <w:rsid w:val="00B96BC2"/>
    <w:rsid w:val="00BA5709"/>
    <w:rsid w:val="00C53A26"/>
    <w:rsid w:val="00C74D0B"/>
    <w:rsid w:val="00CA49F6"/>
    <w:rsid w:val="00CE6B6F"/>
    <w:rsid w:val="00D10E98"/>
    <w:rsid w:val="00D365D9"/>
    <w:rsid w:val="00D91235"/>
    <w:rsid w:val="00DE5091"/>
    <w:rsid w:val="00E22C21"/>
    <w:rsid w:val="00E53A29"/>
    <w:rsid w:val="00EB6FB2"/>
    <w:rsid w:val="00EE0CCE"/>
    <w:rsid w:val="00EF2E7E"/>
    <w:rsid w:val="00EF343A"/>
    <w:rsid w:val="00F84194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CCB-52A1-49D5-BFE6-D598A8FF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БольшанинаНВ</cp:lastModifiedBy>
  <cp:revision>14</cp:revision>
  <cp:lastPrinted>2019-07-11T14:59:00Z</cp:lastPrinted>
  <dcterms:created xsi:type="dcterms:W3CDTF">2019-08-01T11:54:00Z</dcterms:created>
  <dcterms:modified xsi:type="dcterms:W3CDTF">2021-01-09T08:08:00Z</dcterms:modified>
</cp:coreProperties>
</file>