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D4" w:rsidRPr="00AA3327" w:rsidRDefault="001503D4" w:rsidP="001503D4">
      <w:pPr>
        <w:pStyle w:val="a3"/>
        <w:shd w:val="clear" w:color="auto" w:fill="F8F8F8"/>
        <w:jc w:val="center"/>
        <w:rPr>
          <w:color w:val="020C22"/>
        </w:rPr>
      </w:pPr>
      <w:r w:rsidRPr="00AA3327">
        <w:rPr>
          <w:rStyle w:val="a4"/>
          <w:color w:val="020C22"/>
        </w:rPr>
        <w:t>Отчет</w:t>
      </w:r>
    </w:p>
    <w:p w:rsidR="001503D4" w:rsidRPr="00AA3327" w:rsidRDefault="001503D4" w:rsidP="003E0855">
      <w:pPr>
        <w:pStyle w:val="a3"/>
        <w:shd w:val="clear" w:color="auto" w:fill="F8F8F8"/>
        <w:jc w:val="center"/>
        <w:rPr>
          <w:color w:val="020C22"/>
        </w:rPr>
      </w:pPr>
      <w:r w:rsidRPr="00AA3327">
        <w:rPr>
          <w:rStyle w:val="a4"/>
          <w:color w:val="020C22"/>
        </w:rPr>
        <w:t>о нормативно-правовом регулировании, осуществленном комитетом лесного х</w:t>
      </w:r>
      <w:r w:rsidR="008F3032">
        <w:rPr>
          <w:rStyle w:val="a4"/>
          <w:color w:val="020C22"/>
        </w:rPr>
        <w:t>озяйства  Курской области в 2019</w:t>
      </w:r>
      <w:r w:rsidRPr="00AA3327">
        <w:rPr>
          <w:rStyle w:val="a4"/>
          <w:color w:val="020C22"/>
        </w:rPr>
        <w:t xml:space="preserve"> году</w:t>
      </w:r>
      <w:r w:rsidRPr="00AA3327">
        <w:rPr>
          <w:color w:val="020C22"/>
        </w:rPr>
        <w:t> </w:t>
      </w:r>
    </w:p>
    <w:p w:rsidR="001503D4" w:rsidRPr="00AA3327" w:rsidRDefault="008C7A43" w:rsidP="001503D4">
      <w:pPr>
        <w:pStyle w:val="a3"/>
        <w:shd w:val="clear" w:color="auto" w:fill="F8F8F8"/>
        <w:jc w:val="both"/>
        <w:rPr>
          <w:color w:val="020C22"/>
        </w:rPr>
      </w:pPr>
      <w:r>
        <w:rPr>
          <w:color w:val="020C22"/>
        </w:rPr>
        <w:t>В 201</w:t>
      </w:r>
      <w:r w:rsidR="008F3032">
        <w:rPr>
          <w:color w:val="020C22"/>
        </w:rPr>
        <w:t>9</w:t>
      </w:r>
      <w:r w:rsidR="00337E49">
        <w:rPr>
          <w:color w:val="020C22"/>
        </w:rPr>
        <w:t xml:space="preserve"> году было принято </w:t>
      </w:r>
      <w:r w:rsidR="002307C1" w:rsidRPr="002307C1">
        <w:t>55</w:t>
      </w:r>
      <w:r w:rsidR="00337E49">
        <w:rPr>
          <w:color w:val="020C22"/>
        </w:rPr>
        <w:t xml:space="preserve"> нормативных правовых актов</w:t>
      </w:r>
      <w:r w:rsidR="001503D4" w:rsidRPr="00AA3327">
        <w:rPr>
          <w:color w:val="020C22"/>
        </w:rPr>
        <w:t>, разработку которых осуществил комитет лесного хозяйства Курской области, из которых:</w:t>
      </w:r>
    </w:p>
    <w:p w:rsidR="00580DF4" w:rsidRDefault="001503D4" w:rsidP="001503D4">
      <w:pPr>
        <w:pStyle w:val="a3"/>
        <w:shd w:val="clear" w:color="auto" w:fill="F8F8F8"/>
        <w:jc w:val="both"/>
        <w:rPr>
          <w:color w:val="020C22"/>
        </w:rPr>
      </w:pPr>
      <w:r w:rsidRPr="00AA3327">
        <w:rPr>
          <w:color w:val="020C22"/>
        </w:rPr>
        <w:t xml:space="preserve">а) </w:t>
      </w:r>
      <w:r w:rsidR="00580DF4">
        <w:rPr>
          <w:color w:val="020C22"/>
        </w:rPr>
        <w:t>з</w:t>
      </w:r>
      <w:r w:rsidR="00580DF4" w:rsidRPr="00AA3327">
        <w:rPr>
          <w:color w:val="020C22"/>
        </w:rPr>
        <w:t>акон</w:t>
      </w:r>
      <w:r w:rsidR="00580DF4">
        <w:rPr>
          <w:color w:val="020C22"/>
        </w:rPr>
        <w:t>ы</w:t>
      </w:r>
      <w:r w:rsidR="00580DF4" w:rsidRPr="00AA3327">
        <w:rPr>
          <w:color w:val="020C22"/>
        </w:rPr>
        <w:t xml:space="preserve"> Курской области</w:t>
      </w:r>
      <w:r w:rsidR="00580DF4">
        <w:rPr>
          <w:color w:val="020C22"/>
        </w:rPr>
        <w:t>:</w:t>
      </w:r>
    </w:p>
    <w:p w:rsidR="008F3032" w:rsidRDefault="00580DF4" w:rsidP="008F3032">
      <w:pPr>
        <w:autoSpaceDE w:val="0"/>
        <w:autoSpaceDN w:val="0"/>
        <w:adjustRightInd w:val="0"/>
        <w:spacing w:after="0" w:line="240" w:lineRule="auto"/>
        <w:jc w:val="both"/>
        <w:rPr>
          <w:rFonts w:ascii="Times New Roman" w:hAnsi="Times New Roman" w:cs="Times New Roman"/>
          <w:sz w:val="24"/>
          <w:szCs w:val="24"/>
        </w:rPr>
      </w:pPr>
      <w:r>
        <w:rPr>
          <w:color w:val="020C22"/>
        </w:rPr>
        <w:t xml:space="preserve">1. </w:t>
      </w:r>
      <w:r w:rsidR="008F3032">
        <w:rPr>
          <w:rFonts w:ascii="Times New Roman" w:hAnsi="Times New Roman" w:cs="Times New Roman"/>
          <w:sz w:val="24"/>
          <w:szCs w:val="24"/>
        </w:rPr>
        <w:t>Закон</w:t>
      </w:r>
      <w:r w:rsidR="008F3032">
        <w:rPr>
          <w:rFonts w:ascii="Times New Roman" w:hAnsi="Times New Roman" w:cs="Times New Roman"/>
          <w:sz w:val="24"/>
          <w:szCs w:val="24"/>
        </w:rPr>
        <w:t xml:space="preserve"> Курской области от 28.02.2019 №</w:t>
      </w:r>
      <w:r w:rsidR="00A71566">
        <w:rPr>
          <w:rFonts w:ascii="Times New Roman" w:hAnsi="Times New Roman" w:cs="Times New Roman"/>
          <w:sz w:val="24"/>
          <w:szCs w:val="24"/>
        </w:rPr>
        <w:t xml:space="preserve"> 14-ЗКО «</w:t>
      </w:r>
      <w:r w:rsidR="008F3032">
        <w:rPr>
          <w:rFonts w:ascii="Times New Roman" w:hAnsi="Times New Roman" w:cs="Times New Roman"/>
          <w:sz w:val="24"/>
          <w:szCs w:val="24"/>
        </w:rPr>
        <w:t>О внесении изм</w:t>
      </w:r>
      <w:r w:rsidR="00A71566">
        <w:rPr>
          <w:rFonts w:ascii="Times New Roman" w:hAnsi="Times New Roman" w:cs="Times New Roman"/>
          <w:sz w:val="24"/>
          <w:szCs w:val="24"/>
        </w:rPr>
        <w:t>енений в Закон Курской области «</w:t>
      </w:r>
      <w:r w:rsidR="008F3032">
        <w:rPr>
          <w:rFonts w:ascii="Times New Roman" w:hAnsi="Times New Roman" w:cs="Times New Roman"/>
          <w:sz w:val="24"/>
          <w:szCs w:val="24"/>
        </w:rPr>
        <w:t>О разграничении полномочий в области лесных отношений между органами государ</w:t>
      </w:r>
      <w:r w:rsidR="00A71566">
        <w:rPr>
          <w:rFonts w:ascii="Times New Roman" w:hAnsi="Times New Roman" w:cs="Times New Roman"/>
          <w:sz w:val="24"/>
          <w:szCs w:val="24"/>
        </w:rPr>
        <w:t>ственной власти Курской области».</w:t>
      </w:r>
    </w:p>
    <w:p w:rsidR="008F3032" w:rsidRDefault="008F3032" w:rsidP="008F3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 xml:space="preserve">Закон Курской области от 22.05.2019 № 28-ЗКО </w:t>
      </w:r>
      <w:r w:rsidR="00A71566">
        <w:rPr>
          <w:rFonts w:ascii="Times New Roman" w:hAnsi="Times New Roman" w:cs="Times New Roman"/>
          <w:sz w:val="24"/>
          <w:szCs w:val="24"/>
        </w:rPr>
        <w:t>«</w:t>
      </w:r>
      <w:r>
        <w:rPr>
          <w:rFonts w:ascii="Times New Roman" w:hAnsi="Times New Roman" w:cs="Times New Roman"/>
          <w:sz w:val="24"/>
          <w:szCs w:val="24"/>
        </w:rPr>
        <w:t>О внесении изменений в с</w:t>
      </w:r>
      <w:r w:rsidR="00A71566">
        <w:rPr>
          <w:rFonts w:ascii="Times New Roman" w:hAnsi="Times New Roman" w:cs="Times New Roman"/>
          <w:sz w:val="24"/>
          <w:szCs w:val="24"/>
        </w:rPr>
        <w:t>татью 1 Закона Курской области «</w:t>
      </w:r>
      <w:r>
        <w:rPr>
          <w:rFonts w:ascii="Times New Roman" w:hAnsi="Times New Roman" w:cs="Times New Roman"/>
          <w:sz w:val="24"/>
          <w:szCs w:val="24"/>
        </w:rPr>
        <w:t>О порядке использования лесо</w:t>
      </w:r>
      <w:r w:rsidR="00A71566">
        <w:rPr>
          <w:rFonts w:ascii="Times New Roman" w:hAnsi="Times New Roman" w:cs="Times New Roman"/>
          <w:sz w:val="24"/>
          <w:szCs w:val="24"/>
        </w:rPr>
        <w:t>в на территории Курской области»</w:t>
      </w:r>
      <w:r>
        <w:rPr>
          <w:rFonts w:ascii="Times New Roman" w:hAnsi="Times New Roman" w:cs="Times New Roman"/>
          <w:sz w:val="24"/>
          <w:szCs w:val="24"/>
        </w:rPr>
        <w:t>.</w:t>
      </w:r>
    </w:p>
    <w:p w:rsidR="00A71566" w:rsidRDefault="008F3032" w:rsidP="008F3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Закон Курской области от 22.0</w:t>
      </w:r>
      <w:r w:rsidR="00A71566">
        <w:rPr>
          <w:rFonts w:ascii="Times New Roman" w:hAnsi="Times New Roman" w:cs="Times New Roman"/>
          <w:sz w:val="24"/>
          <w:szCs w:val="24"/>
        </w:rPr>
        <w:t>5.2019 № 31-ЗКО «</w:t>
      </w:r>
      <w:r>
        <w:rPr>
          <w:rFonts w:ascii="Times New Roman" w:hAnsi="Times New Roman" w:cs="Times New Roman"/>
          <w:sz w:val="24"/>
          <w:szCs w:val="24"/>
        </w:rPr>
        <w:t>О внесении изм</w:t>
      </w:r>
      <w:r w:rsidR="00A71566">
        <w:rPr>
          <w:rFonts w:ascii="Times New Roman" w:hAnsi="Times New Roman" w:cs="Times New Roman"/>
          <w:sz w:val="24"/>
          <w:szCs w:val="24"/>
        </w:rPr>
        <w:t>енений в Закон Курской области «</w:t>
      </w:r>
      <w:r>
        <w:rPr>
          <w:rFonts w:ascii="Times New Roman" w:hAnsi="Times New Roman" w:cs="Times New Roman"/>
          <w:sz w:val="24"/>
          <w:szCs w:val="24"/>
        </w:rPr>
        <w:t>О разграничении полномочий в области лесных отношений между органами государ</w:t>
      </w:r>
      <w:r w:rsidR="00A71566">
        <w:rPr>
          <w:rFonts w:ascii="Times New Roman" w:hAnsi="Times New Roman" w:cs="Times New Roman"/>
          <w:sz w:val="24"/>
          <w:szCs w:val="24"/>
        </w:rPr>
        <w:t>ственной власти Курской области».</w:t>
      </w:r>
    </w:p>
    <w:p w:rsidR="008F3032" w:rsidRDefault="00A71566" w:rsidP="008F30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8F3032">
        <w:rPr>
          <w:rFonts w:ascii="Times New Roman" w:hAnsi="Times New Roman" w:cs="Times New Roman"/>
          <w:sz w:val="24"/>
          <w:szCs w:val="24"/>
        </w:rPr>
        <w:t>Закон</w:t>
      </w:r>
      <w:r>
        <w:rPr>
          <w:rFonts w:ascii="Times New Roman" w:hAnsi="Times New Roman" w:cs="Times New Roman"/>
          <w:sz w:val="24"/>
          <w:szCs w:val="24"/>
        </w:rPr>
        <w:t xml:space="preserve"> Курской области от 05.11.2019 № 87-ЗКО «</w:t>
      </w:r>
      <w:r w:rsidR="008F3032">
        <w:rPr>
          <w:rFonts w:ascii="Times New Roman" w:hAnsi="Times New Roman" w:cs="Times New Roman"/>
          <w:sz w:val="24"/>
          <w:szCs w:val="24"/>
        </w:rPr>
        <w:t>О внесении изменения в с</w:t>
      </w:r>
      <w:r>
        <w:rPr>
          <w:rFonts w:ascii="Times New Roman" w:hAnsi="Times New Roman" w:cs="Times New Roman"/>
          <w:sz w:val="24"/>
          <w:szCs w:val="24"/>
        </w:rPr>
        <w:t>татью 5 Закона Курской области «</w:t>
      </w:r>
      <w:r w:rsidR="008F3032">
        <w:rPr>
          <w:rFonts w:ascii="Times New Roman" w:hAnsi="Times New Roman" w:cs="Times New Roman"/>
          <w:sz w:val="24"/>
          <w:szCs w:val="24"/>
        </w:rPr>
        <w:t>О порядке использования лесо</w:t>
      </w:r>
      <w:r>
        <w:rPr>
          <w:rFonts w:ascii="Times New Roman" w:hAnsi="Times New Roman" w:cs="Times New Roman"/>
          <w:sz w:val="24"/>
          <w:szCs w:val="24"/>
        </w:rPr>
        <w:t>в на территории Курской области».</w:t>
      </w:r>
    </w:p>
    <w:p w:rsidR="001503D4" w:rsidRPr="00AA3327" w:rsidRDefault="001503D4" w:rsidP="001503D4">
      <w:pPr>
        <w:pStyle w:val="a3"/>
        <w:shd w:val="clear" w:color="auto" w:fill="F8F8F8"/>
        <w:jc w:val="both"/>
        <w:rPr>
          <w:color w:val="020C22"/>
        </w:rPr>
      </w:pPr>
      <w:r w:rsidRPr="00AA3327">
        <w:rPr>
          <w:color w:val="020C22"/>
        </w:rPr>
        <w:t>б) постановления Губернатора Курской области:</w:t>
      </w:r>
    </w:p>
    <w:p w:rsidR="00B512BA" w:rsidRPr="00843F5F" w:rsidRDefault="00C6023D"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512BA" w:rsidRPr="00843F5F">
        <w:rPr>
          <w:rFonts w:ascii="Times New Roman" w:hAnsi="Times New Roman" w:cs="Times New Roman"/>
          <w:sz w:val="24"/>
          <w:szCs w:val="24"/>
        </w:rPr>
        <w:t>Постановление Губернатора Курско</w:t>
      </w:r>
      <w:r w:rsidR="00B512BA">
        <w:rPr>
          <w:rFonts w:ascii="Times New Roman" w:hAnsi="Times New Roman" w:cs="Times New Roman"/>
          <w:sz w:val="24"/>
          <w:szCs w:val="24"/>
        </w:rPr>
        <w:t>й области от 01.02.2019 № 27-пг «</w:t>
      </w:r>
      <w:r w:rsidR="00B512BA" w:rsidRPr="00843F5F">
        <w:rPr>
          <w:rFonts w:ascii="Times New Roman" w:hAnsi="Times New Roman" w:cs="Times New Roman"/>
          <w:sz w:val="24"/>
          <w:szCs w:val="24"/>
        </w:rPr>
        <w:t>О внесении изменений в Положение о комитете ле</w:t>
      </w:r>
      <w:r w:rsidR="00B512BA">
        <w:rPr>
          <w:rFonts w:ascii="Times New Roman" w:hAnsi="Times New Roman" w:cs="Times New Roman"/>
          <w:sz w:val="24"/>
          <w:szCs w:val="24"/>
        </w:rPr>
        <w:t>сного хозяйства Курской области».</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01.02.2019 № 30-пг «</w:t>
      </w:r>
      <w:r w:rsidRPr="00843F5F">
        <w:rPr>
          <w:rFonts w:ascii="Times New Roman" w:hAnsi="Times New Roman" w:cs="Times New Roman"/>
          <w:sz w:val="24"/>
          <w:szCs w:val="24"/>
        </w:rPr>
        <w:t>Об утверждении административного регламента комитета лесного хозяйства Курской области по предост</w:t>
      </w:r>
      <w:r>
        <w:rPr>
          <w:rFonts w:ascii="Times New Roman" w:hAnsi="Times New Roman" w:cs="Times New Roman"/>
          <w:sz w:val="24"/>
          <w:szCs w:val="24"/>
        </w:rPr>
        <w:t>авлению государственной услуги «</w:t>
      </w:r>
      <w:r w:rsidRPr="00843F5F">
        <w:rPr>
          <w:rFonts w:ascii="Times New Roman" w:hAnsi="Times New Roman" w:cs="Times New Roman"/>
          <w:sz w:val="24"/>
          <w:szCs w:val="24"/>
        </w:rPr>
        <w:t>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w:t>
      </w:r>
      <w:r>
        <w:rPr>
          <w:rFonts w:ascii="Times New Roman" w:hAnsi="Times New Roman" w:cs="Times New Roman"/>
          <w:sz w:val="24"/>
          <w:szCs w:val="24"/>
        </w:rPr>
        <w:t>ктов капитального строительства».</w:t>
      </w:r>
      <w:proofErr w:type="gramEnd"/>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19.02.2019 № 62-пг «</w:t>
      </w:r>
      <w:r w:rsidRPr="00843F5F">
        <w:rPr>
          <w:rFonts w:ascii="Times New Roman" w:hAnsi="Times New Roman" w:cs="Times New Roman"/>
          <w:sz w:val="24"/>
          <w:szCs w:val="24"/>
        </w:rPr>
        <w:t>Об утверждении административного регламента комитета лесного хозяйства Курской области по предост</w:t>
      </w:r>
      <w:r>
        <w:rPr>
          <w:rFonts w:ascii="Times New Roman" w:hAnsi="Times New Roman" w:cs="Times New Roman"/>
          <w:sz w:val="24"/>
          <w:szCs w:val="24"/>
        </w:rPr>
        <w:t>авлению государственной услуги «</w:t>
      </w:r>
      <w:r w:rsidRPr="00843F5F">
        <w:rPr>
          <w:rFonts w:ascii="Times New Roman" w:hAnsi="Times New Roman" w:cs="Times New Roman"/>
          <w:sz w:val="24"/>
          <w:szCs w:val="24"/>
        </w:rPr>
        <w:t>Заключение договоров купли-прод</w:t>
      </w:r>
      <w:r>
        <w:rPr>
          <w:rFonts w:ascii="Times New Roman" w:hAnsi="Times New Roman" w:cs="Times New Roman"/>
          <w:sz w:val="24"/>
          <w:szCs w:val="24"/>
        </w:rPr>
        <w:t>ажи лесных насаждений».</w:t>
      </w:r>
    </w:p>
    <w:p w:rsidR="00B512BA"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43F5F">
        <w:rPr>
          <w:rFonts w:ascii="Times New Roman" w:hAnsi="Times New Roman" w:cs="Times New Roman"/>
          <w:sz w:val="24"/>
          <w:szCs w:val="24"/>
        </w:rPr>
        <w:t>Постановление Губернатора Курской области от 15.03.2019</w:t>
      </w:r>
      <w:r>
        <w:rPr>
          <w:rFonts w:ascii="Times New Roman" w:hAnsi="Times New Roman" w:cs="Times New Roman"/>
          <w:sz w:val="24"/>
          <w:szCs w:val="24"/>
        </w:rPr>
        <w:t xml:space="preserve"> № 101-пг «</w:t>
      </w:r>
      <w:r w:rsidRPr="00843F5F">
        <w:rPr>
          <w:rFonts w:ascii="Times New Roman" w:hAnsi="Times New Roman" w:cs="Times New Roman"/>
          <w:sz w:val="24"/>
          <w:szCs w:val="24"/>
        </w:rPr>
        <w:t>Об утверждении административного регламента комитета лесного хозяйства Курской области по предост</w:t>
      </w:r>
      <w:r>
        <w:rPr>
          <w:rFonts w:ascii="Times New Roman" w:hAnsi="Times New Roman" w:cs="Times New Roman"/>
          <w:sz w:val="24"/>
          <w:szCs w:val="24"/>
        </w:rPr>
        <w:t>авлению государственной услуги «</w:t>
      </w:r>
      <w:r w:rsidRPr="00843F5F">
        <w:rPr>
          <w:rFonts w:ascii="Times New Roman" w:hAnsi="Times New Roman" w:cs="Times New Roman"/>
          <w:sz w:val="24"/>
          <w:szCs w:val="24"/>
        </w:rPr>
        <w:t>Предоставление в пределах земель лесного</w:t>
      </w:r>
      <w:r>
        <w:rPr>
          <w:rFonts w:ascii="Times New Roman" w:hAnsi="Times New Roman" w:cs="Times New Roman"/>
          <w:sz w:val="24"/>
          <w:szCs w:val="24"/>
        </w:rPr>
        <w:t xml:space="preserve"> фонда лесных участков в аренду».</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22.03.2019 № 108-пг «</w:t>
      </w:r>
      <w:r w:rsidRPr="00843F5F">
        <w:rPr>
          <w:rFonts w:ascii="Times New Roman" w:hAnsi="Times New Roman" w:cs="Times New Roman"/>
          <w:sz w:val="24"/>
          <w:szCs w:val="24"/>
        </w:rPr>
        <w:t>Об установлении срока весеннего периода охоты на пернатую дичь на террито</w:t>
      </w:r>
      <w:r>
        <w:rPr>
          <w:rFonts w:ascii="Times New Roman" w:hAnsi="Times New Roman" w:cs="Times New Roman"/>
          <w:sz w:val="24"/>
          <w:szCs w:val="24"/>
        </w:rPr>
        <w:t>рии Курской области в 2019 году».</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11.07.2019 № 293-пг «</w:t>
      </w:r>
      <w:r w:rsidRPr="00843F5F">
        <w:rPr>
          <w:rFonts w:ascii="Times New Roman" w:hAnsi="Times New Roman" w:cs="Times New Roman"/>
          <w:sz w:val="24"/>
          <w:szCs w:val="24"/>
        </w:rPr>
        <w:t>Об утверждении лимита добычи охотничьего ресурса на территории Курской области на период с 1 августа 2</w:t>
      </w:r>
      <w:r>
        <w:rPr>
          <w:rFonts w:ascii="Times New Roman" w:hAnsi="Times New Roman" w:cs="Times New Roman"/>
          <w:sz w:val="24"/>
          <w:szCs w:val="24"/>
        </w:rPr>
        <w:t>019 года до 1 августа 2020 года».</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43F5F">
        <w:rPr>
          <w:rFonts w:ascii="Times New Roman" w:hAnsi="Times New Roman" w:cs="Times New Roman"/>
          <w:sz w:val="24"/>
          <w:szCs w:val="24"/>
        </w:rPr>
        <w:t>Постановление Губернатора Курской области от  13.07.2019 №295-пг «О внесении изменений в схему размещения, использования и охраны охотничьих угодий на территории Курской области»</w:t>
      </w:r>
      <w:r>
        <w:rPr>
          <w:rFonts w:ascii="Times New Roman" w:hAnsi="Times New Roman" w:cs="Times New Roman"/>
          <w:sz w:val="24"/>
          <w:szCs w:val="24"/>
        </w:rPr>
        <w:t>.</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24.07.2019 № 309-пг «</w:t>
      </w:r>
      <w:r w:rsidRPr="00843F5F">
        <w:rPr>
          <w:rFonts w:ascii="Times New Roman" w:hAnsi="Times New Roman" w:cs="Times New Roman"/>
          <w:sz w:val="24"/>
          <w:szCs w:val="24"/>
        </w:rPr>
        <w:t>О внесении изменений в Положение о комитете ле</w:t>
      </w:r>
      <w:r>
        <w:rPr>
          <w:rFonts w:ascii="Times New Roman" w:hAnsi="Times New Roman" w:cs="Times New Roman"/>
          <w:sz w:val="24"/>
          <w:szCs w:val="24"/>
        </w:rPr>
        <w:t>сного хозяйства Курской области».</w:t>
      </w:r>
    </w:p>
    <w:p w:rsidR="00B512BA"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07.08.2019 № 325-пг «</w:t>
      </w:r>
      <w:r w:rsidRPr="00843F5F">
        <w:rPr>
          <w:rFonts w:ascii="Times New Roman" w:hAnsi="Times New Roman" w:cs="Times New Roman"/>
          <w:sz w:val="24"/>
          <w:szCs w:val="24"/>
        </w:rPr>
        <w:t>О внесении изменени</w:t>
      </w:r>
      <w:r>
        <w:rPr>
          <w:rFonts w:ascii="Times New Roman" w:hAnsi="Times New Roman" w:cs="Times New Roman"/>
          <w:sz w:val="24"/>
          <w:szCs w:val="24"/>
        </w:rPr>
        <w:t>й в Лесной план Курской области».</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43F5F">
        <w:rPr>
          <w:rFonts w:ascii="Times New Roman" w:hAnsi="Times New Roman" w:cs="Times New Roman"/>
          <w:sz w:val="24"/>
          <w:szCs w:val="24"/>
        </w:rPr>
        <w:t>Постановление Губернатора</w:t>
      </w:r>
      <w:r>
        <w:rPr>
          <w:rFonts w:ascii="Times New Roman" w:hAnsi="Times New Roman" w:cs="Times New Roman"/>
          <w:sz w:val="24"/>
          <w:szCs w:val="24"/>
        </w:rPr>
        <w:t xml:space="preserve"> Курской области от 05.12.2019 № 490-пг «</w:t>
      </w:r>
      <w:r w:rsidRPr="00843F5F">
        <w:rPr>
          <w:rFonts w:ascii="Times New Roman" w:hAnsi="Times New Roman" w:cs="Times New Roman"/>
          <w:sz w:val="24"/>
          <w:szCs w:val="24"/>
        </w:rPr>
        <w:t>О внесении изменений в постановление Губернатора</w:t>
      </w:r>
      <w:r>
        <w:rPr>
          <w:rFonts w:ascii="Times New Roman" w:hAnsi="Times New Roman" w:cs="Times New Roman"/>
          <w:sz w:val="24"/>
          <w:szCs w:val="24"/>
        </w:rPr>
        <w:t xml:space="preserve"> Курской области от 20.12.2006 № 609 «</w:t>
      </w:r>
      <w:r w:rsidRPr="00843F5F">
        <w:rPr>
          <w:rFonts w:ascii="Times New Roman" w:hAnsi="Times New Roman" w:cs="Times New Roman"/>
          <w:sz w:val="24"/>
          <w:szCs w:val="24"/>
        </w:rPr>
        <w:t>Вопросы комитета ле</w:t>
      </w:r>
      <w:r>
        <w:rPr>
          <w:rFonts w:ascii="Times New Roman" w:hAnsi="Times New Roman" w:cs="Times New Roman"/>
          <w:sz w:val="24"/>
          <w:szCs w:val="24"/>
        </w:rPr>
        <w:t>сного хозяйства Курской области».</w:t>
      </w: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p>
    <w:p w:rsidR="00B512BA" w:rsidRPr="00843F5F" w:rsidRDefault="00B512BA" w:rsidP="00B512BA">
      <w:pPr>
        <w:autoSpaceDE w:val="0"/>
        <w:autoSpaceDN w:val="0"/>
        <w:adjustRightInd w:val="0"/>
        <w:spacing w:after="0" w:line="240" w:lineRule="auto"/>
        <w:jc w:val="both"/>
        <w:rPr>
          <w:rFonts w:ascii="Times New Roman" w:hAnsi="Times New Roman" w:cs="Times New Roman"/>
          <w:sz w:val="24"/>
          <w:szCs w:val="24"/>
        </w:rPr>
      </w:pPr>
    </w:p>
    <w:p w:rsidR="005D2273" w:rsidRDefault="005D2273" w:rsidP="00B512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постановления Администрации Курской области:</w:t>
      </w:r>
    </w:p>
    <w:p w:rsidR="005D2273" w:rsidRPr="005D2273" w:rsidRDefault="005D2273" w:rsidP="005D2273">
      <w:pPr>
        <w:autoSpaceDE w:val="0"/>
        <w:autoSpaceDN w:val="0"/>
        <w:adjustRightInd w:val="0"/>
        <w:spacing w:after="0" w:line="240" w:lineRule="auto"/>
        <w:ind w:firstLine="709"/>
        <w:jc w:val="both"/>
        <w:rPr>
          <w:rFonts w:ascii="Times New Roman" w:hAnsi="Times New Roman" w:cs="Times New Roman"/>
          <w:bCs/>
          <w:sz w:val="24"/>
          <w:szCs w:val="24"/>
        </w:rPr>
      </w:pPr>
    </w:p>
    <w:p w:rsidR="00C4000E" w:rsidRPr="00843F5F" w:rsidRDefault="005D2273"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000E" w:rsidRPr="00843F5F">
        <w:rPr>
          <w:rFonts w:ascii="Times New Roman" w:hAnsi="Times New Roman" w:cs="Times New Roman"/>
          <w:sz w:val="24"/>
          <w:szCs w:val="24"/>
        </w:rPr>
        <w:t>Постановление Администрации</w:t>
      </w:r>
      <w:r w:rsidR="00C4000E">
        <w:rPr>
          <w:rFonts w:ascii="Times New Roman" w:hAnsi="Times New Roman" w:cs="Times New Roman"/>
          <w:sz w:val="24"/>
          <w:szCs w:val="24"/>
        </w:rPr>
        <w:t xml:space="preserve"> Курской области от 18.01.2019 №</w:t>
      </w:r>
      <w:r w:rsidR="00C4000E" w:rsidRPr="00843F5F">
        <w:rPr>
          <w:rFonts w:ascii="Times New Roman" w:hAnsi="Times New Roman" w:cs="Times New Roman"/>
          <w:sz w:val="24"/>
          <w:szCs w:val="24"/>
        </w:rPr>
        <w:t xml:space="preserve"> 15-па</w:t>
      </w:r>
      <w:r w:rsidR="00C4000E">
        <w:rPr>
          <w:rFonts w:ascii="Times New Roman" w:hAnsi="Times New Roman" w:cs="Times New Roman"/>
          <w:sz w:val="24"/>
          <w:szCs w:val="24"/>
        </w:rPr>
        <w:t xml:space="preserve"> «</w:t>
      </w:r>
      <w:r w:rsidR="00C4000E" w:rsidRPr="00843F5F">
        <w:rPr>
          <w:rFonts w:ascii="Times New Roman" w:hAnsi="Times New Roman" w:cs="Times New Roman"/>
          <w:sz w:val="24"/>
          <w:szCs w:val="24"/>
        </w:rPr>
        <w:t>О внесении изменений в постановление Администрации</w:t>
      </w:r>
      <w:r w:rsidR="00C4000E">
        <w:rPr>
          <w:rFonts w:ascii="Times New Roman" w:hAnsi="Times New Roman" w:cs="Times New Roman"/>
          <w:sz w:val="24"/>
          <w:szCs w:val="24"/>
        </w:rPr>
        <w:t xml:space="preserve"> Курской области от 10.06.2013 №</w:t>
      </w:r>
      <w:r w:rsidR="00C4000E" w:rsidRPr="00843F5F">
        <w:rPr>
          <w:rFonts w:ascii="Times New Roman" w:hAnsi="Times New Roman" w:cs="Times New Roman"/>
          <w:sz w:val="24"/>
          <w:szCs w:val="24"/>
        </w:rPr>
        <w:t xml:space="preserve"> 3</w:t>
      </w:r>
      <w:r w:rsidR="00C4000E">
        <w:rPr>
          <w:rFonts w:ascii="Times New Roman" w:hAnsi="Times New Roman" w:cs="Times New Roman"/>
          <w:sz w:val="24"/>
          <w:szCs w:val="24"/>
        </w:rPr>
        <w:t>66-па».</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843F5F">
        <w:rPr>
          <w:rFonts w:ascii="Times New Roman" w:hAnsi="Times New Roman" w:cs="Times New Roman"/>
          <w:sz w:val="24"/>
          <w:szCs w:val="24"/>
        </w:rPr>
        <w:t>Постановление Администрации Курской облас</w:t>
      </w:r>
      <w:r>
        <w:rPr>
          <w:rFonts w:ascii="Times New Roman" w:hAnsi="Times New Roman" w:cs="Times New Roman"/>
          <w:sz w:val="24"/>
          <w:szCs w:val="24"/>
        </w:rPr>
        <w:t>ти от 30.01.2019 № 42-па «</w:t>
      </w:r>
      <w:r w:rsidRPr="00843F5F">
        <w:rPr>
          <w:rFonts w:ascii="Times New Roman" w:hAnsi="Times New Roman" w:cs="Times New Roman"/>
          <w:sz w:val="24"/>
          <w:szCs w:val="24"/>
        </w:rPr>
        <w:t>О внесении изменения в Типовое положение о территориальном органе комитета ле</w:t>
      </w:r>
      <w:r>
        <w:rPr>
          <w:rFonts w:ascii="Times New Roman" w:hAnsi="Times New Roman" w:cs="Times New Roman"/>
          <w:sz w:val="24"/>
          <w:szCs w:val="24"/>
        </w:rPr>
        <w:t>сного хозяйства Курской области».</w:t>
      </w:r>
    </w:p>
    <w:p w:rsidR="00C4000E"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04.02.2019 № 62-па «</w:t>
      </w:r>
      <w:r w:rsidRPr="00843F5F">
        <w:rPr>
          <w:rFonts w:ascii="Times New Roman" w:hAnsi="Times New Roman" w:cs="Times New Roman"/>
          <w:sz w:val="24"/>
          <w:szCs w:val="24"/>
        </w:rPr>
        <w:t>Об органе исполнительной власти Курской области, уполномоченном на заверение и направление документов (содержащихся в них сведений) в территориальный орган федерального органа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установленным или измененным</w:t>
      </w:r>
      <w:proofErr w:type="gramEnd"/>
      <w:r w:rsidRPr="00843F5F">
        <w:rPr>
          <w:rFonts w:ascii="Times New Roman" w:hAnsi="Times New Roman" w:cs="Times New Roman"/>
          <w:sz w:val="24"/>
          <w:szCs w:val="24"/>
        </w:rPr>
        <w:t xml:space="preserve"> границам охотничьих угодий Курской о</w:t>
      </w:r>
      <w:r>
        <w:rPr>
          <w:rFonts w:ascii="Times New Roman" w:hAnsi="Times New Roman" w:cs="Times New Roman"/>
          <w:sz w:val="24"/>
          <w:szCs w:val="24"/>
        </w:rPr>
        <w:t>бласти».</w:t>
      </w:r>
    </w:p>
    <w:p w:rsidR="00C4000E"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04.03.2019 № 169-па «</w:t>
      </w:r>
      <w:r w:rsidRPr="00843F5F">
        <w:rPr>
          <w:rFonts w:ascii="Times New Roman" w:hAnsi="Times New Roman" w:cs="Times New Roman"/>
          <w:sz w:val="24"/>
          <w:szCs w:val="24"/>
        </w:rPr>
        <w:t>О внесении изменений в государственную программу Курской области "Развитие лесн</w:t>
      </w:r>
      <w:r>
        <w:rPr>
          <w:rFonts w:ascii="Times New Roman" w:hAnsi="Times New Roman" w:cs="Times New Roman"/>
          <w:sz w:val="24"/>
          <w:szCs w:val="24"/>
        </w:rPr>
        <w:t>ого хозяйства в Курской области».</w:t>
      </w:r>
    </w:p>
    <w:p w:rsidR="00C4000E"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05.06.2019 № 503-па «</w:t>
      </w:r>
      <w:r w:rsidRPr="00843F5F">
        <w:rPr>
          <w:rFonts w:ascii="Times New Roman" w:hAnsi="Times New Roman" w:cs="Times New Roman"/>
          <w:sz w:val="24"/>
          <w:szCs w:val="24"/>
        </w:rPr>
        <w:t>О внесении изменений в государстве</w:t>
      </w:r>
      <w:r>
        <w:rPr>
          <w:rFonts w:ascii="Times New Roman" w:hAnsi="Times New Roman" w:cs="Times New Roman"/>
          <w:sz w:val="24"/>
          <w:szCs w:val="24"/>
        </w:rPr>
        <w:t>нную программу Курской области «</w:t>
      </w:r>
      <w:r w:rsidRPr="00843F5F">
        <w:rPr>
          <w:rFonts w:ascii="Times New Roman" w:hAnsi="Times New Roman" w:cs="Times New Roman"/>
          <w:sz w:val="24"/>
          <w:szCs w:val="24"/>
        </w:rPr>
        <w:t>Развитие лесн</w:t>
      </w:r>
      <w:r>
        <w:rPr>
          <w:rFonts w:ascii="Times New Roman" w:hAnsi="Times New Roman" w:cs="Times New Roman"/>
          <w:sz w:val="24"/>
          <w:szCs w:val="24"/>
        </w:rPr>
        <w:t>ого хозяйства в Курской области».</w:t>
      </w:r>
    </w:p>
    <w:p w:rsidR="00C4000E"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43F5F">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Курской области от 24.07.2019 № 690-па «</w:t>
      </w:r>
      <w:r w:rsidRPr="00843F5F">
        <w:rPr>
          <w:rFonts w:ascii="Times New Roman" w:hAnsi="Times New Roman" w:cs="Times New Roman"/>
          <w:sz w:val="24"/>
          <w:szCs w:val="24"/>
        </w:rPr>
        <w:t>Об утверждении норм допустимой добычи охотничьих ресурсов, в отношении которых не устанавливается лимит добычи</w:t>
      </w:r>
      <w:r>
        <w:rPr>
          <w:rFonts w:ascii="Times New Roman" w:hAnsi="Times New Roman" w:cs="Times New Roman"/>
          <w:sz w:val="24"/>
          <w:szCs w:val="24"/>
        </w:rPr>
        <w:t>, на территории Курской области».</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03.09.2019 № 831-па «О запрете охоты».</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09.09.2019 № 871-па «</w:t>
      </w:r>
      <w:r w:rsidRPr="00843F5F">
        <w:rPr>
          <w:rFonts w:ascii="Times New Roman" w:hAnsi="Times New Roman" w:cs="Times New Roman"/>
          <w:sz w:val="24"/>
          <w:szCs w:val="24"/>
        </w:rPr>
        <w:t>О внесении изменений в государстве</w:t>
      </w:r>
      <w:r>
        <w:rPr>
          <w:rFonts w:ascii="Times New Roman" w:hAnsi="Times New Roman" w:cs="Times New Roman"/>
          <w:sz w:val="24"/>
          <w:szCs w:val="24"/>
        </w:rPr>
        <w:t>нную программу Курской области «</w:t>
      </w:r>
      <w:r w:rsidRPr="00843F5F">
        <w:rPr>
          <w:rFonts w:ascii="Times New Roman" w:hAnsi="Times New Roman" w:cs="Times New Roman"/>
          <w:sz w:val="24"/>
          <w:szCs w:val="24"/>
        </w:rPr>
        <w:t>Развитие лесного хозяйства в</w:t>
      </w:r>
      <w:r>
        <w:rPr>
          <w:rFonts w:ascii="Times New Roman" w:hAnsi="Times New Roman" w:cs="Times New Roman"/>
          <w:sz w:val="24"/>
          <w:szCs w:val="24"/>
        </w:rPr>
        <w:t xml:space="preserve"> Курской области».</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24.09.2019 №</w:t>
      </w:r>
      <w:r w:rsidRPr="00843F5F">
        <w:rPr>
          <w:rFonts w:ascii="Times New Roman" w:hAnsi="Times New Roman" w:cs="Times New Roman"/>
          <w:sz w:val="24"/>
          <w:szCs w:val="24"/>
        </w:rPr>
        <w:t xml:space="preserve"> 9</w:t>
      </w:r>
      <w:r>
        <w:rPr>
          <w:rFonts w:ascii="Times New Roman" w:hAnsi="Times New Roman" w:cs="Times New Roman"/>
          <w:sz w:val="24"/>
          <w:szCs w:val="24"/>
        </w:rPr>
        <w:t>02-па «</w:t>
      </w:r>
      <w:r w:rsidRPr="00843F5F">
        <w:rPr>
          <w:rFonts w:ascii="Times New Roman" w:hAnsi="Times New Roman" w:cs="Times New Roman"/>
          <w:sz w:val="24"/>
          <w:szCs w:val="24"/>
        </w:rPr>
        <w:t>О создании комиссии по определению границ рыболовных участко</w:t>
      </w:r>
      <w:r>
        <w:rPr>
          <w:rFonts w:ascii="Times New Roman" w:hAnsi="Times New Roman" w:cs="Times New Roman"/>
          <w:sz w:val="24"/>
          <w:szCs w:val="24"/>
        </w:rPr>
        <w:t>в на территории Курской области».</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843F5F">
        <w:rPr>
          <w:rFonts w:ascii="Times New Roman" w:hAnsi="Times New Roman" w:cs="Times New Roman"/>
          <w:sz w:val="24"/>
          <w:szCs w:val="24"/>
        </w:rPr>
        <w:t>Постановление Администрации Курской област</w:t>
      </w:r>
      <w:r>
        <w:rPr>
          <w:rFonts w:ascii="Times New Roman" w:hAnsi="Times New Roman" w:cs="Times New Roman"/>
          <w:sz w:val="24"/>
          <w:szCs w:val="24"/>
        </w:rPr>
        <w:t>и от 16.10.2019 № 989-па «</w:t>
      </w:r>
      <w:r w:rsidRPr="00843F5F">
        <w:rPr>
          <w:rFonts w:ascii="Times New Roman" w:hAnsi="Times New Roman" w:cs="Times New Roman"/>
          <w:sz w:val="24"/>
          <w:szCs w:val="24"/>
        </w:rPr>
        <w:t>О внесении изменения в постановление Правительства</w:t>
      </w:r>
      <w:r>
        <w:rPr>
          <w:rFonts w:ascii="Times New Roman" w:hAnsi="Times New Roman" w:cs="Times New Roman"/>
          <w:sz w:val="24"/>
          <w:szCs w:val="24"/>
        </w:rPr>
        <w:t xml:space="preserve"> Курской области от 10.06.2011 № 92-пп «</w:t>
      </w:r>
      <w:r w:rsidRPr="00843F5F">
        <w:rPr>
          <w:rFonts w:ascii="Times New Roman" w:hAnsi="Times New Roman" w:cs="Times New Roman"/>
          <w:sz w:val="24"/>
          <w:szCs w:val="24"/>
        </w:rPr>
        <w:t>Об условиях оплаты труда работников, осуществляющих профессиональную деятельность по профессиям рабочих, в комитете лесного хозяйства Курской област</w:t>
      </w:r>
      <w:r>
        <w:rPr>
          <w:rFonts w:ascii="Times New Roman" w:hAnsi="Times New Roman" w:cs="Times New Roman"/>
          <w:sz w:val="24"/>
          <w:szCs w:val="24"/>
        </w:rPr>
        <w:t>и и его территориальных органах».</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23.10.2019 № 1017-па «</w:t>
      </w:r>
      <w:r w:rsidRPr="00843F5F">
        <w:rPr>
          <w:rFonts w:ascii="Times New Roman" w:hAnsi="Times New Roman" w:cs="Times New Roman"/>
          <w:sz w:val="24"/>
          <w:szCs w:val="24"/>
        </w:rPr>
        <w:t>О внесении изменений в Положение об оплате труда работников областного казенного учреждения, подведомственного комитету лесного хозяйства Курской области, по в</w:t>
      </w:r>
      <w:r>
        <w:rPr>
          <w:rFonts w:ascii="Times New Roman" w:hAnsi="Times New Roman" w:cs="Times New Roman"/>
          <w:sz w:val="24"/>
          <w:szCs w:val="24"/>
        </w:rPr>
        <w:t>иду экономической деятельности «</w:t>
      </w:r>
      <w:r w:rsidRPr="00843F5F">
        <w:rPr>
          <w:rFonts w:ascii="Times New Roman" w:hAnsi="Times New Roman" w:cs="Times New Roman"/>
          <w:sz w:val="24"/>
          <w:szCs w:val="24"/>
        </w:rPr>
        <w:t>Сельское хозя</w:t>
      </w:r>
      <w:r>
        <w:rPr>
          <w:rFonts w:ascii="Times New Roman" w:hAnsi="Times New Roman" w:cs="Times New Roman"/>
          <w:sz w:val="24"/>
          <w:szCs w:val="24"/>
        </w:rPr>
        <w:t>йство, охота и лесное хозяйство».</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843F5F">
        <w:rPr>
          <w:rFonts w:ascii="Times New Roman" w:hAnsi="Times New Roman" w:cs="Times New Roman"/>
          <w:sz w:val="24"/>
          <w:szCs w:val="24"/>
        </w:rPr>
        <w:t>Постановление Администрации</w:t>
      </w:r>
      <w:r>
        <w:rPr>
          <w:rFonts w:ascii="Times New Roman" w:hAnsi="Times New Roman" w:cs="Times New Roman"/>
          <w:sz w:val="24"/>
          <w:szCs w:val="24"/>
        </w:rPr>
        <w:t xml:space="preserve"> Курской области от 05.11.2019 № 1058-па «</w:t>
      </w:r>
      <w:r w:rsidRPr="00843F5F">
        <w:rPr>
          <w:rFonts w:ascii="Times New Roman" w:hAnsi="Times New Roman" w:cs="Times New Roman"/>
          <w:sz w:val="24"/>
          <w:szCs w:val="24"/>
        </w:rPr>
        <w:t>О внесении изменений в государственную программу Курской об</w:t>
      </w:r>
      <w:r>
        <w:rPr>
          <w:rFonts w:ascii="Times New Roman" w:hAnsi="Times New Roman" w:cs="Times New Roman"/>
          <w:sz w:val="24"/>
          <w:szCs w:val="24"/>
        </w:rPr>
        <w:t>ласти «</w:t>
      </w:r>
      <w:r w:rsidRPr="00843F5F">
        <w:rPr>
          <w:rFonts w:ascii="Times New Roman" w:hAnsi="Times New Roman" w:cs="Times New Roman"/>
          <w:sz w:val="24"/>
          <w:szCs w:val="24"/>
        </w:rPr>
        <w:t>Развитие лесн</w:t>
      </w:r>
      <w:r>
        <w:rPr>
          <w:rFonts w:ascii="Times New Roman" w:hAnsi="Times New Roman" w:cs="Times New Roman"/>
          <w:sz w:val="24"/>
          <w:szCs w:val="24"/>
        </w:rPr>
        <w:t>ого хозяйства в Курской области».</w:t>
      </w:r>
    </w:p>
    <w:p w:rsidR="00C4000E" w:rsidRPr="00843F5F" w:rsidRDefault="00C4000E" w:rsidP="00C400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Pr="00843F5F">
        <w:rPr>
          <w:rFonts w:ascii="Times New Roman" w:hAnsi="Times New Roman" w:cs="Times New Roman"/>
          <w:sz w:val="24"/>
          <w:szCs w:val="24"/>
        </w:rPr>
        <w:t>Постановление Администрации</w:t>
      </w:r>
      <w:r w:rsidR="00C477FD">
        <w:rPr>
          <w:rFonts w:ascii="Times New Roman" w:hAnsi="Times New Roman" w:cs="Times New Roman"/>
          <w:sz w:val="24"/>
          <w:szCs w:val="24"/>
        </w:rPr>
        <w:t xml:space="preserve"> Курской области от 25.12.2019 №</w:t>
      </w:r>
      <w:r w:rsidRPr="00843F5F">
        <w:rPr>
          <w:rFonts w:ascii="Times New Roman" w:hAnsi="Times New Roman" w:cs="Times New Roman"/>
          <w:sz w:val="24"/>
          <w:szCs w:val="24"/>
        </w:rPr>
        <w:t xml:space="preserve"> 1358-па</w:t>
      </w:r>
      <w:r w:rsidR="00C477FD">
        <w:rPr>
          <w:rFonts w:ascii="Times New Roman" w:hAnsi="Times New Roman" w:cs="Times New Roman"/>
          <w:sz w:val="24"/>
          <w:szCs w:val="24"/>
        </w:rPr>
        <w:t xml:space="preserve"> «</w:t>
      </w:r>
      <w:r w:rsidRPr="00843F5F">
        <w:rPr>
          <w:rFonts w:ascii="Times New Roman" w:hAnsi="Times New Roman" w:cs="Times New Roman"/>
          <w:sz w:val="24"/>
          <w:szCs w:val="24"/>
        </w:rPr>
        <w:t>О внесении изменений в государственную программу Курской области "Развитие лесн</w:t>
      </w:r>
      <w:r w:rsidR="00C477FD">
        <w:rPr>
          <w:rFonts w:ascii="Times New Roman" w:hAnsi="Times New Roman" w:cs="Times New Roman"/>
          <w:sz w:val="24"/>
          <w:szCs w:val="24"/>
        </w:rPr>
        <w:t>ого хозяйства в Курской области».</w:t>
      </w:r>
    </w:p>
    <w:p w:rsidR="006C3A9B" w:rsidRDefault="006C3A9B" w:rsidP="00E63A12">
      <w:pPr>
        <w:autoSpaceDE w:val="0"/>
        <w:autoSpaceDN w:val="0"/>
        <w:adjustRightInd w:val="0"/>
        <w:spacing w:after="0" w:line="240" w:lineRule="auto"/>
        <w:jc w:val="both"/>
        <w:rPr>
          <w:rFonts w:ascii="Times New Roman" w:hAnsi="Times New Roman" w:cs="Times New Roman"/>
          <w:sz w:val="24"/>
          <w:szCs w:val="24"/>
        </w:rPr>
      </w:pPr>
    </w:p>
    <w:p w:rsidR="006C3A9B" w:rsidRDefault="006C3A9B" w:rsidP="006C3A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распоряжения Администрации Курской области:</w:t>
      </w:r>
    </w:p>
    <w:p w:rsidR="005B6855" w:rsidRDefault="005B6855" w:rsidP="006C3A9B">
      <w:pPr>
        <w:autoSpaceDE w:val="0"/>
        <w:autoSpaceDN w:val="0"/>
        <w:adjustRightInd w:val="0"/>
        <w:spacing w:after="0" w:line="240" w:lineRule="auto"/>
        <w:jc w:val="both"/>
        <w:rPr>
          <w:rFonts w:ascii="Times New Roman" w:hAnsi="Times New Roman" w:cs="Times New Roman"/>
          <w:sz w:val="24"/>
          <w:szCs w:val="24"/>
        </w:rPr>
      </w:pPr>
    </w:p>
    <w:p w:rsidR="005B6855" w:rsidRDefault="005B6855" w:rsidP="005B6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Распоряжение Адм</w:t>
      </w:r>
      <w:r w:rsidR="00561E21">
        <w:rPr>
          <w:rFonts w:ascii="Times New Roman" w:hAnsi="Times New Roman" w:cs="Times New Roman"/>
          <w:sz w:val="24"/>
          <w:szCs w:val="24"/>
        </w:rPr>
        <w:t>инистрации Курской области от 04.04.2019 №152</w:t>
      </w:r>
      <w:r w:rsidR="00E63A12">
        <w:rPr>
          <w:rFonts w:ascii="Times New Roman" w:hAnsi="Times New Roman" w:cs="Times New Roman"/>
          <w:sz w:val="24"/>
          <w:szCs w:val="24"/>
        </w:rPr>
        <w:t>-ра «Об утверждении п</w:t>
      </w:r>
      <w:r>
        <w:rPr>
          <w:rFonts w:ascii="Times New Roman" w:hAnsi="Times New Roman" w:cs="Times New Roman"/>
          <w:sz w:val="24"/>
          <w:szCs w:val="24"/>
        </w:rPr>
        <w:t>лана реализации государстве</w:t>
      </w:r>
      <w:r w:rsidR="00E63A12">
        <w:rPr>
          <w:rFonts w:ascii="Times New Roman" w:hAnsi="Times New Roman" w:cs="Times New Roman"/>
          <w:sz w:val="24"/>
          <w:szCs w:val="24"/>
        </w:rPr>
        <w:t>нной программы Курской области «</w:t>
      </w:r>
      <w:r>
        <w:rPr>
          <w:rFonts w:ascii="Times New Roman" w:hAnsi="Times New Roman" w:cs="Times New Roman"/>
          <w:sz w:val="24"/>
          <w:szCs w:val="24"/>
        </w:rPr>
        <w:t>Развитие лесн</w:t>
      </w:r>
      <w:r w:rsidR="00E63A12">
        <w:rPr>
          <w:rFonts w:ascii="Times New Roman" w:hAnsi="Times New Roman" w:cs="Times New Roman"/>
          <w:sz w:val="24"/>
          <w:szCs w:val="24"/>
        </w:rPr>
        <w:t>ого хозяйства в Курской области»</w:t>
      </w:r>
      <w:r>
        <w:rPr>
          <w:rFonts w:ascii="Times New Roman" w:hAnsi="Times New Roman" w:cs="Times New Roman"/>
          <w:sz w:val="24"/>
          <w:szCs w:val="24"/>
        </w:rPr>
        <w:t xml:space="preserve"> на текущий финан</w:t>
      </w:r>
      <w:r w:rsidR="00561E21">
        <w:rPr>
          <w:rFonts w:ascii="Times New Roman" w:hAnsi="Times New Roman" w:cs="Times New Roman"/>
          <w:sz w:val="24"/>
          <w:szCs w:val="24"/>
        </w:rPr>
        <w:t>совый 2019 год и плановый период 2020 и 2021</w:t>
      </w:r>
      <w:r>
        <w:rPr>
          <w:rFonts w:ascii="Times New Roman" w:hAnsi="Times New Roman" w:cs="Times New Roman"/>
          <w:sz w:val="24"/>
          <w:szCs w:val="24"/>
        </w:rPr>
        <w:t xml:space="preserve"> годов».</w:t>
      </w:r>
    </w:p>
    <w:p w:rsidR="005B6855" w:rsidRDefault="005B6855" w:rsidP="005B68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Распоряжение Адм</w:t>
      </w:r>
      <w:r w:rsidR="00561E21">
        <w:rPr>
          <w:rFonts w:ascii="Times New Roman" w:hAnsi="Times New Roman" w:cs="Times New Roman"/>
          <w:sz w:val="24"/>
          <w:szCs w:val="24"/>
        </w:rPr>
        <w:t>инистрации Курской области от 09.09</w:t>
      </w:r>
      <w:r>
        <w:rPr>
          <w:rFonts w:ascii="Times New Roman" w:hAnsi="Times New Roman" w:cs="Times New Roman"/>
          <w:sz w:val="24"/>
          <w:szCs w:val="24"/>
        </w:rPr>
        <w:t>.201</w:t>
      </w:r>
      <w:r w:rsidR="00561E21">
        <w:rPr>
          <w:rFonts w:ascii="Times New Roman" w:hAnsi="Times New Roman" w:cs="Times New Roman"/>
          <w:sz w:val="24"/>
          <w:szCs w:val="24"/>
        </w:rPr>
        <w:t>9 №420</w:t>
      </w:r>
      <w:r w:rsidR="00E63A12">
        <w:rPr>
          <w:rFonts w:ascii="Times New Roman" w:hAnsi="Times New Roman" w:cs="Times New Roman"/>
          <w:sz w:val="24"/>
          <w:szCs w:val="24"/>
        </w:rPr>
        <w:t>-ра «О внесении  изменения в п</w:t>
      </w:r>
      <w:r>
        <w:rPr>
          <w:rFonts w:ascii="Times New Roman" w:hAnsi="Times New Roman" w:cs="Times New Roman"/>
          <w:sz w:val="24"/>
          <w:szCs w:val="24"/>
        </w:rPr>
        <w:t>лан реализации государстве</w:t>
      </w:r>
      <w:r w:rsidR="00E63A12">
        <w:rPr>
          <w:rFonts w:ascii="Times New Roman" w:hAnsi="Times New Roman" w:cs="Times New Roman"/>
          <w:sz w:val="24"/>
          <w:szCs w:val="24"/>
        </w:rPr>
        <w:t>нной программы Курской области «</w:t>
      </w:r>
      <w:r>
        <w:rPr>
          <w:rFonts w:ascii="Times New Roman" w:hAnsi="Times New Roman" w:cs="Times New Roman"/>
          <w:sz w:val="24"/>
          <w:szCs w:val="24"/>
        </w:rPr>
        <w:t>Развитие лесн</w:t>
      </w:r>
      <w:r w:rsidR="00E63A12">
        <w:rPr>
          <w:rFonts w:ascii="Times New Roman" w:hAnsi="Times New Roman" w:cs="Times New Roman"/>
          <w:sz w:val="24"/>
          <w:szCs w:val="24"/>
        </w:rPr>
        <w:t>ого хозяйства в Курской области»</w:t>
      </w:r>
      <w:r>
        <w:rPr>
          <w:rFonts w:ascii="Times New Roman" w:hAnsi="Times New Roman" w:cs="Times New Roman"/>
          <w:sz w:val="24"/>
          <w:szCs w:val="24"/>
        </w:rPr>
        <w:t xml:space="preserve"> на т</w:t>
      </w:r>
      <w:r w:rsidR="00561E21">
        <w:rPr>
          <w:rFonts w:ascii="Times New Roman" w:hAnsi="Times New Roman" w:cs="Times New Roman"/>
          <w:sz w:val="24"/>
          <w:szCs w:val="24"/>
        </w:rPr>
        <w:t>екущий финансовый 2019 год и плановый период 2020 и 2021</w:t>
      </w:r>
      <w:r>
        <w:rPr>
          <w:rFonts w:ascii="Times New Roman" w:hAnsi="Times New Roman" w:cs="Times New Roman"/>
          <w:sz w:val="24"/>
          <w:szCs w:val="24"/>
        </w:rPr>
        <w:t xml:space="preserve"> годов».</w:t>
      </w:r>
    </w:p>
    <w:p w:rsidR="00BA38B9" w:rsidRPr="00C6023D" w:rsidRDefault="00BA38B9" w:rsidP="006C3A9B">
      <w:pPr>
        <w:autoSpaceDE w:val="0"/>
        <w:autoSpaceDN w:val="0"/>
        <w:adjustRightInd w:val="0"/>
        <w:spacing w:after="0" w:line="240" w:lineRule="auto"/>
        <w:jc w:val="both"/>
        <w:rPr>
          <w:rFonts w:ascii="Times New Roman" w:hAnsi="Times New Roman" w:cs="Times New Roman"/>
          <w:sz w:val="24"/>
          <w:szCs w:val="24"/>
        </w:rPr>
      </w:pPr>
    </w:p>
    <w:p w:rsidR="00BA38B9" w:rsidRDefault="005B6855" w:rsidP="00AA33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A3327">
        <w:rPr>
          <w:rFonts w:ascii="Times New Roman" w:hAnsi="Times New Roman" w:cs="Times New Roman"/>
          <w:sz w:val="24"/>
          <w:szCs w:val="24"/>
        </w:rPr>
        <w:t>) приказы комитета лесного хозяйства Курской области:</w:t>
      </w:r>
    </w:p>
    <w:p w:rsidR="00337E49" w:rsidRDefault="00337E49" w:rsidP="00AA3327">
      <w:pPr>
        <w:autoSpaceDE w:val="0"/>
        <w:autoSpaceDN w:val="0"/>
        <w:adjustRightInd w:val="0"/>
        <w:spacing w:after="0" w:line="240" w:lineRule="auto"/>
        <w:jc w:val="both"/>
        <w:rPr>
          <w:rFonts w:ascii="Times New Roman" w:hAnsi="Times New Roman" w:cs="Times New Roman"/>
          <w:sz w:val="24"/>
          <w:szCs w:val="24"/>
        </w:rPr>
      </w:pPr>
    </w:p>
    <w:p w:rsidR="002643B2" w:rsidRPr="00BB7DAC" w:rsidRDefault="006523A5" w:rsidP="002643B2">
      <w:pPr>
        <w:spacing w:after="0" w:line="240" w:lineRule="auto"/>
        <w:jc w:val="both"/>
        <w:rPr>
          <w:rFonts w:ascii="Times New Roman" w:hAnsi="Times New Roman" w:cs="Times New Roman"/>
          <w:sz w:val="24"/>
          <w:szCs w:val="24"/>
        </w:rPr>
      </w:pPr>
      <w:r w:rsidRPr="00BB7DAC">
        <w:rPr>
          <w:rFonts w:ascii="Times New Roman" w:hAnsi="Times New Roman" w:cs="Times New Roman"/>
          <w:sz w:val="24"/>
          <w:szCs w:val="24"/>
          <w:lang w:eastAsia="ru-RU"/>
        </w:rPr>
        <w:t xml:space="preserve">1. </w:t>
      </w:r>
      <w:r w:rsidR="002643B2" w:rsidRPr="00BB7DAC">
        <w:rPr>
          <w:rFonts w:ascii="Times New Roman" w:hAnsi="Times New Roman" w:cs="Times New Roman"/>
          <w:sz w:val="24"/>
          <w:szCs w:val="24"/>
        </w:rPr>
        <w:t>Приказ комитета лесного хозяйства Курской обла</w:t>
      </w:r>
      <w:r w:rsidR="008A15B9">
        <w:rPr>
          <w:rFonts w:ascii="Times New Roman" w:hAnsi="Times New Roman" w:cs="Times New Roman"/>
          <w:sz w:val="24"/>
          <w:szCs w:val="24"/>
        </w:rPr>
        <w:t>сти от 18 января 2019 года №16 «</w:t>
      </w:r>
      <w:r w:rsidR="002643B2" w:rsidRPr="00BB7DAC">
        <w:rPr>
          <w:rFonts w:ascii="Times New Roman" w:hAnsi="Times New Roman" w:cs="Times New Roman"/>
          <w:sz w:val="24"/>
          <w:szCs w:val="24"/>
        </w:rPr>
        <w:t>О регулировании численности охотничьих ресурсов</w:t>
      </w:r>
      <w:r w:rsidR="008A15B9">
        <w:rPr>
          <w:rFonts w:ascii="Times New Roman" w:hAnsi="Times New Roman" w:cs="Times New Roman"/>
          <w:sz w:val="24"/>
          <w:szCs w:val="24"/>
        </w:rPr>
        <w:t>».</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643B2" w:rsidRPr="00BB7DAC">
        <w:rPr>
          <w:rFonts w:ascii="Times New Roman" w:hAnsi="Times New Roman" w:cs="Times New Roman"/>
          <w:sz w:val="24"/>
          <w:szCs w:val="24"/>
        </w:rPr>
        <w:t>Приказ комитета лесного хозяйства Курской обла</w:t>
      </w:r>
      <w:r>
        <w:rPr>
          <w:rFonts w:ascii="Times New Roman" w:hAnsi="Times New Roman" w:cs="Times New Roman"/>
          <w:sz w:val="24"/>
          <w:szCs w:val="24"/>
        </w:rPr>
        <w:t>сти от 31 января 2019 года №30 «</w:t>
      </w:r>
      <w:r w:rsidR="002643B2" w:rsidRPr="00BB7DAC">
        <w:rPr>
          <w:rFonts w:ascii="Times New Roman" w:hAnsi="Times New Roman" w:cs="Times New Roman"/>
          <w:sz w:val="24"/>
          <w:szCs w:val="24"/>
        </w:rPr>
        <w:t>О разработке Перечня правовых актов, содержащих обязательные требования, соблюдение которых оценивается при проведении мероприятий по федеральному государственному надзору, осуществляемых комитетом ле</w:t>
      </w:r>
      <w:r>
        <w:rPr>
          <w:rFonts w:ascii="Times New Roman" w:hAnsi="Times New Roman" w:cs="Times New Roman"/>
          <w:sz w:val="24"/>
          <w:szCs w:val="24"/>
        </w:rPr>
        <w:t>сного хозяйства Курской области».</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643B2" w:rsidRPr="00BB7DAC">
        <w:rPr>
          <w:rFonts w:ascii="Times New Roman" w:hAnsi="Times New Roman" w:cs="Times New Roman"/>
          <w:sz w:val="24"/>
          <w:szCs w:val="24"/>
        </w:rPr>
        <w:t>Приказ комитета лесного хозяйства Курской облас</w:t>
      </w:r>
      <w:r>
        <w:rPr>
          <w:rFonts w:ascii="Times New Roman" w:hAnsi="Times New Roman" w:cs="Times New Roman"/>
          <w:sz w:val="24"/>
          <w:szCs w:val="24"/>
        </w:rPr>
        <w:t>ти от 15 февраля 2019 года №45 «</w:t>
      </w:r>
      <w:r w:rsidR="002643B2" w:rsidRPr="00BB7DAC">
        <w:rPr>
          <w:rFonts w:ascii="Times New Roman" w:hAnsi="Times New Roman" w:cs="Times New Roman"/>
          <w:sz w:val="24"/>
          <w:szCs w:val="24"/>
        </w:rPr>
        <w:t>О внесении изменений в государственное задание специализированному автономному учреждению Курской обла</w:t>
      </w:r>
      <w:r>
        <w:rPr>
          <w:rFonts w:ascii="Times New Roman" w:hAnsi="Times New Roman" w:cs="Times New Roman"/>
          <w:sz w:val="24"/>
          <w:szCs w:val="24"/>
        </w:rPr>
        <w:t>сти по охране лесов от пожаров «</w:t>
      </w:r>
      <w:proofErr w:type="spellStart"/>
      <w:r>
        <w:rPr>
          <w:rFonts w:ascii="Times New Roman" w:hAnsi="Times New Roman" w:cs="Times New Roman"/>
          <w:sz w:val="24"/>
          <w:szCs w:val="24"/>
        </w:rPr>
        <w:t>Лесопожарный</w:t>
      </w:r>
      <w:proofErr w:type="spellEnd"/>
      <w:r>
        <w:rPr>
          <w:rFonts w:ascii="Times New Roman" w:hAnsi="Times New Roman" w:cs="Times New Roman"/>
          <w:sz w:val="24"/>
          <w:szCs w:val="24"/>
        </w:rPr>
        <w:t xml:space="preserve"> центр»</w:t>
      </w:r>
      <w:r w:rsidR="002643B2" w:rsidRPr="00BB7DAC">
        <w:rPr>
          <w:rFonts w:ascii="Times New Roman" w:hAnsi="Times New Roman" w:cs="Times New Roman"/>
          <w:sz w:val="24"/>
          <w:szCs w:val="24"/>
        </w:rPr>
        <w:t>, утвержденное приказом комитета лесного хозяйства</w:t>
      </w:r>
      <w:r>
        <w:rPr>
          <w:rFonts w:ascii="Times New Roman" w:hAnsi="Times New Roman" w:cs="Times New Roman"/>
          <w:sz w:val="24"/>
          <w:szCs w:val="24"/>
        </w:rPr>
        <w:t xml:space="preserve"> Курской области от 27.12.2018 №449».</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2643B2" w:rsidRPr="00BB7DAC">
        <w:rPr>
          <w:rFonts w:ascii="Times New Roman" w:hAnsi="Times New Roman" w:cs="Times New Roman"/>
          <w:sz w:val="24"/>
          <w:szCs w:val="24"/>
        </w:rPr>
        <w:t>Приказ комитета лесного хозяйства Курской облас</w:t>
      </w:r>
      <w:r>
        <w:rPr>
          <w:rFonts w:ascii="Times New Roman" w:hAnsi="Times New Roman" w:cs="Times New Roman"/>
          <w:sz w:val="24"/>
          <w:szCs w:val="24"/>
        </w:rPr>
        <w:t>ти от 28 февраля 2019 года №60 «</w:t>
      </w:r>
      <w:r w:rsidR="002643B2" w:rsidRPr="00BB7DAC">
        <w:rPr>
          <w:rFonts w:ascii="Times New Roman" w:hAnsi="Times New Roman" w:cs="Times New Roman"/>
          <w:sz w:val="24"/>
          <w:szCs w:val="24"/>
        </w:rPr>
        <w:t>Об организации системы внутреннего обеспечения соответствия требованиям антимонопольного законодательства в комитете ле</w:t>
      </w:r>
      <w:r>
        <w:rPr>
          <w:rFonts w:ascii="Times New Roman" w:hAnsi="Times New Roman" w:cs="Times New Roman"/>
          <w:sz w:val="24"/>
          <w:szCs w:val="24"/>
        </w:rPr>
        <w:t>сного хозяйства Курской области».</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1 апреля 2019 года №90 «</w:t>
      </w:r>
      <w:r w:rsidR="002643B2" w:rsidRPr="00BB7DAC">
        <w:rPr>
          <w:rFonts w:ascii="Times New Roman" w:hAnsi="Times New Roman" w:cs="Times New Roman"/>
          <w:sz w:val="24"/>
          <w:szCs w:val="24"/>
        </w:rPr>
        <w:t xml:space="preserve">О начале </w:t>
      </w:r>
      <w:r>
        <w:rPr>
          <w:rFonts w:ascii="Times New Roman" w:hAnsi="Times New Roman" w:cs="Times New Roman"/>
          <w:sz w:val="24"/>
          <w:szCs w:val="24"/>
        </w:rPr>
        <w:t>пожароопасного сезона 2019 года».</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643B2" w:rsidRPr="00BB7DAC">
        <w:rPr>
          <w:rFonts w:ascii="Times New Roman" w:hAnsi="Times New Roman" w:cs="Times New Roman"/>
          <w:sz w:val="24"/>
          <w:szCs w:val="24"/>
        </w:rPr>
        <w:t>Приказ комитета лесного хозяйства Курской облас</w:t>
      </w:r>
      <w:r>
        <w:rPr>
          <w:rFonts w:ascii="Times New Roman" w:hAnsi="Times New Roman" w:cs="Times New Roman"/>
          <w:sz w:val="24"/>
          <w:szCs w:val="24"/>
        </w:rPr>
        <w:t>ти от 12 апреля 2019 года №107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2643B2" w:rsidRPr="00BB7DAC">
        <w:rPr>
          <w:rFonts w:ascii="Times New Roman" w:hAnsi="Times New Roman" w:cs="Times New Roman"/>
          <w:sz w:val="24"/>
          <w:szCs w:val="24"/>
        </w:rPr>
        <w:t>Приказ комитета лесного хозяйства Курской облас</w:t>
      </w:r>
      <w:r>
        <w:rPr>
          <w:rFonts w:ascii="Times New Roman" w:hAnsi="Times New Roman" w:cs="Times New Roman"/>
          <w:sz w:val="24"/>
          <w:szCs w:val="24"/>
        </w:rPr>
        <w:t>ти от 18 апреля 2019 года №112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2643B2" w:rsidRPr="00BB7DAC">
        <w:rPr>
          <w:rFonts w:ascii="Times New Roman" w:hAnsi="Times New Roman" w:cs="Times New Roman"/>
          <w:sz w:val="24"/>
          <w:szCs w:val="24"/>
        </w:rPr>
        <w:t>Приказ комитета лесного хозяйства Курской об</w:t>
      </w:r>
      <w:r>
        <w:rPr>
          <w:rFonts w:ascii="Times New Roman" w:hAnsi="Times New Roman" w:cs="Times New Roman"/>
          <w:sz w:val="24"/>
          <w:szCs w:val="24"/>
        </w:rPr>
        <w:t>ласти от 08 мая 2019 года №133 «</w:t>
      </w:r>
      <w:r w:rsidR="002643B2" w:rsidRPr="00BB7DAC">
        <w:rPr>
          <w:rFonts w:ascii="Times New Roman" w:hAnsi="Times New Roman" w:cs="Times New Roman"/>
          <w:sz w:val="24"/>
          <w:szCs w:val="24"/>
        </w:rPr>
        <w:t>О регулировании ч</w:t>
      </w:r>
      <w:r>
        <w:rPr>
          <w:rFonts w:ascii="Times New Roman" w:hAnsi="Times New Roman" w:cs="Times New Roman"/>
          <w:sz w:val="24"/>
          <w:szCs w:val="24"/>
        </w:rPr>
        <w:t>исленности охотничьих ресурсов».</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2643B2" w:rsidRPr="00BB7DAC">
        <w:rPr>
          <w:rFonts w:ascii="Times New Roman" w:hAnsi="Times New Roman" w:cs="Times New Roman"/>
          <w:sz w:val="24"/>
          <w:szCs w:val="24"/>
        </w:rPr>
        <w:t xml:space="preserve">Приказ комитета лесного хозяйства Курской области от 21 </w:t>
      </w:r>
      <w:r>
        <w:rPr>
          <w:rFonts w:ascii="Times New Roman" w:hAnsi="Times New Roman" w:cs="Times New Roman"/>
          <w:sz w:val="24"/>
          <w:szCs w:val="24"/>
        </w:rPr>
        <w:t>мая 2019 года №141 «</w:t>
      </w:r>
      <w:r w:rsidR="002643B2" w:rsidRPr="00BB7DAC">
        <w:rPr>
          <w:rFonts w:ascii="Times New Roman" w:hAnsi="Times New Roman" w:cs="Times New Roman"/>
          <w:sz w:val="24"/>
          <w:szCs w:val="24"/>
        </w:rPr>
        <w:t>О внесении изменений в лесохозяйственный реглам</w:t>
      </w:r>
      <w:r>
        <w:rPr>
          <w:rFonts w:ascii="Times New Roman" w:hAnsi="Times New Roman" w:cs="Times New Roman"/>
          <w:sz w:val="24"/>
          <w:szCs w:val="24"/>
        </w:rPr>
        <w:t xml:space="preserve">ент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лесничества».</w:t>
      </w:r>
    </w:p>
    <w:p w:rsidR="002643B2" w:rsidRPr="00BB7DAC" w:rsidRDefault="008A15B9"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04 июня 2019 года №154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14 июня 2019 года №169 «</w:t>
      </w:r>
      <w:r w:rsidR="002643B2" w:rsidRPr="00BB7DAC">
        <w:rPr>
          <w:rFonts w:ascii="Times New Roman" w:hAnsi="Times New Roman" w:cs="Times New Roman"/>
          <w:sz w:val="24"/>
          <w:szCs w:val="24"/>
        </w:rPr>
        <w:t xml:space="preserve">О введении ограничения пребывания граждан в лесах </w:t>
      </w:r>
      <w:proofErr w:type="gramStart"/>
      <w:r w:rsidR="002643B2" w:rsidRPr="00BB7DAC">
        <w:rPr>
          <w:rFonts w:ascii="Times New Roman" w:hAnsi="Times New Roman" w:cs="Times New Roman"/>
          <w:sz w:val="24"/>
          <w:szCs w:val="24"/>
        </w:rPr>
        <w:t>в</w:t>
      </w:r>
      <w:proofErr w:type="gramEnd"/>
      <w:r w:rsidR="002643B2" w:rsidRPr="00BB7DAC">
        <w:rPr>
          <w:rFonts w:ascii="Times New Roman" w:hAnsi="Times New Roman" w:cs="Times New Roman"/>
          <w:sz w:val="24"/>
          <w:szCs w:val="24"/>
        </w:rPr>
        <w:t xml:space="preserve"> въ</w:t>
      </w:r>
      <w:r>
        <w:rPr>
          <w:rFonts w:ascii="Times New Roman" w:hAnsi="Times New Roman" w:cs="Times New Roman"/>
          <w:sz w:val="24"/>
          <w:szCs w:val="24"/>
        </w:rPr>
        <w:t>езда в них транспортных средств».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19 июня 2019 года №173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20 июня 2019 года №180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03 июля 2019 года №197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002643B2" w:rsidRPr="00BB7DAC">
        <w:rPr>
          <w:rFonts w:ascii="Times New Roman" w:hAnsi="Times New Roman" w:cs="Times New Roman"/>
          <w:sz w:val="24"/>
          <w:szCs w:val="24"/>
        </w:rPr>
        <w:t>Приказ комитета лесного хозяйства Курской о</w:t>
      </w:r>
      <w:r>
        <w:rPr>
          <w:rFonts w:ascii="Times New Roman" w:hAnsi="Times New Roman" w:cs="Times New Roman"/>
          <w:sz w:val="24"/>
          <w:szCs w:val="24"/>
        </w:rPr>
        <w:t xml:space="preserve">бласти от 05 июля </w:t>
      </w:r>
      <w:bookmarkStart w:id="0" w:name="_GoBack"/>
      <w:bookmarkEnd w:id="0"/>
      <w:r>
        <w:rPr>
          <w:rFonts w:ascii="Times New Roman" w:hAnsi="Times New Roman" w:cs="Times New Roman"/>
          <w:sz w:val="24"/>
          <w:szCs w:val="24"/>
        </w:rPr>
        <w:t>2019 года №201 «</w:t>
      </w:r>
      <w:r w:rsidR="002643B2" w:rsidRPr="00BB7DAC">
        <w:rPr>
          <w:rFonts w:ascii="Times New Roman" w:hAnsi="Times New Roman" w:cs="Times New Roman"/>
          <w:sz w:val="24"/>
          <w:szCs w:val="24"/>
        </w:rPr>
        <w:t xml:space="preserve">О признании </w:t>
      </w:r>
      <w:proofErr w:type="gramStart"/>
      <w:r w:rsidR="002643B2" w:rsidRPr="00BB7DAC">
        <w:rPr>
          <w:rFonts w:ascii="Times New Roman" w:hAnsi="Times New Roman" w:cs="Times New Roman"/>
          <w:sz w:val="24"/>
          <w:szCs w:val="24"/>
        </w:rPr>
        <w:t>утратившим</w:t>
      </w:r>
      <w:proofErr w:type="gramEnd"/>
      <w:r w:rsidR="002643B2" w:rsidRPr="00BB7DAC">
        <w:rPr>
          <w:rFonts w:ascii="Times New Roman" w:hAnsi="Times New Roman" w:cs="Times New Roman"/>
          <w:sz w:val="24"/>
          <w:szCs w:val="24"/>
        </w:rPr>
        <w:t xml:space="preserve"> силу приказа комитета лесного хозяйства Курской обл</w:t>
      </w:r>
      <w:r>
        <w:rPr>
          <w:rFonts w:ascii="Times New Roman" w:hAnsi="Times New Roman" w:cs="Times New Roman"/>
          <w:sz w:val="24"/>
          <w:szCs w:val="24"/>
        </w:rPr>
        <w:t>асти от 14 июня 2019 года №169 «</w:t>
      </w:r>
      <w:r w:rsidR="002643B2" w:rsidRPr="00BB7DAC">
        <w:rPr>
          <w:rFonts w:ascii="Times New Roman" w:hAnsi="Times New Roman" w:cs="Times New Roman"/>
          <w:sz w:val="24"/>
          <w:szCs w:val="24"/>
        </w:rPr>
        <w:t>О введении ограничения пребывания граждан в лесах и въ</w:t>
      </w:r>
      <w:r>
        <w:rPr>
          <w:rFonts w:ascii="Times New Roman" w:hAnsi="Times New Roman" w:cs="Times New Roman"/>
          <w:sz w:val="24"/>
          <w:szCs w:val="24"/>
        </w:rPr>
        <w:t>езда в них транспортных средств».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2643B2" w:rsidRPr="00BB7DAC">
        <w:rPr>
          <w:rFonts w:ascii="Times New Roman" w:hAnsi="Times New Roman" w:cs="Times New Roman"/>
          <w:sz w:val="24"/>
          <w:szCs w:val="24"/>
        </w:rPr>
        <w:t>Приказ комитета лесного хозяйства Курской обл</w:t>
      </w:r>
      <w:r>
        <w:rPr>
          <w:rFonts w:ascii="Times New Roman" w:hAnsi="Times New Roman" w:cs="Times New Roman"/>
          <w:sz w:val="24"/>
          <w:szCs w:val="24"/>
        </w:rPr>
        <w:t>асти от 26 июля 2019 года №216 «</w:t>
      </w:r>
      <w:r w:rsidR="002643B2" w:rsidRPr="00BB7DAC">
        <w:rPr>
          <w:rFonts w:ascii="Times New Roman" w:hAnsi="Times New Roman" w:cs="Times New Roman"/>
          <w:sz w:val="24"/>
          <w:szCs w:val="24"/>
        </w:rPr>
        <w:t>О распределении норм допустимой добычи охотничьих ресурсов, в отношении которых не устанавливается лимит добычи, и норм пропускной способности общедоступных охотничьих угодий на территории Курской области</w:t>
      </w:r>
      <w:r>
        <w:rPr>
          <w:rFonts w:ascii="Times New Roman" w:hAnsi="Times New Roman" w:cs="Times New Roman"/>
          <w:sz w:val="24"/>
          <w:szCs w:val="24"/>
        </w:rPr>
        <w:t>».</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2643B2" w:rsidRPr="00BB7DAC">
        <w:rPr>
          <w:rFonts w:ascii="Times New Roman" w:hAnsi="Times New Roman" w:cs="Times New Roman"/>
          <w:sz w:val="24"/>
          <w:szCs w:val="24"/>
        </w:rPr>
        <w:t xml:space="preserve">Приказ комитета лесного хозяйства Курской области от 09 августа 2019 года №236 </w:t>
      </w:r>
      <w:r>
        <w:rPr>
          <w:rFonts w:ascii="Times New Roman" w:hAnsi="Times New Roman" w:cs="Times New Roman"/>
          <w:sz w:val="24"/>
          <w:szCs w:val="24"/>
        </w:rPr>
        <w:t>«</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w:t>
      </w:r>
      <w:r w:rsidR="002643B2" w:rsidRPr="00BB7DAC">
        <w:rPr>
          <w:rFonts w:ascii="Times New Roman" w:hAnsi="Times New Roman" w:cs="Times New Roman"/>
          <w:sz w:val="24"/>
          <w:szCs w:val="24"/>
        </w:rPr>
        <w:t>Приказ комитета лесного хозяйства Курской о</w:t>
      </w:r>
      <w:r>
        <w:rPr>
          <w:rFonts w:ascii="Times New Roman" w:hAnsi="Times New Roman" w:cs="Times New Roman"/>
          <w:sz w:val="24"/>
          <w:szCs w:val="24"/>
        </w:rPr>
        <w:t>бласти от 20.08.2019 года №241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23 августа 2019 года №247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27 августа 2019 года №249 «</w:t>
      </w:r>
      <w:r w:rsidR="002643B2" w:rsidRPr="00BB7DAC">
        <w:rPr>
          <w:rFonts w:ascii="Times New Roman" w:hAnsi="Times New Roman" w:cs="Times New Roman"/>
          <w:sz w:val="24"/>
          <w:szCs w:val="24"/>
        </w:rPr>
        <w:t>О введении ограничения пребывания граждан в лесах и въе</w:t>
      </w:r>
      <w:r w:rsidR="002643B2">
        <w:rPr>
          <w:rFonts w:ascii="Times New Roman" w:hAnsi="Times New Roman" w:cs="Times New Roman"/>
          <w:sz w:val="24"/>
          <w:szCs w:val="24"/>
        </w:rPr>
        <w:t>з</w:t>
      </w:r>
      <w:r>
        <w:rPr>
          <w:rFonts w:ascii="Times New Roman" w:hAnsi="Times New Roman" w:cs="Times New Roman"/>
          <w:sz w:val="24"/>
          <w:szCs w:val="24"/>
        </w:rPr>
        <w:t>да в них транспортных средств».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29 августа 2019 года №253 «</w:t>
      </w:r>
      <w:r w:rsidR="002643B2" w:rsidRPr="00BB7DAC">
        <w:rPr>
          <w:rFonts w:ascii="Times New Roman" w:hAnsi="Times New Roman" w:cs="Times New Roman"/>
          <w:sz w:val="24"/>
          <w:szCs w:val="24"/>
        </w:rPr>
        <w:t>О введении ограничения пребывания граждан в лесах и въ</w:t>
      </w:r>
      <w:r>
        <w:rPr>
          <w:rFonts w:ascii="Times New Roman" w:hAnsi="Times New Roman" w:cs="Times New Roman"/>
          <w:sz w:val="24"/>
          <w:szCs w:val="24"/>
        </w:rPr>
        <w:t>езда в них транспортных средств».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2643B2" w:rsidRPr="00BB7DAC">
        <w:rPr>
          <w:rFonts w:ascii="Times New Roman" w:hAnsi="Times New Roman" w:cs="Times New Roman"/>
          <w:sz w:val="24"/>
          <w:szCs w:val="24"/>
        </w:rPr>
        <w:t>Приказ комитета лесного хозяйства Курской области</w:t>
      </w:r>
      <w:r>
        <w:rPr>
          <w:rFonts w:ascii="Times New Roman" w:hAnsi="Times New Roman" w:cs="Times New Roman"/>
          <w:sz w:val="24"/>
          <w:szCs w:val="24"/>
        </w:rPr>
        <w:t xml:space="preserve"> от 04 сентября 2019 года №264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2643B2" w:rsidRPr="00BB7DAC">
        <w:rPr>
          <w:rFonts w:ascii="Times New Roman" w:hAnsi="Times New Roman" w:cs="Times New Roman"/>
          <w:sz w:val="24"/>
          <w:szCs w:val="24"/>
        </w:rPr>
        <w:t>Приказ комитета лесного хозяйства Курской области</w:t>
      </w:r>
      <w:r>
        <w:rPr>
          <w:rFonts w:ascii="Times New Roman" w:hAnsi="Times New Roman" w:cs="Times New Roman"/>
          <w:sz w:val="24"/>
          <w:szCs w:val="24"/>
        </w:rPr>
        <w:t xml:space="preserve"> от 16 сентября 2019 года №278 «</w:t>
      </w:r>
      <w:r w:rsidR="002643B2" w:rsidRPr="00BB7DAC">
        <w:rPr>
          <w:rFonts w:ascii="Times New Roman" w:hAnsi="Times New Roman" w:cs="Times New Roman"/>
          <w:sz w:val="24"/>
          <w:szCs w:val="24"/>
        </w:rPr>
        <w:t>О регулировании ч</w:t>
      </w:r>
      <w:r>
        <w:rPr>
          <w:rFonts w:ascii="Times New Roman" w:hAnsi="Times New Roman" w:cs="Times New Roman"/>
          <w:sz w:val="24"/>
          <w:szCs w:val="24"/>
        </w:rPr>
        <w:t>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002643B2" w:rsidRPr="00BB7DAC">
        <w:rPr>
          <w:rFonts w:ascii="Times New Roman" w:hAnsi="Times New Roman" w:cs="Times New Roman"/>
          <w:sz w:val="24"/>
          <w:szCs w:val="24"/>
        </w:rPr>
        <w:t>Приказ комитета лесного хозяйства Курской области от 17 сентяб</w:t>
      </w:r>
      <w:r>
        <w:rPr>
          <w:rFonts w:ascii="Times New Roman" w:hAnsi="Times New Roman" w:cs="Times New Roman"/>
          <w:sz w:val="24"/>
          <w:szCs w:val="24"/>
        </w:rPr>
        <w:t>ря 2019 года №279 «</w:t>
      </w:r>
      <w:r w:rsidR="002643B2" w:rsidRPr="00BB7DAC">
        <w:rPr>
          <w:rFonts w:ascii="Times New Roman" w:hAnsi="Times New Roman" w:cs="Times New Roman"/>
          <w:sz w:val="24"/>
          <w:szCs w:val="24"/>
        </w:rPr>
        <w:t>О признании утратившим силу приказа комитета лесного хозяйства Курской обла</w:t>
      </w:r>
      <w:r>
        <w:rPr>
          <w:rFonts w:ascii="Times New Roman" w:hAnsi="Times New Roman" w:cs="Times New Roman"/>
          <w:sz w:val="24"/>
          <w:szCs w:val="24"/>
        </w:rPr>
        <w:t>сти от 29 августа 2019 г. №253 «</w:t>
      </w:r>
      <w:r w:rsidR="002643B2" w:rsidRPr="00BB7DAC">
        <w:rPr>
          <w:rFonts w:ascii="Times New Roman" w:hAnsi="Times New Roman" w:cs="Times New Roman"/>
          <w:sz w:val="24"/>
          <w:szCs w:val="24"/>
        </w:rPr>
        <w:t>О введении ограничения пребывания граждан в лесах и въ</w:t>
      </w:r>
      <w:r>
        <w:rPr>
          <w:rFonts w:ascii="Times New Roman" w:hAnsi="Times New Roman" w:cs="Times New Roman"/>
          <w:sz w:val="24"/>
          <w:szCs w:val="24"/>
        </w:rPr>
        <w:t>езда в них транспортных средств».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24 октября 2019 года №329 «</w:t>
      </w:r>
      <w:r w:rsidR="002643B2" w:rsidRPr="00BB7DAC">
        <w:rPr>
          <w:rFonts w:ascii="Times New Roman" w:hAnsi="Times New Roman" w:cs="Times New Roman"/>
          <w:sz w:val="24"/>
          <w:szCs w:val="24"/>
        </w:rPr>
        <w:t>Об окончании п</w:t>
      </w:r>
      <w:r>
        <w:rPr>
          <w:rFonts w:ascii="Times New Roman" w:hAnsi="Times New Roman" w:cs="Times New Roman"/>
          <w:sz w:val="24"/>
          <w:szCs w:val="24"/>
        </w:rPr>
        <w:t>ожароопасного периода 2019 года».</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002643B2" w:rsidRPr="00BB7DAC">
        <w:rPr>
          <w:rFonts w:ascii="Times New Roman" w:hAnsi="Times New Roman" w:cs="Times New Roman"/>
          <w:sz w:val="24"/>
          <w:szCs w:val="24"/>
        </w:rPr>
        <w:t xml:space="preserve">Приказ комитета лесного хозяйства Курской области от 12 ноября </w:t>
      </w:r>
      <w:r>
        <w:rPr>
          <w:rFonts w:ascii="Times New Roman" w:hAnsi="Times New Roman" w:cs="Times New Roman"/>
          <w:sz w:val="24"/>
          <w:szCs w:val="24"/>
        </w:rPr>
        <w:t>2019 года №363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sidR="002643B2" w:rsidRPr="00BB7DAC">
        <w:rPr>
          <w:rFonts w:ascii="Times New Roman" w:hAnsi="Times New Roman" w:cs="Times New Roman"/>
          <w:sz w:val="24"/>
          <w:szCs w:val="24"/>
        </w:rPr>
        <w:t>Приказ комитета лесного хозяйства Курской облас</w:t>
      </w:r>
      <w:r>
        <w:rPr>
          <w:rFonts w:ascii="Times New Roman" w:hAnsi="Times New Roman" w:cs="Times New Roman"/>
          <w:sz w:val="24"/>
          <w:szCs w:val="24"/>
        </w:rPr>
        <w:t>ти от 28 ноября 2019 года №387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Pr="00BB7DAC" w:rsidRDefault="00616194" w:rsidP="002643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06 декабря 2019 года №405 «</w:t>
      </w:r>
      <w:r w:rsidR="002643B2" w:rsidRPr="00BB7DAC">
        <w:rPr>
          <w:rFonts w:ascii="Times New Roman" w:hAnsi="Times New Roman" w:cs="Times New Roman"/>
          <w:sz w:val="24"/>
          <w:szCs w:val="24"/>
        </w:rPr>
        <w:t xml:space="preserve">О регулировании </w:t>
      </w:r>
      <w:r>
        <w:rPr>
          <w:rFonts w:ascii="Times New Roman" w:hAnsi="Times New Roman" w:cs="Times New Roman"/>
          <w:sz w:val="24"/>
          <w:szCs w:val="24"/>
        </w:rPr>
        <w:t>численности охотничьих ресурсов».</w:t>
      </w:r>
    </w:p>
    <w:p w:rsidR="002643B2" w:rsidRDefault="00616194" w:rsidP="00BB7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002643B2" w:rsidRPr="00BB7DAC">
        <w:rPr>
          <w:rFonts w:ascii="Times New Roman" w:hAnsi="Times New Roman" w:cs="Times New Roman"/>
          <w:sz w:val="24"/>
          <w:szCs w:val="24"/>
        </w:rPr>
        <w:t>Приказ комитета лесного хозяйства Курской област</w:t>
      </w:r>
      <w:r>
        <w:rPr>
          <w:rFonts w:ascii="Times New Roman" w:hAnsi="Times New Roman" w:cs="Times New Roman"/>
          <w:sz w:val="24"/>
          <w:szCs w:val="24"/>
        </w:rPr>
        <w:t>и от 11 декабря 2019 года №411 «</w:t>
      </w:r>
      <w:r w:rsidR="002643B2" w:rsidRPr="00BB7DAC">
        <w:rPr>
          <w:rFonts w:ascii="Times New Roman" w:hAnsi="Times New Roman" w:cs="Times New Roman"/>
          <w:sz w:val="24"/>
          <w:szCs w:val="24"/>
        </w:rPr>
        <w:t>О регулировании ч</w:t>
      </w:r>
      <w:r>
        <w:rPr>
          <w:rFonts w:ascii="Times New Roman" w:hAnsi="Times New Roman" w:cs="Times New Roman"/>
          <w:sz w:val="24"/>
          <w:szCs w:val="24"/>
        </w:rPr>
        <w:t>исленности охотничьих ресурсов».</w:t>
      </w:r>
    </w:p>
    <w:p w:rsidR="00BB7DAC" w:rsidRPr="00BB7DAC" w:rsidRDefault="00616194" w:rsidP="00BB7D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00BB7DAC" w:rsidRPr="00BB7DAC">
        <w:rPr>
          <w:rFonts w:ascii="Times New Roman" w:hAnsi="Times New Roman" w:cs="Times New Roman"/>
          <w:sz w:val="24"/>
          <w:szCs w:val="24"/>
        </w:rPr>
        <w:t>Приказ комитета лесного хозяйства Курской област</w:t>
      </w:r>
      <w:r w:rsidR="002643B2">
        <w:rPr>
          <w:rFonts w:ascii="Times New Roman" w:hAnsi="Times New Roman" w:cs="Times New Roman"/>
          <w:sz w:val="24"/>
          <w:szCs w:val="24"/>
        </w:rPr>
        <w:t>и от 27 декабря 2019 года №448 «</w:t>
      </w:r>
      <w:r w:rsidR="00BB7DAC" w:rsidRPr="00BB7DAC">
        <w:rPr>
          <w:rFonts w:ascii="Times New Roman" w:hAnsi="Times New Roman" w:cs="Times New Roman"/>
          <w:sz w:val="24"/>
          <w:szCs w:val="24"/>
        </w:rPr>
        <w:t>Об утверждении государственного задания специализированному автономному учреждению Курской обла</w:t>
      </w:r>
      <w:r>
        <w:rPr>
          <w:rFonts w:ascii="Times New Roman" w:hAnsi="Times New Roman" w:cs="Times New Roman"/>
          <w:sz w:val="24"/>
          <w:szCs w:val="24"/>
        </w:rPr>
        <w:t>сти по охране лесов от пожаров «</w:t>
      </w:r>
      <w:proofErr w:type="spellStart"/>
      <w:r>
        <w:rPr>
          <w:rFonts w:ascii="Times New Roman" w:hAnsi="Times New Roman" w:cs="Times New Roman"/>
          <w:sz w:val="24"/>
          <w:szCs w:val="24"/>
        </w:rPr>
        <w:t>Лесопожарный</w:t>
      </w:r>
      <w:proofErr w:type="spellEnd"/>
      <w:r>
        <w:rPr>
          <w:rFonts w:ascii="Times New Roman" w:hAnsi="Times New Roman" w:cs="Times New Roman"/>
          <w:sz w:val="24"/>
          <w:szCs w:val="24"/>
        </w:rPr>
        <w:t xml:space="preserve"> центр».</w:t>
      </w: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BB7DAC" w:rsidRPr="00BB7DAC" w:rsidRDefault="00BB7DAC" w:rsidP="00BB7DAC">
      <w:pPr>
        <w:spacing w:after="0" w:line="240" w:lineRule="auto"/>
        <w:jc w:val="both"/>
        <w:rPr>
          <w:rFonts w:ascii="Times New Roman" w:hAnsi="Times New Roman" w:cs="Times New Roman"/>
          <w:sz w:val="24"/>
          <w:szCs w:val="24"/>
        </w:rPr>
      </w:pPr>
    </w:p>
    <w:p w:rsidR="006523A5" w:rsidRPr="00BB7DAC" w:rsidRDefault="006523A5" w:rsidP="002307C1">
      <w:pPr>
        <w:jc w:val="both"/>
        <w:rPr>
          <w:rFonts w:ascii="Times New Roman" w:hAnsi="Times New Roman" w:cs="Times New Roman"/>
          <w:sz w:val="24"/>
          <w:szCs w:val="24"/>
        </w:rPr>
      </w:pPr>
    </w:p>
    <w:p w:rsidR="006523A5" w:rsidRPr="00BB7DAC" w:rsidRDefault="006523A5" w:rsidP="006523A5">
      <w:pPr>
        <w:rPr>
          <w:rFonts w:ascii="Times New Roman" w:hAnsi="Times New Roman" w:cs="Times New Roman"/>
          <w:sz w:val="24"/>
          <w:szCs w:val="24"/>
        </w:rPr>
      </w:pPr>
    </w:p>
    <w:p w:rsidR="006523A5" w:rsidRPr="00BB7DAC" w:rsidRDefault="006523A5" w:rsidP="006523A5">
      <w:pPr>
        <w:spacing w:after="0"/>
        <w:jc w:val="both"/>
        <w:rPr>
          <w:rFonts w:ascii="Times New Roman" w:hAnsi="Times New Roman" w:cs="Times New Roman"/>
          <w:sz w:val="24"/>
          <w:szCs w:val="24"/>
          <w:lang w:eastAsia="ru-RU"/>
        </w:rPr>
      </w:pPr>
    </w:p>
    <w:sectPr w:rsidR="006523A5" w:rsidRPr="00BB7DAC" w:rsidSect="002307C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07" w:rsidRDefault="00B84007" w:rsidP="002307C1">
      <w:pPr>
        <w:spacing w:after="0" w:line="240" w:lineRule="auto"/>
      </w:pPr>
      <w:r>
        <w:separator/>
      </w:r>
    </w:p>
  </w:endnote>
  <w:endnote w:type="continuationSeparator" w:id="0">
    <w:p w:rsidR="00B84007" w:rsidRDefault="00B84007" w:rsidP="0023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07" w:rsidRDefault="00B84007" w:rsidP="002307C1">
      <w:pPr>
        <w:spacing w:after="0" w:line="240" w:lineRule="auto"/>
      </w:pPr>
      <w:r>
        <w:separator/>
      </w:r>
    </w:p>
  </w:footnote>
  <w:footnote w:type="continuationSeparator" w:id="0">
    <w:p w:rsidR="00B84007" w:rsidRDefault="00B84007" w:rsidP="00230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192988"/>
      <w:docPartObj>
        <w:docPartGallery w:val="Page Numbers (Top of Page)"/>
        <w:docPartUnique/>
      </w:docPartObj>
    </w:sdtPr>
    <w:sdtEndPr/>
    <w:sdtContent>
      <w:p w:rsidR="002307C1" w:rsidRDefault="002307C1">
        <w:pPr>
          <w:pStyle w:val="a7"/>
          <w:jc w:val="center"/>
        </w:pPr>
        <w:r>
          <w:fldChar w:fldCharType="begin"/>
        </w:r>
        <w:r>
          <w:instrText>PAGE   \* MERGEFORMAT</w:instrText>
        </w:r>
        <w:r>
          <w:fldChar w:fldCharType="separate"/>
        </w:r>
        <w:r w:rsidR="00BF1B83">
          <w:rPr>
            <w:noProof/>
          </w:rPr>
          <w:t>2</w:t>
        </w:r>
        <w:r>
          <w:fldChar w:fldCharType="end"/>
        </w:r>
      </w:p>
    </w:sdtContent>
  </w:sdt>
  <w:p w:rsidR="002307C1" w:rsidRDefault="002307C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42A08"/>
    <w:multiLevelType w:val="hybridMultilevel"/>
    <w:tmpl w:val="1486D3A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79536B"/>
    <w:multiLevelType w:val="multilevel"/>
    <w:tmpl w:val="CD1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C4589"/>
    <w:multiLevelType w:val="multilevel"/>
    <w:tmpl w:val="921A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5211E"/>
    <w:multiLevelType w:val="hybridMultilevel"/>
    <w:tmpl w:val="E0CA6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D4"/>
    <w:rsid w:val="00001390"/>
    <w:rsid w:val="00011855"/>
    <w:rsid w:val="00014FF8"/>
    <w:rsid w:val="00015744"/>
    <w:rsid w:val="00015A50"/>
    <w:rsid w:val="00022535"/>
    <w:rsid w:val="00026D39"/>
    <w:rsid w:val="0002707E"/>
    <w:rsid w:val="00031869"/>
    <w:rsid w:val="000328F3"/>
    <w:rsid w:val="00037FF8"/>
    <w:rsid w:val="000433A5"/>
    <w:rsid w:val="0004524C"/>
    <w:rsid w:val="00050D92"/>
    <w:rsid w:val="00051A6D"/>
    <w:rsid w:val="00051C45"/>
    <w:rsid w:val="000523C4"/>
    <w:rsid w:val="000552A7"/>
    <w:rsid w:val="000578C2"/>
    <w:rsid w:val="00065601"/>
    <w:rsid w:val="00066AD7"/>
    <w:rsid w:val="000701D0"/>
    <w:rsid w:val="00070586"/>
    <w:rsid w:val="00071ECA"/>
    <w:rsid w:val="00074844"/>
    <w:rsid w:val="000761F0"/>
    <w:rsid w:val="000960D0"/>
    <w:rsid w:val="00096824"/>
    <w:rsid w:val="000A47D6"/>
    <w:rsid w:val="000A48D4"/>
    <w:rsid w:val="000A67C4"/>
    <w:rsid w:val="000A7E3D"/>
    <w:rsid w:val="000A7F5B"/>
    <w:rsid w:val="000B04EC"/>
    <w:rsid w:val="000B16B8"/>
    <w:rsid w:val="000B1E6C"/>
    <w:rsid w:val="000B481F"/>
    <w:rsid w:val="000B5CE8"/>
    <w:rsid w:val="000C107F"/>
    <w:rsid w:val="000C5B9F"/>
    <w:rsid w:val="000C7752"/>
    <w:rsid w:val="000D1061"/>
    <w:rsid w:val="000E1F5F"/>
    <w:rsid w:val="000E2315"/>
    <w:rsid w:val="000E634D"/>
    <w:rsid w:val="000F08FA"/>
    <w:rsid w:val="000F0AB8"/>
    <w:rsid w:val="000F1FE8"/>
    <w:rsid w:val="00102719"/>
    <w:rsid w:val="00111CF7"/>
    <w:rsid w:val="00112217"/>
    <w:rsid w:val="001133C8"/>
    <w:rsid w:val="001136EA"/>
    <w:rsid w:val="0011563A"/>
    <w:rsid w:val="0012237B"/>
    <w:rsid w:val="00122C07"/>
    <w:rsid w:val="001236DE"/>
    <w:rsid w:val="0012391C"/>
    <w:rsid w:val="001249B0"/>
    <w:rsid w:val="00125423"/>
    <w:rsid w:val="00126B23"/>
    <w:rsid w:val="00127379"/>
    <w:rsid w:val="00127BD3"/>
    <w:rsid w:val="00130244"/>
    <w:rsid w:val="00130427"/>
    <w:rsid w:val="00131176"/>
    <w:rsid w:val="00135AD1"/>
    <w:rsid w:val="00141307"/>
    <w:rsid w:val="00146AD6"/>
    <w:rsid w:val="001473CF"/>
    <w:rsid w:val="00147C6B"/>
    <w:rsid w:val="001503D4"/>
    <w:rsid w:val="0015068F"/>
    <w:rsid w:val="00151221"/>
    <w:rsid w:val="00153C66"/>
    <w:rsid w:val="001553A2"/>
    <w:rsid w:val="0016373F"/>
    <w:rsid w:val="00172B06"/>
    <w:rsid w:val="00172D8B"/>
    <w:rsid w:val="001742FC"/>
    <w:rsid w:val="001765CC"/>
    <w:rsid w:val="00176E1A"/>
    <w:rsid w:val="00181894"/>
    <w:rsid w:val="00183AA5"/>
    <w:rsid w:val="00183FA4"/>
    <w:rsid w:val="001870D3"/>
    <w:rsid w:val="001905AD"/>
    <w:rsid w:val="001934A0"/>
    <w:rsid w:val="001A11D5"/>
    <w:rsid w:val="001A2E22"/>
    <w:rsid w:val="001A5D52"/>
    <w:rsid w:val="001B1A19"/>
    <w:rsid w:val="001B60FE"/>
    <w:rsid w:val="001C308E"/>
    <w:rsid w:val="001C4378"/>
    <w:rsid w:val="001D021F"/>
    <w:rsid w:val="001D203E"/>
    <w:rsid w:val="001E1B9C"/>
    <w:rsid w:val="001E2266"/>
    <w:rsid w:val="001E2BD2"/>
    <w:rsid w:val="001F09CF"/>
    <w:rsid w:val="001F2266"/>
    <w:rsid w:val="001F2689"/>
    <w:rsid w:val="001F4D78"/>
    <w:rsid w:val="001F666C"/>
    <w:rsid w:val="00205EA2"/>
    <w:rsid w:val="00212E5C"/>
    <w:rsid w:val="002140ED"/>
    <w:rsid w:val="0021446A"/>
    <w:rsid w:val="00220602"/>
    <w:rsid w:val="002250A1"/>
    <w:rsid w:val="00227EE0"/>
    <w:rsid w:val="002307C1"/>
    <w:rsid w:val="00233031"/>
    <w:rsid w:val="00236F9B"/>
    <w:rsid w:val="00240C7B"/>
    <w:rsid w:val="00240F2B"/>
    <w:rsid w:val="00241EA9"/>
    <w:rsid w:val="0024657C"/>
    <w:rsid w:val="00251238"/>
    <w:rsid w:val="002548E0"/>
    <w:rsid w:val="00256F09"/>
    <w:rsid w:val="002577D6"/>
    <w:rsid w:val="002643B2"/>
    <w:rsid w:val="002664C2"/>
    <w:rsid w:val="00266839"/>
    <w:rsid w:val="00266C7C"/>
    <w:rsid w:val="00274A82"/>
    <w:rsid w:val="0027512D"/>
    <w:rsid w:val="002819C4"/>
    <w:rsid w:val="00281B4C"/>
    <w:rsid w:val="00284820"/>
    <w:rsid w:val="0028635B"/>
    <w:rsid w:val="002952C1"/>
    <w:rsid w:val="002A393C"/>
    <w:rsid w:val="002B02F2"/>
    <w:rsid w:val="002B52A3"/>
    <w:rsid w:val="002B57BA"/>
    <w:rsid w:val="002B5A97"/>
    <w:rsid w:val="002C240E"/>
    <w:rsid w:val="002C5533"/>
    <w:rsid w:val="002C6A9A"/>
    <w:rsid w:val="002D102A"/>
    <w:rsid w:val="002D17D9"/>
    <w:rsid w:val="002D5588"/>
    <w:rsid w:val="002D588A"/>
    <w:rsid w:val="002F002C"/>
    <w:rsid w:val="002F61F9"/>
    <w:rsid w:val="002F6C04"/>
    <w:rsid w:val="00301D94"/>
    <w:rsid w:val="00306345"/>
    <w:rsid w:val="003067AC"/>
    <w:rsid w:val="0031066C"/>
    <w:rsid w:val="00311130"/>
    <w:rsid w:val="00311D01"/>
    <w:rsid w:val="00313203"/>
    <w:rsid w:val="0031688B"/>
    <w:rsid w:val="00326EE4"/>
    <w:rsid w:val="00333818"/>
    <w:rsid w:val="00334F8B"/>
    <w:rsid w:val="00336493"/>
    <w:rsid w:val="003375CD"/>
    <w:rsid w:val="00337E49"/>
    <w:rsid w:val="00340402"/>
    <w:rsid w:val="00340D39"/>
    <w:rsid w:val="003456AE"/>
    <w:rsid w:val="003457E6"/>
    <w:rsid w:val="0034696A"/>
    <w:rsid w:val="003607E9"/>
    <w:rsid w:val="00361E2B"/>
    <w:rsid w:val="003620C8"/>
    <w:rsid w:val="003643F1"/>
    <w:rsid w:val="003667A5"/>
    <w:rsid w:val="00371BDD"/>
    <w:rsid w:val="00371C37"/>
    <w:rsid w:val="0037362C"/>
    <w:rsid w:val="00373D58"/>
    <w:rsid w:val="0037585B"/>
    <w:rsid w:val="00380F39"/>
    <w:rsid w:val="00383DD7"/>
    <w:rsid w:val="0038560A"/>
    <w:rsid w:val="003857E3"/>
    <w:rsid w:val="00385882"/>
    <w:rsid w:val="00386AF8"/>
    <w:rsid w:val="003871C8"/>
    <w:rsid w:val="0039606E"/>
    <w:rsid w:val="003A37D0"/>
    <w:rsid w:val="003A4B99"/>
    <w:rsid w:val="003A6766"/>
    <w:rsid w:val="003A7864"/>
    <w:rsid w:val="003B082A"/>
    <w:rsid w:val="003B367A"/>
    <w:rsid w:val="003B58AA"/>
    <w:rsid w:val="003B6655"/>
    <w:rsid w:val="003B7D0F"/>
    <w:rsid w:val="003C36E1"/>
    <w:rsid w:val="003C5F66"/>
    <w:rsid w:val="003C7690"/>
    <w:rsid w:val="003D7A02"/>
    <w:rsid w:val="003E0855"/>
    <w:rsid w:val="003E2053"/>
    <w:rsid w:val="003E51F8"/>
    <w:rsid w:val="003E5518"/>
    <w:rsid w:val="003F1C05"/>
    <w:rsid w:val="003F477C"/>
    <w:rsid w:val="003F586E"/>
    <w:rsid w:val="003F78BB"/>
    <w:rsid w:val="00402AF5"/>
    <w:rsid w:val="0040350E"/>
    <w:rsid w:val="00404C09"/>
    <w:rsid w:val="004051A3"/>
    <w:rsid w:val="0041008B"/>
    <w:rsid w:val="004118AF"/>
    <w:rsid w:val="00413E12"/>
    <w:rsid w:val="0041463A"/>
    <w:rsid w:val="00421DD0"/>
    <w:rsid w:val="00422B5E"/>
    <w:rsid w:val="0042324D"/>
    <w:rsid w:val="00425689"/>
    <w:rsid w:val="004334AE"/>
    <w:rsid w:val="00434376"/>
    <w:rsid w:val="004350D7"/>
    <w:rsid w:val="00445A0C"/>
    <w:rsid w:val="00446FB0"/>
    <w:rsid w:val="004500BB"/>
    <w:rsid w:val="00454D0F"/>
    <w:rsid w:val="0045658F"/>
    <w:rsid w:val="00461F2C"/>
    <w:rsid w:val="00462BCC"/>
    <w:rsid w:val="00465A52"/>
    <w:rsid w:val="00470A3E"/>
    <w:rsid w:val="004733B7"/>
    <w:rsid w:val="004773B6"/>
    <w:rsid w:val="00483409"/>
    <w:rsid w:val="004917BA"/>
    <w:rsid w:val="004938D4"/>
    <w:rsid w:val="00494491"/>
    <w:rsid w:val="00495DF5"/>
    <w:rsid w:val="004A4670"/>
    <w:rsid w:val="004A71B7"/>
    <w:rsid w:val="004A7CB2"/>
    <w:rsid w:val="004B22D6"/>
    <w:rsid w:val="004B443D"/>
    <w:rsid w:val="004B4AFC"/>
    <w:rsid w:val="004B73E8"/>
    <w:rsid w:val="004B784C"/>
    <w:rsid w:val="004C08ED"/>
    <w:rsid w:val="004C410F"/>
    <w:rsid w:val="004C4909"/>
    <w:rsid w:val="004C5051"/>
    <w:rsid w:val="004D0EBC"/>
    <w:rsid w:val="004D252C"/>
    <w:rsid w:val="004D28D1"/>
    <w:rsid w:val="004D2F8A"/>
    <w:rsid w:val="004D69BE"/>
    <w:rsid w:val="004E2E47"/>
    <w:rsid w:val="004E430D"/>
    <w:rsid w:val="004E4A1C"/>
    <w:rsid w:val="004E5341"/>
    <w:rsid w:val="004F0A8F"/>
    <w:rsid w:val="004F10E6"/>
    <w:rsid w:val="004F10EC"/>
    <w:rsid w:val="004F2E87"/>
    <w:rsid w:val="004F3DDD"/>
    <w:rsid w:val="004F43D9"/>
    <w:rsid w:val="004F4F4E"/>
    <w:rsid w:val="004F5892"/>
    <w:rsid w:val="00500DB3"/>
    <w:rsid w:val="00505C33"/>
    <w:rsid w:val="00507899"/>
    <w:rsid w:val="005102D1"/>
    <w:rsid w:val="005109B1"/>
    <w:rsid w:val="00514C49"/>
    <w:rsid w:val="005153A5"/>
    <w:rsid w:val="0051662C"/>
    <w:rsid w:val="0052554D"/>
    <w:rsid w:val="00525D75"/>
    <w:rsid w:val="005313A0"/>
    <w:rsid w:val="00532DD1"/>
    <w:rsid w:val="00533224"/>
    <w:rsid w:val="0054379F"/>
    <w:rsid w:val="00561E21"/>
    <w:rsid w:val="005715AA"/>
    <w:rsid w:val="0057272D"/>
    <w:rsid w:val="0057313A"/>
    <w:rsid w:val="00574571"/>
    <w:rsid w:val="00576FFE"/>
    <w:rsid w:val="00580DF4"/>
    <w:rsid w:val="00581DE7"/>
    <w:rsid w:val="0058310E"/>
    <w:rsid w:val="00584145"/>
    <w:rsid w:val="00591C93"/>
    <w:rsid w:val="0059216D"/>
    <w:rsid w:val="00592BBA"/>
    <w:rsid w:val="00595614"/>
    <w:rsid w:val="005A0F12"/>
    <w:rsid w:val="005A2A73"/>
    <w:rsid w:val="005A63E5"/>
    <w:rsid w:val="005B14E2"/>
    <w:rsid w:val="005B1C4E"/>
    <w:rsid w:val="005B1D71"/>
    <w:rsid w:val="005B6855"/>
    <w:rsid w:val="005C65CF"/>
    <w:rsid w:val="005C7BE9"/>
    <w:rsid w:val="005D0070"/>
    <w:rsid w:val="005D061C"/>
    <w:rsid w:val="005D1952"/>
    <w:rsid w:val="005D2273"/>
    <w:rsid w:val="005D2DC0"/>
    <w:rsid w:val="005D5076"/>
    <w:rsid w:val="005E16B7"/>
    <w:rsid w:val="005E231C"/>
    <w:rsid w:val="005E52FA"/>
    <w:rsid w:val="005E60E9"/>
    <w:rsid w:val="005E79B2"/>
    <w:rsid w:val="005F136A"/>
    <w:rsid w:val="005F4D1B"/>
    <w:rsid w:val="005F5A38"/>
    <w:rsid w:val="005F7286"/>
    <w:rsid w:val="005F7B30"/>
    <w:rsid w:val="00600EEF"/>
    <w:rsid w:val="00603454"/>
    <w:rsid w:val="006126D3"/>
    <w:rsid w:val="00616194"/>
    <w:rsid w:val="00617034"/>
    <w:rsid w:val="006170F3"/>
    <w:rsid w:val="00621BA3"/>
    <w:rsid w:val="00622039"/>
    <w:rsid w:val="00631AEE"/>
    <w:rsid w:val="00632300"/>
    <w:rsid w:val="006378AD"/>
    <w:rsid w:val="006414E9"/>
    <w:rsid w:val="00647ADB"/>
    <w:rsid w:val="006523A5"/>
    <w:rsid w:val="00652F31"/>
    <w:rsid w:val="006554B3"/>
    <w:rsid w:val="00665AC2"/>
    <w:rsid w:val="00673CAE"/>
    <w:rsid w:val="0068693E"/>
    <w:rsid w:val="00687084"/>
    <w:rsid w:val="00693855"/>
    <w:rsid w:val="00694AA4"/>
    <w:rsid w:val="00697B2C"/>
    <w:rsid w:val="006A3065"/>
    <w:rsid w:val="006A32DF"/>
    <w:rsid w:val="006A33E0"/>
    <w:rsid w:val="006A7570"/>
    <w:rsid w:val="006B1710"/>
    <w:rsid w:val="006B4001"/>
    <w:rsid w:val="006B491D"/>
    <w:rsid w:val="006C10A7"/>
    <w:rsid w:val="006C3A9B"/>
    <w:rsid w:val="006C4649"/>
    <w:rsid w:val="006C4F90"/>
    <w:rsid w:val="006C51B0"/>
    <w:rsid w:val="006C785C"/>
    <w:rsid w:val="006D2E5B"/>
    <w:rsid w:val="006D5E4C"/>
    <w:rsid w:val="006D5EB1"/>
    <w:rsid w:val="006D7891"/>
    <w:rsid w:val="006E6377"/>
    <w:rsid w:val="006E7645"/>
    <w:rsid w:val="006F233A"/>
    <w:rsid w:val="006F2E4E"/>
    <w:rsid w:val="006F3329"/>
    <w:rsid w:val="006F387C"/>
    <w:rsid w:val="006F3B56"/>
    <w:rsid w:val="006F57BE"/>
    <w:rsid w:val="006F5AF5"/>
    <w:rsid w:val="00700686"/>
    <w:rsid w:val="007014EB"/>
    <w:rsid w:val="007042F2"/>
    <w:rsid w:val="007127C9"/>
    <w:rsid w:val="0071754D"/>
    <w:rsid w:val="00720C22"/>
    <w:rsid w:val="00723163"/>
    <w:rsid w:val="00730252"/>
    <w:rsid w:val="00732621"/>
    <w:rsid w:val="00732985"/>
    <w:rsid w:val="007352B5"/>
    <w:rsid w:val="00740715"/>
    <w:rsid w:val="00740E31"/>
    <w:rsid w:val="00741B4C"/>
    <w:rsid w:val="007425A3"/>
    <w:rsid w:val="0074732F"/>
    <w:rsid w:val="0075039B"/>
    <w:rsid w:val="00752210"/>
    <w:rsid w:val="007524F2"/>
    <w:rsid w:val="0075511E"/>
    <w:rsid w:val="00761E48"/>
    <w:rsid w:val="00772C3C"/>
    <w:rsid w:val="00776FD4"/>
    <w:rsid w:val="00777F62"/>
    <w:rsid w:val="00784063"/>
    <w:rsid w:val="007937C0"/>
    <w:rsid w:val="00795DD0"/>
    <w:rsid w:val="007A0892"/>
    <w:rsid w:val="007A1571"/>
    <w:rsid w:val="007A2BB1"/>
    <w:rsid w:val="007A48CC"/>
    <w:rsid w:val="007A639C"/>
    <w:rsid w:val="007A68A6"/>
    <w:rsid w:val="007A74FA"/>
    <w:rsid w:val="007B1D04"/>
    <w:rsid w:val="007B27AE"/>
    <w:rsid w:val="007B28C5"/>
    <w:rsid w:val="007C5E91"/>
    <w:rsid w:val="007C7762"/>
    <w:rsid w:val="007D1386"/>
    <w:rsid w:val="007D2385"/>
    <w:rsid w:val="007D4350"/>
    <w:rsid w:val="007D5214"/>
    <w:rsid w:val="007D53D5"/>
    <w:rsid w:val="007D611D"/>
    <w:rsid w:val="007E45C7"/>
    <w:rsid w:val="007E4A96"/>
    <w:rsid w:val="007F084C"/>
    <w:rsid w:val="007F3923"/>
    <w:rsid w:val="007F4B8F"/>
    <w:rsid w:val="007F56E3"/>
    <w:rsid w:val="007F6E49"/>
    <w:rsid w:val="007F796E"/>
    <w:rsid w:val="008008C1"/>
    <w:rsid w:val="008010BA"/>
    <w:rsid w:val="008019F1"/>
    <w:rsid w:val="00807591"/>
    <w:rsid w:val="00807BEA"/>
    <w:rsid w:val="00807E68"/>
    <w:rsid w:val="008129CA"/>
    <w:rsid w:val="00812D7B"/>
    <w:rsid w:val="00813F15"/>
    <w:rsid w:val="00814E6B"/>
    <w:rsid w:val="008159BF"/>
    <w:rsid w:val="008160EC"/>
    <w:rsid w:val="00816315"/>
    <w:rsid w:val="008227BC"/>
    <w:rsid w:val="008230D2"/>
    <w:rsid w:val="008278CB"/>
    <w:rsid w:val="00832F75"/>
    <w:rsid w:val="00834814"/>
    <w:rsid w:val="0083623E"/>
    <w:rsid w:val="0084067F"/>
    <w:rsid w:val="008413AA"/>
    <w:rsid w:val="008442BF"/>
    <w:rsid w:val="00847057"/>
    <w:rsid w:val="008526CD"/>
    <w:rsid w:val="00853D27"/>
    <w:rsid w:val="00855CCD"/>
    <w:rsid w:val="00857FDE"/>
    <w:rsid w:val="00860B2C"/>
    <w:rsid w:val="0086401A"/>
    <w:rsid w:val="00866ACA"/>
    <w:rsid w:val="00867D3E"/>
    <w:rsid w:val="0087055B"/>
    <w:rsid w:val="008707F4"/>
    <w:rsid w:val="008722B6"/>
    <w:rsid w:val="0087230A"/>
    <w:rsid w:val="00881076"/>
    <w:rsid w:val="00882527"/>
    <w:rsid w:val="00884066"/>
    <w:rsid w:val="0088458B"/>
    <w:rsid w:val="00893EF2"/>
    <w:rsid w:val="00896097"/>
    <w:rsid w:val="008A15B9"/>
    <w:rsid w:val="008A35F6"/>
    <w:rsid w:val="008A672D"/>
    <w:rsid w:val="008A6E65"/>
    <w:rsid w:val="008B3536"/>
    <w:rsid w:val="008B3FA9"/>
    <w:rsid w:val="008B4E77"/>
    <w:rsid w:val="008C3BA0"/>
    <w:rsid w:val="008C7A43"/>
    <w:rsid w:val="008C7D24"/>
    <w:rsid w:val="008D2D0E"/>
    <w:rsid w:val="008D32AB"/>
    <w:rsid w:val="008D3D48"/>
    <w:rsid w:val="008D42BD"/>
    <w:rsid w:val="008E5CCF"/>
    <w:rsid w:val="008E6383"/>
    <w:rsid w:val="008E77C9"/>
    <w:rsid w:val="008E7863"/>
    <w:rsid w:val="008E7AFE"/>
    <w:rsid w:val="008F168E"/>
    <w:rsid w:val="008F3032"/>
    <w:rsid w:val="008F3B1F"/>
    <w:rsid w:val="008F63AB"/>
    <w:rsid w:val="008F6774"/>
    <w:rsid w:val="008F7B5E"/>
    <w:rsid w:val="0090660D"/>
    <w:rsid w:val="009124D0"/>
    <w:rsid w:val="00920810"/>
    <w:rsid w:val="00923E15"/>
    <w:rsid w:val="009267F7"/>
    <w:rsid w:val="00933A13"/>
    <w:rsid w:val="0094340B"/>
    <w:rsid w:val="00944547"/>
    <w:rsid w:val="00945617"/>
    <w:rsid w:val="00951E60"/>
    <w:rsid w:val="009611B5"/>
    <w:rsid w:val="0096164B"/>
    <w:rsid w:val="00965968"/>
    <w:rsid w:val="00967520"/>
    <w:rsid w:val="00967523"/>
    <w:rsid w:val="009700FC"/>
    <w:rsid w:val="0097174F"/>
    <w:rsid w:val="00973354"/>
    <w:rsid w:val="009750E3"/>
    <w:rsid w:val="00975DA3"/>
    <w:rsid w:val="00976AE1"/>
    <w:rsid w:val="009822CC"/>
    <w:rsid w:val="00986CBC"/>
    <w:rsid w:val="00992DCA"/>
    <w:rsid w:val="00997303"/>
    <w:rsid w:val="009B2F49"/>
    <w:rsid w:val="009B349B"/>
    <w:rsid w:val="009B472C"/>
    <w:rsid w:val="009B4D8C"/>
    <w:rsid w:val="009B7E5E"/>
    <w:rsid w:val="009D14AA"/>
    <w:rsid w:val="009E0E10"/>
    <w:rsid w:val="009E4432"/>
    <w:rsid w:val="009E50A8"/>
    <w:rsid w:val="009E5D61"/>
    <w:rsid w:val="009E6148"/>
    <w:rsid w:val="009F0921"/>
    <w:rsid w:val="009F0BCD"/>
    <w:rsid w:val="009F2604"/>
    <w:rsid w:val="009F3813"/>
    <w:rsid w:val="00A0095B"/>
    <w:rsid w:val="00A02D8A"/>
    <w:rsid w:val="00A0510B"/>
    <w:rsid w:val="00A05ECA"/>
    <w:rsid w:val="00A115ED"/>
    <w:rsid w:val="00A14DB4"/>
    <w:rsid w:val="00A150CE"/>
    <w:rsid w:val="00A17DEF"/>
    <w:rsid w:val="00A201E5"/>
    <w:rsid w:val="00A2129A"/>
    <w:rsid w:val="00A21504"/>
    <w:rsid w:val="00A31B8B"/>
    <w:rsid w:val="00A31D8E"/>
    <w:rsid w:val="00A33160"/>
    <w:rsid w:val="00A36E30"/>
    <w:rsid w:val="00A37919"/>
    <w:rsid w:val="00A42BB2"/>
    <w:rsid w:val="00A44497"/>
    <w:rsid w:val="00A445C5"/>
    <w:rsid w:val="00A46E23"/>
    <w:rsid w:val="00A507C6"/>
    <w:rsid w:val="00A5149B"/>
    <w:rsid w:val="00A516DC"/>
    <w:rsid w:val="00A52709"/>
    <w:rsid w:val="00A52E1F"/>
    <w:rsid w:val="00A56FC0"/>
    <w:rsid w:val="00A6217B"/>
    <w:rsid w:val="00A66221"/>
    <w:rsid w:val="00A71566"/>
    <w:rsid w:val="00A726F0"/>
    <w:rsid w:val="00A7285B"/>
    <w:rsid w:val="00A7384A"/>
    <w:rsid w:val="00A819DE"/>
    <w:rsid w:val="00A83CAD"/>
    <w:rsid w:val="00A83FA0"/>
    <w:rsid w:val="00A8560B"/>
    <w:rsid w:val="00A85BB2"/>
    <w:rsid w:val="00A94D9B"/>
    <w:rsid w:val="00A9629E"/>
    <w:rsid w:val="00A976A9"/>
    <w:rsid w:val="00A976DA"/>
    <w:rsid w:val="00A97D42"/>
    <w:rsid w:val="00AA2C4A"/>
    <w:rsid w:val="00AA2DE5"/>
    <w:rsid w:val="00AA3185"/>
    <w:rsid w:val="00AA3327"/>
    <w:rsid w:val="00AA3B0C"/>
    <w:rsid w:val="00AA41EC"/>
    <w:rsid w:val="00AA4314"/>
    <w:rsid w:val="00AA7699"/>
    <w:rsid w:val="00AB213D"/>
    <w:rsid w:val="00AB5632"/>
    <w:rsid w:val="00AB607F"/>
    <w:rsid w:val="00AC2281"/>
    <w:rsid w:val="00AC2FBC"/>
    <w:rsid w:val="00AC36B7"/>
    <w:rsid w:val="00AC66C1"/>
    <w:rsid w:val="00AC7E41"/>
    <w:rsid w:val="00AD6FE2"/>
    <w:rsid w:val="00AE7979"/>
    <w:rsid w:val="00AF1CB4"/>
    <w:rsid w:val="00B03BCF"/>
    <w:rsid w:val="00B04093"/>
    <w:rsid w:val="00B05BEF"/>
    <w:rsid w:val="00B107BF"/>
    <w:rsid w:val="00B10BC8"/>
    <w:rsid w:val="00B112B0"/>
    <w:rsid w:val="00B1152A"/>
    <w:rsid w:val="00B1289C"/>
    <w:rsid w:val="00B13422"/>
    <w:rsid w:val="00B21ED9"/>
    <w:rsid w:val="00B253D1"/>
    <w:rsid w:val="00B267DE"/>
    <w:rsid w:val="00B27291"/>
    <w:rsid w:val="00B31F04"/>
    <w:rsid w:val="00B32FA9"/>
    <w:rsid w:val="00B512BA"/>
    <w:rsid w:val="00B530F5"/>
    <w:rsid w:val="00B655A8"/>
    <w:rsid w:val="00B70FED"/>
    <w:rsid w:val="00B8264E"/>
    <w:rsid w:val="00B83F85"/>
    <w:rsid w:val="00B84007"/>
    <w:rsid w:val="00B91334"/>
    <w:rsid w:val="00B939E1"/>
    <w:rsid w:val="00B93E9A"/>
    <w:rsid w:val="00B9652E"/>
    <w:rsid w:val="00BA1A2F"/>
    <w:rsid w:val="00BA253D"/>
    <w:rsid w:val="00BA38B9"/>
    <w:rsid w:val="00BA42B8"/>
    <w:rsid w:val="00BA6849"/>
    <w:rsid w:val="00BB55F6"/>
    <w:rsid w:val="00BB7DAC"/>
    <w:rsid w:val="00BC1172"/>
    <w:rsid w:val="00BC2158"/>
    <w:rsid w:val="00BC4AD1"/>
    <w:rsid w:val="00BD10E5"/>
    <w:rsid w:val="00BE1B7C"/>
    <w:rsid w:val="00BE2AB2"/>
    <w:rsid w:val="00BE2AED"/>
    <w:rsid w:val="00BF0885"/>
    <w:rsid w:val="00BF10AD"/>
    <w:rsid w:val="00BF1B50"/>
    <w:rsid w:val="00BF1B83"/>
    <w:rsid w:val="00BF52CE"/>
    <w:rsid w:val="00C02797"/>
    <w:rsid w:val="00C037EE"/>
    <w:rsid w:val="00C03F91"/>
    <w:rsid w:val="00C03FA0"/>
    <w:rsid w:val="00C05861"/>
    <w:rsid w:val="00C10B69"/>
    <w:rsid w:val="00C1750C"/>
    <w:rsid w:val="00C22610"/>
    <w:rsid w:val="00C24243"/>
    <w:rsid w:val="00C25048"/>
    <w:rsid w:val="00C27379"/>
    <w:rsid w:val="00C32F15"/>
    <w:rsid w:val="00C342FC"/>
    <w:rsid w:val="00C369CD"/>
    <w:rsid w:val="00C4000E"/>
    <w:rsid w:val="00C41A58"/>
    <w:rsid w:val="00C42681"/>
    <w:rsid w:val="00C43B0C"/>
    <w:rsid w:val="00C44F9A"/>
    <w:rsid w:val="00C477FD"/>
    <w:rsid w:val="00C50AA4"/>
    <w:rsid w:val="00C53DBA"/>
    <w:rsid w:val="00C6023D"/>
    <w:rsid w:val="00C61A77"/>
    <w:rsid w:val="00C629FD"/>
    <w:rsid w:val="00C66C8F"/>
    <w:rsid w:val="00C71C8C"/>
    <w:rsid w:val="00C72810"/>
    <w:rsid w:val="00C7493D"/>
    <w:rsid w:val="00C74DFB"/>
    <w:rsid w:val="00C769DC"/>
    <w:rsid w:val="00C81122"/>
    <w:rsid w:val="00C82A8D"/>
    <w:rsid w:val="00C82DFA"/>
    <w:rsid w:val="00C8359E"/>
    <w:rsid w:val="00C86996"/>
    <w:rsid w:val="00CA28D8"/>
    <w:rsid w:val="00CA6FBC"/>
    <w:rsid w:val="00CA748F"/>
    <w:rsid w:val="00CA761D"/>
    <w:rsid w:val="00CB4E64"/>
    <w:rsid w:val="00CB4EDF"/>
    <w:rsid w:val="00CC01EF"/>
    <w:rsid w:val="00CC0D00"/>
    <w:rsid w:val="00CC4D59"/>
    <w:rsid w:val="00CC5431"/>
    <w:rsid w:val="00CD1DB0"/>
    <w:rsid w:val="00CD782D"/>
    <w:rsid w:val="00CE087A"/>
    <w:rsid w:val="00CE0DD4"/>
    <w:rsid w:val="00CE18CF"/>
    <w:rsid w:val="00CE3784"/>
    <w:rsid w:val="00CE543E"/>
    <w:rsid w:val="00CE70CF"/>
    <w:rsid w:val="00CE75B4"/>
    <w:rsid w:val="00CF0411"/>
    <w:rsid w:val="00CF4E72"/>
    <w:rsid w:val="00CF58FA"/>
    <w:rsid w:val="00CF5BBF"/>
    <w:rsid w:val="00CF5D42"/>
    <w:rsid w:val="00CF7A3E"/>
    <w:rsid w:val="00D00BB0"/>
    <w:rsid w:val="00D0105E"/>
    <w:rsid w:val="00D03A48"/>
    <w:rsid w:val="00D048CB"/>
    <w:rsid w:val="00D06E81"/>
    <w:rsid w:val="00D11EC4"/>
    <w:rsid w:val="00D14053"/>
    <w:rsid w:val="00D1461B"/>
    <w:rsid w:val="00D14DA8"/>
    <w:rsid w:val="00D231D1"/>
    <w:rsid w:val="00D27BF7"/>
    <w:rsid w:val="00D30EBC"/>
    <w:rsid w:val="00D32859"/>
    <w:rsid w:val="00D33721"/>
    <w:rsid w:val="00D34F4B"/>
    <w:rsid w:val="00D37167"/>
    <w:rsid w:val="00D44791"/>
    <w:rsid w:val="00D4680A"/>
    <w:rsid w:val="00D4709B"/>
    <w:rsid w:val="00D5026D"/>
    <w:rsid w:val="00D55926"/>
    <w:rsid w:val="00D61DF4"/>
    <w:rsid w:val="00D635C1"/>
    <w:rsid w:val="00D64E7C"/>
    <w:rsid w:val="00D66197"/>
    <w:rsid w:val="00D73470"/>
    <w:rsid w:val="00D77779"/>
    <w:rsid w:val="00D84771"/>
    <w:rsid w:val="00D8762E"/>
    <w:rsid w:val="00D91495"/>
    <w:rsid w:val="00D954EF"/>
    <w:rsid w:val="00D9593B"/>
    <w:rsid w:val="00D97BCF"/>
    <w:rsid w:val="00DA1527"/>
    <w:rsid w:val="00DA4CEF"/>
    <w:rsid w:val="00DA7186"/>
    <w:rsid w:val="00DB067D"/>
    <w:rsid w:val="00DB34F5"/>
    <w:rsid w:val="00DB47C5"/>
    <w:rsid w:val="00DB4BF5"/>
    <w:rsid w:val="00DB6B47"/>
    <w:rsid w:val="00DC4A33"/>
    <w:rsid w:val="00DC54CB"/>
    <w:rsid w:val="00DC63E3"/>
    <w:rsid w:val="00DD0919"/>
    <w:rsid w:val="00DD0F5A"/>
    <w:rsid w:val="00DE04C6"/>
    <w:rsid w:val="00DE07EA"/>
    <w:rsid w:val="00DE285A"/>
    <w:rsid w:val="00DE420B"/>
    <w:rsid w:val="00DE42E0"/>
    <w:rsid w:val="00DE4591"/>
    <w:rsid w:val="00DF7D4B"/>
    <w:rsid w:val="00E01AA0"/>
    <w:rsid w:val="00E0295C"/>
    <w:rsid w:val="00E06798"/>
    <w:rsid w:val="00E13C41"/>
    <w:rsid w:val="00E21EDC"/>
    <w:rsid w:val="00E24762"/>
    <w:rsid w:val="00E25848"/>
    <w:rsid w:val="00E25864"/>
    <w:rsid w:val="00E30106"/>
    <w:rsid w:val="00E31D24"/>
    <w:rsid w:val="00E3251D"/>
    <w:rsid w:val="00E33B03"/>
    <w:rsid w:val="00E342EF"/>
    <w:rsid w:val="00E371BB"/>
    <w:rsid w:val="00E41F15"/>
    <w:rsid w:val="00E516D5"/>
    <w:rsid w:val="00E57600"/>
    <w:rsid w:val="00E60222"/>
    <w:rsid w:val="00E6106F"/>
    <w:rsid w:val="00E62842"/>
    <w:rsid w:val="00E62C14"/>
    <w:rsid w:val="00E63A12"/>
    <w:rsid w:val="00E673D1"/>
    <w:rsid w:val="00E72253"/>
    <w:rsid w:val="00E72ACE"/>
    <w:rsid w:val="00E733AF"/>
    <w:rsid w:val="00E735EA"/>
    <w:rsid w:val="00E7378D"/>
    <w:rsid w:val="00E73877"/>
    <w:rsid w:val="00E74C9B"/>
    <w:rsid w:val="00E82AC0"/>
    <w:rsid w:val="00E87E75"/>
    <w:rsid w:val="00EA5E00"/>
    <w:rsid w:val="00EA6BFA"/>
    <w:rsid w:val="00EB17DB"/>
    <w:rsid w:val="00EB5A6B"/>
    <w:rsid w:val="00EB62F4"/>
    <w:rsid w:val="00EC24C7"/>
    <w:rsid w:val="00EC2A26"/>
    <w:rsid w:val="00ED4E39"/>
    <w:rsid w:val="00ED4F2A"/>
    <w:rsid w:val="00ED63A9"/>
    <w:rsid w:val="00EE30F4"/>
    <w:rsid w:val="00EF0C31"/>
    <w:rsid w:val="00EF7140"/>
    <w:rsid w:val="00F00724"/>
    <w:rsid w:val="00F00A70"/>
    <w:rsid w:val="00F00BC0"/>
    <w:rsid w:val="00F06CC0"/>
    <w:rsid w:val="00F128B3"/>
    <w:rsid w:val="00F15F4D"/>
    <w:rsid w:val="00F17D33"/>
    <w:rsid w:val="00F21D78"/>
    <w:rsid w:val="00F25DC9"/>
    <w:rsid w:val="00F27801"/>
    <w:rsid w:val="00F27F3B"/>
    <w:rsid w:val="00F33FD6"/>
    <w:rsid w:val="00F34FFF"/>
    <w:rsid w:val="00F3568C"/>
    <w:rsid w:val="00F415CC"/>
    <w:rsid w:val="00F42195"/>
    <w:rsid w:val="00F433CC"/>
    <w:rsid w:val="00F4581C"/>
    <w:rsid w:val="00F551C2"/>
    <w:rsid w:val="00F56097"/>
    <w:rsid w:val="00F57B45"/>
    <w:rsid w:val="00F65097"/>
    <w:rsid w:val="00F70BD9"/>
    <w:rsid w:val="00F735FC"/>
    <w:rsid w:val="00F7479C"/>
    <w:rsid w:val="00F75C31"/>
    <w:rsid w:val="00F800B4"/>
    <w:rsid w:val="00F80E7E"/>
    <w:rsid w:val="00F81960"/>
    <w:rsid w:val="00F84DC9"/>
    <w:rsid w:val="00F90034"/>
    <w:rsid w:val="00F909AC"/>
    <w:rsid w:val="00F934E1"/>
    <w:rsid w:val="00F97AAA"/>
    <w:rsid w:val="00FA2AE0"/>
    <w:rsid w:val="00FA63C5"/>
    <w:rsid w:val="00FA690C"/>
    <w:rsid w:val="00FB0AAF"/>
    <w:rsid w:val="00FB0F73"/>
    <w:rsid w:val="00FB12B8"/>
    <w:rsid w:val="00FC0AD8"/>
    <w:rsid w:val="00FC11D8"/>
    <w:rsid w:val="00FC38B1"/>
    <w:rsid w:val="00FC3C32"/>
    <w:rsid w:val="00FD1DA5"/>
    <w:rsid w:val="00FD2019"/>
    <w:rsid w:val="00FD20D2"/>
    <w:rsid w:val="00FD6AC0"/>
    <w:rsid w:val="00FE1D91"/>
    <w:rsid w:val="00FE5170"/>
    <w:rsid w:val="00FF0A68"/>
    <w:rsid w:val="00FF5262"/>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3D4"/>
    <w:rPr>
      <w:b/>
      <w:bCs/>
    </w:rPr>
  </w:style>
  <w:style w:type="paragraph" w:styleId="a5">
    <w:name w:val="List Paragraph"/>
    <w:basedOn w:val="a"/>
    <w:uiPriority w:val="34"/>
    <w:qFormat/>
    <w:rsid w:val="005B6855"/>
    <w:pPr>
      <w:ind w:left="720"/>
      <w:contextualSpacing/>
    </w:pPr>
  </w:style>
  <w:style w:type="character" w:styleId="a6">
    <w:name w:val="Hyperlink"/>
    <w:basedOn w:val="a0"/>
    <w:uiPriority w:val="99"/>
    <w:unhideWhenUsed/>
    <w:rsid w:val="00532DD1"/>
    <w:rPr>
      <w:color w:val="0000FF"/>
      <w:u w:val="single"/>
    </w:rPr>
  </w:style>
  <w:style w:type="paragraph" w:styleId="a7">
    <w:name w:val="header"/>
    <w:basedOn w:val="a"/>
    <w:link w:val="a8"/>
    <w:uiPriority w:val="99"/>
    <w:unhideWhenUsed/>
    <w:rsid w:val="00230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7C1"/>
  </w:style>
  <w:style w:type="paragraph" w:styleId="a9">
    <w:name w:val="footer"/>
    <w:basedOn w:val="a"/>
    <w:link w:val="aa"/>
    <w:uiPriority w:val="99"/>
    <w:unhideWhenUsed/>
    <w:rsid w:val="00230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03D4"/>
    <w:rPr>
      <w:b/>
      <w:bCs/>
    </w:rPr>
  </w:style>
  <w:style w:type="paragraph" w:styleId="a5">
    <w:name w:val="List Paragraph"/>
    <w:basedOn w:val="a"/>
    <w:uiPriority w:val="34"/>
    <w:qFormat/>
    <w:rsid w:val="005B6855"/>
    <w:pPr>
      <w:ind w:left="720"/>
      <w:contextualSpacing/>
    </w:pPr>
  </w:style>
  <w:style w:type="character" w:styleId="a6">
    <w:name w:val="Hyperlink"/>
    <w:basedOn w:val="a0"/>
    <w:uiPriority w:val="99"/>
    <w:unhideWhenUsed/>
    <w:rsid w:val="00532DD1"/>
    <w:rPr>
      <w:color w:val="0000FF"/>
      <w:u w:val="single"/>
    </w:rPr>
  </w:style>
  <w:style w:type="paragraph" w:styleId="a7">
    <w:name w:val="header"/>
    <w:basedOn w:val="a"/>
    <w:link w:val="a8"/>
    <w:uiPriority w:val="99"/>
    <w:unhideWhenUsed/>
    <w:rsid w:val="002307C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07C1"/>
  </w:style>
  <w:style w:type="paragraph" w:styleId="a9">
    <w:name w:val="footer"/>
    <w:basedOn w:val="a"/>
    <w:link w:val="aa"/>
    <w:uiPriority w:val="99"/>
    <w:unhideWhenUsed/>
    <w:rsid w:val="002307C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93320">
      <w:bodyDiv w:val="1"/>
      <w:marLeft w:val="0"/>
      <w:marRight w:val="0"/>
      <w:marTop w:val="0"/>
      <w:marBottom w:val="0"/>
      <w:divBdr>
        <w:top w:val="none" w:sz="0" w:space="0" w:color="auto"/>
        <w:left w:val="none" w:sz="0" w:space="0" w:color="auto"/>
        <w:bottom w:val="none" w:sz="0" w:space="0" w:color="auto"/>
        <w:right w:val="none" w:sz="0" w:space="0" w:color="auto"/>
      </w:divBdr>
      <w:divsChild>
        <w:div w:id="703020653">
          <w:marLeft w:val="0"/>
          <w:marRight w:val="0"/>
          <w:marTop w:val="0"/>
          <w:marBottom w:val="0"/>
          <w:divBdr>
            <w:top w:val="none" w:sz="0" w:space="0" w:color="auto"/>
            <w:left w:val="none" w:sz="0" w:space="0" w:color="auto"/>
            <w:bottom w:val="none" w:sz="0" w:space="0" w:color="auto"/>
            <w:right w:val="none" w:sz="0" w:space="0" w:color="auto"/>
          </w:divBdr>
        </w:div>
        <w:div w:id="2063864655">
          <w:marLeft w:val="0"/>
          <w:marRight w:val="0"/>
          <w:marTop w:val="0"/>
          <w:marBottom w:val="0"/>
          <w:divBdr>
            <w:top w:val="none" w:sz="0" w:space="0" w:color="auto"/>
            <w:left w:val="none" w:sz="0" w:space="0" w:color="auto"/>
            <w:bottom w:val="none" w:sz="0" w:space="0" w:color="auto"/>
            <w:right w:val="none" w:sz="0" w:space="0" w:color="auto"/>
          </w:divBdr>
        </w:div>
        <w:div w:id="1520663145">
          <w:marLeft w:val="0"/>
          <w:marRight w:val="0"/>
          <w:marTop w:val="0"/>
          <w:marBottom w:val="0"/>
          <w:divBdr>
            <w:top w:val="none" w:sz="0" w:space="0" w:color="auto"/>
            <w:left w:val="none" w:sz="0" w:space="0" w:color="auto"/>
            <w:bottom w:val="none" w:sz="0" w:space="0" w:color="auto"/>
            <w:right w:val="none" w:sz="0" w:space="0" w:color="auto"/>
          </w:divBdr>
        </w:div>
        <w:div w:id="1397849901">
          <w:marLeft w:val="0"/>
          <w:marRight w:val="0"/>
          <w:marTop w:val="0"/>
          <w:marBottom w:val="0"/>
          <w:divBdr>
            <w:top w:val="none" w:sz="0" w:space="0" w:color="auto"/>
            <w:left w:val="none" w:sz="0" w:space="0" w:color="auto"/>
            <w:bottom w:val="none" w:sz="0" w:space="0" w:color="auto"/>
            <w:right w:val="none" w:sz="0" w:space="0" w:color="auto"/>
          </w:divBdr>
          <w:divsChild>
            <w:div w:id="736973591">
              <w:marLeft w:val="0"/>
              <w:marRight w:val="0"/>
              <w:marTop w:val="0"/>
              <w:marBottom w:val="0"/>
              <w:divBdr>
                <w:top w:val="none" w:sz="0" w:space="0" w:color="auto"/>
                <w:left w:val="none" w:sz="0" w:space="0" w:color="auto"/>
                <w:bottom w:val="none" w:sz="0" w:space="0" w:color="auto"/>
                <w:right w:val="none" w:sz="0" w:space="0" w:color="auto"/>
              </w:divBdr>
            </w:div>
            <w:div w:id="847212351">
              <w:marLeft w:val="0"/>
              <w:marRight w:val="0"/>
              <w:marTop w:val="0"/>
              <w:marBottom w:val="0"/>
              <w:divBdr>
                <w:top w:val="none" w:sz="0" w:space="0" w:color="auto"/>
                <w:left w:val="none" w:sz="0" w:space="0" w:color="auto"/>
                <w:bottom w:val="none" w:sz="0" w:space="0" w:color="auto"/>
                <w:right w:val="none" w:sz="0" w:space="0" w:color="auto"/>
              </w:divBdr>
            </w:div>
            <w:div w:id="1571623613">
              <w:marLeft w:val="0"/>
              <w:marRight w:val="0"/>
              <w:marTop w:val="0"/>
              <w:marBottom w:val="0"/>
              <w:divBdr>
                <w:top w:val="none" w:sz="0" w:space="0" w:color="auto"/>
                <w:left w:val="none" w:sz="0" w:space="0" w:color="auto"/>
                <w:bottom w:val="none" w:sz="0" w:space="0" w:color="auto"/>
                <w:right w:val="none" w:sz="0" w:space="0" w:color="auto"/>
              </w:divBdr>
            </w:div>
            <w:div w:id="1861772681">
              <w:marLeft w:val="0"/>
              <w:marRight w:val="0"/>
              <w:marTop w:val="0"/>
              <w:marBottom w:val="0"/>
              <w:divBdr>
                <w:top w:val="none" w:sz="0" w:space="0" w:color="auto"/>
                <w:left w:val="none" w:sz="0" w:space="0" w:color="auto"/>
                <w:bottom w:val="none" w:sz="0" w:space="0" w:color="auto"/>
                <w:right w:val="none" w:sz="0" w:space="0" w:color="auto"/>
              </w:divBdr>
            </w:div>
            <w:div w:id="13149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7341">
      <w:bodyDiv w:val="1"/>
      <w:marLeft w:val="0"/>
      <w:marRight w:val="0"/>
      <w:marTop w:val="0"/>
      <w:marBottom w:val="0"/>
      <w:divBdr>
        <w:top w:val="none" w:sz="0" w:space="0" w:color="auto"/>
        <w:left w:val="none" w:sz="0" w:space="0" w:color="auto"/>
        <w:bottom w:val="none" w:sz="0" w:space="0" w:color="auto"/>
        <w:right w:val="none" w:sz="0" w:space="0" w:color="auto"/>
      </w:divBdr>
    </w:div>
    <w:div w:id="599802488">
      <w:bodyDiv w:val="1"/>
      <w:marLeft w:val="0"/>
      <w:marRight w:val="0"/>
      <w:marTop w:val="0"/>
      <w:marBottom w:val="0"/>
      <w:divBdr>
        <w:top w:val="none" w:sz="0" w:space="0" w:color="auto"/>
        <w:left w:val="none" w:sz="0" w:space="0" w:color="auto"/>
        <w:bottom w:val="none" w:sz="0" w:space="0" w:color="auto"/>
        <w:right w:val="none" w:sz="0" w:space="0" w:color="auto"/>
      </w:divBdr>
      <w:divsChild>
        <w:div w:id="264730515">
          <w:marLeft w:val="0"/>
          <w:marRight w:val="0"/>
          <w:marTop w:val="0"/>
          <w:marBottom w:val="0"/>
          <w:divBdr>
            <w:top w:val="none" w:sz="0" w:space="0" w:color="auto"/>
            <w:left w:val="none" w:sz="0" w:space="0" w:color="auto"/>
            <w:bottom w:val="none" w:sz="0" w:space="0" w:color="auto"/>
            <w:right w:val="none" w:sz="0" w:space="0" w:color="auto"/>
          </w:divBdr>
        </w:div>
        <w:div w:id="1639874092">
          <w:marLeft w:val="0"/>
          <w:marRight w:val="0"/>
          <w:marTop w:val="0"/>
          <w:marBottom w:val="0"/>
          <w:divBdr>
            <w:top w:val="none" w:sz="0" w:space="0" w:color="auto"/>
            <w:left w:val="none" w:sz="0" w:space="0" w:color="auto"/>
            <w:bottom w:val="none" w:sz="0" w:space="0" w:color="auto"/>
            <w:right w:val="none" w:sz="0" w:space="0" w:color="auto"/>
          </w:divBdr>
        </w:div>
        <w:div w:id="1576889826">
          <w:marLeft w:val="0"/>
          <w:marRight w:val="0"/>
          <w:marTop w:val="0"/>
          <w:marBottom w:val="0"/>
          <w:divBdr>
            <w:top w:val="none" w:sz="0" w:space="0" w:color="auto"/>
            <w:left w:val="none" w:sz="0" w:space="0" w:color="auto"/>
            <w:bottom w:val="none" w:sz="0" w:space="0" w:color="auto"/>
            <w:right w:val="none" w:sz="0" w:space="0" w:color="auto"/>
          </w:divBdr>
          <w:divsChild>
            <w:div w:id="86539239">
              <w:marLeft w:val="0"/>
              <w:marRight w:val="0"/>
              <w:marTop w:val="0"/>
              <w:marBottom w:val="0"/>
              <w:divBdr>
                <w:top w:val="none" w:sz="0" w:space="0" w:color="auto"/>
                <w:left w:val="none" w:sz="0" w:space="0" w:color="auto"/>
                <w:bottom w:val="none" w:sz="0" w:space="0" w:color="auto"/>
                <w:right w:val="none" w:sz="0" w:space="0" w:color="auto"/>
              </w:divBdr>
            </w:div>
            <w:div w:id="44179389">
              <w:marLeft w:val="0"/>
              <w:marRight w:val="0"/>
              <w:marTop w:val="0"/>
              <w:marBottom w:val="0"/>
              <w:divBdr>
                <w:top w:val="none" w:sz="0" w:space="0" w:color="auto"/>
                <w:left w:val="none" w:sz="0" w:space="0" w:color="auto"/>
                <w:bottom w:val="none" w:sz="0" w:space="0" w:color="auto"/>
                <w:right w:val="none" w:sz="0" w:space="0" w:color="auto"/>
              </w:divBdr>
            </w:div>
            <w:div w:id="927423484">
              <w:marLeft w:val="0"/>
              <w:marRight w:val="0"/>
              <w:marTop w:val="0"/>
              <w:marBottom w:val="0"/>
              <w:divBdr>
                <w:top w:val="none" w:sz="0" w:space="0" w:color="auto"/>
                <w:left w:val="none" w:sz="0" w:space="0" w:color="auto"/>
                <w:bottom w:val="none" w:sz="0" w:space="0" w:color="auto"/>
                <w:right w:val="none" w:sz="0" w:space="0" w:color="auto"/>
              </w:divBdr>
            </w:div>
            <w:div w:id="1770199585">
              <w:marLeft w:val="0"/>
              <w:marRight w:val="0"/>
              <w:marTop w:val="0"/>
              <w:marBottom w:val="0"/>
              <w:divBdr>
                <w:top w:val="none" w:sz="0" w:space="0" w:color="auto"/>
                <w:left w:val="none" w:sz="0" w:space="0" w:color="auto"/>
                <w:bottom w:val="none" w:sz="0" w:space="0" w:color="auto"/>
                <w:right w:val="none" w:sz="0" w:space="0" w:color="auto"/>
              </w:divBdr>
            </w:div>
            <w:div w:id="1785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68772">
      <w:bodyDiv w:val="1"/>
      <w:marLeft w:val="0"/>
      <w:marRight w:val="0"/>
      <w:marTop w:val="0"/>
      <w:marBottom w:val="0"/>
      <w:divBdr>
        <w:top w:val="none" w:sz="0" w:space="0" w:color="auto"/>
        <w:left w:val="none" w:sz="0" w:space="0" w:color="auto"/>
        <w:bottom w:val="none" w:sz="0" w:space="0" w:color="auto"/>
        <w:right w:val="none" w:sz="0" w:space="0" w:color="auto"/>
      </w:divBdr>
    </w:div>
    <w:div w:id="975833756">
      <w:bodyDiv w:val="1"/>
      <w:marLeft w:val="0"/>
      <w:marRight w:val="0"/>
      <w:marTop w:val="0"/>
      <w:marBottom w:val="0"/>
      <w:divBdr>
        <w:top w:val="none" w:sz="0" w:space="0" w:color="auto"/>
        <w:left w:val="none" w:sz="0" w:space="0" w:color="auto"/>
        <w:bottom w:val="none" w:sz="0" w:space="0" w:color="auto"/>
        <w:right w:val="none" w:sz="0" w:space="0" w:color="auto"/>
      </w:divBdr>
      <w:divsChild>
        <w:div w:id="663164904">
          <w:marLeft w:val="0"/>
          <w:marRight w:val="0"/>
          <w:marTop w:val="0"/>
          <w:marBottom w:val="0"/>
          <w:divBdr>
            <w:top w:val="none" w:sz="0" w:space="0" w:color="auto"/>
            <w:left w:val="none" w:sz="0" w:space="0" w:color="auto"/>
            <w:bottom w:val="none" w:sz="0" w:space="0" w:color="auto"/>
            <w:right w:val="none" w:sz="0" w:space="0" w:color="auto"/>
          </w:divBdr>
        </w:div>
        <w:div w:id="1058015432">
          <w:marLeft w:val="0"/>
          <w:marRight w:val="0"/>
          <w:marTop w:val="0"/>
          <w:marBottom w:val="0"/>
          <w:divBdr>
            <w:top w:val="none" w:sz="0" w:space="0" w:color="auto"/>
            <w:left w:val="none" w:sz="0" w:space="0" w:color="auto"/>
            <w:bottom w:val="none" w:sz="0" w:space="0" w:color="auto"/>
            <w:right w:val="none" w:sz="0" w:space="0" w:color="auto"/>
          </w:divBdr>
        </w:div>
        <w:div w:id="1606620359">
          <w:marLeft w:val="0"/>
          <w:marRight w:val="0"/>
          <w:marTop w:val="0"/>
          <w:marBottom w:val="0"/>
          <w:divBdr>
            <w:top w:val="none" w:sz="0" w:space="0" w:color="auto"/>
            <w:left w:val="none" w:sz="0" w:space="0" w:color="auto"/>
            <w:bottom w:val="none" w:sz="0" w:space="0" w:color="auto"/>
            <w:right w:val="none" w:sz="0" w:space="0" w:color="auto"/>
          </w:divBdr>
        </w:div>
        <w:div w:id="1209948778">
          <w:marLeft w:val="0"/>
          <w:marRight w:val="0"/>
          <w:marTop w:val="0"/>
          <w:marBottom w:val="0"/>
          <w:divBdr>
            <w:top w:val="none" w:sz="0" w:space="0" w:color="auto"/>
            <w:left w:val="none" w:sz="0" w:space="0" w:color="auto"/>
            <w:bottom w:val="none" w:sz="0" w:space="0" w:color="auto"/>
            <w:right w:val="none" w:sz="0" w:space="0" w:color="auto"/>
          </w:divBdr>
          <w:divsChild>
            <w:div w:id="730692131">
              <w:marLeft w:val="0"/>
              <w:marRight w:val="0"/>
              <w:marTop w:val="0"/>
              <w:marBottom w:val="0"/>
              <w:divBdr>
                <w:top w:val="none" w:sz="0" w:space="0" w:color="auto"/>
                <w:left w:val="none" w:sz="0" w:space="0" w:color="auto"/>
                <w:bottom w:val="none" w:sz="0" w:space="0" w:color="auto"/>
                <w:right w:val="none" w:sz="0" w:space="0" w:color="auto"/>
              </w:divBdr>
            </w:div>
            <w:div w:id="1297561124">
              <w:marLeft w:val="0"/>
              <w:marRight w:val="0"/>
              <w:marTop w:val="0"/>
              <w:marBottom w:val="0"/>
              <w:divBdr>
                <w:top w:val="none" w:sz="0" w:space="0" w:color="auto"/>
                <w:left w:val="none" w:sz="0" w:space="0" w:color="auto"/>
                <w:bottom w:val="none" w:sz="0" w:space="0" w:color="auto"/>
                <w:right w:val="none" w:sz="0" w:space="0" w:color="auto"/>
              </w:divBdr>
            </w:div>
            <w:div w:id="719014769">
              <w:marLeft w:val="0"/>
              <w:marRight w:val="0"/>
              <w:marTop w:val="0"/>
              <w:marBottom w:val="0"/>
              <w:divBdr>
                <w:top w:val="none" w:sz="0" w:space="0" w:color="auto"/>
                <w:left w:val="none" w:sz="0" w:space="0" w:color="auto"/>
                <w:bottom w:val="none" w:sz="0" w:space="0" w:color="auto"/>
                <w:right w:val="none" w:sz="0" w:space="0" w:color="auto"/>
              </w:divBdr>
            </w:div>
            <w:div w:id="1160734165">
              <w:marLeft w:val="0"/>
              <w:marRight w:val="0"/>
              <w:marTop w:val="0"/>
              <w:marBottom w:val="0"/>
              <w:divBdr>
                <w:top w:val="none" w:sz="0" w:space="0" w:color="auto"/>
                <w:left w:val="none" w:sz="0" w:space="0" w:color="auto"/>
                <w:bottom w:val="none" w:sz="0" w:space="0" w:color="auto"/>
                <w:right w:val="none" w:sz="0" w:space="0" w:color="auto"/>
              </w:divBdr>
            </w:div>
            <w:div w:id="11292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3562">
      <w:bodyDiv w:val="1"/>
      <w:marLeft w:val="0"/>
      <w:marRight w:val="0"/>
      <w:marTop w:val="0"/>
      <w:marBottom w:val="0"/>
      <w:divBdr>
        <w:top w:val="none" w:sz="0" w:space="0" w:color="auto"/>
        <w:left w:val="none" w:sz="0" w:space="0" w:color="auto"/>
        <w:bottom w:val="none" w:sz="0" w:space="0" w:color="auto"/>
        <w:right w:val="none" w:sz="0" w:space="0" w:color="auto"/>
      </w:divBdr>
      <w:divsChild>
        <w:div w:id="516509213">
          <w:marLeft w:val="0"/>
          <w:marRight w:val="0"/>
          <w:marTop w:val="0"/>
          <w:marBottom w:val="0"/>
          <w:divBdr>
            <w:top w:val="none" w:sz="0" w:space="0" w:color="auto"/>
            <w:left w:val="none" w:sz="0" w:space="0" w:color="auto"/>
            <w:bottom w:val="none" w:sz="0" w:space="0" w:color="auto"/>
            <w:right w:val="none" w:sz="0" w:space="0" w:color="auto"/>
          </w:divBdr>
        </w:div>
        <w:div w:id="1224826047">
          <w:marLeft w:val="0"/>
          <w:marRight w:val="0"/>
          <w:marTop w:val="0"/>
          <w:marBottom w:val="0"/>
          <w:divBdr>
            <w:top w:val="none" w:sz="0" w:space="0" w:color="auto"/>
            <w:left w:val="none" w:sz="0" w:space="0" w:color="auto"/>
            <w:bottom w:val="none" w:sz="0" w:space="0" w:color="auto"/>
            <w:right w:val="none" w:sz="0" w:space="0" w:color="auto"/>
          </w:divBdr>
        </w:div>
        <w:div w:id="1067264538">
          <w:marLeft w:val="0"/>
          <w:marRight w:val="0"/>
          <w:marTop w:val="0"/>
          <w:marBottom w:val="0"/>
          <w:divBdr>
            <w:top w:val="none" w:sz="0" w:space="0" w:color="auto"/>
            <w:left w:val="none" w:sz="0" w:space="0" w:color="auto"/>
            <w:bottom w:val="none" w:sz="0" w:space="0" w:color="auto"/>
            <w:right w:val="none" w:sz="0" w:space="0" w:color="auto"/>
          </w:divBdr>
        </w:div>
        <w:div w:id="1482697082">
          <w:marLeft w:val="0"/>
          <w:marRight w:val="0"/>
          <w:marTop w:val="0"/>
          <w:marBottom w:val="0"/>
          <w:divBdr>
            <w:top w:val="none" w:sz="0" w:space="0" w:color="auto"/>
            <w:left w:val="none" w:sz="0" w:space="0" w:color="auto"/>
            <w:bottom w:val="none" w:sz="0" w:space="0" w:color="auto"/>
            <w:right w:val="none" w:sz="0" w:space="0" w:color="auto"/>
          </w:divBdr>
          <w:divsChild>
            <w:div w:id="814875790">
              <w:marLeft w:val="0"/>
              <w:marRight w:val="0"/>
              <w:marTop w:val="0"/>
              <w:marBottom w:val="0"/>
              <w:divBdr>
                <w:top w:val="none" w:sz="0" w:space="0" w:color="auto"/>
                <w:left w:val="none" w:sz="0" w:space="0" w:color="auto"/>
                <w:bottom w:val="none" w:sz="0" w:space="0" w:color="auto"/>
                <w:right w:val="none" w:sz="0" w:space="0" w:color="auto"/>
              </w:divBdr>
            </w:div>
            <w:div w:id="1118645294">
              <w:marLeft w:val="0"/>
              <w:marRight w:val="0"/>
              <w:marTop w:val="0"/>
              <w:marBottom w:val="0"/>
              <w:divBdr>
                <w:top w:val="none" w:sz="0" w:space="0" w:color="auto"/>
                <w:left w:val="none" w:sz="0" w:space="0" w:color="auto"/>
                <w:bottom w:val="none" w:sz="0" w:space="0" w:color="auto"/>
                <w:right w:val="none" w:sz="0" w:space="0" w:color="auto"/>
              </w:divBdr>
            </w:div>
            <w:div w:id="1865050495">
              <w:marLeft w:val="0"/>
              <w:marRight w:val="0"/>
              <w:marTop w:val="0"/>
              <w:marBottom w:val="0"/>
              <w:divBdr>
                <w:top w:val="none" w:sz="0" w:space="0" w:color="auto"/>
                <w:left w:val="none" w:sz="0" w:space="0" w:color="auto"/>
                <w:bottom w:val="none" w:sz="0" w:space="0" w:color="auto"/>
                <w:right w:val="none" w:sz="0" w:space="0" w:color="auto"/>
              </w:divBdr>
            </w:div>
            <w:div w:id="1632401723">
              <w:marLeft w:val="0"/>
              <w:marRight w:val="0"/>
              <w:marTop w:val="0"/>
              <w:marBottom w:val="0"/>
              <w:divBdr>
                <w:top w:val="none" w:sz="0" w:space="0" w:color="auto"/>
                <w:left w:val="none" w:sz="0" w:space="0" w:color="auto"/>
                <w:bottom w:val="none" w:sz="0" w:space="0" w:color="auto"/>
                <w:right w:val="none" w:sz="0" w:space="0" w:color="auto"/>
              </w:divBdr>
            </w:div>
            <w:div w:id="36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7973">
      <w:bodyDiv w:val="1"/>
      <w:marLeft w:val="0"/>
      <w:marRight w:val="0"/>
      <w:marTop w:val="0"/>
      <w:marBottom w:val="0"/>
      <w:divBdr>
        <w:top w:val="none" w:sz="0" w:space="0" w:color="auto"/>
        <w:left w:val="none" w:sz="0" w:space="0" w:color="auto"/>
        <w:bottom w:val="none" w:sz="0" w:space="0" w:color="auto"/>
        <w:right w:val="none" w:sz="0" w:space="0" w:color="auto"/>
      </w:divBdr>
      <w:divsChild>
        <w:div w:id="831524437">
          <w:marLeft w:val="0"/>
          <w:marRight w:val="0"/>
          <w:marTop w:val="0"/>
          <w:marBottom w:val="0"/>
          <w:divBdr>
            <w:top w:val="none" w:sz="0" w:space="0" w:color="auto"/>
            <w:left w:val="none" w:sz="0" w:space="0" w:color="auto"/>
            <w:bottom w:val="none" w:sz="0" w:space="0" w:color="auto"/>
            <w:right w:val="none" w:sz="0" w:space="0" w:color="auto"/>
          </w:divBdr>
        </w:div>
        <w:div w:id="1894189957">
          <w:marLeft w:val="0"/>
          <w:marRight w:val="0"/>
          <w:marTop w:val="0"/>
          <w:marBottom w:val="0"/>
          <w:divBdr>
            <w:top w:val="none" w:sz="0" w:space="0" w:color="auto"/>
            <w:left w:val="none" w:sz="0" w:space="0" w:color="auto"/>
            <w:bottom w:val="none" w:sz="0" w:space="0" w:color="auto"/>
            <w:right w:val="none" w:sz="0" w:space="0" w:color="auto"/>
          </w:divBdr>
        </w:div>
        <w:div w:id="1773625067">
          <w:marLeft w:val="0"/>
          <w:marRight w:val="0"/>
          <w:marTop w:val="0"/>
          <w:marBottom w:val="0"/>
          <w:divBdr>
            <w:top w:val="none" w:sz="0" w:space="0" w:color="auto"/>
            <w:left w:val="none" w:sz="0" w:space="0" w:color="auto"/>
            <w:bottom w:val="none" w:sz="0" w:space="0" w:color="auto"/>
            <w:right w:val="none" w:sz="0" w:space="0" w:color="auto"/>
          </w:divBdr>
        </w:div>
        <w:div w:id="257295192">
          <w:marLeft w:val="0"/>
          <w:marRight w:val="0"/>
          <w:marTop w:val="0"/>
          <w:marBottom w:val="0"/>
          <w:divBdr>
            <w:top w:val="none" w:sz="0" w:space="0" w:color="auto"/>
            <w:left w:val="none" w:sz="0" w:space="0" w:color="auto"/>
            <w:bottom w:val="none" w:sz="0" w:space="0" w:color="auto"/>
            <w:right w:val="none" w:sz="0" w:space="0" w:color="auto"/>
          </w:divBdr>
          <w:divsChild>
            <w:div w:id="182482553">
              <w:marLeft w:val="0"/>
              <w:marRight w:val="0"/>
              <w:marTop w:val="0"/>
              <w:marBottom w:val="0"/>
              <w:divBdr>
                <w:top w:val="none" w:sz="0" w:space="0" w:color="auto"/>
                <w:left w:val="none" w:sz="0" w:space="0" w:color="auto"/>
                <w:bottom w:val="none" w:sz="0" w:space="0" w:color="auto"/>
                <w:right w:val="none" w:sz="0" w:space="0" w:color="auto"/>
              </w:divBdr>
            </w:div>
            <w:div w:id="587737671">
              <w:marLeft w:val="0"/>
              <w:marRight w:val="0"/>
              <w:marTop w:val="0"/>
              <w:marBottom w:val="0"/>
              <w:divBdr>
                <w:top w:val="none" w:sz="0" w:space="0" w:color="auto"/>
                <w:left w:val="none" w:sz="0" w:space="0" w:color="auto"/>
                <w:bottom w:val="none" w:sz="0" w:space="0" w:color="auto"/>
                <w:right w:val="none" w:sz="0" w:space="0" w:color="auto"/>
              </w:divBdr>
            </w:div>
            <w:div w:id="1833181576">
              <w:marLeft w:val="0"/>
              <w:marRight w:val="0"/>
              <w:marTop w:val="0"/>
              <w:marBottom w:val="0"/>
              <w:divBdr>
                <w:top w:val="none" w:sz="0" w:space="0" w:color="auto"/>
                <w:left w:val="none" w:sz="0" w:space="0" w:color="auto"/>
                <w:bottom w:val="none" w:sz="0" w:space="0" w:color="auto"/>
                <w:right w:val="none" w:sz="0" w:space="0" w:color="auto"/>
              </w:divBdr>
            </w:div>
            <w:div w:id="1678573835">
              <w:marLeft w:val="0"/>
              <w:marRight w:val="0"/>
              <w:marTop w:val="0"/>
              <w:marBottom w:val="0"/>
              <w:divBdr>
                <w:top w:val="none" w:sz="0" w:space="0" w:color="auto"/>
                <w:left w:val="none" w:sz="0" w:space="0" w:color="auto"/>
                <w:bottom w:val="none" w:sz="0" w:space="0" w:color="auto"/>
                <w:right w:val="none" w:sz="0" w:space="0" w:color="auto"/>
              </w:divBdr>
            </w:div>
            <w:div w:id="2111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899">
      <w:bodyDiv w:val="1"/>
      <w:marLeft w:val="0"/>
      <w:marRight w:val="0"/>
      <w:marTop w:val="0"/>
      <w:marBottom w:val="0"/>
      <w:divBdr>
        <w:top w:val="none" w:sz="0" w:space="0" w:color="auto"/>
        <w:left w:val="none" w:sz="0" w:space="0" w:color="auto"/>
        <w:bottom w:val="none" w:sz="0" w:space="0" w:color="auto"/>
        <w:right w:val="none" w:sz="0" w:space="0" w:color="auto"/>
      </w:divBdr>
      <w:divsChild>
        <w:div w:id="278998955">
          <w:marLeft w:val="0"/>
          <w:marRight w:val="0"/>
          <w:marTop w:val="0"/>
          <w:marBottom w:val="0"/>
          <w:divBdr>
            <w:top w:val="none" w:sz="0" w:space="0" w:color="auto"/>
            <w:left w:val="none" w:sz="0" w:space="0" w:color="auto"/>
            <w:bottom w:val="none" w:sz="0" w:space="0" w:color="auto"/>
            <w:right w:val="none" w:sz="0" w:space="0" w:color="auto"/>
          </w:divBdr>
        </w:div>
        <w:div w:id="970289660">
          <w:marLeft w:val="0"/>
          <w:marRight w:val="0"/>
          <w:marTop w:val="0"/>
          <w:marBottom w:val="0"/>
          <w:divBdr>
            <w:top w:val="none" w:sz="0" w:space="0" w:color="auto"/>
            <w:left w:val="none" w:sz="0" w:space="0" w:color="auto"/>
            <w:bottom w:val="none" w:sz="0" w:space="0" w:color="auto"/>
            <w:right w:val="none" w:sz="0" w:space="0" w:color="auto"/>
          </w:divBdr>
        </w:div>
      </w:divsChild>
    </w:div>
    <w:div w:id="2117214314">
      <w:bodyDiv w:val="1"/>
      <w:marLeft w:val="0"/>
      <w:marRight w:val="0"/>
      <w:marTop w:val="0"/>
      <w:marBottom w:val="0"/>
      <w:divBdr>
        <w:top w:val="none" w:sz="0" w:space="0" w:color="auto"/>
        <w:left w:val="none" w:sz="0" w:space="0" w:color="auto"/>
        <w:bottom w:val="none" w:sz="0" w:space="0" w:color="auto"/>
        <w:right w:val="none" w:sz="0" w:space="0" w:color="auto"/>
      </w:divBdr>
      <w:divsChild>
        <w:div w:id="24865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B6BE-750E-456C-B588-F346B34B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лесного х-ва Курской области</Company>
  <LinksUpToDate>false</LinksUpToDate>
  <CharactersWithSpaces>12064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Homo</dc:creator>
  <cp:lastModifiedBy>Лунева Оксана Юрьевна</cp:lastModifiedBy>
  <cp:revision>2</cp:revision>
  <dcterms:created xsi:type="dcterms:W3CDTF">2020-02-05T09:53:00Z</dcterms:created>
  <dcterms:modified xsi:type="dcterms:W3CDTF">2020-02-05T09:53:00Z</dcterms:modified>
</cp:coreProperties>
</file>