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034" w:rsidRDefault="00880034" w:rsidP="00880034">
      <w:pPr>
        <w:spacing w:line="360" w:lineRule="auto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4D2F575" wp14:editId="6C1F6C42">
            <wp:extent cx="1381125" cy="1476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034" w:rsidRDefault="00880034" w:rsidP="00880034">
      <w:pPr>
        <w:spacing w:line="360" w:lineRule="auto"/>
        <w:jc w:val="center"/>
        <w:rPr>
          <w:noProof/>
          <w:sz w:val="20"/>
          <w:szCs w:val="20"/>
        </w:rPr>
      </w:pPr>
    </w:p>
    <w:p w:rsidR="00880034" w:rsidRPr="00315418" w:rsidRDefault="00880034" w:rsidP="00880034">
      <w:pPr>
        <w:widowControl w:val="0"/>
        <w:jc w:val="center"/>
        <w:outlineLvl w:val="0"/>
        <w:rPr>
          <w:rFonts w:eastAsia="Calibri"/>
          <w:b/>
          <w:sz w:val="32"/>
          <w:szCs w:val="32"/>
          <w:lang w:eastAsia="en-US"/>
        </w:rPr>
      </w:pPr>
      <w:r w:rsidRPr="00315418">
        <w:rPr>
          <w:rFonts w:eastAsia="Calibri"/>
          <w:b/>
          <w:bCs/>
          <w:sz w:val="32"/>
          <w:szCs w:val="32"/>
          <w:lang w:eastAsia="en-US"/>
        </w:rPr>
        <w:t xml:space="preserve">АДМИНИСТРАЦИЯ </w:t>
      </w:r>
      <w:r w:rsidRPr="00315418">
        <w:rPr>
          <w:rFonts w:eastAsia="Calibri"/>
          <w:b/>
          <w:sz w:val="32"/>
          <w:szCs w:val="32"/>
          <w:lang w:eastAsia="en-US"/>
        </w:rPr>
        <w:t>КУРСКОЙ ОБЛАСТИ</w:t>
      </w:r>
    </w:p>
    <w:p w:rsidR="00880034" w:rsidRPr="00FD6183" w:rsidRDefault="00880034" w:rsidP="00880034">
      <w:pPr>
        <w:widowControl w:val="0"/>
        <w:tabs>
          <w:tab w:val="left" w:pos="8340"/>
        </w:tabs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ab/>
      </w:r>
    </w:p>
    <w:p w:rsidR="00880034" w:rsidRPr="00BE00E8" w:rsidRDefault="00880034" w:rsidP="00880034">
      <w:pPr>
        <w:widowControl w:val="0"/>
        <w:jc w:val="center"/>
        <w:rPr>
          <w:rFonts w:eastAsia="Calibri"/>
          <w:b/>
          <w:bCs/>
          <w:color w:val="000000"/>
          <w:spacing w:val="6"/>
          <w:sz w:val="28"/>
          <w:szCs w:val="28"/>
          <w:lang w:bidi="ru-RU"/>
        </w:rPr>
      </w:pPr>
      <w:r w:rsidRPr="00BE00E8">
        <w:rPr>
          <w:rFonts w:eastAsia="Calibri"/>
          <w:b/>
          <w:bCs/>
          <w:color w:val="000000"/>
          <w:spacing w:val="6"/>
          <w:sz w:val="28"/>
          <w:szCs w:val="28"/>
          <w:lang w:bidi="ru-RU"/>
        </w:rPr>
        <w:t xml:space="preserve">Управление </w:t>
      </w:r>
      <w:r>
        <w:rPr>
          <w:rFonts w:eastAsia="Calibri"/>
          <w:b/>
          <w:bCs/>
          <w:color w:val="000000"/>
          <w:spacing w:val="6"/>
          <w:sz w:val="28"/>
          <w:szCs w:val="28"/>
          <w:lang w:bidi="ru-RU"/>
        </w:rPr>
        <w:t>ветеринарии</w:t>
      </w:r>
      <w:r w:rsidRPr="00BE00E8">
        <w:rPr>
          <w:rFonts w:eastAsia="Calibri"/>
          <w:b/>
          <w:bCs/>
          <w:color w:val="000000"/>
          <w:spacing w:val="6"/>
          <w:sz w:val="28"/>
          <w:szCs w:val="28"/>
          <w:lang w:bidi="ru-RU"/>
        </w:rPr>
        <w:t xml:space="preserve"> Курской области </w:t>
      </w:r>
    </w:p>
    <w:p w:rsidR="00880034" w:rsidRPr="00315418" w:rsidRDefault="00880034" w:rsidP="00880034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</w:p>
    <w:p w:rsidR="0061694A" w:rsidRDefault="0061694A" w:rsidP="00880034">
      <w:pPr>
        <w:widowControl w:val="0"/>
        <w:jc w:val="center"/>
        <w:rPr>
          <w:rFonts w:eastAsia="Calibri"/>
          <w:bCs/>
          <w:color w:val="000000"/>
          <w:spacing w:val="40"/>
          <w:sz w:val="28"/>
          <w:szCs w:val="28"/>
          <w:lang w:bidi="ru-RU"/>
        </w:rPr>
      </w:pPr>
      <w:r>
        <w:rPr>
          <w:rFonts w:eastAsia="Calibri"/>
          <w:bCs/>
          <w:color w:val="000000"/>
          <w:spacing w:val="40"/>
          <w:sz w:val="28"/>
          <w:szCs w:val="28"/>
          <w:lang w:bidi="ru-RU"/>
        </w:rPr>
        <w:t>ПРОЕКТ</w:t>
      </w:r>
      <w:bookmarkStart w:id="0" w:name="_GoBack"/>
      <w:bookmarkEnd w:id="0"/>
    </w:p>
    <w:p w:rsidR="00880034" w:rsidRPr="00FD6183" w:rsidRDefault="00880034" w:rsidP="00880034">
      <w:pPr>
        <w:widowControl w:val="0"/>
        <w:jc w:val="center"/>
        <w:rPr>
          <w:rFonts w:eastAsia="Calibri"/>
          <w:spacing w:val="40"/>
          <w:sz w:val="28"/>
          <w:szCs w:val="28"/>
          <w:lang w:eastAsia="en-US"/>
        </w:rPr>
      </w:pPr>
      <w:r>
        <w:rPr>
          <w:rFonts w:eastAsia="Calibri"/>
          <w:bCs/>
          <w:color w:val="000000"/>
          <w:spacing w:val="40"/>
          <w:sz w:val="28"/>
          <w:szCs w:val="28"/>
          <w:lang w:bidi="ru-RU"/>
        </w:rPr>
        <w:t>П Р И К А З</w:t>
      </w:r>
    </w:p>
    <w:p w:rsidR="00880034" w:rsidRPr="00BE00E8" w:rsidRDefault="00880034" w:rsidP="00880034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880034" w:rsidRDefault="00880034" w:rsidP="00880034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</w:t>
      </w:r>
      <w:proofErr w:type="gramStart"/>
      <w:r w:rsidRPr="0061348D">
        <w:rPr>
          <w:sz w:val="26"/>
          <w:szCs w:val="26"/>
        </w:rPr>
        <w:t>_  №</w:t>
      </w:r>
      <w:proofErr w:type="gramEnd"/>
      <w:r w:rsidRPr="0061348D">
        <w:rPr>
          <w:sz w:val="26"/>
          <w:szCs w:val="26"/>
        </w:rPr>
        <w:t xml:space="preserve"> _________</w:t>
      </w:r>
      <w:r>
        <w:rPr>
          <w:sz w:val="26"/>
          <w:szCs w:val="26"/>
        </w:rPr>
        <w:t>__</w:t>
      </w:r>
      <w:r w:rsidRPr="0061348D">
        <w:rPr>
          <w:sz w:val="26"/>
          <w:szCs w:val="26"/>
        </w:rPr>
        <w:t>_____</w:t>
      </w:r>
    </w:p>
    <w:p w:rsidR="00880034" w:rsidRPr="00BE00E8" w:rsidRDefault="00880034" w:rsidP="00880034">
      <w:pPr>
        <w:jc w:val="center"/>
        <w:rPr>
          <w:sz w:val="16"/>
          <w:szCs w:val="16"/>
        </w:rPr>
      </w:pPr>
    </w:p>
    <w:p w:rsidR="00880034" w:rsidRPr="00BE00E8" w:rsidRDefault="00880034" w:rsidP="00880034">
      <w:pPr>
        <w:jc w:val="center"/>
        <w:rPr>
          <w:rFonts w:cs="Courier New"/>
          <w:sz w:val="26"/>
          <w:szCs w:val="26"/>
          <w:lang w:eastAsia="zh-CN"/>
        </w:rPr>
      </w:pPr>
      <w:r w:rsidRPr="00BE00E8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Pr="00BE00E8">
        <w:rPr>
          <w:sz w:val="26"/>
          <w:szCs w:val="26"/>
        </w:rPr>
        <w:t xml:space="preserve"> Курск</w:t>
      </w:r>
    </w:p>
    <w:p w:rsidR="00880034" w:rsidRPr="007D2DC1" w:rsidRDefault="00880034" w:rsidP="00880034">
      <w:pPr>
        <w:rPr>
          <w:sz w:val="28"/>
        </w:rPr>
      </w:pPr>
    </w:p>
    <w:p w:rsidR="00880034" w:rsidRPr="00880034" w:rsidRDefault="00880034" w:rsidP="00880034">
      <w:pPr>
        <w:spacing w:line="360" w:lineRule="auto"/>
        <w:jc w:val="center"/>
        <w:rPr>
          <w:b/>
          <w:bCs/>
          <w:sz w:val="28"/>
          <w:szCs w:val="28"/>
        </w:rPr>
      </w:pPr>
    </w:p>
    <w:p w:rsidR="000975A9" w:rsidRDefault="00880034" w:rsidP="00880034">
      <w:pPr>
        <w:jc w:val="center"/>
        <w:rPr>
          <w:b/>
          <w:bCs/>
          <w:sz w:val="28"/>
          <w:szCs w:val="28"/>
        </w:rPr>
      </w:pPr>
      <w:r w:rsidRPr="00880034">
        <w:rPr>
          <w:b/>
          <w:bCs/>
          <w:sz w:val="28"/>
          <w:szCs w:val="28"/>
        </w:rPr>
        <w:t>О признании</w:t>
      </w:r>
      <w:r>
        <w:rPr>
          <w:b/>
          <w:bCs/>
          <w:sz w:val="28"/>
          <w:szCs w:val="28"/>
        </w:rPr>
        <w:t xml:space="preserve"> утратившим силу </w:t>
      </w:r>
    </w:p>
    <w:p w:rsidR="000975A9" w:rsidRDefault="00880034" w:rsidP="008800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приказа управления ветеринарии Курской области от 13</w:t>
      </w:r>
      <w:r w:rsidR="000975A9">
        <w:rPr>
          <w:b/>
          <w:bCs/>
          <w:sz w:val="28"/>
          <w:szCs w:val="28"/>
        </w:rPr>
        <w:t>.08.</w:t>
      </w:r>
      <w:r>
        <w:rPr>
          <w:b/>
          <w:bCs/>
          <w:sz w:val="28"/>
          <w:szCs w:val="28"/>
        </w:rPr>
        <w:t xml:space="preserve">2019 </w:t>
      </w:r>
    </w:p>
    <w:p w:rsidR="00880034" w:rsidRDefault="00880034" w:rsidP="008800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117-о «Об утверждении Административного регламента управления ветеринарии Курской области по исполнению государственной функции «Осуществление регионального государственного ветеринарного надзора на территории Курской области»</w:t>
      </w:r>
      <w:r w:rsidRPr="00880034">
        <w:rPr>
          <w:b/>
          <w:bCs/>
          <w:sz w:val="28"/>
          <w:szCs w:val="28"/>
        </w:rPr>
        <w:t xml:space="preserve"> </w:t>
      </w:r>
    </w:p>
    <w:p w:rsidR="0091229D" w:rsidRDefault="0091229D" w:rsidP="00880034">
      <w:pPr>
        <w:jc w:val="center"/>
        <w:rPr>
          <w:b/>
          <w:bCs/>
          <w:sz w:val="28"/>
          <w:szCs w:val="28"/>
        </w:rPr>
      </w:pPr>
    </w:p>
    <w:p w:rsidR="0091229D" w:rsidRDefault="0091229D" w:rsidP="0091229D">
      <w:pPr>
        <w:jc w:val="both"/>
        <w:rPr>
          <w:sz w:val="28"/>
          <w:szCs w:val="28"/>
        </w:rPr>
      </w:pPr>
    </w:p>
    <w:p w:rsidR="0091229D" w:rsidRDefault="0091229D" w:rsidP="0091229D">
      <w:pPr>
        <w:jc w:val="both"/>
        <w:rPr>
          <w:sz w:val="28"/>
          <w:szCs w:val="28"/>
        </w:rPr>
      </w:pPr>
    </w:p>
    <w:p w:rsidR="005A11A5" w:rsidRDefault="005A11A5" w:rsidP="005A11A5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  <w:lang w:eastAsia="ar-SA"/>
        </w:rPr>
        <w:t>Ф</w:t>
      </w:r>
      <w:r w:rsidRPr="00EE0FD5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EE0FD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E0FD5">
        <w:rPr>
          <w:sz w:val="28"/>
          <w:szCs w:val="28"/>
        </w:rPr>
        <w:t xml:space="preserve"> </w:t>
      </w:r>
      <w:r>
        <w:rPr>
          <w:sz w:val="28"/>
          <w:szCs w:val="28"/>
        </w:rPr>
        <w:t>от 27.12.2019 №</w:t>
      </w:r>
      <w:r w:rsidR="000975A9">
        <w:rPr>
          <w:sz w:val="28"/>
          <w:szCs w:val="28"/>
        </w:rPr>
        <w:t xml:space="preserve"> </w:t>
      </w:r>
      <w:r>
        <w:rPr>
          <w:sz w:val="28"/>
          <w:szCs w:val="28"/>
        </w:rPr>
        <w:t>447-ФЗ</w:t>
      </w:r>
      <w:r w:rsidRPr="00EE0FD5">
        <w:rPr>
          <w:sz w:val="28"/>
          <w:szCs w:val="28"/>
        </w:rPr>
        <w:t xml:space="preserve"> «О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надзора»</w:t>
      </w:r>
      <w:r>
        <w:rPr>
          <w:sz w:val="28"/>
          <w:szCs w:val="28"/>
        </w:rPr>
        <w:t>, ПРИКАЗЫВАЮ:</w:t>
      </w:r>
    </w:p>
    <w:p w:rsidR="005A11A5" w:rsidRPr="005A11A5" w:rsidRDefault="005A11A5" w:rsidP="000975A9">
      <w:pPr>
        <w:pStyle w:val="a3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5A11A5">
        <w:rPr>
          <w:sz w:val="28"/>
          <w:szCs w:val="28"/>
        </w:rPr>
        <w:t>Признать утратившим силу приказа управления ветеринарии Курской области от 13 августа 2019 № 117-о «Об утверждении Административного регламента управления ветеринарии Курской области по исполнению государственной функции «Осуществление регионального государственного ветеринарного надзора на территории Курской области»</w:t>
      </w:r>
      <w:r>
        <w:rPr>
          <w:sz w:val="28"/>
          <w:szCs w:val="28"/>
        </w:rPr>
        <w:t>.</w:t>
      </w:r>
    </w:p>
    <w:p w:rsidR="0091229D" w:rsidRDefault="0091229D" w:rsidP="0091229D">
      <w:pPr>
        <w:jc w:val="both"/>
        <w:rPr>
          <w:sz w:val="28"/>
          <w:szCs w:val="28"/>
        </w:rPr>
      </w:pPr>
    </w:p>
    <w:p w:rsidR="000975A9" w:rsidRDefault="000975A9" w:rsidP="0091229D">
      <w:pPr>
        <w:jc w:val="both"/>
        <w:rPr>
          <w:sz w:val="28"/>
          <w:szCs w:val="28"/>
        </w:rPr>
      </w:pPr>
    </w:p>
    <w:p w:rsidR="009605A0" w:rsidRDefault="000975A9" w:rsidP="000975A9">
      <w:pPr>
        <w:jc w:val="both"/>
      </w:pPr>
      <w:r>
        <w:rPr>
          <w:sz w:val="28"/>
          <w:szCs w:val="28"/>
        </w:rPr>
        <w:t>Начальник управления                                                                      С.Н. Турнаев</w:t>
      </w:r>
    </w:p>
    <w:sectPr w:rsidR="009605A0" w:rsidSect="000975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42D2"/>
    <w:multiLevelType w:val="hybridMultilevel"/>
    <w:tmpl w:val="8A3C9C24"/>
    <w:lvl w:ilvl="0" w:tplc="E75EA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97760C"/>
    <w:multiLevelType w:val="hybridMultilevel"/>
    <w:tmpl w:val="1B529054"/>
    <w:lvl w:ilvl="0" w:tplc="5754A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34"/>
    <w:rsid w:val="000975A9"/>
    <w:rsid w:val="005A11A5"/>
    <w:rsid w:val="0061694A"/>
    <w:rsid w:val="006A05C3"/>
    <w:rsid w:val="00880034"/>
    <w:rsid w:val="0091229D"/>
    <w:rsid w:val="0096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A7F3"/>
  <w15:chartTrackingRefBased/>
  <w15:docId w15:val="{34131073-E6A0-4DCF-ABF9-C008DF6B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1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9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9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2020-01-20T11:45:00Z</cp:lastPrinted>
  <dcterms:created xsi:type="dcterms:W3CDTF">2020-01-13T08:21:00Z</dcterms:created>
  <dcterms:modified xsi:type="dcterms:W3CDTF">2020-01-20T11:47:00Z</dcterms:modified>
</cp:coreProperties>
</file>