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59" w:rsidRPr="00175D59" w:rsidRDefault="00633FA8" w:rsidP="00175D59">
      <w:pPr>
        <w:pStyle w:val="ConsPlusTitle"/>
        <w:widowControl/>
        <w:ind w:left="708"/>
        <w:jc w:val="right"/>
        <w:rPr>
          <w:b w:val="0"/>
          <w:sz w:val="28"/>
        </w:rPr>
      </w:pPr>
      <w:proofErr w:type="gramStart"/>
      <w:r w:rsidRPr="00175D59">
        <w:rPr>
          <w:b w:val="0"/>
          <w:sz w:val="28"/>
        </w:rPr>
        <w:t>Утвержден</w:t>
      </w:r>
      <w:proofErr w:type="gramEnd"/>
      <w:r w:rsidRPr="00175D59">
        <w:rPr>
          <w:b w:val="0"/>
          <w:sz w:val="28"/>
        </w:rPr>
        <w:t xml:space="preserve"> приказом комитета</w:t>
      </w:r>
    </w:p>
    <w:p w:rsidR="00175D59" w:rsidRPr="00175D59" w:rsidRDefault="00633FA8" w:rsidP="00175D59">
      <w:pPr>
        <w:pStyle w:val="ConsPlusTitle"/>
        <w:widowControl/>
        <w:ind w:left="708"/>
        <w:jc w:val="right"/>
        <w:rPr>
          <w:b w:val="0"/>
          <w:sz w:val="28"/>
        </w:rPr>
      </w:pPr>
      <w:r w:rsidRPr="00175D59">
        <w:rPr>
          <w:b w:val="0"/>
          <w:sz w:val="28"/>
        </w:rPr>
        <w:t xml:space="preserve">по труду и занятости населения </w:t>
      </w:r>
    </w:p>
    <w:p w:rsidR="00175D59" w:rsidRPr="00175D59" w:rsidRDefault="00633FA8" w:rsidP="00175D59">
      <w:pPr>
        <w:pStyle w:val="ConsPlusTitle"/>
        <w:widowControl/>
        <w:ind w:left="708"/>
        <w:jc w:val="right"/>
        <w:rPr>
          <w:b w:val="0"/>
          <w:sz w:val="28"/>
        </w:rPr>
      </w:pPr>
      <w:r w:rsidRPr="00175D59">
        <w:rPr>
          <w:b w:val="0"/>
          <w:sz w:val="28"/>
        </w:rPr>
        <w:t xml:space="preserve">Курской области </w:t>
      </w:r>
    </w:p>
    <w:p w:rsidR="00633FA8" w:rsidRDefault="00633FA8" w:rsidP="00175D59">
      <w:pPr>
        <w:pStyle w:val="ConsPlusTitle"/>
        <w:widowControl/>
        <w:ind w:left="708"/>
        <w:jc w:val="right"/>
        <w:rPr>
          <w:b w:val="0"/>
          <w:sz w:val="28"/>
        </w:rPr>
      </w:pPr>
      <w:r w:rsidRPr="00175D59">
        <w:rPr>
          <w:b w:val="0"/>
          <w:sz w:val="28"/>
        </w:rPr>
        <w:t>№</w:t>
      </w:r>
      <w:r w:rsidR="00815568">
        <w:rPr>
          <w:b w:val="0"/>
          <w:sz w:val="28"/>
        </w:rPr>
        <w:t xml:space="preserve"> </w:t>
      </w:r>
      <w:r w:rsidR="00815568" w:rsidRPr="00815568">
        <w:rPr>
          <w:b w:val="0"/>
          <w:sz w:val="28"/>
          <w:u w:val="single"/>
        </w:rPr>
        <w:t>01-410</w:t>
      </w:r>
      <w:r w:rsidR="00815568">
        <w:rPr>
          <w:b w:val="0"/>
          <w:sz w:val="28"/>
        </w:rPr>
        <w:t xml:space="preserve"> </w:t>
      </w:r>
      <w:r w:rsidRPr="00175D59">
        <w:rPr>
          <w:b w:val="0"/>
          <w:sz w:val="28"/>
        </w:rPr>
        <w:t xml:space="preserve">от </w:t>
      </w:r>
      <w:r w:rsidR="00815568" w:rsidRPr="00815568">
        <w:rPr>
          <w:b w:val="0"/>
          <w:sz w:val="28"/>
          <w:u w:val="single"/>
        </w:rPr>
        <w:t>20.12.2018</w:t>
      </w:r>
    </w:p>
    <w:p w:rsidR="00AC5557" w:rsidRDefault="00F45653" w:rsidP="00175D59">
      <w:pPr>
        <w:pStyle w:val="ConsPlusTitle"/>
        <w:widowControl/>
        <w:ind w:left="708"/>
        <w:jc w:val="right"/>
        <w:rPr>
          <w:b w:val="0"/>
          <w:sz w:val="28"/>
        </w:rPr>
      </w:pPr>
      <w:proofErr w:type="gramStart"/>
      <w:r>
        <w:rPr>
          <w:b w:val="0"/>
          <w:sz w:val="28"/>
        </w:rPr>
        <w:t>(в ред</w:t>
      </w:r>
      <w:r w:rsidR="0071362D">
        <w:rPr>
          <w:b w:val="0"/>
          <w:sz w:val="28"/>
        </w:rPr>
        <w:t>.</w:t>
      </w:r>
      <w:r>
        <w:rPr>
          <w:b w:val="0"/>
          <w:sz w:val="28"/>
        </w:rPr>
        <w:t xml:space="preserve"> от 27.12.2018 № 01-449</w:t>
      </w:r>
      <w:r w:rsidR="00AC5557">
        <w:rPr>
          <w:b w:val="0"/>
          <w:sz w:val="28"/>
        </w:rPr>
        <w:t>,</w:t>
      </w:r>
      <w:proofErr w:type="gramEnd"/>
    </w:p>
    <w:p w:rsidR="00845527" w:rsidRDefault="00AC5557" w:rsidP="00175D59">
      <w:pPr>
        <w:pStyle w:val="ConsPlusTitle"/>
        <w:widowControl/>
        <w:ind w:left="708"/>
        <w:jc w:val="right"/>
        <w:rPr>
          <w:b w:val="0"/>
          <w:sz w:val="28"/>
        </w:rPr>
      </w:pPr>
      <w:r>
        <w:rPr>
          <w:b w:val="0"/>
          <w:sz w:val="28"/>
        </w:rPr>
        <w:t>от 21.01.2019 № 01-15</w:t>
      </w:r>
      <w:r w:rsidR="00845527">
        <w:rPr>
          <w:b w:val="0"/>
          <w:sz w:val="28"/>
        </w:rPr>
        <w:t xml:space="preserve">, </w:t>
      </w:r>
    </w:p>
    <w:p w:rsidR="00CE030E" w:rsidRDefault="00845527" w:rsidP="00175D59">
      <w:pPr>
        <w:pStyle w:val="ConsPlusTitle"/>
        <w:widowControl/>
        <w:ind w:left="708"/>
        <w:jc w:val="right"/>
        <w:rPr>
          <w:b w:val="0"/>
          <w:sz w:val="28"/>
        </w:rPr>
      </w:pPr>
      <w:r>
        <w:rPr>
          <w:b w:val="0"/>
          <w:sz w:val="28"/>
        </w:rPr>
        <w:t>от 11.02.2019 № 01-47</w:t>
      </w:r>
      <w:r w:rsidR="00BD3060">
        <w:rPr>
          <w:b w:val="0"/>
          <w:sz w:val="28"/>
        </w:rPr>
        <w:t>,</w:t>
      </w:r>
      <w:bookmarkStart w:id="0" w:name="_GoBack"/>
      <w:bookmarkEnd w:id="0"/>
    </w:p>
    <w:p w:rsidR="00175D59" w:rsidRDefault="00CE030E" w:rsidP="00175D59">
      <w:pPr>
        <w:pStyle w:val="ConsPlusTitle"/>
        <w:widowControl/>
        <w:ind w:left="708"/>
        <w:jc w:val="right"/>
        <w:rPr>
          <w:b w:val="0"/>
          <w:sz w:val="28"/>
        </w:rPr>
      </w:pPr>
      <w:r>
        <w:rPr>
          <w:b w:val="0"/>
          <w:sz w:val="28"/>
        </w:rPr>
        <w:t xml:space="preserve">от </w:t>
      </w:r>
      <w:r w:rsidR="00077151">
        <w:rPr>
          <w:b w:val="0"/>
          <w:sz w:val="28"/>
        </w:rPr>
        <w:t>04.08.2020 № 01-236</w:t>
      </w:r>
      <w:r w:rsidR="00F45653">
        <w:rPr>
          <w:b w:val="0"/>
          <w:sz w:val="28"/>
        </w:rPr>
        <w:t>)</w:t>
      </w:r>
    </w:p>
    <w:p w:rsidR="00175D59" w:rsidRDefault="00175D59" w:rsidP="00175D59">
      <w:pPr>
        <w:pStyle w:val="ConsPlusTitle"/>
        <w:widowControl/>
        <w:ind w:left="708"/>
        <w:jc w:val="right"/>
        <w:rPr>
          <w:b w:val="0"/>
          <w:sz w:val="28"/>
        </w:rPr>
      </w:pPr>
    </w:p>
    <w:p w:rsidR="00175D59" w:rsidRPr="00175D59" w:rsidRDefault="00175D59" w:rsidP="00175D59">
      <w:pPr>
        <w:pStyle w:val="ConsPlusTitle"/>
        <w:widowControl/>
        <w:ind w:left="708"/>
        <w:jc w:val="right"/>
        <w:rPr>
          <w:b w:val="0"/>
          <w:sz w:val="28"/>
        </w:rPr>
      </w:pPr>
    </w:p>
    <w:p w:rsidR="00743460" w:rsidRPr="000D04E2" w:rsidRDefault="0070676D" w:rsidP="00743460">
      <w:pPr>
        <w:pStyle w:val="ConsPlusTitle"/>
        <w:widowControl/>
        <w:jc w:val="center"/>
        <w:rPr>
          <w:sz w:val="28"/>
          <w:szCs w:val="28"/>
        </w:rPr>
      </w:pPr>
      <w:r w:rsidRPr="000D04E2">
        <w:rPr>
          <w:sz w:val="28"/>
          <w:szCs w:val="28"/>
        </w:rPr>
        <w:t>АДМИНИСТРАТИВН</w:t>
      </w:r>
      <w:r w:rsidR="0003642B" w:rsidRPr="000D04E2">
        <w:rPr>
          <w:sz w:val="28"/>
          <w:szCs w:val="28"/>
        </w:rPr>
        <w:t>ЫЙ</w:t>
      </w:r>
      <w:r w:rsidR="00743460" w:rsidRPr="000D04E2">
        <w:rPr>
          <w:sz w:val="28"/>
          <w:szCs w:val="28"/>
        </w:rPr>
        <w:t xml:space="preserve"> РЕГЛАМЕНТ</w:t>
      </w:r>
    </w:p>
    <w:p w:rsidR="00193FFD" w:rsidRPr="000D04E2" w:rsidRDefault="00743460" w:rsidP="00743460">
      <w:pPr>
        <w:pStyle w:val="ConsPlusTitle"/>
        <w:widowControl/>
        <w:jc w:val="center"/>
        <w:rPr>
          <w:sz w:val="28"/>
          <w:szCs w:val="28"/>
        </w:rPr>
      </w:pPr>
      <w:r w:rsidRPr="000D04E2">
        <w:rPr>
          <w:sz w:val="28"/>
          <w:szCs w:val="28"/>
        </w:rPr>
        <w:t xml:space="preserve">ПРЕДОСТАВЛЕНИЯ ГОСУДАРСТВЕННОЙ УСЛУГИ </w:t>
      </w:r>
    </w:p>
    <w:p w:rsidR="00137732" w:rsidRPr="000D04E2" w:rsidRDefault="00743460" w:rsidP="00137732">
      <w:pPr>
        <w:pStyle w:val="ConsPlusTitle"/>
        <w:widowControl/>
        <w:jc w:val="center"/>
        <w:rPr>
          <w:sz w:val="28"/>
          <w:szCs w:val="28"/>
        </w:rPr>
      </w:pPr>
      <w:r w:rsidRPr="000D04E2">
        <w:rPr>
          <w:sz w:val="28"/>
          <w:szCs w:val="28"/>
        </w:rPr>
        <w:t>ПО ИНФОРМИРОВАНИЮ</w:t>
      </w:r>
      <w:r w:rsidR="00193FFD" w:rsidRPr="000D04E2">
        <w:rPr>
          <w:sz w:val="28"/>
          <w:szCs w:val="28"/>
        </w:rPr>
        <w:t xml:space="preserve"> </w:t>
      </w:r>
      <w:r w:rsidRPr="000D04E2">
        <w:rPr>
          <w:sz w:val="28"/>
          <w:szCs w:val="28"/>
        </w:rPr>
        <w:t xml:space="preserve">О ПОЛОЖЕНИИ НА РЫНКЕ ТРУДА </w:t>
      </w:r>
    </w:p>
    <w:p w:rsidR="00743460" w:rsidRPr="000D04E2" w:rsidRDefault="00743460" w:rsidP="00137732">
      <w:pPr>
        <w:pStyle w:val="ConsPlusTitle"/>
        <w:widowControl/>
        <w:jc w:val="center"/>
        <w:rPr>
          <w:sz w:val="28"/>
          <w:szCs w:val="28"/>
        </w:rPr>
      </w:pPr>
      <w:r w:rsidRPr="000D04E2">
        <w:rPr>
          <w:sz w:val="28"/>
          <w:szCs w:val="28"/>
        </w:rPr>
        <w:t xml:space="preserve">В </w:t>
      </w:r>
      <w:r w:rsidR="002F0ACF" w:rsidRPr="000D04E2">
        <w:rPr>
          <w:sz w:val="28"/>
          <w:szCs w:val="28"/>
        </w:rPr>
        <w:t>КУРСКОЙ ОБЛАСТИ</w:t>
      </w:r>
    </w:p>
    <w:p w:rsidR="00137732" w:rsidRPr="00743460" w:rsidRDefault="00137732" w:rsidP="00137732">
      <w:pPr>
        <w:pStyle w:val="ConsPlusTitle"/>
        <w:widowControl/>
        <w:jc w:val="center"/>
        <w:rPr>
          <w:sz w:val="28"/>
          <w:szCs w:val="28"/>
        </w:rPr>
      </w:pPr>
    </w:p>
    <w:p w:rsidR="00743460" w:rsidRPr="00193FFD" w:rsidRDefault="00743460" w:rsidP="00193FFD">
      <w:pPr>
        <w:pStyle w:val="a4"/>
        <w:numPr>
          <w:ilvl w:val="0"/>
          <w:numId w:val="1"/>
        </w:numPr>
        <w:autoSpaceDE w:val="0"/>
        <w:autoSpaceDN w:val="0"/>
        <w:adjustRightInd w:val="0"/>
        <w:jc w:val="center"/>
        <w:outlineLvl w:val="1"/>
        <w:rPr>
          <w:b/>
          <w:sz w:val="28"/>
          <w:szCs w:val="28"/>
        </w:rPr>
      </w:pPr>
      <w:r w:rsidRPr="00193FFD">
        <w:rPr>
          <w:b/>
          <w:sz w:val="28"/>
          <w:szCs w:val="28"/>
        </w:rPr>
        <w:t>Общие положения</w:t>
      </w:r>
    </w:p>
    <w:p w:rsidR="00193FFD" w:rsidRDefault="00193FFD" w:rsidP="00193FFD">
      <w:pPr>
        <w:pStyle w:val="a4"/>
        <w:autoSpaceDE w:val="0"/>
        <w:autoSpaceDN w:val="0"/>
        <w:adjustRightInd w:val="0"/>
        <w:ind w:left="1080"/>
        <w:jc w:val="center"/>
        <w:outlineLvl w:val="1"/>
        <w:rPr>
          <w:b/>
          <w:sz w:val="28"/>
          <w:szCs w:val="28"/>
        </w:rPr>
      </w:pPr>
    </w:p>
    <w:p w:rsidR="00193FFD" w:rsidRPr="0059582D" w:rsidRDefault="00193FFD" w:rsidP="0059582D">
      <w:pPr>
        <w:pStyle w:val="a4"/>
        <w:numPr>
          <w:ilvl w:val="1"/>
          <w:numId w:val="7"/>
        </w:numPr>
        <w:jc w:val="center"/>
        <w:rPr>
          <w:b/>
          <w:sz w:val="28"/>
          <w:szCs w:val="28"/>
        </w:rPr>
      </w:pPr>
      <w:r w:rsidRPr="0059582D">
        <w:rPr>
          <w:b/>
          <w:sz w:val="28"/>
          <w:szCs w:val="28"/>
        </w:rPr>
        <w:t>Предмет регулирования Административного регламента</w:t>
      </w:r>
    </w:p>
    <w:p w:rsidR="00743460" w:rsidRPr="00703418" w:rsidRDefault="00743460" w:rsidP="00743460">
      <w:pPr>
        <w:autoSpaceDE w:val="0"/>
        <w:autoSpaceDN w:val="0"/>
        <w:adjustRightInd w:val="0"/>
        <w:ind w:firstLine="540"/>
        <w:jc w:val="both"/>
        <w:rPr>
          <w:b/>
          <w:sz w:val="28"/>
          <w:szCs w:val="28"/>
        </w:rPr>
      </w:pPr>
    </w:p>
    <w:p w:rsidR="00743460" w:rsidRPr="00CB22F4" w:rsidRDefault="00743460" w:rsidP="00DE40C1">
      <w:pPr>
        <w:ind w:firstLine="708"/>
        <w:jc w:val="both"/>
        <w:rPr>
          <w:sz w:val="28"/>
          <w:szCs w:val="28"/>
        </w:rPr>
      </w:pPr>
      <w:r w:rsidRPr="00CB22F4">
        <w:rPr>
          <w:sz w:val="28"/>
          <w:szCs w:val="28"/>
        </w:rPr>
        <w:t xml:space="preserve">Административный регламент предоставления государственной услуги по информированию о положении на рынке труда в </w:t>
      </w:r>
      <w:r w:rsidR="0073776C" w:rsidRPr="00CB22F4">
        <w:rPr>
          <w:sz w:val="28"/>
          <w:szCs w:val="28"/>
        </w:rPr>
        <w:t>Курской области</w:t>
      </w:r>
      <w:r w:rsidRPr="00CB22F4">
        <w:rPr>
          <w:sz w:val="28"/>
          <w:szCs w:val="28"/>
        </w:rPr>
        <w:t xml:space="preserve"> </w:t>
      </w:r>
      <w:r w:rsidR="0073776C" w:rsidRPr="00CB22F4">
        <w:rPr>
          <w:sz w:val="28"/>
          <w:szCs w:val="28"/>
        </w:rPr>
        <w:t>(далее – Административный регламент) определяет порядок предоставления государственной услуги, сроки и последовательность административных процедур (действий) при осуществлении полномочий по информированию о положении на рынке труда в Курской области.</w:t>
      </w:r>
    </w:p>
    <w:p w:rsidR="00743460" w:rsidRPr="00CB22F4" w:rsidRDefault="00743460" w:rsidP="00DF31AB">
      <w:pPr>
        <w:autoSpaceDE w:val="0"/>
        <w:autoSpaceDN w:val="0"/>
        <w:adjustRightInd w:val="0"/>
        <w:ind w:firstLine="540"/>
        <w:jc w:val="center"/>
        <w:rPr>
          <w:sz w:val="28"/>
          <w:szCs w:val="28"/>
        </w:rPr>
      </w:pPr>
    </w:p>
    <w:p w:rsidR="00DF31AB" w:rsidRPr="00CB22F4" w:rsidRDefault="00DF31AB" w:rsidP="0059582D">
      <w:pPr>
        <w:pStyle w:val="a4"/>
        <w:numPr>
          <w:ilvl w:val="1"/>
          <w:numId w:val="1"/>
        </w:numPr>
        <w:autoSpaceDE w:val="0"/>
        <w:autoSpaceDN w:val="0"/>
        <w:adjustRightInd w:val="0"/>
        <w:jc w:val="center"/>
        <w:rPr>
          <w:b/>
          <w:sz w:val="28"/>
          <w:szCs w:val="28"/>
        </w:rPr>
      </w:pPr>
      <w:r w:rsidRPr="00CB22F4">
        <w:rPr>
          <w:b/>
          <w:sz w:val="28"/>
          <w:szCs w:val="28"/>
        </w:rPr>
        <w:t>Круг заявителей</w:t>
      </w:r>
    </w:p>
    <w:p w:rsidR="00DF31AB" w:rsidRPr="00CB22F4" w:rsidRDefault="00DF31AB" w:rsidP="00DF31AB">
      <w:pPr>
        <w:autoSpaceDE w:val="0"/>
        <w:autoSpaceDN w:val="0"/>
        <w:adjustRightInd w:val="0"/>
        <w:ind w:firstLine="540"/>
        <w:jc w:val="center"/>
        <w:rPr>
          <w:b/>
          <w:sz w:val="28"/>
          <w:szCs w:val="28"/>
        </w:rPr>
      </w:pPr>
    </w:p>
    <w:p w:rsidR="006F2578" w:rsidRPr="00CB22F4" w:rsidRDefault="00317478" w:rsidP="006F2578">
      <w:pPr>
        <w:autoSpaceDE w:val="0"/>
        <w:autoSpaceDN w:val="0"/>
        <w:adjustRightInd w:val="0"/>
        <w:ind w:firstLine="567"/>
        <w:jc w:val="both"/>
        <w:rPr>
          <w:color w:val="001E11"/>
          <w:sz w:val="28"/>
          <w:szCs w:val="28"/>
        </w:rPr>
      </w:pPr>
      <w:r w:rsidRPr="00CB22F4">
        <w:rPr>
          <w:sz w:val="28"/>
          <w:szCs w:val="28"/>
        </w:rPr>
        <w:t>Заявителями являются гражданами Российской Федерации, иностранные граждане, лицам без гражданства, работодатели</w:t>
      </w:r>
      <w:r w:rsidR="006F2578" w:rsidRPr="00CB22F4">
        <w:rPr>
          <w:sz w:val="28"/>
          <w:szCs w:val="28"/>
        </w:rPr>
        <w:t xml:space="preserve">, </w:t>
      </w:r>
      <w:r w:rsidR="006F2578" w:rsidRPr="00CB22F4">
        <w:rPr>
          <w:color w:val="001E11"/>
          <w:sz w:val="28"/>
          <w:szCs w:val="28"/>
        </w:rPr>
        <w:t>либо их уполномоченные представители.</w:t>
      </w:r>
    </w:p>
    <w:p w:rsidR="00DF31AB" w:rsidRPr="00CB22F4" w:rsidRDefault="006773AA" w:rsidP="006F2578">
      <w:pPr>
        <w:autoSpaceDE w:val="0"/>
        <w:autoSpaceDN w:val="0"/>
        <w:adjustRightInd w:val="0"/>
        <w:ind w:firstLine="567"/>
        <w:jc w:val="both"/>
        <w:rPr>
          <w:sz w:val="28"/>
          <w:szCs w:val="28"/>
        </w:rPr>
      </w:pPr>
      <w:r w:rsidRPr="00CB22F4">
        <w:rPr>
          <w:sz w:val="28"/>
          <w:szCs w:val="28"/>
        </w:rPr>
        <w:t>Ц</w:t>
      </w:r>
      <w:r w:rsidR="00317478" w:rsidRPr="00CB22F4">
        <w:rPr>
          <w:sz w:val="28"/>
          <w:szCs w:val="28"/>
        </w:rPr>
        <w:t>ентры занятости населения также предоставляют государственную услугу неопределенному кругу лиц</w:t>
      </w:r>
      <w:r w:rsidR="00DF31AB" w:rsidRPr="00CB22F4">
        <w:rPr>
          <w:sz w:val="28"/>
          <w:szCs w:val="28"/>
        </w:rPr>
        <w:t>.</w:t>
      </w:r>
    </w:p>
    <w:p w:rsidR="00DF31AB" w:rsidRPr="00CB22F4" w:rsidRDefault="00DF31AB" w:rsidP="00743460">
      <w:pPr>
        <w:autoSpaceDE w:val="0"/>
        <w:autoSpaceDN w:val="0"/>
        <w:adjustRightInd w:val="0"/>
        <w:ind w:firstLine="540"/>
        <w:jc w:val="both"/>
        <w:rPr>
          <w:sz w:val="28"/>
          <w:szCs w:val="28"/>
        </w:rPr>
      </w:pPr>
    </w:p>
    <w:p w:rsidR="00DF31AB" w:rsidRPr="00CB22F4" w:rsidRDefault="00DF31AB" w:rsidP="0059582D">
      <w:pPr>
        <w:pStyle w:val="a4"/>
        <w:numPr>
          <w:ilvl w:val="1"/>
          <w:numId w:val="1"/>
        </w:numPr>
        <w:autoSpaceDE w:val="0"/>
        <w:autoSpaceDN w:val="0"/>
        <w:adjustRightInd w:val="0"/>
        <w:jc w:val="center"/>
        <w:rPr>
          <w:b/>
          <w:sz w:val="28"/>
          <w:szCs w:val="28"/>
        </w:rPr>
      </w:pPr>
      <w:r w:rsidRPr="00CB22F4">
        <w:rPr>
          <w:b/>
          <w:sz w:val="28"/>
          <w:szCs w:val="28"/>
        </w:rPr>
        <w:t>Требования к порядку информирования о предоставлении государственной услуги</w:t>
      </w:r>
    </w:p>
    <w:p w:rsidR="00070BA3" w:rsidRPr="00CB22F4" w:rsidRDefault="00070BA3" w:rsidP="00DF31AB">
      <w:pPr>
        <w:autoSpaceDE w:val="0"/>
        <w:autoSpaceDN w:val="0"/>
        <w:adjustRightInd w:val="0"/>
        <w:ind w:firstLine="540"/>
        <w:jc w:val="center"/>
        <w:rPr>
          <w:b/>
          <w:sz w:val="28"/>
          <w:szCs w:val="28"/>
        </w:rPr>
      </w:pPr>
    </w:p>
    <w:p w:rsidR="00DF31AB" w:rsidRPr="00CB22F4" w:rsidRDefault="0059582D" w:rsidP="00AD293E">
      <w:pPr>
        <w:pStyle w:val="a4"/>
        <w:numPr>
          <w:ilvl w:val="2"/>
          <w:numId w:val="1"/>
        </w:numPr>
        <w:shd w:val="clear" w:color="auto" w:fill="FFFFFF"/>
        <w:autoSpaceDE w:val="0"/>
        <w:autoSpaceDN w:val="0"/>
        <w:adjustRightInd w:val="0"/>
        <w:ind w:left="0" w:firstLine="567"/>
        <w:jc w:val="center"/>
        <w:rPr>
          <w:sz w:val="28"/>
          <w:szCs w:val="28"/>
        </w:rPr>
      </w:pPr>
      <w:proofErr w:type="gramStart"/>
      <w:r w:rsidRPr="00CB22F4">
        <w:rPr>
          <w:b/>
          <w:sz w:val="28"/>
          <w:szCs w:val="28"/>
        </w:rPr>
        <w:t>Порядок получения информации заявит</w:t>
      </w:r>
      <w:r w:rsidR="002F5385" w:rsidRPr="00CB22F4">
        <w:rPr>
          <w:b/>
          <w:sz w:val="28"/>
          <w:szCs w:val="28"/>
        </w:rPr>
        <w:t>елями по вопрос</w:t>
      </w:r>
      <w:r w:rsidR="00AD293E" w:rsidRPr="00CB22F4">
        <w:rPr>
          <w:b/>
          <w:sz w:val="28"/>
          <w:szCs w:val="28"/>
        </w:rPr>
        <w:t>ам</w:t>
      </w:r>
      <w:r w:rsidR="002F5385" w:rsidRPr="00CB22F4">
        <w:rPr>
          <w:b/>
          <w:sz w:val="28"/>
          <w:szCs w:val="28"/>
        </w:rPr>
        <w:t xml:space="preserve"> предоставления государственной услуги и услуг, котор</w:t>
      </w:r>
      <w:r w:rsidR="00AD293E" w:rsidRPr="00CB22F4">
        <w:rPr>
          <w:b/>
          <w:sz w:val="28"/>
          <w:szCs w:val="28"/>
        </w:rPr>
        <w:t>ые</w:t>
      </w:r>
      <w:r w:rsidR="002F5385" w:rsidRPr="00CB22F4">
        <w:rPr>
          <w:b/>
          <w:sz w:val="28"/>
          <w:szCs w:val="28"/>
        </w:rPr>
        <w:t xml:space="preserve"> явля</w:t>
      </w:r>
      <w:r w:rsidR="00AD293E" w:rsidRPr="00CB22F4">
        <w:rPr>
          <w:b/>
          <w:sz w:val="28"/>
          <w:szCs w:val="28"/>
        </w:rPr>
        <w:t>ю</w:t>
      </w:r>
      <w:r w:rsidR="002F5385" w:rsidRPr="00CB22F4">
        <w:rPr>
          <w:b/>
          <w:sz w:val="28"/>
          <w:szCs w:val="28"/>
        </w:rPr>
        <w:t>тся необходимым</w:t>
      </w:r>
      <w:r w:rsidR="00AD293E" w:rsidRPr="00CB22F4">
        <w:rPr>
          <w:b/>
          <w:sz w:val="28"/>
          <w:szCs w:val="28"/>
        </w:rPr>
        <w:t>и</w:t>
      </w:r>
      <w:r w:rsidR="002F5385" w:rsidRPr="00CB22F4">
        <w:rPr>
          <w:b/>
          <w:sz w:val="28"/>
          <w:szCs w:val="28"/>
        </w:rPr>
        <w:t xml:space="preserve"> и обязательным</w:t>
      </w:r>
      <w:r w:rsidR="00AD293E" w:rsidRPr="00CB22F4">
        <w:rPr>
          <w:b/>
          <w:sz w:val="28"/>
          <w:szCs w:val="28"/>
        </w:rPr>
        <w:t>и</w:t>
      </w:r>
      <w:r w:rsidR="002F5385" w:rsidRPr="00CB22F4">
        <w:rPr>
          <w:b/>
          <w:sz w:val="28"/>
          <w:szCs w:val="28"/>
        </w:rPr>
        <w:t xml:space="preserve"> для предоставления государственной услуги, сведени</w:t>
      </w:r>
      <w:r w:rsidR="00AD293E" w:rsidRPr="00CB22F4">
        <w:rPr>
          <w:b/>
          <w:sz w:val="28"/>
          <w:szCs w:val="28"/>
        </w:rPr>
        <w:t>й</w:t>
      </w:r>
      <w:r w:rsidR="002F5385" w:rsidRPr="00CB22F4">
        <w:rPr>
          <w:b/>
          <w:sz w:val="28"/>
          <w:szCs w:val="28"/>
        </w:rPr>
        <w:t xml:space="preserve"> о ходе предоставления указанн</w:t>
      </w:r>
      <w:r w:rsidR="00AD293E" w:rsidRPr="00CB22F4">
        <w:rPr>
          <w:b/>
          <w:sz w:val="28"/>
          <w:szCs w:val="28"/>
        </w:rPr>
        <w:t xml:space="preserve">ых услуг, в том числе на официальном сайте органа исполнительной власти Курской области, являющегося разработчиком регламента, на официальном сайте Администрации Курской области, в сети «Интернет», в федеральной </w:t>
      </w:r>
      <w:r w:rsidR="00AD293E" w:rsidRPr="00CB22F4">
        <w:rPr>
          <w:b/>
          <w:sz w:val="28"/>
          <w:szCs w:val="28"/>
        </w:rPr>
        <w:lastRenderedPageBreak/>
        <w:t>государственной системе «Единый портал государственных и муниципальных услуг (функций</w:t>
      </w:r>
      <w:proofErr w:type="gramEnd"/>
      <w:r w:rsidR="00AD293E" w:rsidRPr="00CB22F4">
        <w:rPr>
          <w:b/>
          <w:sz w:val="28"/>
          <w:szCs w:val="28"/>
        </w:rPr>
        <w:t>)» (далее – Единый портал)».</w:t>
      </w:r>
    </w:p>
    <w:p w:rsidR="002F5385" w:rsidRPr="00CB22F4" w:rsidRDefault="002F5385" w:rsidP="002F5385">
      <w:pPr>
        <w:shd w:val="clear" w:color="auto" w:fill="FFFFFF"/>
        <w:autoSpaceDE w:val="0"/>
        <w:autoSpaceDN w:val="0"/>
        <w:adjustRightInd w:val="0"/>
        <w:rPr>
          <w:sz w:val="28"/>
          <w:szCs w:val="28"/>
        </w:rPr>
      </w:pPr>
    </w:p>
    <w:p w:rsidR="00291A66" w:rsidRPr="00CB22F4" w:rsidRDefault="00BA7E28" w:rsidP="00C92057">
      <w:pPr>
        <w:autoSpaceDE w:val="0"/>
        <w:autoSpaceDN w:val="0"/>
        <w:adjustRightInd w:val="0"/>
        <w:ind w:firstLine="540"/>
        <w:jc w:val="both"/>
        <w:rPr>
          <w:sz w:val="28"/>
          <w:szCs w:val="28"/>
        </w:rPr>
      </w:pPr>
      <w:r w:rsidRPr="00CB22F4">
        <w:rPr>
          <w:sz w:val="28"/>
          <w:szCs w:val="28"/>
        </w:rPr>
        <w:t>Информирование о государственной услуге и порядке ее предоставления осуществляется</w:t>
      </w:r>
      <w:r w:rsidR="000200E7" w:rsidRPr="00CB22F4">
        <w:rPr>
          <w:sz w:val="28"/>
          <w:szCs w:val="28"/>
        </w:rPr>
        <w:t xml:space="preserve"> публично или индивидуально следующими способами</w:t>
      </w:r>
      <w:r w:rsidR="00291A66" w:rsidRPr="00CB22F4">
        <w:rPr>
          <w:sz w:val="28"/>
          <w:szCs w:val="28"/>
        </w:rPr>
        <w:t>:</w:t>
      </w:r>
    </w:p>
    <w:p w:rsidR="00291A66" w:rsidRPr="00CB22F4" w:rsidRDefault="00291A66" w:rsidP="000200E7">
      <w:pPr>
        <w:shd w:val="clear" w:color="auto" w:fill="FFFFFF"/>
        <w:ind w:firstLine="709"/>
        <w:jc w:val="both"/>
        <w:rPr>
          <w:sz w:val="28"/>
          <w:szCs w:val="28"/>
        </w:rPr>
      </w:pPr>
      <w:r w:rsidRPr="00CB22F4">
        <w:rPr>
          <w:sz w:val="28"/>
          <w:szCs w:val="28"/>
        </w:rPr>
        <w:t>-</w:t>
      </w:r>
      <w:r w:rsidR="00BA7E28" w:rsidRPr="00CB22F4">
        <w:rPr>
          <w:sz w:val="28"/>
          <w:szCs w:val="28"/>
        </w:rPr>
        <w:t xml:space="preserve"> </w:t>
      </w:r>
      <w:r w:rsidR="00E57105" w:rsidRPr="00CB22F4">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00E57105" w:rsidRPr="00CB22F4">
          <w:rPr>
            <w:rStyle w:val="a3"/>
            <w:sz w:val="28"/>
            <w:szCs w:val="28"/>
            <w:lang w:val="en-US"/>
          </w:rPr>
          <w:t>www</w:t>
        </w:r>
        <w:r w:rsidR="00E57105" w:rsidRPr="00CB22F4">
          <w:rPr>
            <w:rStyle w:val="a3"/>
            <w:sz w:val="28"/>
            <w:szCs w:val="28"/>
          </w:rPr>
          <w:t>.</w:t>
        </w:r>
        <w:proofErr w:type="spellStart"/>
        <w:r w:rsidR="00E57105" w:rsidRPr="00CB22F4">
          <w:rPr>
            <w:rStyle w:val="a3"/>
            <w:sz w:val="28"/>
            <w:szCs w:val="28"/>
            <w:lang w:val="en-US"/>
          </w:rPr>
          <w:t>gosuslugi</w:t>
        </w:r>
        <w:proofErr w:type="spellEnd"/>
        <w:r w:rsidR="00E57105" w:rsidRPr="00CB22F4">
          <w:rPr>
            <w:rStyle w:val="a3"/>
            <w:sz w:val="28"/>
            <w:szCs w:val="28"/>
          </w:rPr>
          <w:t>.</w:t>
        </w:r>
        <w:proofErr w:type="spellStart"/>
        <w:r w:rsidR="00E57105" w:rsidRPr="00CB22F4">
          <w:rPr>
            <w:rStyle w:val="a3"/>
            <w:sz w:val="28"/>
            <w:szCs w:val="28"/>
            <w:lang w:val="en-US"/>
          </w:rPr>
          <w:t>ru</w:t>
        </w:r>
        <w:proofErr w:type="spellEnd"/>
      </w:hyperlink>
      <w:r w:rsidR="00E57105" w:rsidRPr="00CB22F4">
        <w:rPr>
          <w:rStyle w:val="b-serp-urlitem1"/>
          <w:sz w:val="28"/>
          <w:szCs w:val="28"/>
        </w:rPr>
        <w:t>;</w:t>
      </w:r>
    </w:p>
    <w:p w:rsidR="00E57105" w:rsidRPr="00CB22F4" w:rsidRDefault="00DA4EFF" w:rsidP="00DA4EFF">
      <w:pPr>
        <w:ind w:firstLine="561"/>
        <w:jc w:val="both"/>
        <w:rPr>
          <w:sz w:val="28"/>
          <w:szCs w:val="28"/>
        </w:rPr>
      </w:pPr>
      <w:r w:rsidRPr="00CB22F4">
        <w:rPr>
          <w:sz w:val="28"/>
          <w:szCs w:val="28"/>
        </w:rPr>
        <w:t xml:space="preserve">- </w:t>
      </w:r>
      <w:r w:rsidR="00E57105" w:rsidRPr="00CB22F4">
        <w:rPr>
          <w:sz w:val="28"/>
          <w:szCs w:val="28"/>
        </w:rPr>
        <w:t>на официальном сайте Администрации Курской области (</w:t>
      </w:r>
      <w:hyperlink r:id="rId10" w:history="1">
        <w:r w:rsidR="00E57105" w:rsidRPr="00CB22F4">
          <w:rPr>
            <w:rStyle w:val="a3"/>
            <w:sz w:val="28"/>
            <w:szCs w:val="28"/>
            <w:lang w:val="en-US"/>
          </w:rPr>
          <w:t>http</w:t>
        </w:r>
        <w:r w:rsidR="00E57105" w:rsidRPr="00CB22F4">
          <w:rPr>
            <w:rStyle w:val="a3"/>
            <w:sz w:val="28"/>
            <w:szCs w:val="28"/>
          </w:rPr>
          <w:t>://</w:t>
        </w:r>
        <w:proofErr w:type="spellStart"/>
        <w:r w:rsidR="00E57105" w:rsidRPr="00CB22F4">
          <w:rPr>
            <w:rStyle w:val="a3"/>
            <w:sz w:val="28"/>
            <w:szCs w:val="28"/>
            <w:lang w:val="en-US"/>
          </w:rPr>
          <w:t>adm</w:t>
        </w:r>
        <w:proofErr w:type="spellEnd"/>
        <w:r w:rsidR="00E57105" w:rsidRPr="00CB22F4">
          <w:rPr>
            <w:rStyle w:val="a3"/>
            <w:sz w:val="28"/>
            <w:szCs w:val="28"/>
          </w:rPr>
          <w:t>.</w:t>
        </w:r>
        <w:proofErr w:type="spellStart"/>
        <w:r w:rsidR="00E57105" w:rsidRPr="00CB22F4">
          <w:rPr>
            <w:rStyle w:val="a3"/>
            <w:sz w:val="28"/>
            <w:szCs w:val="28"/>
            <w:lang w:val="en-US"/>
          </w:rPr>
          <w:t>rkursk</w:t>
        </w:r>
        <w:proofErr w:type="spellEnd"/>
        <w:r w:rsidR="00E57105" w:rsidRPr="00CB22F4">
          <w:rPr>
            <w:rStyle w:val="a3"/>
            <w:sz w:val="28"/>
            <w:szCs w:val="28"/>
          </w:rPr>
          <w:t>.</w:t>
        </w:r>
        <w:proofErr w:type="spellStart"/>
        <w:r w:rsidR="00E57105" w:rsidRPr="00CB22F4">
          <w:rPr>
            <w:rStyle w:val="a3"/>
            <w:sz w:val="28"/>
            <w:szCs w:val="28"/>
            <w:lang w:val="en-US"/>
          </w:rPr>
          <w:t>ru</w:t>
        </w:r>
        <w:proofErr w:type="spellEnd"/>
      </w:hyperlink>
      <w:r w:rsidR="00E57105" w:rsidRPr="00CB22F4">
        <w:rPr>
          <w:sz w:val="28"/>
          <w:szCs w:val="28"/>
        </w:rPr>
        <w:t>);</w:t>
      </w:r>
    </w:p>
    <w:p w:rsidR="00DA4EFF" w:rsidRPr="00CB22F4" w:rsidRDefault="00E57105" w:rsidP="00DA4EFF">
      <w:pPr>
        <w:ind w:firstLine="561"/>
        <w:jc w:val="both"/>
        <w:rPr>
          <w:sz w:val="28"/>
          <w:szCs w:val="28"/>
        </w:rPr>
      </w:pPr>
      <w:r w:rsidRPr="00CB22F4">
        <w:rPr>
          <w:sz w:val="28"/>
          <w:szCs w:val="28"/>
        </w:rPr>
        <w:t xml:space="preserve">- </w:t>
      </w:r>
      <w:r w:rsidR="00DA4EFF" w:rsidRPr="00CB22F4">
        <w:rPr>
          <w:sz w:val="28"/>
          <w:szCs w:val="28"/>
        </w:rPr>
        <w:t>на официальном сайте комитета по труду и занятости населения Курской области</w:t>
      </w:r>
      <w:r w:rsidR="00953CB8" w:rsidRPr="00CB22F4">
        <w:rPr>
          <w:sz w:val="28"/>
          <w:szCs w:val="28"/>
        </w:rPr>
        <w:t xml:space="preserve"> (</w:t>
      </w:r>
      <w:hyperlink r:id="rId11" w:history="1">
        <w:r w:rsidR="00953CB8" w:rsidRPr="00CB22F4">
          <w:rPr>
            <w:rStyle w:val="a3"/>
            <w:sz w:val="28"/>
            <w:szCs w:val="28"/>
            <w:lang w:val="en-US"/>
          </w:rPr>
          <w:t>http</w:t>
        </w:r>
        <w:r w:rsidR="00953CB8" w:rsidRPr="00CB22F4">
          <w:rPr>
            <w:rStyle w:val="a3"/>
            <w:sz w:val="28"/>
            <w:szCs w:val="28"/>
          </w:rPr>
          <w:t>://</w:t>
        </w:r>
        <w:proofErr w:type="spellStart"/>
        <w:r w:rsidR="00953CB8" w:rsidRPr="00CB22F4">
          <w:rPr>
            <w:rStyle w:val="a3"/>
            <w:sz w:val="28"/>
            <w:szCs w:val="28"/>
            <w:lang w:val="en-US"/>
          </w:rPr>
          <w:t>trud</w:t>
        </w:r>
        <w:proofErr w:type="spellEnd"/>
        <w:r w:rsidR="00953CB8" w:rsidRPr="00CB22F4">
          <w:rPr>
            <w:rStyle w:val="a3"/>
            <w:sz w:val="28"/>
            <w:szCs w:val="28"/>
          </w:rPr>
          <w:t>46.</w:t>
        </w:r>
        <w:proofErr w:type="spellStart"/>
        <w:r w:rsidR="00953CB8" w:rsidRPr="00CB22F4">
          <w:rPr>
            <w:rStyle w:val="a3"/>
            <w:sz w:val="28"/>
            <w:szCs w:val="28"/>
            <w:lang w:val="en-US"/>
          </w:rPr>
          <w:t>ru</w:t>
        </w:r>
        <w:proofErr w:type="spellEnd"/>
      </w:hyperlink>
      <w:r w:rsidR="00CF1766" w:rsidRPr="00CB22F4">
        <w:rPr>
          <w:sz w:val="28"/>
          <w:szCs w:val="28"/>
        </w:rPr>
        <w:t>)</w:t>
      </w:r>
      <w:r w:rsidR="00DA4EFF" w:rsidRPr="00CB22F4">
        <w:rPr>
          <w:sz w:val="28"/>
          <w:szCs w:val="28"/>
        </w:rPr>
        <w:t>;</w:t>
      </w:r>
    </w:p>
    <w:p w:rsidR="00A63884" w:rsidRPr="00CB22F4" w:rsidRDefault="00A63884" w:rsidP="00DA4EFF">
      <w:pPr>
        <w:ind w:firstLine="561"/>
        <w:jc w:val="both"/>
        <w:rPr>
          <w:sz w:val="28"/>
          <w:szCs w:val="28"/>
        </w:rPr>
      </w:pPr>
      <w:r w:rsidRPr="00CB22F4">
        <w:rPr>
          <w:sz w:val="28"/>
          <w:szCs w:val="28"/>
        </w:rPr>
        <w:t xml:space="preserve">- </w:t>
      </w:r>
      <w:r w:rsidR="00E57105" w:rsidRPr="00CB22F4">
        <w:rPr>
          <w:sz w:val="28"/>
          <w:szCs w:val="28"/>
        </w:rPr>
        <w:t>непосредственно в помещениях казенных учреждений службы занятости населения;</w:t>
      </w:r>
    </w:p>
    <w:p w:rsidR="0018369D" w:rsidRPr="00CB22F4" w:rsidRDefault="00291A66" w:rsidP="0018369D">
      <w:pPr>
        <w:shd w:val="clear" w:color="auto" w:fill="FFFFFF"/>
        <w:ind w:firstLine="709"/>
        <w:jc w:val="both"/>
        <w:rPr>
          <w:sz w:val="28"/>
          <w:szCs w:val="28"/>
        </w:rPr>
      </w:pPr>
      <w:r w:rsidRPr="00CB22F4">
        <w:rPr>
          <w:sz w:val="28"/>
          <w:szCs w:val="28"/>
        </w:rPr>
        <w:t xml:space="preserve">- с использованием средств массовой информации, электронной или телефонной связи, включая </w:t>
      </w:r>
      <w:proofErr w:type="spellStart"/>
      <w:r w:rsidRPr="00CB22F4">
        <w:rPr>
          <w:sz w:val="28"/>
          <w:szCs w:val="28"/>
        </w:rPr>
        <w:t>автоинформирование</w:t>
      </w:r>
      <w:proofErr w:type="spellEnd"/>
      <w:r w:rsidRPr="00CB22F4">
        <w:rPr>
          <w:sz w:val="28"/>
          <w:szCs w:val="28"/>
        </w:rPr>
        <w:t>;</w:t>
      </w:r>
    </w:p>
    <w:p w:rsidR="0018369D" w:rsidRPr="00CB22F4" w:rsidRDefault="000200E7" w:rsidP="0018369D">
      <w:pPr>
        <w:shd w:val="clear" w:color="auto" w:fill="FFFFFF"/>
        <w:ind w:firstLine="709"/>
        <w:jc w:val="both"/>
        <w:rPr>
          <w:sz w:val="28"/>
          <w:szCs w:val="28"/>
        </w:rPr>
      </w:pPr>
      <w:r w:rsidRPr="00CB22F4">
        <w:rPr>
          <w:bCs/>
          <w:sz w:val="28"/>
          <w:szCs w:val="28"/>
        </w:rPr>
        <w:t>-</w:t>
      </w:r>
      <w:r w:rsidR="00991A67" w:rsidRPr="00CB22F4">
        <w:rPr>
          <w:bCs/>
          <w:sz w:val="28"/>
          <w:szCs w:val="28"/>
        </w:rPr>
        <w:t xml:space="preserve"> издания информационных материалов (брошюр, буклетов и т.д.)</w:t>
      </w:r>
      <w:r w:rsidRPr="00CB22F4">
        <w:rPr>
          <w:bCs/>
          <w:sz w:val="28"/>
          <w:szCs w:val="28"/>
        </w:rPr>
        <w:t>;</w:t>
      </w:r>
    </w:p>
    <w:p w:rsidR="00BA7E28" w:rsidRPr="00CB22F4" w:rsidRDefault="00291A66" w:rsidP="0018369D">
      <w:pPr>
        <w:shd w:val="clear" w:color="auto" w:fill="FFFFFF"/>
        <w:ind w:firstLine="709"/>
        <w:jc w:val="both"/>
        <w:rPr>
          <w:sz w:val="28"/>
          <w:szCs w:val="28"/>
        </w:rPr>
      </w:pPr>
      <w:r w:rsidRPr="00CB22F4">
        <w:rPr>
          <w:sz w:val="28"/>
          <w:szCs w:val="28"/>
        </w:rPr>
        <w:t xml:space="preserve">- через </w:t>
      </w:r>
      <w:r w:rsidR="00B86841" w:rsidRPr="00CB22F4">
        <w:rPr>
          <w:sz w:val="28"/>
          <w:szCs w:val="28"/>
        </w:rPr>
        <w:t>автономное учреждение Курской области «Многофункциональный центр по предоставлению государственных и муниципальных услуг» (далее – «МФЦ»)</w:t>
      </w:r>
      <w:r w:rsidR="00A520A7" w:rsidRPr="00CB22F4">
        <w:rPr>
          <w:sz w:val="28"/>
          <w:szCs w:val="28"/>
        </w:rPr>
        <w:t xml:space="preserve"> и его филиалы</w:t>
      </w:r>
      <w:r w:rsidRPr="00CB22F4">
        <w:rPr>
          <w:sz w:val="28"/>
          <w:szCs w:val="28"/>
        </w:rPr>
        <w:t>.</w:t>
      </w:r>
    </w:p>
    <w:p w:rsidR="002653E9" w:rsidRPr="00CB22F4" w:rsidRDefault="002653E9" w:rsidP="00C92057">
      <w:pPr>
        <w:autoSpaceDE w:val="0"/>
        <w:autoSpaceDN w:val="0"/>
        <w:adjustRightInd w:val="0"/>
        <w:ind w:firstLine="540"/>
        <w:jc w:val="both"/>
        <w:rPr>
          <w:sz w:val="28"/>
          <w:szCs w:val="28"/>
        </w:rPr>
      </w:pPr>
      <w:proofErr w:type="gramStart"/>
      <w:r w:rsidRPr="00CB22F4">
        <w:rPr>
          <w:sz w:val="28"/>
          <w:szCs w:val="28"/>
        </w:rPr>
        <w:t xml:space="preserve">Информация о процедуре предоставления государственной услуги сообщается при личном или письменном обращении </w:t>
      </w:r>
      <w:r w:rsidR="000463B6" w:rsidRPr="00CB22F4">
        <w:rPr>
          <w:sz w:val="28"/>
          <w:szCs w:val="28"/>
        </w:rPr>
        <w:t>заявителей</w:t>
      </w:r>
      <w:r w:rsidRPr="00CB22F4">
        <w:rPr>
          <w:sz w:val="28"/>
          <w:szCs w:val="28"/>
        </w:rPr>
        <w:t xml:space="preserve">, включая обращение по электронной почте, по номерам телефонов для справок, размещается на </w:t>
      </w:r>
      <w:r w:rsidR="00A520A7" w:rsidRPr="00CB22F4">
        <w:rPr>
          <w:sz w:val="28"/>
          <w:szCs w:val="28"/>
        </w:rPr>
        <w:t xml:space="preserve">официальных </w:t>
      </w:r>
      <w:r w:rsidRPr="00CB22F4">
        <w:rPr>
          <w:sz w:val="28"/>
          <w:szCs w:val="28"/>
        </w:rPr>
        <w:t>сайтах, в средствах массовой информации, на информационных стендах органов и учреждений, участвующих в предоставлении государственной услуги, и в раздаточных информационных материалах (например, брошюрах, буклетах и т.п.).</w:t>
      </w:r>
      <w:proofErr w:type="gramEnd"/>
    </w:p>
    <w:p w:rsidR="002653E9" w:rsidRPr="00CB22F4" w:rsidRDefault="002653E9" w:rsidP="002653E9">
      <w:pPr>
        <w:autoSpaceDE w:val="0"/>
        <w:autoSpaceDN w:val="0"/>
        <w:adjustRightInd w:val="0"/>
        <w:ind w:firstLine="540"/>
        <w:jc w:val="both"/>
        <w:rPr>
          <w:sz w:val="28"/>
          <w:szCs w:val="28"/>
        </w:rPr>
      </w:pPr>
      <w:r w:rsidRPr="00CB22F4">
        <w:rPr>
          <w:sz w:val="28"/>
          <w:szCs w:val="28"/>
        </w:rPr>
        <w:t>Информация о процедуре предоставления государственной услуги предоставляется бесплатно.</w:t>
      </w:r>
    </w:p>
    <w:p w:rsidR="00BD523B" w:rsidRPr="00CB22F4" w:rsidRDefault="00BD523B" w:rsidP="00BD523B">
      <w:pPr>
        <w:autoSpaceDE w:val="0"/>
        <w:autoSpaceDN w:val="0"/>
        <w:adjustRightInd w:val="0"/>
        <w:ind w:firstLine="540"/>
        <w:jc w:val="both"/>
        <w:rPr>
          <w:sz w:val="28"/>
          <w:szCs w:val="28"/>
        </w:rPr>
      </w:pPr>
      <w:r w:rsidRPr="00CB22F4">
        <w:rPr>
          <w:sz w:val="28"/>
          <w:szCs w:val="28"/>
        </w:rPr>
        <w:t>Прием заявителей по вопросам предоставления государственной услуги осуществляется непосредственно в областных казенных учреждениях центрах занятости населения</w:t>
      </w:r>
      <w:r w:rsidR="00ED563E" w:rsidRPr="00CB22F4">
        <w:rPr>
          <w:sz w:val="28"/>
          <w:szCs w:val="28"/>
        </w:rPr>
        <w:t>,</w:t>
      </w:r>
      <w:r w:rsidRPr="00CB22F4">
        <w:rPr>
          <w:sz w:val="28"/>
          <w:szCs w:val="28"/>
        </w:rPr>
        <w:t xml:space="preserve"> «МФЦ».</w:t>
      </w:r>
    </w:p>
    <w:p w:rsidR="00ED563E" w:rsidRPr="00CB22F4" w:rsidRDefault="00ED563E" w:rsidP="00ED563E">
      <w:pPr>
        <w:ind w:firstLine="709"/>
        <w:jc w:val="both"/>
        <w:rPr>
          <w:sz w:val="28"/>
          <w:szCs w:val="28"/>
        </w:rPr>
      </w:pPr>
      <w:r w:rsidRPr="00CB22F4">
        <w:rPr>
          <w:sz w:val="28"/>
          <w:szCs w:val="28"/>
        </w:rPr>
        <w:t>График работы центра занятости, «МФЦ» график личного приема заявителей размещается в информационно-телекоммуникационной сети «Интернет» на интерактивном портале комитета и на информационном стенде.</w:t>
      </w:r>
    </w:p>
    <w:p w:rsidR="002653E9" w:rsidRPr="00CB22F4" w:rsidRDefault="002653E9" w:rsidP="002653E9">
      <w:pPr>
        <w:autoSpaceDE w:val="0"/>
        <w:autoSpaceDN w:val="0"/>
        <w:adjustRightInd w:val="0"/>
        <w:ind w:firstLine="540"/>
        <w:jc w:val="both"/>
        <w:rPr>
          <w:sz w:val="28"/>
          <w:szCs w:val="28"/>
        </w:rPr>
      </w:pPr>
      <w:r w:rsidRPr="00CB22F4">
        <w:rPr>
          <w:sz w:val="28"/>
          <w:szCs w:val="28"/>
        </w:rPr>
        <w:t>Информирование получателей государственной услуги о порядке предоставления государственной услуги осуществляется работниками органов и учреждений, участвующих в предоставлении государственной услуги (при личном обращении, по телефону или письменно, включая электронную почту).</w:t>
      </w:r>
    </w:p>
    <w:p w:rsidR="002653E9" w:rsidRPr="00CB22F4" w:rsidRDefault="002653E9" w:rsidP="002653E9">
      <w:pPr>
        <w:autoSpaceDE w:val="0"/>
        <w:autoSpaceDN w:val="0"/>
        <w:adjustRightInd w:val="0"/>
        <w:ind w:firstLine="540"/>
        <w:jc w:val="both"/>
        <w:rPr>
          <w:sz w:val="28"/>
          <w:szCs w:val="28"/>
        </w:rPr>
      </w:pPr>
      <w:r w:rsidRPr="00CB22F4">
        <w:rPr>
          <w:sz w:val="28"/>
          <w:szCs w:val="28"/>
        </w:rPr>
        <w:t xml:space="preserve">Время ожидания в очереди для получения от работника органа и учреждения, участвующего в предоставлении государственной услуги, информации о процедуре предоставления государственной услуги при личном обращении </w:t>
      </w:r>
      <w:r w:rsidR="000463B6" w:rsidRPr="00CB22F4">
        <w:rPr>
          <w:sz w:val="28"/>
          <w:szCs w:val="28"/>
        </w:rPr>
        <w:t xml:space="preserve">заявителя </w:t>
      </w:r>
      <w:r w:rsidRPr="00CB22F4">
        <w:rPr>
          <w:sz w:val="28"/>
          <w:szCs w:val="28"/>
        </w:rPr>
        <w:t>не должно превышать 15 минут.</w:t>
      </w:r>
    </w:p>
    <w:p w:rsidR="002653E9" w:rsidRPr="00CB22F4" w:rsidRDefault="002653E9" w:rsidP="002653E9">
      <w:pPr>
        <w:autoSpaceDE w:val="0"/>
        <w:autoSpaceDN w:val="0"/>
        <w:adjustRightInd w:val="0"/>
        <w:ind w:firstLine="540"/>
        <w:jc w:val="both"/>
        <w:rPr>
          <w:sz w:val="28"/>
          <w:szCs w:val="28"/>
        </w:rPr>
      </w:pPr>
      <w:r w:rsidRPr="00CB22F4">
        <w:rPr>
          <w:sz w:val="28"/>
          <w:szCs w:val="28"/>
        </w:rPr>
        <w:t xml:space="preserve">Письменные обращения </w:t>
      </w:r>
      <w:r w:rsidR="000463B6" w:rsidRPr="00CB22F4">
        <w:rPr>
          <w:sz w:val="28"/>
          <w:szCs w:val="28"/>
        </w:rPr>
        <w:t xml:space="preserve">заявителей </w:t>
      </w:r>
      <w:r w:rsidRPr="00CB22F4">
        <w:rPr>
          <w:sz w:val="28"/>
          <w:szCs w:val="28"/>
        </w:rPr>
        <w:t xml:space="preserve">о порядке предоставления государственной услуги, включая обращения, поступившие по электронной почте, рассматриваются работниками органов и учреждений, участвующих в </w:t>
      </w:r>
      <w:r w:rsidRPr="00CB22F4">
        <w:rPr>
          <w:sz w:val="28"/>
          <w:szCs w:val="28"/>
        </w:rPr>
        <w:lastRenderedPageBreak/>
        <w:t>предоставлении государственной услуги, с учетом времени подготовки ответа заявителю, в срок, не превышающий 15 дней с момента регистрации обращения.</w:t>
      </w:r>
    </w:p>
    <w:p w:rsidR="002653E9" w:rsidRPr="00CB22F4" w:rsidRDefault="002653E9" w:rsidP="002653E9">
      <w:pPr>
        <w:autoSpaceDE w:val="0"/>
        <w:autoSpaceDN w:val="0"/>
        <w:adjustRightInd w:val="0"/>
        <w:ind w:firstLine="540"/>
        <w:jc w:val="both"/>
        <w:rPr>
          <w:sz w:val="28"/>
          <w:szCs w:val="28"/>
        </w:rPr>
      </w:pPr>
      <w:r w:rsidRPr="00CB22F4">
        <w:rPr>
          <w:sz w:val="28"/>
          <w:szCs w:val="28"/>
        </w:rPr>
        <w:t xml:space="preserve">Информирование </w:t>
      </w:r>
      <w:r w:rsidR="000463B6" w:rsidRPr="00CB22F4">
        <w:rPr>
          <w:sz w:val="28"/>
          <w:szCs w:val="28"/>
        </w:rPr>
        <w:t>заявителей</w:t>
      </w:r>
      <w:r w:rsidRPr="00CB22F4">
        <w:rPr>
          <w:sz w:val="28"/>
          <w:szCs w:val="28"/>
        </w:rPr>
        <w:t xml:space="preserve"> о порядке предоставления государственной услуги осуществля</w:t>
      </w:r>
      <w:r w:rsidR="00A520A7" w:rsidRPr="00CB22F4">
        <w:rPr>
          <w:sz w:val="28"/>
          <w:szCs w:val="28"/>
        </w:rPr>
        <w:t>етс</w:t>
      </w:r>
      <w:r w:rsidRPr="00CB22F4">
        <w:rPr>
          <w:sz w:val="28"/>
          <w:szCs w:val="28"/>
        </w:rPr>
        <w:t xml:space="preserve">я с использованием средств </w:t>
      </w:r>
      <w:proofErr w:type="spellStart"/>
      <w:r w:rsidRPr="00CB22F4">
        <w:rPr>
          <w:sz w:val="28"/>
          <w:szCs w:val="28"/>
        </w:rPr>
        <w:t>автоинформирования</w:t>
      </w:r>
      <w:proofErr w:type="spellEnd"/>
      <w:r w:rsidRPr="00CB22F4">
        <w:rPr>
          <w:sz w:val="28"/>
          <w:szCs w:val="28"/>
        </w:rPr>
        <w:t xml:space="preserve">. При </w:t>
      </w:r>
      <w:proofErr w:type="spellStart"/>
      <w:r w:rsidRPr="00CB22F4">
        <w:rPr>
          <w:sz w:val="28"/>
          <w:szCs w:val="28"/>
        </w:rPr>
        <w:t>автоинформировании</w:t>
      </w:r>
      <w:proofErr w:type="spellEnd"/>
      <w:r w:rsidRPr="00CB22F4">
        <w:rPr>
          <w:sz w:val="28"/>
          <w:szCs w:val="28"/>
        </w:rPr>
        <w:t xml:space="preserve"> обеспечивается круглосуточное предоставление справочной информации.</w:t>
      </w:r>
    </w:p>
    <w:p w:rsidR="002653E9" w:rsidRPr="00CB22F4" w:rsidRDefault="002653E9" w:rsidP="002653E9">
      <w:pPr>
        <w:autoSpaceDE w:val="0"/>
        <w:autoSpaceDN w:val="0"/>
        <w:adjustRightInd w:val="0"/>
        <w:ind w:firstLine="540"/>
        <w:jc w:val="both"/>
        <w:rPr>
          <w:sz w:val="28"/>
          <w:szCs w:val="28"/>
        </w:rPr>
      </w:pPr>
      <w:r w:rsidRPr="00CB22F4">
        <w:rPr>
          <w:sz w:val="28"/>
          <w:szCs w:val="28"/>
        </w:rPr>
        <w:t>При ответах на телефонные звонки и устные обращения работники органов и учреждений, участвующих в предоставлении государственной услуги, подробно и в вежливой форме информируют обратившихся по интересующим их вопросам. Ответ на телефонный звонок содерж</w:t>
      </w:r>
      <w:r w:rsidR="00A520A7" w:rsidRPr="00CB22F4">
        <w:rPr>
          <w:sz w:val="28"/>
          <w:szCs w:val="28"/>
        </w:rPr>
        <w:t>ит</w:t>
      </w:r>
      <w:r w:rsidRPr="00CB22F4">
        <w:rPr>
          <w:sz w:val="28"/>
          <w:szCs w:val="28"/>
        </w:rPr>
        <w:t xml:space="preserve"> информацию о наименовании органа или учреждения, в который позвонил получатель государственной услуги, фамилии, имени, отчестве и должности работника, принявшего телефонный звонок. Время разговора не должно превышать 10 минут.</w:t>
      </w:r>
    </w:p>
    <w:p w:rsidR="00C677FF" w:rsidRPr="00CB22F4" w:rsidRDefault="00C677FF" w:rsidP="00C677FF">
      <w:pPr>
        <w:autoSpaceDE w:val="0"/>
        <w:autoSpaceDN w:val="0"/>
        <w:adjustRightInd w:val="0"/>
        <w:ind w:firstLine="540"/>
        <w:jc w:val="both"/>
        <w:rPr>
          <w:sz w:val="28"/>
          <w:szCs w:val="28"/>
        </w:rPr>
      </w:pPr>
    </w:p>
    <w:p w:rsidR="00161214" w:rsidRPr="00CB22F4" w:rsidRDefault="00161214" w:rsidP="00CC7926">
      <w:pPr>
        <w:ind w:firstLine="539"/>
        <w:rPr>
          <w:b/>
          <w:bCs/>
          <w:sz w:val="28"/>
          <w:szCs w:val="28"/>
        </w:rPr>
      </w:pPr>
      <w:r w:rsidRPr="00CB22F4">
        <w:rPr>
          <w:b/>
          <w:bCs/>
          <w:sz w:val="28"/>
          <w:szCs w:val="28"/>
        </w:rPr>
        <w:t xml:space="preserve">в </w:t>
      </w:r>
      <w:r w:rsidRPr="00CB22F4">
        <w:rPr>
          <w:b/>
          <w:sz w:val="28"/>
          <w:szCs w:val="28"/>
        </w:rPr>
        <w:t>Един</w:t>
      </w:r>
      <w:r w:rsidR="006022C6" w:rsidRPr="00CB22F4">
        <w:rPr>
          <w:b/>
          <w:sz w:val="28"/>
          <w:szCs w:val="28"/>
        </w:rPr>
        <w:t>ом</w:t>
      </w:r>
      <w:r w:rsidRPr="00CB22F4">
        <w:rPr>
          <w:b/>
          <w:sz w:val="28"/>
          <w:szCs w:val="28"/>
        </w:rPr>
        <w:t xml:space="preserve"> портал</w:t>
      </w:r>
      <w:r w:rsidR="006022C6" w:rsidRPr="00CB22F4">
        <w:rPr>
          <w:b/>
          <w:sz w:val="28"/>
          <w:szCs w:val="28"/>
        </w:rPr>
        <w:t>е</w:t>
      </w:r>
      <w:r w:rsidRPr="00CB22F4">
        <w:rPr>
          <w:b/>
          <w:sz w:val="28"/>
          <w:szCs w:val="28"/>
        </w:rPr>
        <w:t xml:space="preserve"> можно получить информацию о (</w:t>
      </w:r>
      <w:proofErr w:type="gramStart"/>
      <w:r w:rsidRPr="00CB22F4">
        <w:rPr>
          <w:b/>
          <w:sz w:val="28"/>
          <w:szCs w:val="28"/>
        </w:rPr>
        <w:t>об</w:t>
      </w:r>
      <w:proofErr w:type="gramEnd"/>
      <w:r w:rsidRPr="00CB22F4">
        <w:rPr>
          <w:b/>
          <w:sz w:val="28"/>
          <w:szCs w:val="28"/>
        </w:rPr>
        <w:t>):</w:t>
      </w:r>
    </w:p>
    <w:p w:rsidR="00161214" w:rsidRPr="00CB22F4" w:rsidRDefault="00161214" w:rsidP="00161214">
      <w:pPr>
        <w:ind w:firstLine="539"/>
        <w:jc w:val="both"/>
        <w:rPr>
          <w:sz w:val="28"/>
          <w:szCs w:val="28"/>
        </w:rPr>
      </w:pPr>
      <w:r w:rsidRPr="00CB22F4">
        <w:rPr>
          <w:sz w:val="28"/>
          <w:szCs w:val="28"/>
        </w:rPr>
        <w:t xml:space="preserve">- </w:t>
      </w:r>
      <w:proofErr w:type="gramStart"/>
      <w:r w:rsidRPr="00CB22F4">
        <w:rPr>
          <w:sz w:val="28"/>
          <w:szCs w:val="28"/>
        </w:rPr>
        <w:t>круге</w:t>
      </w:r>
      <w:proofErr w:type="gramEnd"/>
      <w:r w:rsidRPr="00CB22F4">
        <w:rPr>
          <w:sz w:val="28"/>
          <w:szCs w:val="28"/>
        </w:rPr>
        <w:t xml:space="preserve"> заявителей;</w:t>
      </w:r>
    </w:p>
    <w:p w:rsidR="00161214" w:rsidRPr="00CB22F4" w:rsidRDefault="00161214" w:rsidP="00161214">
      <w:pPr>
        <w:ind w:firstLine="539"/>
        <w:jc w:val="both"/>
        <w:rPr>
          <w:sz w:val="28"/>
          <w:szCs w:val="28"/>
        </w:rPr>
      </w:pPr>
      <w:r w:rsidRPr="00CB22F4">
        <w:rPr>
          <w:sz w:val="28"/>
          <w:szCs w:val="28"/>
        </w:rPr>
        <w:t xml:space="preserve">-  </w:t>
      </w:r>
      <w:proofErr w:type="gramStart"/>
      <w:r w:rsidRPr="00CB22F4">
        <w:rPr>
          <w:sz w:val="28"/>
          <w:szCs w:val="28"/>
        </w:rPr>
        <w:t>сроке</w:t>
      </w:r>
      <w:proofErr w:type="gramEnd"/>
      <w:r w:rsidRPr="00CB22F4">
        <w:rPr>
          <w:sz w:val="28"/>
          <w:szCs w:val="28"/>
        </w:rPr>
        <w:t xml:space="preserve"> предоставления </w:t>
      </w:r>
      <w:r w:rsidR="00CF1766" w:rsidRPr="00CB22F4">
        <w:rPr>
          <w:sz w:val="28"/>
          <w:szCs w:val="28"/>
        </w:rPr>
        <w:t>государственной</w:t>
      </w:r>
      <w:r w:rsidRPr="00CB22F4">
        <w:rPr>
          <w:sz w:val="28"/>
          <w:szCs w:val="28"/>
        </w:rPr>
        <w:t xml:space="preserve"> услуги;</w:t>
      </w:r>
    </w:p>
    <w:p w:rsidR="00161214" w:rsidRPr="00CB22F4" w:rsidRDefault="00161214" w:rsidP="00161214">
      <w:pPr>
        <w:ind w:firstLine="539"/>
        <w:jc w:val="both"/>
        <w:rPr>
          <w:sz w:val="28"/>
          <w:szCs w:val="28"/>
        </w:rPr>
      </w:pPr>
      <w:r w:rsidRPr="00CB22F4">
        <w:rPr>
          <w:sz w:val="28"/>
          <w:szCs w:val="28"/>
        </w:rPr>
        <w:t xml:space="preserve">- </w:t>
      </w:r>
      <w:proofErr w:type="gramStart"/>
      <w:r w:rsidRPr="00CB22F4">
        <w:rPr>
          <w:sz w:val="28"/>
          <w:szCs w:val="28"/>
        </w:rPr>
        <w:t>результате</w:t>
      </w:r>
      <w:proofErr w:type="gramEnd"/>
      <w:r w:rsidRPr="00CB22F4">
        <w:rPr>
          <w:sz w:val="28"/>
          <w:szCs w:val="28"/>
        </w:rPr>
        <w:t xml:space="preserve"> предоставления </w:t>
      </w:r>
      <w:r w:rsidR="00CF1766" w:rsidRPr="00CB22F4">
        <w:rPr>
          <w:sz w:val="28"/>
          <w:szCs w:val="28"/>
        </w:rPr>
        <w:t xml:space="preserve">государственной </w:t>
      </w:r>
      <w:r w:rsidRPr="00CB22F4">
        <w:rPr>
          <w:sz w:val="28"/>
          <w:szCs w:val="28"/>
        </w:rPr>
        <w:t xml:space="preserve">услуги, порядок выдачи результата </w:t>
      </w:r>
      <w:r w:rsidR="00AC5557" w:rsidRPr="00CB22F4">
        <w:rPr>
          <w:sz w:val="28"/>
          <w:szCs w:val="28"/>
        </w:rPr>
        <w:t>государственной</w:t>
      </w:r>
      <w:r w:rsidRPr="00CB22F4">
        <w:rPr>
          <w:sz w:val="28"/>
          <w:szCs w:val="28"/>
        </w:rPr>
        <w:t xml:space="preserve"> услуги;</w:t>
      </w:r>
    </w:p>
    <w:p w:rsidR="00161214" w:rsidRPr="00CB22F4" w:rsidRDefault="00953CB8" w:rsidP="00161214">
      <w:pPr>
        <w:ind w:firstLine="539"/>
        <w:jc w:val="both"/>
        <w:rPr>
          <w:sz w:val="28"/>
          <w:szCs w:val="28"/>
        </w:rPr>
      </w:pPr>
      <w:r w:rsidRPr="00CB22F4">
        <w:rPr>
          <w:sz w:val="28"/>
          <w:szCs w:val="28"/>
        </w:rPr>
        <w:t xml:space="preserve">- об исчерпывающем перечне </w:t>
      </w:r>
      <w:r w:rsidR="00161214" w:rsidRPr="00CB22F4">
        <w:rPr>
          <w:sz w:val="28"/>
          <w:szCs w:val="28"/>
        </w:rPr>
        <w:t>оснований для приостановления предоставления государственной</w:t>
      </w:r>
      <w:r w:rsidR="00CA36FA" w:rsidRPr="00CB22F4">
        <w:rPr>
          <w:sz w:val="28"/>
          <w:szCs w:val="28"/>
        </w:rPr>
        <w:t xml:space="preserve"> услуги</w:t>
      </w:r>
      <w:r w:rsidR="00161214" w:rsidRPr="00CB22F4">
        <w:rPr>
          <w:sz w:val="28"/>
          <w:szCs w:val="28"/>
        </w:rPr>
        <w:t>;</w:t>
      </w:r>
    </w:p>
    <w:p w:rsidR="00161214" w:rsidRPr="00CB22F4" w:rsidRDefault="00161214" w:rsidP="00161214">
      <w:pPr>
        <w:ind w:firstLine="539"/>
        <w:jc w:val="both"/>
        <w:rPr>
          <w:sz w:val="28"/>
          <w:szCs w:val="28"/>
        </w:rPr>
      </w:pPr>
      <w:r w:rsidRPr="00CB22F4">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CF1766" w:rsidRPr="00CB22F4">
        <w:rPr>
          <w:sz w:val="28"/>
          <w:szCs w:val="28"/>
        </w:rPr>
        <w:t>государственной</w:t>
      </w:r>
      <w:r w:rsidRPr="00CB22F4">
        <w:rPr>
          <w:sz w:val="28"/>
          <w:szCs w:val="28"/>
        </w:rPr>
        <w:t xml:space="preserve"> услуги;</w:t>
      </w:r>
    </w:p>
    <w:p w:rsidR="00161214" w:rsidRPr="00CB22F4" w:rsidRDefault="00161214" w:rsidP="00161214">
      <w:pPr>
        <w:ind w:firstLine="539"/>
        <w:jc w:val="both"/>
        <w:rPr>
          <w:sz w:val="28"/>
          <w:szCs w:val="28"/>
        </w:rPr>
      </w:pPr>
      <w:r w:rsidRPr="00CB22F4">
        <w:rPr>
          <w:sz w:val="28"/>
          <w:szCs w:val="28"/>
        </w:rPr>
        <w:t xml:space="preserve">- формы заявлений (уведомлений, сообщений), используемые при предоставлении </w:t>
      </w:r>
      <w:r w:rsidR="00CF1766" w:rsidRPr="00CB22F4">
        <w:rPr>
          <w:sz w:val="28"/>
          <w:szCs w:val="28"/>
        </w:rPr>
        <w:t>государственной</w:t>
      </w:r>
      <w:r w:rsidRPr="00CB22F4">
        <w:rPr>
          <w:sz w:val="28"/>
          <w:szCs w:val="28"/>
        </w:rPr>
        <w:t xml:space="preserve"> услуги.</w:t>
      </w:r>
    </w:p>
    <w:p w:rsidR="00161214" w:rsidRPr="00CB22F4" w:rsidRDefault="00161214" w:rsidP="00C677FF">
      <w:pPr>
        <w:autoSpaceDE w:val="0"/>
        <w:autoSpaceDN w:val="0"/>
        <w:adjustRightInd w:val="0"/>
        <w:ind w:firstLine="540"/>
        <w:jc w:val="both"/>
        <w:rPr>
          <w:sz w:val="28"/>
          <w:szCs w:val="28"/>
        </w:rPr>
      </w:pPr>
    </w:p>
    <w:p w:rsidR="00161214" w:rsidRPr="00CB22F4" w:rsidRDefault="00161214" w:rsidP="00161214">
      <w:pPr>
        <w:ind w:firstLine="567"/>
        <w:jc w:val="both"/>
        <w:rPr>
          <w:b/>
          <w:sz w:val="28"/>
          <w:szCs w:val="28"/>
        </w:rPr>
      </w:pPr>
      <w:r w:rsidRPr="00CB22F4">
        <w:rPr>
          <w:b/>
          <w:sz w:val="28"/>
          <w:szCs w:val="28"/>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услуг</w:t>
      </w:r>
    </w:p>
    <w:p w:rsidR="00161214" w:rsidRPr="00CB22F4" w:rsidRDefault="00161214" w:rsidP="00161214">
      <w:pPr>
        <w:ind w:firstLine="567"/>
        <w:jc w:val="both"/>
        <w:rPr>
          <w:b/>
          <w:sz w:val="28"/>
          <w:szCs w:val="28"/>
        </w:rPr>
      </w:pPr>
    </w:p>
    <w:p w:rsidR="00161214" w:rsidRPr="00CB22F4" w:rsidRDefault="00654890" w:rsidP="00161214">
      <w:pPr>
        <w:tabs>
          <w:tab w:val="left" w:pos="1560"/>
        </w:tabs>
        <w:suppressAutoHyphens/>
        <w:ind w:firstLine="540"/>
        <w:jc w:val="both"/>
        <w:rPr>
          <w:sz w:val="28"/>
          <w:szCs w:val="28"/>
          <w:lang w:eastAsia="ar-SA"/>
        </w:rPr>
      </w:pPr>
      <w:r w:rsidRPr="00CB22F4">
        <w:rPr>
          <w:sz w:val="28"/>
          <w:szCs w:val="28"/>
        </w:rPr>
        <w:t xml:space="preserve">На </w:t>
      </w:r>
      <w:r w:rsidR="003A5EBC" w:rsidRPr="00CB22F4">
        <w:rPr>
          <w:sz w:val="28"/>
          <w:szCs w:val="28"/>
        </w:rPr>
        <w:t>официальном</w:t>
      </w:r>
      <w:r w:rsidRPr="00CB22F4">
        <w:rPr>
          <w:sz w:val="28"/>
          <w:szCs w:val="28"/>
        </w:rPr>
        <w:t xml:space="preserve"> сайт</w:t>
      </w:r>
      <w:r w:rsidR="003A5EBC" w:rsidRPr="00CB22F4">
        <w:rPr>
          <w:sz w:val="28"/>
          <w:szCs w:val="28"/>
        </w:rPr>
        <w:t>е</w:t>
      </w:r>
      <w:r w:rsidRPr="00CB22F4">
        <w:rPr>
          <w:sz w:val="28"/>
          <w:szCs w:val="28"/>
        </w:rPr>
        <w:t xml:space="preserve"> комитета по труду и занятости населения Курской области</w:t>
      </w:r>
      <w:r w:rsidR="00B64094" w:rsidRPr="00CB22F4">
        <w:rPr>
          <w:sz w:val="28"/>
          <w:szCs w:val="28"/>
        </w:rPr>
        <w:t xml:space="preserve"> (в том числе в доступном для инвалидов по зрению режиме)</w:t>
      </w:r>
      <w:r w:rsidR="00161214" w:rsidRPr="00CB22F4">
        <w:rPr>
          <w:sz w:val="28"/>
          <w:szCs w:val="28"/>
        </w:rPr>
        <w:t>, а также н</w:t>
      </w:r>
      <w:r w:rsidR="00161214" w:rsidRPr="00CB22F4">
        <w:rPr>
          <w:sz w:val="28"/>
          <w:szCs w:val="28"/>
          <w:lang w:eastAsia="ar-SA"/>
        </w:rPr>
        <w:t>а и</w:t>
      </w:r>
      <w:r w:rsidR="005F065F" w:rsidRPr="00CB22F4">
        <w:rPr>
          <w:sz w:val="28"/>
          <w:szCs w:val="28"/>
          <w:lang w:eastAsia="ar-SA"/>
        </w:rPr>
        <w:t>н</w:t>
      </w:r>
      <w:r w:rsidR="00161214" w:rsidRPr="00CB22F4">
        <w:rPr>
          <w:sz w:val="28"/>
          <w:szCs w:val="28"/>
          <w:lang w:eastAsia="ar-SA"/>
        </w:rPr>
        <w:t xml:space="preserve">формационных стендах в помещении, предназначенном для </w:t>
      </w:r>
      <w:r w:rsidR="00161214" w:rsidRPr="00CB22F4">
        <w:rPr>
          <w:iCs/>
          <w:sz w:val="28"/>
          <w:szCs w:val="28"/>
          <w:lang w:eastAsia="ar-SA"/>
        </w:rPr>
        <w:t xml:space="preserve">предоставления </w:t>
      </w:r>
      <w:r w:rsidR="00AC5557" w:rsidRPr="00CB22F4">
        <w:rPr>
          <w:iCs/>
          <w:sz w:val="28"/>
          <w:szCs w:val="28"/>
          <w:lang w:eastAsia="ar-SA"/>
        </w:rPr>
        <w:t>государственной</w:t>
      </w:r>
      <w:r w:rsidR="00161214" w:rsidRPr="00CB22F4">
        <w:rPr>
          <w:iCs/>
          <w:sz w:val="28"/>
          <w:szCs w:val="28"/>
          <w:lang w:eastAsia="ar-SA"/>
        </w:rPr>
        <w:t xml:space="preserve"> услуги, </w:t>
      </w:r>
      <w:r w:rsidR="00161214" w:rsidRPr="00CB22F4">
        <w:rPr>
          <w:sz w:val="28"/>
          <w:szCs w:val="28"/>
          <w:lang w:eastAsia="ar-SA"/>
        </w:rPr>
        <w:t>размещается следующая информация:</w:t>
      </w:r>
    </w:p>
    <w:p w:rsidR="00942AF8" w:rsidRPr="00CB22F4" w:rsidRDefault="00942AF8" w:rsidP="00942AF8">
      <w:pPr>
        <w:autoSpaceDE w:val="0"/>
        <w:autoSpaceDN w:val="0"/>
        <w:adjustRightInd w:val="0"/>
        <w:ind w:firstLine="540"/>
        <w:jc w:val="both"/>
        <w:rPr>
          <w:sz w:val="28"/>
          <w:szCs w:val="28"/>
        </w:rPr>
      </w:pPr>
      <w:r w:rsidRPr="00CB22F4">
        <w:rPr>
          <w:sz w:val="28"/>
          <w:szCs w:val="28"/>
        </w:rPr>
        <w:t xml:space="preserve">месторасположение, схема проезда, график (режим) работы, номера телефонов, адреса </w:t>
      </w:r>
      <w:r w:rsidR="00A520A7" w:rsidRPr="00CB22F4">
        <w:rPr>
          <w:sz w:val="28"/>
          <w:szCs w:val="28"/>
        </w:rPr>
        <w:t xml:space="preserve">официальных </w:t>
      </w:r>
      <w:r w:rsidRPr="00CB22F4">
        <w:rPr>
          <w:sz w:val="28"/>
          <w:szCs w:val="28"/>
        </w:rPr>
        <w:t>сайтов и электронной почты органов и учреждений, участвующих в предоставлении государственной услуги;</w:t>
      </w:r>
    </w:p>
    <w:p w:rsidR="00942AF8" w:rsidRPr="00CB22F4" w:rsidRDefault="00942AF8" w:rsidP="00942AF8">
      <w:pPr>
        <w:autoSpaceDE w:val="0"/>
        <w:autoSpaceDN w:val="0"/>
        <w:adjustRightInd w:val="0"/>
        <w:ind w:firstLine="540"/>
        <w:jc w:val="both"/>
        <w:rPr>
          <w:sz w:val="28"/>
          <w:szCs w:val="28"/>
        </w:rPr>
      </w:pPr>
      <w:r w:rsidRPr="00CB22F4">
        <w:rPr>
          <w:sz w:val="28"/>
          <w:szCs w:val="28"/>
        </w:rPr>
        <w:t>реестр государственных услуг в области содействия занятости населения;</w:t>
      </w:r>
    </w:p>
    <w:p w:rsidR="00942AF8" w:rsidRPr="00CB22F4" w:rsidRDefault="00942AF8" w:rsidP="00942AF8">
      <w:pPr>
        <w:autoSpaceDE w:val="0"/>
        <w:autoSpaceDN w:val="0"/>
        <w:adjustRightInd w:val="0"/>
        <w:ind w:firstLine="540"/>
        <w:jc w:val="both"/>
        <w:rPr>
          <w:sz w:val="28"/>
          <w:szCs w:val="28"/>
        </w:rPr>
      </w:pPr>
      <w:r w:rsidRPr="00CB22F4">
        <w:rPr>
          <w:sz w:val="28"/>
          <w:szCs w:val="28"/>
        </w:rPr>
        <w:t>процедура предоставления государственной услуги;</w:t>
      </w:r>
    </w:p>
    <w:p w:rsidR="00942AF8" w:rsidRPr="00CB22F4" w:rsidRDefault="00EB0246" w:rsidP="00942AF8">
      <w:pPr>
        <w:autoSpaceDE w:val="0"/>
        <w:autoSpaceDN w:val="0"/>
        <w:adjustRightInd w:val="0"/>
        <w:ind w:firstLine="540"/>
        <w:jc w:val="both"/>
        <w:rPr>
          <w:sz w:val="28"/>
          <w:szCs w:val="28"/>
        </w:rPr>
      </w:pPr>
      <w:hyperlink r:id="rId12" w:history="1">
        <w:r w:rsidR="00942AF8" w:rsidRPr="00CB22F4">
          <w:rPr>
            <w:rStyle w:val="a3"/>
            <w:sz w:val="28"/>
            <w:szCs w:val="28"/>
            <w:u w:val="none"/>
          </w:rPr>
          <w:t>порядок</w:t>
        </w:r>
      </w:hyperlink>
      <w:r w:rsidR="00942AF8" w:rsidRPr="00CB22F4">
        <w:rPr>
          <w:sz w:val="28"/>
          <w:szCs w:val="28"/>
        </w:rPr>
        <w:t xml:space="preserve"> обжалования решения, действия или бездействия органов и учреждений, участвующих в предоставлении государственной услуги, их должностных лиц и работников;</w:t>
      </w:r>
    </w:p>
    <w:p w:rsidR="00942AF8" w:rsidRPr="00CB22F4" w:rsidRDefault="00942AF8" w:rsidP="00942AF8">
      <w:pPr>
        <w:autoSpaceDE w:val="0"/>
        <w:autoSpaceDN w:val="0"/>
        <w:adjustRightInd w:val="0"/>
        <w:ind w:firstLine="540"/>
        <w:jc w:val="both"/>
        <w:rPr>
          <w:sz w:val="28"/>
          <w:szCs w:val="28"/>
        </w:rPr>
      </w:pPr>
      <w:r w:rsidRPr="00CB22F4">
        <w:rPr>
          <w:sz w:val="28"/>
          <w:szCs w:val="28"/>
        </w:rPr>
        <w:lastRenderedPageBreak/>
        <w:t>порядок рассмотрения обращений получателей государственной услуги;</w:t>
      </w:r>
    </w:p>
    <w:p w:rsidR="00942AF8" w:rsidRPr="00CB22F4" w:rsidRDefault="00942AF8" w:rsidP="00942AF8">
      <w:pPr>
        <w:autoSpaceDE w:val="0"/>
        <w:autoSpaceDN w:val="0"/>
        <w:adjustRightInd w:val="0"/>
        <w:ind w:firstLine="540"/>
        <w:jc w:val="both"/>
        <w:rPr>
          <w:sz w:val="28"/>
          <w:szCs w:val="28"/>
        </w:rPr>
      </w:pPr>
      <w:r w:rsidRPr="00CB22F4">
        <w:rPr>
          <w:sz w:val="28"/>
          <w:szCs w:val="28"/>
        </w:rPr>
        <w:t>перечень получателей государственной услуги;</w:t>
      </w:r>
    </w:p>
    <w:p w:rsidR="00942AF8" w:rsidRPr="00CB22F4" w:rsidRDefault="00942AF8" w:rsidP="00942AF8">
      <w:pPr>
        <w:autoSpaceDE w:val="0"/>
        <w:autoSpaceDN w:val="0"/>
        <w:adjustRightInd w:val="0"/>
        <w:ind w:firstLine="540"/>
        <w:jc w:val="both"/>
        <w:rPr>
          <w:sz w:val="28"/>
          <w:szCs w:val="28"/>
        </w:rPr>
      </w:pPr>
      <w:r w:rsidRPr="00CB22F4">
        <w:rPr>
          <w:sz w:val="28"/>
          <w:szCs w:val="28"/>
        </w:rPr>
        <w:t>перечень документов, необходимых для получения государственной услуги;</w:t>
      </w:r>
    </w:p>
    <w:p w:rsidR="00942AF8" w:rsidRPr="00CB22F4" w:rsidRDefault="00EB0246" w:rsidP="00942AF8">
      <w:pPr>
        <w:autoSpaceDE w:val="0"/>
        <w:autoSpaceDN w:val="0"/>
        <w:adjustRightInd w:val="0"/>
        <w:ind w:firstLine="540"/>
        <w:jc w:val="both"/>
        <w:rPr>
          <w:sz w:val="28"/>
          <w:szCs w:val="28"/>
        </w:rPr>
      </w:pPr>
      <w:hyperlink r:id="rId13" w:history="1">
        <w:r w:rsidR="00942AF8" w:rsidRPr="00CB22F4">
          <w:rPr>
            <w:rStyle w:val="a3"/>
            <w:sz w:val="28"/>
            <w:szCs w:val="28"/>
            <w:u w:val="none"/>
          </w:rPr>
          <w:t>бланк</w:t>
        </w:r>
      </w:hyperlink>
      <w:r w:rsidR="003C0312" w:rsidRPr="00CB22F4">
        <w:rPr>
          <w:sz w:val="28"/>
          <w:szCs w:val="28"/>
        </w:rPr>
        <w:t xml:space="preserve"> заявления</w:t>
      </w:r>
      <w:r w:rsidR="00942AF8" w:rsidRPr="00CB22F4">
        <w:rPr>
          <w:sz w:val="28"/>
          <w:szCs w:val="28"/>
        </w:rPr>
        <w:t xml:space="preserve"> получателя государственной услуги;</w:t>
      </w:r>
    </w:p>
    <w:p w:rsidR="00942AF8" w:rsidRPr="00CB22F4" w:rsidRDefault="00942AF8" w:rsidP="00942AF8">
      <w:pPr>
        <w:autoSpaceDE w:val="0"/>
        <w:autoSpaceDN w:val="0"/>
        <w:adjustRightInd w:val="0"/>
        <w:ind w:firstLine="540"/>
        <w:jc w:val="both"/>
        <w:rPr>
          <w:sz w:val="28"/>
          <w:szCs w:val="28"/>
        </w:rPr>
      </w:pPr>
      <w:r w:rsidRPr="00CB22F4">
        <w:rPr>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942AF8" w:rsidRPr="00CB22F4" w:rsidRDefault="00942AF8" w:rsidP="00942AF8">
      <w:pPr>
        <w:autoSpaceDE w:val="0"/>
        <w:autoSpaceDN w:val="0"/>
        <w:adjustRightInd w:val="0"/>
        <w:ind w:firstLine="540"/>
        <w:jc w:val="both"/>
        <w:rPr>
          <w:sz w:val="28"/>
          <w:szCs w:val="28"/>
        </w:rPr>
      </w:pPr>
      <w:r w:rsidRPr="00CB22F4">
        <w:rPr>
          <w:sz w:val="28"/>
          <w:szCs w:val="28"/>
        </w:rPr>
        <w:t xml:space="preserve">ответы на вопросы получателей государственной услуги; </w:t>
      </w:r>
    </w:p>
    <w:p w:rsidR="00942AF8" w:rsidRPr="00CB22F4" w:rsidRDefault="0012216D" w:rsidP="00942AF8">
      <w:pPr>
        <w:autoSpaceDE w:val="0"/>
        <w:autoSpaceDN w:val="0"/>
        <w:adjustRightInd w:val="0"/>
        <w:ind w:firstLine="540"/>
        <w:jc w:val="both"/>
        <w:rPr>
          <w:sz w:val="28"/>
          <w:szCs w:val="28"/>
        </w:rPr>
      </w:pPr>
      <w:r w:rsidRPr="00CB22F4">
        <w:rPr>
          <w:sz w:val="28"/>
          <w:szCs w:val="28"/>
        </w:rPr>
        <w:t>а</w:t>
      </w:r>
      <w:r w:rsidR="00942AF8" w:rsidRPr="00CB22F4">
        <w:rPr>
          <w:sz w:val="28"/>
          <w:szCs w:val="28"/>
        </w:rPr>
        <w:t>дминистративный регламент.</w:t>
      </w:r>
    </w:p>
    <w:p w:rsidR="00BA4A69" w:rsidRPr="00CB22F4" w:rsidRDefault="00BA4A69" w:rsidP="00BA4A69">
      <w:pPr>
        <w:autoSpaceDE w:val="0"/>
        <w:autoSpaceDN w:val="0"/>
        <w:adjustRightInd w:val="0"/>
        <w:ind w:firstLine="540"/>
        <w:jc w:val="both"/>
        <w:rPr>
          <w:sz w:val="28"/>
          <w:szCs w:val="28"/>
        </w:rPr>
      </w:pPr>
      <w:proofErr w:type="gramStart"/>
      <w:r w:rsidRPr="00CB22F4">
        <w:rPr>
          <w:sz w:val="28"/>
          <w:szCs w:val="28"/>
        </w:rPr>
        <w:t xml:space="preserve">Раздаточные информационные материалы (например, брошюры, буклеты и т.п.) находятся в помещениях, предназначенных для приема получателей государственной услуги, информационных залах, залах обслуживания, иных местах предоставления государственной услуги органов и учреждений, участвующих в предоставлении государственной услуги (включая </w:t>
      </w:r>
      <w:r w:rsidR="00B86841" w:rsidRPr="00CB22F4">
        <w:rPr>
          <w:sz w:val="28"/>
          <w:szCs w:val="28"/>
        </w:rPr>
        <w:t>«МФЦ»</w:t>
      </w:r>
      <w:r w:rsidRPr="00CB22F4">
        <w:rPr>
          <w:sz w:val="28"/>
          <w:szCs w:val="28"/>
        </w:rPr>
        <w:t>), раздаются в местах проведения ярмарок вакансий и учебных рабочих мест, а также размещаются в иных органах и учреждениях (например, в территориальных органах федеральных</w:t>
      </w:r>
      <w:proofErr w:type="gramEnd"/>
      <w:r w:rsidRPr="00CB22F4">
        <w:rPr>
          <w:sz w:val="28"/>
          <w:szCs w:val="28"/>
        </w:rPr>
        <w:t xml:space="preserve"> органов исполнительной власти, органах социальной защиты населения субъектов Российской Федерации, образовательных и медицинских </w:t>
      </w:r>
      <w:r w:rsidR="000C033D" w:rsidRPr="00CB22F4">
        <w:rPr>
          <w:sz w:val="28"/>
          <w:szCs w:val="28"/>
        </w:rPr>
        <w:t>организациях</w:t>
      </w:r>
      <w:r w:rsidRPr="00CB22F4">
        <w:rPr>
          <w:sz w:val="28"/>
          <w:szCs w:val="28"/>
        </w:rPr>
        <w:t>, органах местного самоуправления, органах Пенсионного фонда Российской Федерации и т.д.).</w:t>
      </w:r>
    </w:p>
    <w:p w:rsidR="00953CB8" w:rsidRPr="00CB22F4" w:rsidRDefault="00953CB8" w:rsidP="00953CB8">
      <w:pPr>
        <w:ind w:firstLine="561"/>
        <w:jc w:val="both"/>
        <w:rPr>
          <w:sz w:val="28"/>
          <w:szCs w:val="28"/>
        </w:rPr>
      </w:pPr>
      <w:proofErr w:type="gramStart"/>
      <w:r w:rsidRPr="00CB22F4">
        <w:rPr>
          <w:sz w:val="28"/>
          <w:szCs w:val="28"/>
        </w:rPr>
        <w:t xml:space="preserve">Справочная информация </w:t>
      </w:r>
      <w:r w:rsidR="006022C6" w:rsidRPr="00CB22F4">
        <w:rPr>
          <w:sz w:val="28"/>
          <w:szCs w:val="28"/>
        </w:rPr>
        <w:t xml:space="preserve">(местонахождение и графики работы комитета по труду и занятости населения Курской области, его подведомственных учреждений, предоставляющих государственную услугу, государственных и муниципальных органов и организаций, </w:t>
      </w:r>
      <w:r w:rsidR="007A5155" w:rsidRPr="00CB22F4">
        <w:rPr>
          <w:sz w:val="28"/>
          <w:szCs w:val="28"/>
        </w:rPr>
        <w:t xml:space="preserve">обращение в которые необходимо для получения государственной услуги: справочные телефоны учреждений, подведомственных Комитету, предоставляющих государственную услугу, организации, участвующих в предоставлении государственной услуги, в том числе номер телефона-автоинформатора, а также </w:t>
      </w:r>
      <w:r w:rsidR="00B86841" w:rsidRPr="00CB22F4">
        <w:rPr>
          <w:sz w:val="28"/>
          <w:szCs w:val="28"/>
        </w:rPr>
        <w:t>«МФЦ»</w:t>
      </w:r>
      <w:r w:rsidR="007A5155" w:rsidRPr="00CB22F4">
        <w:rPr>
          <w:sz w:val="28"/>
          <w:szCs w:val="28"/>
        </w:rPr>
        <w:t xml:space="preserve"> предоставления государственных и муниципальных</w:t>
      </w:r>
      <w:proofErr w:type="gramEnd"/>
      <w:r w:rsidR="007A5155" w:rsidRPr="00CB22F4">
        <w:rPr>
          <w:sz w:val="28"/>
          <w:szCs w:val="28"/>
        </w:rPr>
        <w:t xml:space="preserve"> услуг, адреса официального сайта, а также электронной почты и (или) формы обратной связи Комитета, центров занятости, предоставляющих государственную услугу), </w:t>
      </w:r>
      <w:proofErr w:type="gramStart"/>
      <w:r w:rsidR="007A5155" w:rsidRPr="00CB22F4">
        <w:rPr>
          <w:sz w:val="28"/>
          <w:szCs w:val="28"/>
        </w:rPr>
        <w:t>размещена</w:t>
      </w:r>
      <w:proofErr w:type="gramEnd"/>
      <w:r w:rsidR="007A5155" w:rsidRPr="00CB22F4">
        <w:rPr>
          <w:sz w:val="28"/>
          <w:szCs w:val="28"/>
        </w:rPr>
        <w:t xml:space="preserve"> на официальном сайте Комитета в сети «Интернет»: </w:t>
      </w:r>
      <w:hyperlink r:id="rId14" w:history="1">
        <w:r w:rsidR="007A5155" w:rsidRPr="00CB22F4">
          <w:rPr>
            <w:rStyle w:val="a3"/>
            <w:sz w:val="28"/>
            <w:szCs w:val="28"/>
            <w:lang w:val="en-US"/>
          </w:rPr>
          <w:t>http</w:t>
        </w:r>
        <w:r w:rsidR="007A5155" w:rsidRPr="00CB22F4">
          <w:rPr>
            <w:rStyle w:val="a3"/>
            <w:sz w:val="28"/>
            <w:szCs w:val="28"/>
          </w:rPr>
          <w:t>://</w:t>
        </w:r>
        <w:r w:rsidR="007A5155" w:rsidRPr="00CB22F4">
          <w:rPr>
            <w:rStyle w:val="a3"/>
            <w:sz w:val="28"/>
            <w:szCs w:val="28"/>
            <w:lang w:val="en-US"/>
          </w:rPr>
          <w:t>trud</w:t>
        </w:r>
        <w:r w:rsidR="007A5155" w:rsidRPr="00CB22F4">
          <w:rPr>
            <w:rStyle w:val="a3"/>
            <w:sz w:val="28"/>
            <w:szCs w:val="28"/>
          </w:rPr>
          <w:t>46.</w:t>
        </w:r>
        <w:r w:rsidR="007A5155" w:rsidRPr="00CB22F4">
          <w:rPr>
            <w:rStyle w:val="a3"/>
            <w:sz w:val="28"/>
            <w:szCs w:val="28"/>
            <w:lang w:val="en-US"/>
          </w:rPr>
          <w:t>ru</w:t>
        </w:r>
      </w:hyperlink>
      <w:r w:rsidR="007A5155" w:rsidRPr="00CB22F4">
        <w:rPr>
          <w:sz w:val="28"/>
          <w:szCs w:val="28"/>
        </w:rPr>
        <w:t xml:space="preserve"> и на </w:t>
      </w:r>
      <w:r w:rsidRPr="00CB22F4">
        <w:rPr>
          <w:sz w:val="28"/>
          <w:szCs w:val="28"/>
        </w:rPr>
        <w:t>Едином портале государственных и муниципальных услуг (функций)</w:t>
      </w:r>
      <w:r w:rsidR="007A5155" w:rsidRPr="00CB22F4">
        <w:rPr>
          <w:sz w:val="28"/>
          <w:szCs w:val="28"/>
        </w:rPr>
        <w:t xml:space="preserve">: </w:t>
      </w:r>
      <w:r w:rsidR="007A5155" w:rsidRPr="00CB22F4">
        <w:rPr>
          <w:sz w:val="28"/>
          <w:szCs w:val="28"/>
          <w:lang w:val="en-US"/>
        </w:rPr>
        <w:t>https</w:t>
      </w:r>
      <w:r w:rsidR="00503F99" w:rsidRPr="00CB22F4">
        <w:rPr>
          <w:sz w:val="28"/>
          <w:szCs w:val="28"/>
        </w:rPr>
        <w:t xml:space="preserve">: </w:t>
      </w:r>
      <w:hyperlink r:id="rId15" w:history="1">
        <w:r w:rsidR="00CC7926" w:rsidRPr="00CB22F4">
          <w:rPr>
            <w:rStyle w:val="a3"/>
            <w:sz w:val="28"/>
            <w:szCs w:val="28"/>
            <w:lang w:val="en-US"/>
          </w:rPr>
          <w:t>www</w:t>
        </w:r>
        <w:r w:rsidR="00CC7926" w:rsidRPr="00CB22F4">
          <w:rPr>
            <w:rStyle w:val="a3"/>
            <w:sz w:val="28"/>
            <w:szCs w:val="28"/>
          </w:rPr>
          <w:t>.</w:t>
        </w:r>
        <w:r w:rsidR="00CC7926" w:rsidRPr="00CB22F4">
          <w:rPr>
            <w:rStyle w:val="a3"/>
            <w:sz w:val="28"/>
            <w:szCs w:val="28"/>
            <w:lang w:val="en-US"/>
          </w:rPr>
          <w:t>gosuslugi</w:t>
        </w:r>
        <w:r w:rsidR="00CC7926" w:rsidRPr="00CB22F4">
          <w:rPr>
            <w:rStyle w:val="a3"/>
            <w:sz w:val="28"/>
            <w:szCs w:val="28"/>
          </w:rPr>
          <w:t>.</w:t>
        </w:r>
        <w:r w:rsidR="00CC7926" w:rsidRPr="00CB22F4">
          <w:rPr>
            <w:rStyle w:val="a3"/>
            <w:sz w:val="28"/>
            <w:szCs w:val="28"/>
            <w:lang w:val="en-US"/>
          </w:rPr>
          <w:t>ru</w:t>
        </w:r>
        <w:r w:rsidR="00CC7926" w:rsidRPr="00CB22F4">
          <w:rPr>
            <w:rStyle w:val="a3"/>
            <w:sz w:val="28"/>
            <w:szCs w:val="28"/>
          </w:rPr>
          <w:t>»</w:t>
        </w:r>
      </w:hyperlink>
      <w:r w:rsidRPr="00CB22F4">
        <w:rPr>
          <w:sz w:val="28"/>
          <w:szCs w:val="28"/>
        </w:rPr>
        <w:t>.</w:t>
      </w:r>
    </w:p>
    <w:p w:rsidR="001B1FBB" w:rsidRPr="00CB22F4" w:rsidRDefault="00C00127" w:rsidP="001B1FBB">
      <w:pPr>
        <w:autoSpaceDE w:val="0"/>
        <w:autoSpaceDN w:val="0"/>
        <w:adjustRightInd w:val="0"/>
        <w:ind w:firstLine="567"/>
        <w:jc w:val="center"/>
        <w:rPr>
          <w:b/>
          <w:sz w:val="28"/>
          <w:szCs w:val="28"/>
        </w:rPr>
      </w:pPr>
      <w:r w:rsidRPr="00CB22F4">
        <w:rPr>
          <w:b/>
          <w:sz w:val="28"/>
          <w:szCs w:val="28"/>
          <w:lang w:val="en-US"/>
        </w:rPr>
        <w:t>II</w:t>
      </w:r>
      <w:r w:rsidR="001B1FBB" w:rsidRPr="00CB22F4">
        <w:rPr>
          <w:b/>
          <w:sz w:val="28"/>
          <w:szCs w:val="28"/>
        </w:rPr>
        <w:t>. Стандарт предоставления государственной услуги</w:t>
      </w:r>
    </w:p>
    <w:p w:rsidR="001B1FBB" w:rsidRPr="00CB22F4" w:rsidRDefault="001B1FBB" w:rsidP="001B1FBB">
      <w:pPr>
        <w:autoSpaceDE w:val="0"/>
        <w:autoSpaceDN w:val="0"/>
        <w:adjustRightInd w:val="0"/>
        <w:ind w:firstLine="709"/>
        <w:jc w:val="center"/>
        <w:rPr>
          <w:sz w:val="28"/>
          <w:szCs w:val="28"/>
        </w:rPr>
      </w:pPr>
    </w:p>
    <w:p w:rsidR="001B1FBB" w:rsidRPr="00CB22F4" w:rsidRDefault="00C00127" w:rsidP="00CC7926">
      <w:pPr>
        <w:autoSpaceDE w:val="0"/>
        <w:autoSpaceDN w:val="0"/>
        <w:adjustRightInd w:val="0"/>
        <w:ind w:firstLine="567"/>
        <w:jc w:val="center"/>
        <w:rPr>
          <w:b/>
          <w:sz w:val="28"/>
          <w:szCs w:val="28"/>
        </w:rPr>
      </w:pPr>
      <w:r w:rsidRPr="00CB22F4">
        <w:rPr>
          <w:b/>
          <w:sz w:val="28"/>
          <w:szCs w:val="28"/>
        </w:rPr>
        <w:t xml:space="preserve">2.1. </w:t>
      </w:r>
      <w:r w:rsidR="001B1FBB" w:rsidRPr="00CB22F4">
        <w:rPr>
          <w:b/>
          <w:sz w:val="28"/>
          <w:szCs w:val="28"/>
        </w:rPr>
        <w:t>Наименование государственной услуги</w:t>
      </w:r>
    </w:p>
    <w:p w:rsidR="00654890" w:rsidRPr="00CB22F4" w:rsidRDefault="00654890" w:rsidP="00654890">
      <w:pPr>
        <w:autoSpaceDE w:val="0"/>
        <w:autoSpaceDN w:val="0"/>
        <w:adjustRightInd w:val="0"/>
        <w:ind w:firstLine="540"/>
        <w:jc w:val="both"/>
        <w:rPr>
          <w:sz w:val="28"/>
          <w:szCs w:val="28"/>
        </w:rPr>
      </w:pPr>
    </w:p>
    <w:p w:rsidR="000200E7" w:rsidRPr="00CB22F4" w:rsidRDefault="001B1FBB" w:rsidP="001B1FBB">
      <w:pPr>
        <w:pStyle w:val="ConsPlusTitle"/>
        <w:widowControl/>
        <w:rPr>
          <w:b w:val="0"/>
          <w:sz w:val="28"/>
          <w:szCs w:val="28"/>
        </w:rPr>
      </w:pPr>
      <w:r w:rsidRPr="00CB22F4">
        <w:rPr>
          <w:b w:val="0"/>
          <w:sz w:val="28"/>
          <w:szCs w:val="28"/>
        </w:rPr>
        <w:t>Информирование о положении на рынке труда в Курской области.</w:t>
      </w:r>
    </w:p>
    <w:p w:rsidR="001B1FBB" w:rsidRPr="00CB22F4" w:rsidRDefault="001B1FBB" w:rsidP="001B1FBB">
      <w:pPr>
        <w:pStyle w:val="ConsPlusTitle"/>
        <w:widowControl/>
        <w:rPr>
          <w:b w:val="0"/>
          <w:sz w:val="28"/>
          <w:szCs w:val="28"/>
        </w:rPr>
      </w:pPr>
    </w:p>
    <w:p w:rsidR="003101F6" w:rsidRPr="00CB22F4" w:rsidRDefault="00C00127" w:rsidP="00C00127">
      <w:pPr>
        <w:autoSpaceDE w:val="0"/>
        <w:autoSpaceDN w:val="0"/>
        <w:adjustRightInd w:val="0"/>
        <w:ind w:firstLine="567"/>
        <w:jc w:val="center"/>
        <w:rPr>
          <w:b/>
          <w:sz w:val="28"/>
          <w:szCs w:val="28"/>
        </w:rPr>
      </w:pPr>
      <w:r w:rsidRPr="00CB22F4">
        <w:rPr>
          <w:b/>
          <w:sz w:val="28"/>
          <w:szCs w:val="28"/>
        </w:rPr>
        <w:t xml:space="preserve">2.2. </w:t>
      </w:r>
      <w:r w:rsidR="003101F6" w:rsidRPr="00CB22F4">
        <w:rPr>
          <w:b/>
          <w:sz w:val="28"/>
          <w:szCs w:val="28"/>
        </w:rPr>
        <w:t>Наименование органа</w:t>
      </w:r>
      <w:r w:rsidRPr="00CB22F4">
        <w:rPr>
          <w:b/>
          <w:sz w:val="28"/>
          <w:szCs w:val="28"/>
        </w:rPr>
        <w:t xml:space="preserve">, </w:t>
      </w:r>
      <w:r w:rsidR="003101F6" w:rsidRPr="00CB22F4">
        <w:rPr>
          <w:b/>
          <w:sz w:val="28"/>
          <w:szCs w:val="28"/>
        </w:rPr>
        <w:t>предоставляющего государственную услугу</w:t>
      </w:r>
    </w:p>
    <w:p w:rsidR="003101F6" w:rsidRPr="00CB22F4" w:rsidRDefault="003101F6" w:rsidP="003101F6">
      <w:pPr>
        <w:autoSpaceDE w:val="0"/>
        <w:autoSpaceDN w:val="0"/>
        <w:adjustRightInd w:val="0"/>
        <w:ind w:firstLine="567"/>
        <w:jc w:val="center"/>
        <w:rPr>
          <w:sz w:val="28"/>
          <w:szCs w:val="28"/>
        </w:rPr>
      </w:pPr>
    </w:p>
    <w:p w:rsidR="003101F6" w:rsidRPr="00CB22F4" w:rsidRDefault="003101F6" w:rsidP="003101F6">
      <w:pPr>
        <w:ind w:firstLine="709"/>
        <w:jc w:val="both"/>
        <w:rPr>
          <w:sz w:val="28"/>
          <w:szCs w:val="28"/>
        </w:rPr>
      </w:pPr>
      <w:r w:rsidRPr="00CB22F4">
        <w:rPr>
          <w:sz w:val="28"/>
          <w:szCs w:val="28"/>
        </w:rPr>
        <w:t>2.2.</w:t>
      </w:r>
      <w:r w:rsidR="00C00127" w:rsidRPr="00CB22F4">
        <w:rPr>
          <w:sz w:val="28"/>
          <w:szCs w:val="28"/>
        </w:rPr>
        <w:t>1.</w:t>
      </w:r>
      <w:r w:rsidRPr="00CB22F4">
        <w:rPr>
          <w:b/>
          <w:sz w:val="28"/>
          <w:szCs w:val="28"/>
        </w:rPr>
        <w:t xml:space="preserve"> </w:t>
      </w:r>
      <w:r w:rsidRPr="00CB22F4">
        <w:rPr>
          <w:sz w:val="28"/>
          <w:szCs w:val="28"/>
        </w:rPr>
        <w:t>Государственную услугу предоставляют подведомственные комитету по труду и занятости населения Курской области (далее - комитет) областные казенные учреждения центры занятости населения (далее – центры занятости) на территории соответствующих муниципальных образований.</w:t>
      </w:r>
    </w:p>
    <w:p w:rsidR="003101F6" w:rsidRPr="00CB22F4" w:rsidRDefault="003101F6" w:rsidP="003101F6">
      <w:pPr>
        <w:ind w:firstLine="709"/>
        <w:jc w:val="both"/>
        <w:rPr>
          <w:sz w:val="28"/>
          <w:szCs w:val="28"/>
        </w:rPr>
      </w:pPr>
      <w:r w:rsidRPr="00CB22F4">
        <w:rPr>
          <w:sz w:val="28"/>
          <w:szCs w:val="28"/>
        </w:rPr>
        <w:lastRenderedPageBreak/>
        <w:t>Комитет</w:t>
      </w:r>
      <w:r w:rsidR="00503F99" w:rsidRPr="00CB22F4">
        <w:rPr>
          <w:sz w:val="28"/>
          <w:szCs w:val="28"/>
        </w:rPr>
        <w:t xml:space="preserve"> по труду и занятости населения Курской области (далее – Комитет)</w:t>
      </w:r>
      <w:r w:rsidRPr="00CB22F4">
        <w:rPr>
          <w:sz w:val="28"/>
          <w:szCs w:val="28"/>
        </w:rPr>
        <w:t xml:space="preserve"> организует, </w:t>
      </w:r>
      <w:proofErr w:type="gramStart"/>
      <w:r w:rsidRPr="00CB22F4">
        <w:rPr>
          <w:sz w:val="28"/>
          <w:szCs w:val="28"/>
        </w:rPr>
        <w:t>обеспечивает и контролирует</w:t>
      </w:r>
      <w:proofErr w:type="gramEnd"/>
      <w:r w:rsidRPr="00CB22F4">
        <w:rPr>
          <w:sz w:val="28"/>
          <w:szCs w:val="28"/>
        </w:rPr>
        <w:t xml:space="preserve"> деятельность центров занятости по предоставлению государственной услуги.</w:t>
      </w:r>
    </w:p>
    <w:p w:rsidR="006B2081" w:rsidRPr="00CB22F4" w:rsidRDefault="00C00127" w:rsidP="003101F6">
      <w:pPr>
        <w:ind w:firstLine="709"/>
        <w:jc w:val="both"/>
        <w:rPr>
          <w:sz w:val="28"/>
          <w:szCs w:val="28"/>
        </w:rPr>
      </w:pPr>
      <w:r w:rsidRPr="00CB22F4">
        <w:rPr>
          <w:sz w:val="28"/>
          <w:szCs w:val="28"/>
        </w:rPr>
        <w:t>2.2.2.</w:t>
      </w:r>
      <w:r w:rsidR="00503F99" w:rsidRPr="00CB22F4">
        <w:rPr>
          <w:sz w:val="28"/>
          <w:szCs w:val="28"/>
        </w:rPr>
        <w:t>В предоставлении государственной услуги участвует областное бюджетное учреждение «</w:t>
      </w:r>
      <w:r w:rsidR="00B86841" w:rsidRPr="00CB22F4">
        <w:rPr>
          <w:sz w:val="28"/>
          <w:szCs w:val="28"/>
        </w:rPr>
        <w:t>МФЦ»</w:t>
      </w:r>
      <w:r w:rsidR="00536D1C" w:rsidRPr="00CB22F4">
        <w:rPr>
          <w:sz w:val="28"/>
          <w:szCs w:val="28"/>
        </w:rPr>
        <w:t xml:space="preserve"> в части приема заявления»</w:t>
      </w:r>
      <w:r w:rsidR="00BD523B" w:rsidRPr="00CB22F4">
        <w:rPr>
          <w:sz w:val="28"/>
          <w:szCs w:val="28"/>
        </w:rPr>
        <w:t>.</w:t>
      </w:r>
    </w:p>
    <w:p w:rsidR="007162F8" w:rsidRPr="00CB22F4" w:rsidRDefault="007162F8" w:rsidP="003101F6">
      <w:pPr>
        <w:pStyle w:val="ConsPlusNormal"/>
        <w:ind w:firstLine="0"/>
        <w:jc w:val="center"/>
        <w:rPr>
          <w:rFonts w:ascii="Times New Roman" w:hAnsi="Times New Roman"/>
          <w:b/>
          <w:iCs/>
          <w:sz w:val="28"/>
          <w:szCs w:val="28"/>
        </w:rPr>
      </w:pPr>
    </w:p>
    <w:p w:rsidR="003101F6" w:rsidRPr="00CB22F4" w:rsidRDefault="00C00127" w:rsidP="00C00127">
      <w:pPr>
        <w:pStyle w:val="ConsPlusNormal"/>
        <w:ind w:firstLine="0"/>
        <w:jc w:val="center"/>
        <w:rPr>
          <w:rFonts w:ascii="Times New Roman" w:hAnsi="Times New Roman"/>
          <w:b/>
          <w:sz w:val="28"/>
          <w:szCs w:val="28"/>
        </w:rPr>
      </w:pPr>
      <w:r w:rsidRPr="00CB22F4">
        <w:rPr>
          <w:rFonts w:ascii="Times New Roman" w:hAnsi="Times New Roman"/>
          <w:b/>
          <w:iCs/>
          <w:sz w:val="28"/>
          <w:szCs w:val="28"/>
        </w:rPr>
        <w:t xml:space="preserve">2.3. </w:t>
      </w:r>
      <w:r w:rsidR="003101F6" w:rsidRPr="00CB22F4">
        <w:rPr>
          <w:rFonts w:ascii="Times New Roman" w:hAnsi="Times New Roman"/>
          <w:b/>
          <w:iCs/>
          <w:sz w:val="28"/>
          <w:szCs w:val="28"/>
        </w:rPr>
        <w:t>Описание р</w:t>
      </w:r>
      <w:r w:rsidRPr="00CB22F4">
        <w:rPr>
          <w:rFonts w:ascii="Times New Roman" w:hAnsi="Times New Roman"/>
          <w:b/>
          <w:sz w:val="28"/>
          <w:szCs w:val="28"/>
        </w:rPr>
        <w:t xml:space="preserve">езультата предоставления </w:t>
      </w:r>
      <w:r w:rsidR="003101F6" w:rsidRPr="00CB22F4">
        <w:rPr>
          <w:rFonts w:ascii="Times New Roman" w:hAnsi="Times New Roman"/>
          <w:b/>
          <w:sz w:val="28"/>
          <w:szCs w:val="28"/>
        </w:rPr>
        <w:t>государственной услуги</w:t>
      </w:r>
    </w:p>
    <w:p w:rsidR="00F95B0E" w:rsidRPr="00CB22F4" w:rsidRDefault="00F95B0E" w:rsidP="00F95B0E">
      <w:pPr>
        <w:rPr>
          <w:lang w:eastAsia="en-US"/>
        </w:rPr>
      </w:pPr>
    </w:p>
    <w:p w:rsidR="003101F6" w:rsidRPr="00CB22F4" w:rsidRDefault="00351B09" w:rsidP="00F95B0E">
      <w:pPr>
        <w:ind w:firstLine="708"/>
        <w:jc w:val="both"/>
        <w:rPr>
          <w:sz w:val="28"/>
          <w:szCs w:val="28"/>
        </w:rPr>
      </w:pPr>
      <w:r w:rsidRPr="00CB22F4">
        <w:rPr>
          <w:sz w:val="28"/>
          <w:szCs w:val="28"/>
        </w:rPr>
        <w:t>Результатом предоставления государственной услуги заявителям является направление запрашиваемых сведений согласно указанному в заявлении способу их получению.</w:t>
      </w:r>
    </w:p>
    <w:p w:rsidR="00F95B0E" w:rsidRPr="00CB22F4" w:rsidRDefault="00351B09" w:rsidP="003326C0">
      <w:pPr>
        <w:ind w:firstLine="708"/>
        <w:jc w:val="both"/>
        <w:rPr>
          <w:sz w:val="28"/>
          <w:szCs w:val="28"/>
        </w:rPr>
      </w:pPr>
      <w:r w:rsidRPr="00CB22F4">
        <w:rPr>
          <w:sz w:val="28"/>
          <w:szCs w:val="28"/>
        </w:rPr>
        <w:t>Результатом предоставления государственной услуги неопределенному кругу лиц является размещение информации о положении на рынке в Курской области на официальных</w:t>
      </w:r>
      <w:r w:rsidR="00C00EB3" w:rsidRPr="00CB22F4">
        <w:rPr>
          <w:sz w:val="28"/>
          <w:szCs w:val="28"/>
        </w:rPr>
        <w:t xml:space="preserve"> сайтах органов службы занятости, на Едином портале, в комитете по труду и занятости населения Курской области, казенных учреждениях службы занятости населения, «МФЦ», средствах массовой информации.</w:t>
      </w:r>
    </w:p>
    <w:p w:rsidR="003326C0" w:rsidRPr="00CB22F4" w:rsidRDefault="009B0B9C" w:rsidP="003326C0">
      <w:pPr>
        <w:ind w:firstLine="708"/>
        <w:jc w:val="both"/>
        <w:rPr>
          <w:sz w:val="28"/>
          <w:szCs w:val="28"/>
        </w:rPr>
      </w:pPr>
      <w:r w:rsidRPr="00CB22F4">
        <w:rPr>
          <w:sz w:val="28"/>
          <w:szCs w:val="28"/>
        </w:rPr>
        <w:t>Оснований для отказа в предоставлении государственной услуги отсутствуют</w:t>
      </w:r>
      <w:r w:rsidR="003326C0" w:rsidRPr="00CB22F4">
        <w:rPr>
          <w:sz w:val="28"/>
          <w:szCs w:val="28"/>
        </w:rPr>
        <w:t>.</w:t>
      </w:r>
    </w:p>
    <w:p w:rsidR="003D6384" w:rsidRPr="00CB22F4" w:rsidRDefault="003D6384" w:rsidP="003326C0">
      <w:pPr>
        <w:ind w:firstLine="708"/>
        <w:jc w:val="both"/>
        <w:rPr>
          <w:sz w:val="28"/>
          <w:szCs w:val="28"/>
        </w:rPr>
      </w:pPr>
    </w:p>
    <w:p w:rsidR="005A1955" w:rsidRPr="00CB22F4" w:rsidRDefault="00F95B0E" w:rsidP="00CC7926">
      <w:pPr>
        <w:pStyle w:val="ConsPlusNormal"/>
        <w:ind w:firstLine="708"/>
        <w:jc w:val="center"/>
        <w:rPr>
          <w:rFonts w:ascii="Times New Roman" w:hAnsi="Times New Roman"/>
          <w:b/>
          <w:sz w:val="28"/>
          <w:szCs w:val="28"/>
        </w:rPr>
      </w:pPr>
      <w:r w:rsidRPr="00CB22F4">
        <w:rPr>
          <w:rFonts w:ascii="Times New Roman" w:hAnsi="Times New Roman"/>
          <w:b/>
          <w:sz w:val="28"/>
          <w:szCs w:val="28"/>
        </w:rPr>
        <w:t xml:space="preserve">2.4. </w:t>
      </w:r>
      <w:r w:rsidR="005A1955" w:rsidRPr="00CB22F4">
        <w:rPr>
          <w:rFonts w:ascii="Times New Roman" w:hAnsi="Times New Roman"/>
          <w:b/>
          <w:sz w:val="28"/>
          <w:szCs w:val="28"/>
        </w:rPr>
        <w:t>Срок предоставления государственной услуги,</w:t>
      </w:r>
      <w:r w:rsidRPr="00CB22F4">
        <w:rPr>
          <w:rFonts w:ascii="Times New Roman" w:hAnsi="Times New Roman"/>
          <w:b/>
          <w:sz w:val="28"/>
          <w:szCs w:val="28"/>
        </w:rPr>
        <w:t xml:space="preserve"> в том числе с учетом необходимости обращения в организации, участвующие в предоставлении государственной услуги, </w:t>
      </w:r>
      <w:r w:rsidR="005A1955" w:rsidRPr="00CB22F4">
        <w:rPr>
          <w:rFonts w:ascii="Times New Roman" w:hAnsi="Times New Roman"/>
          <w:b/>
          <w:sz w:val="28"/>
          <w:szCs w:val="28"/>
        </w:rPr>
        <w:t>срок приостановления предоставления государственной услуги</w:t>
      </w:r>
      <w:r w:rsidRPr="00CB22F4">
        <w:rPr>
          <w:rFonts w:ascii="Times New Roman" w:hAnsi="Times New Roman"/>
          <w:b/>
          <w:sz w:val="28"/>
          <w:szCs w:val="28"/>
        </w:rPr>
        <w:t xml:space="preserve"> в случае</w:t>
      </w:r>
      <w:r w:rsidR="005A1955" w:rsidRPr="00CB22F4">
        <w:rPr>
          <w:rFonts w:ascii="Times New Roman" w:hAnsi="Times New Roman"/>
          <w:b/>
          <w:sz w:val="28"/>
          <w:szCs w:val="28"/>
        </w:rPr>
        <w:t>,</w:t>
      </w:r>
      <w:r w:rsidRPr="00CB22F4">
        <w:rPr>
          <w:rFonts w:ascii="Times New Roman" w:hAnsi="Times New Roman"/>
          <w:b/>
          <w:sz w:val="28"/>
          <w:szCs w:val="28"/>
        </w:rPr>
        <w:t xml:space="preserve"> если возможность приостановления предусмотрена законодательством Российской Федерации, </w:t>
      </w:r>
      <w:r w:rsidR="005A1955" w:rsidRPr="00CB22F4">
        <w:rPr>
          <w:rFonts w:ascii="Times New Roman" w:hAnsi="Times New Roman"/>
          <w:b/>
          <w:sz w:val="28"/>
          <w:szCs w:val="28"/>
        </w:rPr>
        <w:t>срок выдачи</w:t>
      </w:r>
      <w:r w:rsidRPr="00CB22F4">
        <w:rPr>
          <w:rFonts w:ascii="Times New Roman" w:hAnsi="Times New Roman"/>
          <w:b/>
          <w:sz w:val="28"/>
          <w:szCs w:val="28"/>
        </w:rPr>
        <w:t xml:space="preserve"> (направления)</w:t>
      </w:r>
      <w:r w:rsidR="005A1955" w:rsidRPr="00CB22F4">
        <w:rPr>
          <w:rFonts w:ascii="Times New Roman" w:hAnsi="Times New Roman"/>
          <w:b/>
          <w:sz w:val="28"/>
          <w:szCs w:val="28"/>
        </w:rPr>
        <w:t xml:space="preserve"> доку</w:t>
      </w:r>
      <w:r w:rsidRPr="00CB22F4">
        <w:rPr>
          <w:rFonts w:ascii="Times New Roman" w:hAnsi="Times New Roman"/>
          <w:b/>
          <w:sz w:val="28"/>
          <w:szCs w:val="28"/>
        </w:rPr>
        <w:t xml:space="preserve">ментов, являющихся результатом </w:t>
      </w:r>
      <w:r w:rsidR="005A1955" w:rsidRPr="00CB22F4">
        <w:rPr>
          <w:rFonts w:ascii="Times New Roman" w:hAnsi="Times New Roman"/>
          <w:b/>
          <w:sz w:val="28"/>
          <w:szCs w:val="28"/>
        </w:rPr>
        <w:t>предоставления государственной услуги</w:t>
      </w:r>
    </w:p>
    <w:p w:rsidR="005A1955" w:rsidRPr="00CB22F4" w:rsidRDefault="005A1955" w:rsidP="003101F6">
      <w:pPr>
        <w:ind w:firstLine="708"/>
        <w:rPr>
          <w:sz w:val="28"/>
          <w:szCs w:val="28"/>
        </w:rPr>
      </w:pPr>
    </w:p>
    <w:p w:rsidR="00D1640A" w:rsidRPr="00CB22F4" w:rsidRDefault="00D1640A" w:rsidP="006B2081">
      <w:pPr>
        <w:ind w:firstLine="708"/>
        <w:jc w:val="both"/>
        <w:rPr>
          <w:rFonts w:eastAsiaTheme="minorHAnsi"/>
          <w:sz w:val="28"/>
          <w:szCs w:val="28"/>
          <w:lang w:eastAsia="en-US"/>
        </w:rPr>
      </w:pPr>
      <w:r w:rsidRPr="00CB22F4">
        <w:rPr>
          <w:rFonts w:eastAsiaTheme="minorHAnsi"/>
          <w:sz w:val="28"/>
          <w:szCs w:val="28"/>
          <w:lang w:eastAsia="en-US"/>
        </w:rPr>
        <w:t>Максимально допустимый срок предоставления государственной услуги при письменном обращении, включая обращение в электронной форме, не должен превышать 15 дней с момента регистрации заявления.</w:t>
      </w:r>
    </w:p>
    <w:p w:rsidR="008E633A" w:rsidRPr="00CB22F4" w:rsidRDefault="008E633A" w:rsidP="006B2081">
      <w:pPr>
        <w:ind w:firstLine="708"/>
        <w:jc w:val="both"/>
        <w:rPr>
          <w:rFonts w:eastAsiaTheme="minorHAnsi"/>
          <w:sz w:val="28"/>
          <w:szCs w:val="28"/>
          <w:lang w:eastAsia="en-US"/>
        </w:rPr>
      </w:pPr>
      <w:r w:rsidRPr="00CB22F4">
        <w:rPr>
          <w:sz w:val="28"/>
          <w:szCs w:val="28"/>
        </w:rPr>
        <w:t>В случае предоставления заявителем документов, через «МФЦ» срок предоставления услуги исчисляется со дня передачи «МФЦ» таких документов в Центр занятости.</w:t>
      </w:r>
    </w:p>
    <w:p w:rsidR="00870935" w:rsidRPr="00CB22F4" w:rsidRDefault="00870935" w:rsidP="00870935">
      <w:pPr>
        <w:autoSpaceDE w:val="0"/>
        <w:autoSpaceDN w:val="0"/>
        <w:adjustRightInd w:val="0"/>
        <w:ind w:firstLine="709"/>
        <w:jc w:val="both"/>
        <w:rPr>
          <w:sz w:val="28"/>
          <w:szCs w:val="28"/>
        </w:rPr>
      </w:pPr>
      <w:r w:rsidRPr="00CB22F4">
        <w:rPr>
          <w:sz w:val="28"/>
          <w:szCs w:val="28"/>
        </w:rPr>
        <w:t>Максимальный срок выдачи документов, являющихся результатом предоставления государственной услуги, не должен превышать 5 минут</w:t>
      </w:r>
      <w:r w:rsidR="00312742" w:rsidRPr="00CB22F4">
        <w:rPr>
          <w:sz w:val="28"/>
          <w:szCs w:val="28"/>
        </w:rPr>
        <w:t>.</w:t>
      </w:r>
    </w:p>
    <w:p w:rsidR="00E35A4D" w:rsidRPr="00CB22F4" w:rsidRDefault="00E35A4D" w:rsidP="00E35A4D">
      <w:pPr>
        <w:ind w:firstLine="708"/>
        <w:jc w:val="both"/>
        <w:rPr>
          <w:sz w:val="28"/>
          <w:szCs w:val="28"/>
        </w:rPr>
      </w:pPr>
      <w:r w:rsidRPr="00CB22F4">
        <w:rPr>
          <w:sz w:val="28"/>
          <w:szCs w:val="28"/>
        </w:rPr>
        <w:t>Решение о предоставлении государственной услуги неопределенному кругу лиц принимается при наступлении сроков обновления информации о положении на рынке труда в Курской области на основании данных федерального статистического наб</w:t>
      </w:r>
      <w:r w:rsidR="006B2081" w:rsidRPr="00CB22F4">
        <w:rPr>
          <w:sz w:val="28"/>
          <w:szCs w:val="28"/>
        </w:rPr>
        <w:t>людения по установленным формам (не реже одного раза в течение календарного месяца).</w:t>
      </w:r>
    </w:p>
    <w:p w:rsidR="00BF3016" w:rsidRPr="00CB22F4" w:rsidRDefault="00BF3016" w:rsidP="00E35A4D">
      <w:pPr>
        <w:autoSpaceDE w:val="0"/>
        <w:autoSpaceDN w:val="0"/>
        <w:adjustRightInd w:val="0"/>
        <w:ind w:firstLine="709"/>
        <w:jc w:val="both"/>
        <w:rPr>
          <w:sz w:val="28"/>
          <w:szCs w:val="28"/>
        </w:rPr>
      </w:pPr>
      <w:r w:rsidRPr="00CB22F4">
        <w:rPr>
          <w:sz w:val="28"/>
          <w:szCs w:val="28"/>
        </w:rPr>
        <w:t>Приостановление предоставления государственной услуги законодательством не предусмотрено.</w:t>
      </w:r>
    </w:p>
    <w:p w:rsidR="003319D1" w:rsidRPr="00CB22F4" w:rsidRDefault="003319D1" w:rsidP="00E35A4D">
      <w:pPr>
        <w:autoSpaceDE w:val="0"/>
        <w:autoSpaceDN w:val="0"/>
        <w:adjustRightInd w:val="0"/>
        <w:ind w:firstLine="709"/>
        <w:jc w:val="both"/>
        <w:rPr>
          <w:sz w:val="28"/>
          <w:szCs w:val="28"/>
        </w:rPr>
      </w:pPr>
    </w:p>
    <w:p w:rsidR="00F95B0E" w:rsidRPr="00CB22F4" w:rsidRDefault="00F95B0E" w:rsidP="00E35A4D">
      <w:pPr>
        <w:autoSpaceDE w:val="0"/>
        <w:autoSpaceDN w:val="0"/>
        <w:adjustRightInd w:val="0"/>
        <w:ind w:firstLine="709"/>
        <w:jc w:val="both"/>
        <w:rPr>
          <w:sz w:val="28"/>
          <w:szCs w:val="28"/>
        </w:rPr>
      </w:pPr>
    </w:p>
    <w:p w:rsidR="00F95B0E" w:rsidRPr="00CB22F4" w:rsidRDefault="00F95B0E" w:rsidP="00CC7926">
      <w:pPr>
        <w:autoSpaceDE w:val="0"/>
        <w:autoSpaceDN w:val="0"/>
        <w:adjustRightInd w:val="0"/>
        <w:ind w:firstLine="567"/>
        <w:jc w:val="center"/>
        <w:rPr>
          <w:b/>
          <w:sz w:val="28"/>
          <w:szCs w:val="28"/>
        </w:rPr>
      </w:pPr>
      <w:r w:rsidRPr="00CB22F4">
        <w:rPr>
          <w:b/>
          <w:sz w:val="28"/>
          <w:szCs w:val="28"/>
        </w:rPr>
        <w:lastRenderedPageBreak/>
        <w:t>2.5. Нормативные правовые акты, регулирующие предоставление государственной услуги</w:t>
      </w:r>
    </w:p>
    <w:p w:rsidR="00CC7926" w:rsidRPr="00CB22F4" w:rsidRDefault="00CC7926" w:rsidP="00EF4C62">
      <w:pPr>
        <w:autoSpaceDE w:val="0"/>
        <w:autoSpaceDN w:val="0"/>
        <w:adjustRightInd w:val="0"/>
        <w:ind w:firstLine="567"/>
        <w:jc w:val="both"/>
        <w:rPr>
          <w:b/>
          <w:sz w:val="28"/>
          <w:szCs w:val="28"/>
        </w:rPr>
      </w:pPr>
    </w:p>
    <w:p w:rsidR="000200E7" w:rsidRPr="00CB22F4" w:rsidRDefault="00F95B0E" w:rsidP="00EF4C62">
      <w:pPr>
        <w:autoSpaceDE w:val="0"/>
        <w:autoSpaceDN w:val="0"/>
        <w:adjustRightInd w:val="0"/>
        <w:ind w:firstLine="567"/>
        <w:jc w:val="both"/>
        <w:rPr>
          <w:sz w:val="28"/>
          <w:szCs w:val="28"/>
        </w:rPr>
      </w:pPr>
      <w:r w:rsidRPr="00CB22F4">
        <w:rPr>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w:t>
      </w:r>
      <w:r w:rsidR="003D6384" w:rsidRPr="00CB22F4">
        <w:rPr>
          <w:sz w:val="28"/>
          <w:szCs w:val="28"/>
        </w:rPr>
        <w:t>Комитета в сети «Интернет»</w:t>
      </w:r>
      <w:r w:rsidR="00CE030E" w:rsidRPr="008E691E">
        <w:rPr>
          <w:rFonts w:eastAsia="Calibri"/>
          <w:sz w:val="28"/>
          <w:szCs w:val="28"/>
          <w:lang w:eastAsia="en-US"/>
        </w:rPr>
        <w:t xml:space="preserve">: </w:t>
      </w:r>
      <w:hyperlink r:id="rId16" w:history="1">
        <w:r w:rsidR="00CE030E" w:rsidRPr="000B661D">
          <w:rPr>
            <w:rStyle w:val="a3"/>
            <w:sz w:val="28"/>
            <w:szCs w:val="28"/>
          </w:rPr>
          <w:t>http://trud46.ru</w:t>
        </w:r>
      </w:hyperlink>
      <w:r w:rsidR="003D6384" w:rsidRPr="00CB22F4">
        <w:rPr>
          <w:sz w:val="28"/>
          <w:szCs w:val="28"/>
        </w:rPr>
        <w:t>,</w:t>
      </w:r>
      <w:r w:rsidR="00CE030E">
        <w:rPr>
          <w:sz w:val="28"/>
          <w:szCs w:val="28"/>
        </w:rPr>
        <w:t xml:space="preserve"> </w:t>
      </w:r>
      <w:r w:rsidR="003D6384" w:rsidRPr="00CB22F4">
        <w:rPr>
          <w:sz w:val="28"/>
          <w:szCs w:val="28"/>
        </w:rPr>
        <w:t>а также на Едином портале</w:t>
      </w:r>
      <w:r w:rsidR="002F1416" w:rsidRPr="00CB22F4">
        <w:rPr>
          <w:sz w:val="28"/>
          <w:szCs w:val="28"/>
        </w:rPr>
        <w:t xml:space="preserve">. </w:t>
      </w:r>
    </w:p>
    <w:p w:rsidR="00EF4C62" w:rsidRPr="00CB22F4" w:rsidRDefault="00EF4C62" w:rsidP="00EF4C62">
      <w:pPr>
        <w:autoSpaceDE w:val="0"/>
        <w:autoSpaceDN w:val="0"/>
        <w:adjustRightInd w:val="0"/>
        <w:ind w:firstLine="567"/>
        <w:jc w:val="both"/>
        <w:rPr>
          <w:sz w:val="28"/>
          <w:szCs w:val="28"/>
        </w:rPr>
      </w:pPr>
    </w:p>
    <w:p w:rsidR="00146FC8" w:rsidRPr="00CB22F4" w:rsidRDefault="00EF4C62" w:rsidP="00BD523B">
      <w:pPr>
        <w:autoSpaceDE w:val="0"/>
        <w:autoSpaceDN w:val="0"/>
        <w:adjustRightInd w:val="0"/>
        <w:jc w:val="center"/>
        <w:rPr>
          <w:b/>
          <w:sz w:val="28"/>
          <w:szCs w:val="28"/>
        </w:rPr>
      </w:pPr>
      <w:r w:rsidRPr="00CB22F4">
        <w:rPr>
          <w:b/>
          <w:sz w:val="28"/>
          <w:szCs w:val="28"/>
        </w:rPr>
        <w:t xml:space="preserve">2.6. </w:t>
      </w:r>
      <w:r w:rsidR="003319D1" w:rsidRPr="00CB22F4">
        <w:rPr>
          <w:b/>
          <w:sz w:val="28"/>
          <w:szCs w:val="28"/>
        </w:rPr>
        <w:t>Исчерпывающий пе</w:t>
      </w:r>
      <w:r w:rsidRPr="00CB22F4">
        <w:rPr>
          <w:b/>
          <w:sz w:val="28"/>
          <w:szCs w:val="28"/>
        </w:rPr>
        <w:t xml:space="preserve">речень документов, необходимых </w:t>
      </w:r>
      <w:r w:rsidR="003319D1" w:rsidRPr="00CB22F4">
        <w:rPr>
          <w:b/>
          <w:sz w:val="28"/>
          <w:szCs w:val="28"/>
        </w:rPr>
        <w:t xml:space="preserve">в соответствии с нормативными правовыми актами </w:t>
      </w:r>
      <w:r w:rsidRPr="00CB22F4">
        <w:rPr>
          <w:b/>
          <w:sz w:val="28"/>
          <w:szCs w:val="28"/>
        </w:rPr>
        <w:t xml:space="preserve">для </w:t>
      </w:r>
      <w:r w:rsidR="003319D1" w:rsidRPr="00CB22F4">
        <w:rPr>
          <w:b/>
          <w:sz w:val="28"/>
          <w:szCs w:val="28"/>
        </w:rPr>
        <w:t>предоставления государственной услуги</w:t>
      </w:r>
      <w:r w:rsidRPr="00CB22F4">
        <w:rPr>
          <w:b/>
          <w:sz w:val="28"/>
          <w:szCs w:val="28"/>
        </w:rPr>
        <w:t xml:space="preserve"> и услуги</w:t>
      </w:r>
      <w:r w:rsidR="00CD7647" w:rsidRPr="00CB22F4">
        <w:rPr>
          <w:b/>
          <w:sz w:val="28"/>
          <w:szCs w:val="28"/>
        </w:rPr>
        <w:t>,</w:t>
      </w:r>
      <w:r w:rsidRPr="00CB22F4">
        <w:rPr>
          <w:b/>
          <w:sz w:val="28"/>
          <w:szCs w:val="28"/>
        </w:rPr>
        <w:t xml:space="preserve"> которые являются необходимыми и обязательными для предоставления государственной услуги,</w:t>
      </w:r>
      <w:r w:rsidR="001C4885" w:rsidRPr="00CB22F4">
        <w:rPr>
          <w:b/>
          <w:sz w:val="28"/>
          <w:szCs w:val="28"/>
        </w:rPr>
        <w:t xml:space="preserve"> подлежащих предоставлению </w:t>
      </w:r>
      <w:r w:rsidR="00CD7647" w:rsidRPr="00CB22F4">
        <w:rPr>
          <w:b/>
          <w:sz w:val="28"/>
          <w:szCs w:val="28"/>
        </w:rPr>
        <w:t>заявителем</w:t>
      </w:r>
      <w:r w:rsidR="00146FC8" w:rsidRPr="00CB22F4">
        <w:rPr>
          <w:b/>
          <w:sz w:val="28"/>
          <w:szCs w:val="28"/>
        </w:rPr>
        <w:t xml:space="preserve">, </w:t>
      </w:r>
      <w:r w:rsidRPr="00CB22F4">
        <w:rPr>
          <w:b/>
          <w:sz w:val="28"/>
          <w:szCs w:val="28"/>
        </w:rPr>
        <w:t xml:space="preserve">способы их получения заявителем, в том числе в электронной форме, </w:t>
      </w:r>
      <w:r w:rsidR="00146FC8" w:rsidRPr="00CB22F4">
        <w:rPr>
          <w:b/>
          <w:sz w:val="28"/>
          <w:szCs w:val="28"/>
        </w:rPr>
        <w:t>порядок их предоставления</w:t>
      </w:r>
    </w:p>
    <w:p w:rsidR="008137BD" w:rsidRPr="00CB22F4" w:rsidRDefault="008137BD" w:rsidP="008137BD">
      <w:pPr>
        <w:shd w:val="clear" w:color="auto" w:fill="FFFFFF"/>
        <w:spacing w:after="60"/>
        <w:ind w:firstLine="709"/>
        <w:jc w:val="center"/>
        <w:rPr>
          <w:sz w:val="28"/>
          <w:szCs w:val="28"/>
        </w:rPr>
      </w:pPr>
    </w:p>
    <w:p w:rsidR="008137BD" w:rsidRPr="00CB22F4" w:rsidRDefault="008137BD" w:rsidP="00EF4C62">
      <w:pPr>
        <w:shd w:val="clear" w:color="auto" w:fill="FFFFFF"/>
        <w:ind w:firstLine="708"/>
        <w:jc w:val="both"/>
        <w:rPr>
          <w:sz w:val="28"/>
          <w:szCs w:val="28"/>
        </w:rPr>
      </w:pPr>
      <w:r w:rsidRPr="00CB22F4">
        <w:rPr>
          <w:sz w:val="28"/>
          <w:szCs w:val="28"/>
        </w:rPr>
        <w:t xml:space="preserve">Государственная услуга заявителю предоставляется на основании его обращения с заявлением о предоставлении государственной услуги. </w:t>
      </w:r>
      <w:r w:rsidR="002F4030" w:rsidRPr="00CB22F4">
        <w:rPr>
          <w:sz w:val="28"/>
          <w:szCs w:val="28"/>
        </w:rPr>
        <w:t>Заявителям обеспечивается возможность в</w:t>
      </w:r>
      <w:r w:rsidR="00981F30" w:rsidRPr="00CB22F4">
        <w:rPr>
          <w:sz w:val="28"/>
          <w:szCs w:val="28"/>
        </w:rPr>
        <w:t xml:space="preserve">ыбора способа подачи заявления </w:t>
      </w:r>
      <w:r w:rsidR="002F4030" w:rsidRPr="00CB22F4">
        <w:rPr>
          <w:sz w:val="28"/>
          <w:szCs w:val="28"/>
        </w:rPr>
        <w:t xml:space="preserve">в центры занятости или в </w:t>
      </w:r>
      <w:r w:rsidR="00B86841" w:rsidRPr="00CB22F4">
        <w:rPr>
          <w:sz w:val="28"/>
          <w:szCs w:val="28"/>
        </w:rPr>
        <w:t>«</w:t>
      </w:r>
      <w:r w:rsidR="002F4030" w:rsidRPr="00CB22F4">
        <w:rPr>
          <w:sz w:val="28"/>
          <w:szCs w:val="28"/>
        </w:rPr>
        <w:t>МФЦ</w:t>
      </w:r>
      <w:r w:rsidR="00B86841" w:rsidRPr="00CB22F4">
        <w:rPr>
          <w:sz w:val="28"/>
          <w:szCs w:val="28"/>
        </w:rPr>
        <w:t>»</w:t>
      </w:r>
      <w:r w:rsidR="002F4030" w:rsidRPr="00CB22F4">
        <w:rPr>
          <w:sz w:val="28"/>
          <w:szCs w:val="28"/>
        </w:rPr>
        <w:t>: при личном обращении, почтовой связью, с использованием средств факсимильной с</w:t>
      </w:r>
      <w:r w:rsidR="00CA48D6" w:rsidRPr="00CB22F4">
        <w:rPr>
          <w:sz w:val="28"/>
          <w:szCs w:val="28"/>
        </w:rPr>
        <w:t>вязи</w:t>
      </w:r>
      <w:r w:rsidR="00EF4C62" w:rsidRPr="00CB22F4">
        <w:rPr>
          <w:sz w:val="28"/>
          <w:szCs w:val="28"/>
        </w:rPr>
        <w:t xml:space="preserve"> по форме согласно приложению № </w:t>
      </w:r>
      <w:r w:rsidR="00FA4AB2" w:rsidRPr="00CB22F4">
        <w:rPr>
          <w:sz w:val="28"/>
          <w:szCs w:val="28"/>
        </w:rPr>
        <w:t>1</w:t>
      </w:r>
      <w:r w:rsidR="00EF4C62" w:rsidRPr="00CB22F4">
        <w:rPr>
          <w:sz w:val="28"/>
          <w:szCs w:val="28"/>
        </w:rPr>
        <w:t xml:space="preserve"> к настоящему Административному регламенту</w:t>
      </w:r>
      <w:r w:rsidR="002F4030" w:rsidRPr="00CB22F4">
        <w:rPr>
          <w:sz w:val="28"/>
          <w:szCs w:val="28"/>
        </w:rPr>
        <w:t>.</w:t>
      </w:r>
    </w:p>
    <w:p w:rsidR="005649A2" w:rsidRPr="00CB22F4" w:rsidRDefault="005649A2" w:rsidP="005649A2">
      <w:pPr>
        <w:autoSpaceDE w:val="0"/>
        <w:autoSpaceDN w:val="0"/>
        <w:adjustRightInd w:val="0"/>
        <w:ind w:firstLine="540"/>
        <w:jc w:val="both"/>
        <w:rPr>
          <w:sz w:val="28"/>
          <w:szCs w:val="28"/>
        </w:rPr>
      </w:pPr>
    </w:p>
    <w:p w:rsidR="004268EE" w:rsidRPr="00CB22F4" w:rsidRDefault="004268EE" w:rsidP="00CC7926">
      <w:pPr>
        <w:ind w:firstLine="567"/>
        <w:jc w:val="center"/>
        <w:rPr>
          <w:b/>
          <w:sz w:val="28"/>
          <w:szCs w:val="28"/>
        </w:rPr>
      </w:pPr>
      <w:r w:rsidRPr="00CB22F4">
        <w:rPr>
          <w:b/>
          <w:sz w:val="28"/>
          <w:szCs w:val="28"/>
        </w:rPr>
        <w:t xml:space="preserve">2.7. Исчерпывающий перечень документов, необходимых для предоставления </w:t>
      </w:r>
      <w:r w:rsidR="00E77A60" w:rsidRPr="00CB22F4">
        <w:rPr>
          <w:b/>
          <w:sz w:val="28"/>
          <w:szCs w:val="28"/>
        </w:rPr>
        <w:t>государственной</w:t>
      </w:r>
      <w:r w:rsidRPr="00CB22F4">
        <w:rPr>
          <w:b/>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4268EE" w:rsidRPr="00CB22F4" w:rsidRDefault="004268EE" w:rsidP="00120B88">
      <w:pPr>
        <w:tabs>
          <w:tab w:val="left" w:pos="0"/>
        </w:tabs>
        <w:ind w:firstLine="567"/>
        <w:jc w:val="both"/>
        <w:rPr>
          <w:sz w:val="28"/>
          <w:szCs w:val="28"/>
        </w:rPr>
      </w:pPr>
    </w:p>
    <w:p w:rsidR="005649A2" w:rsidRPr="00CB22F4" w:rsidRDefault="005649A2" w:rsidP="00120B88">
      <w:pPr>
        <w:tabs>
          <w:tab w:val="left" w:pos="0"/>
        </w:tabs>
        <w:ind w:firstLine="567"/>
        <w:jc w:val="both"/>
        <w:rPr>
          <w:sz w:val="28"/>
          <w:szCs w:val="28"/>
        </w:rPr>
      </w:pPr>
      <w:r w:rsidRPr="00CB22F4">
        <w:rPr>
          <w:sz w:val="28"/>
          <w:szCs w:val="28"/>
        </w:rPr>
        <w:t>Для предоставления государственной услуги предоставление документов, которые находятся в распоряжении государственных органов, органов местного самоуправления и иных организаций, не требуется.</w:t>
      </w:r>
    </w:p>
    <w:p w:rsidR="005649A2" w:rsidRPr="00CB22F4" w:rsidRDefault="005649A2" w:rsidP="005649A2">
      <w:pPr>
        <w:tabs>
          <w:tab w:val="num" w:pos="1620"/>
        </w:tabs>
        <w:autoSpaceDE w:val="0"/>
        <w:autoSpaceDN w:val="0"/>
        <w:adjustRightInd w:val="0"/>
        <w:rPr>
          <w:sz w:val="28"/>
          <w:szCs w:val="28"/>
        </w:rPr>
      </w:pPr>
    </w:p>
    <w:p w:rsidR="00023294" w:rsidRPr="00CB22F4" w:rsidRDefault="00120B88" w:rsidP="00E77A60">
      <w:pPr>
        <w:tabs>
          <w:tab w:val="left" w:pos="0"/>
        </w:tabs>
        <w:jc w:val="center"/>
        <w:rPr>
          <w:b/>
          <w:sz w:val="28"/>
          <w:szCs w:val="28"/>
        </w:rPr>
      </w:pPr>
      <w:r w:rsidRPr="00CB22F4">
        <w:rPr>
          <w:b/>
          <w:sz w:val="28"/>
          <w:szCs w:val="28"/>
        </w:rPr>
        <w:t>2.</w:t>
      </w:r>
      <w:r w:rsidR="004268EE" w:rsidRPr="00CB22F4">
        <w:rPr>
          <w:b/>
          <w:sz w:val="28"/>
          <w:szCs w:val="28"/>
        </w:rPr>
        <w:t>8</w:t>
      </w:r>
      <w:r w:rsidRPr="00CB22F4">
        <w:rPr>
          <w:b/>
          <w:sz w:val="28"/>
          <w:szCs w:val="28"/>
        </w:rPr>
        <w:t xml:space="preserve">. </w:t>
      </w:r>
      <w:r w:rsidR="00023294" w:rsidRPr="00CB22F4">
        <w:rPr>
          <w:b/>
          <w:sz w:val="28"/>
          <w:szCs w:val="28"/>
        </w:rPr>
        <w:t>Указание на запрет требовать от заявителя</w:t>
      </w:r>
    </w:p>
    <w:p w:rsidR="00023294" w:rsidRPr="00CB22F4" w:rsidRDefault="00023294" w:rsidP="004268EE">
      <w:pPr>
        <w:tabs>
          <w:tab w:val="left" w:pos="0"/>
        </w:tabs>
        <w:ind w:firstLine="567"/>
        <w:rPr>
          <w:sz w:val="28"/>
          <w:szCs w:val="28"/>
        </w:rPr>
      </w:pPr>
    </w:p>
    <w:p w:rsidR="00CE030E" w:rsidRPr="005357C8" w:rsidRDefault="00CE030E" w:rsidP="00CE030E">
      <w:pPr>
        <w:ind w:firstLine="708"/>
        <w:jc w:val="both"/>
        <w:rPr>
          <w:sz w:val="28"/>
          <w:szCs w:val="28"/>
        </w:rPr>
      </w:pPr>
      <w:r w:rsidRPr="005357C8">
        <w:rPr>
          <w:sz w:val="28"/>
          <w:szCs w:val="28"/>
        </w:rPr>
        <w:t>«Органы, предоставляющие государственную услугу, не вправе требовать от заявителя:</w:t>
      </w:r>
    </w:p>
    <w:p w:rsidR="00CE030E" w:rsidRPr="005357C8" w:rsidRDefault="00CE030E" w:rsidP="00CE030E">
      <w:pPr>
        <w:ind w:firstLine="709"/>
        <w:jc w:val="both"/>
        <w:rPr>
          <w:sz w:val="28"/>
          <w:szCs w:val="28"/>
        </w:rPr>
      </w:pPr>
      <w:r w:rsidRPr="005357C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E030E" w:rsidRPr="005357C8" w:rsidRDefault="00CE030E" w:rsidP="00CE030E">
      <w:pPr>
        <w:ind w:firstLine="709"/>
        <w:jc w:val="both"/>
        <w:rPr>
          <w:sz w:val="28"/>
          <w:szCs w:val="28"/>
        </w:rPr>
      </w:pPr>
      <w:proofErr w:type="gramStart"/>
      <w:r w:rsidRPr="005357C8">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которая находится в распоряжении органов, предоставляющих государственные услуги, иных государственных органов, либо подведомственных государственным </w:t>
      </w:r>
      <w:r w:rsidRPr="005357C8">
        <w:rPr>
          <w:sz w:val="28"/>
          <w:szCs w:val="28"/>
        </w:rPr>
        <w:lastRenderedPageBreak/>
        <w:t xml:space="preserve">органам организаций, участвующих в предоставлении предусмотренных частью 1 статьи 1 Федерального закона от 27.07.2010 № 210-ФЗ </w:t>
      </w:r>
      <w:r>
        <w:rPr>
          <w:sz w:val="28"/>
          <w:szCs w:val="28"/>
        </w:rPr>
        <w:t>«Об организации предоставления государственных и муниципальных услуг» (далее – Федеральный закон)</w:t>
      </w:r>
      <w:r w:rsidRPr="005357C8">
        <w:rPr>
          <w:sz w:val="28"/>
          <w:szCs w:val="28"/>
        </w:rPr>
        <w:t>, в соответствии с нормативными правовыми</w:t>
      </w:r>
      <w:proofErr w:type="gramEnd"/>
      <w:r w:rsidRPr="005357C8">
        <w:rPr>
          <w:sz w:val="28"/>
          <w:szCs w:val="28"/>
        </w:rPr>
        <w:t xml:space="preserve"> актами Российской Федерации, нормативными правовыми актами субъектов Российской Федерации, за исключением документов, включенных в определенный частью 6 статьи 7 Федерального закона перечень документов. </w:t>
      </w:r>
      <w:r>
        <w:rPr>
          <w:sz w:val="28"/>
          <w:szCs w:val="28"/>
        </w:rPr>
        <w:t>З</w:t>
      </w:r>
      <w:r w:rsidRPr="005357C8">
        <w:rPr>
          <w:sz w:val="28"/>
          <w:szCs w:val="28"/>
        </w:rPr>
        <w:t>аявитель вправе представить указанные документы и информацию в органы, предоставляющие государственные услуги, по собственной инициативе;</w:t>
      </w:r>
    </w:p>
    <w:p w:rsidR="00CE030E" w:rsidRPr="005357C8" w:rsidRDefault="00CE030E" w:rsidP="00CE030E">
      <w:pPr>
        <w:ind w:firstLine="709"/>
        <w:jc w:val="both"/>
        <w:rPr>
          <w:sz w:val="28"/>
          <w:szCs w:val="28"/>
        </w:rPr>
      </w:pPr>
      <w:r w:rsidRPr="005357C8">
        <w:rPr>
          <w:sz w:val="28"/>
          <w:szCs w:val="28"/>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CE030E" w:rsidRPr="005357C8" w:rsidRDefault="00CE030E" w:rsidP="00CE030E">
      <w:pPr>
        <w:ind w:firstLine="709"/>
        <w:jc w:val="both"/>
        <w:rPr>
          <w:sz w:val="28"/>
          <w:szCs w:val="28"/>
        </w:rPr>
      </w:pPr>
      <w:r w:rsidRPr="005357C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CE030E" w:rsidRPr="005357C8" w:rsidRDefault="00CE030E" w:rsidP="00CE030E">
      <w:pPr>
        <w:ind w:firstLine="709"/>
        <w:jc w:val="both"/>
        <w:rPr>
          <w:sz w:val="28"/>
          <w:szCs w:val="28"/>
        </w:rPr>
      </w:pPr>
      <w:r w:rsidRPr="005357C8">
        <w:rPr>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CE030E" w:rsidRPr="005357C8" w:rsidRDefault="00CE030E" w:rsidP="00CE030E">
      <w:pPr>
        <w:ind w:firstLine="709"/>
        <w:jc w:val="both"/>
        <w:rPr>
          <w:sz w:val="28"/>
          <w:szCs w:val="28"/>
        </w:rPr>
      </w:pPr>
      <w:r w:rsidRPr="005357C8">
        <w:rPr>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CE030E" w:rsidRPr="005357C8" w:rsidRDefault="00CE030E" w:rsidP="00CE030E">
      <w:pPr>
        <w:ind w:firstLine="709"/>
        <w:jc w:val="both"/>
        <w:rPr>
          <w:sz w:val="28"/>
          <w:szCs w:val="28"/>
        </w:rPr>
      </w:pPr>
      <w:r w:rsidRPr="005357C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649A2" w:rsidRDefault="00CE030E" w:rsidP="00CE030E">
      <w:pPr>
        <w:autoSpaceDE w:val="0"/>
        <w:autoSpaceDN w:val="0"/>
        <w:adjustRightInd w:val="0"/>
        <w:ind w:firstLine="540"/>
        <w:jc w:val="both"/>
        <w:rPr>
          <w:sz w:val="28"/>
          <w:szCs w:val="28"/>
        </w:rPr>
      </w:pPr>
      <w:proofErr w:type="gramStart"/>
      <w:r w:rsidRPr="005357C8">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w:t>
      </w:r>
      <w:proofErr w:type="gramEnd"/>
      <w:r w:rsidRPr="005357C8">
        <w:rPr>
          <w:sz w:val="28"/>
          <w:szCs w:val="28"/>
        </w:rPr>
        <w:t xml:space="preserve"> услугу, руководителя </w:t>
      </w:r>
      <w:r>
        <w:rPr>
          <w:sz w:val="28"/>
          <w:szCs w:val="28"/>
        </w:rPr>
        <w:t>«МФЦ»</w:t>
      </w:r>
      <w:r w:rsidRPr="005357C8">
        <w:rPr>
          <w:sz w:val="28"/>
          <w:szCs w:val="28"/>
        </w:rPr>
        <w:t xml:space="preserve">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Федерального закона, уведомляется заявитель, а также приносятся извинен</w:t>
      </w:r>
      <w:r>
        <w:rPr>
          <w:sz w:val="28"/>
          <w:szCs w:val="28"/>
        </w:rPr>
        <w:t>ия за доставленные неудобства.</w:t>
      </w:r>
    </w:p>
    <w:p w:rsidR="00CE030E" w:rsidRPr="00CB22F4" w:rsidRDefault="00CE030E" w:rsidP="00CE030E">
      <w:pPr>
        <w:autoSpaceDE w:val="0"/>
        <w:autoSpaceDN w:val="0"/>
        <w:adjustRightInd w:val="0"/>
        <w:ind w:firstLine="540"/>
        <w:jc w:val="both"/>
        <w:rPr>
          <w:sz w:val="28"/>
          <w:szCs w:val="28"/>
        </w:rPr>
      </w:pPr>
    </w:p>
    <w:p w:rsidR="00023294" w:rsidRPr="00CB22F4" w:rsidRDefault="004268EE" w:rsidP="00CE030E">
      <w:pPr>
        <w:jc w:val="center"/>
        <w:rPr>
          <w:b/>
          <w:sz w:val="28"/>
          <w:szCs w:val="28"/>
        </w:rPr>
      </w:pPr>
      <w:r w:rsidRPr="00CB22F4">
        <w:rPr>
          <w:b/>
          <w:sz w:val="28"/>
          <w:szCs w:val="28"/>
        </w:rPr>
        <w:lastRenderedPageBreak/>
        <w:t xml:space="preserve">2.9. </w:t>
      </w:r>
      <w:r w:rsidR="00023294" w:rsidRPr="00CB22F4">
        <w:rPr>
          <w:b/>
          <w:sz w:val="28"/>
          <w:szCs w:val="28"/>
        </w:rPr>
        <w:t xml:space="preserve">Исчерпывающий перечень оснований для отказа в приеме документов, </w:t>
      </w:r>
      <w:r w:rsidRPr="00CB22F4">
        <w:rPr>
          <w:b/>
          <w:sz w:val="28"/>
          <w:szCs w:val="28"/>
        </w:rPr>
        <w:t xml:space="preserve">необходимых для предоставления </w:t>
      </w:r>
      <w:r w:rsidR="00023294" w:rsidRPr="00CB22F4">
        <w:rPr>
          <w:b/>
          <w:sz w:val="28"/>
          <w:szCs w:val="28"/>
        </w:rPr>
        <w:t>государственной услуги</w:t>
      </w:r>
      <w:r w:rsidR="00CC7926" w:rsidRPr="00CB22F4">
        <w:rPr>
          <w:b/>
          <w:sz w:val="28"/>
          <w:szCs w:val="28"/>
        </w:rPr>
        <w:t>.</w:t>
      </w:r>
    </w:p>
    <w:p w:rsidR="00023294" w:rsidRPr="00CB22F4" w:rsidRDefault="00023294" w:rsidP="00023294">
      <w:pPr>
        <w:jc w:val="center"/>
        <w:rPr>
          <w:sz w:val="28"/>
          <w:szCs w:val="28"/>
        </w:rPr>
      </w:pPr>
    </w:p>
    <w:p w:rsidR="00271949" w:rsidRPr="00CB22F4" w:rsidRDefault="002F1416" w:rsidP="00F22292">
      <w:pPr>
        <w:autoSpaceDE w:val="0"/>
        <w:autoSpaceDN w:val="0"/>
        <w:adjustRightInd w:val="0"/>
        <w:ind w:firstLine="540"/>
        <w:jc w:val="both"/>
        <w:rPr>
          <w:sz w:val="28"/>
          <w:szCs w:val="28"/>
        </w:rPr>
      </w:pPr>
      <w:r w:rsidRPr="00CB22F4">
        <w:rPr>
          <w:sz w:val="28"/>
          <w:szCs w:val="28"/>
        </w:rPr>
        <w:t xml:space="preserve">Оснований для отказа в приеме документов действующим законодательством Российской Федерации не предусмотрено. </w:t>
      </w:r>
    </w:p>
    <w:p w:rsidR="00D523E2" w:rsidRPr="00CB22F4" w:rsidRDefault="00D523E2" w:rsidP="00271949">
      <w:pPr>
        <w:ind w:firstLine="567"/>
        <w:jc w:val="both"/>
        <w:rPr>
          <w:sz w:val="28"/>
          <w:szCs w:val="28"/>
        </w:rPr>
      </w:pPr>
    </w:p>
    <w:p w:rsidR="00005E09" w:rsidRPr="00CB22F4" w:rsidRDefault="004268EE" w:rsidP="00DD0060">
      <w:pPr>
        <w:autoSpaceDE w:val="0"/>
        <w:autoSpaceDN w:val="0"/>
        <w:adjustRightInd w:val="0"/>
        <w:ind w:firstLine="540"/>
        <w:jc w:val="center"/>
        <w:rPr>
          <w:b/>
          <w:bCs/>
          <w:sz w:val="28"/>
          <w:szCs w:val="28"/>
        </w:rPr>
      </w:pPr>
      <w:r w:rsidRPr="00CB22F4">
        <w:rPr>
          <w:b/>
          <w:bCs/>
          <w:sz w:val="28"/>
          <w:szCs w:val="28"/>
        </w:rPr>
        <w:t xml:space="preserve">2.10. </w:t>
      </w:r>
      <w:r w:rsidR="00DD0060" w:rsidRPr="00CB22F4">
        <w:rPr>
          <w:b/>
          <w:bCs/>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DD0060" w:rsidRPr="00CB22F4" w:rsidRDefault="00DD0060" w:rsidP="00271949">
      <w:pPr>
        <w:autoSpaceDE w:val="0"/>
        <w:autoSpaceDN w:val="0"/>
        <w:adjustRightInd w:val="0"/>
        <w:ind w:firstLine="540"/>
        <w:rPr>
          <w:sz w:val="28"/>
          <w:szCs w:val="28"/>
        </w:rPr>
      </w:pPr>
    </w:p>
    <w:p w:rsidR="00271949" w:rsidRPr="00CB22F4" w:rsidRDefault="00271949" w:rsidP="000D1BD6">
      <w:pPr>
        <w:autoSpaceDE w:val="0"/>
        <w:autoSpaceDN w:val="0"/>
        <w:adjustRightInd w:val="0"/>
        <w:ind w:firstLine="540"/>
        <w:jc w:val="both"/>
        <w:rPr>
          <w:sz w:val="28"/>
          <w:szCs w:val="28"/>
        </w:rPr>
      </w:pPr>
      <w:r w:rsidRPr="00CB22F4">
        <w:rPr>
          <w:sz w:val="28"/>
          <w:szCs w:val="28"/>
        </w:rPr>
        <w:t>2.1</w:t>
      </w:r>
      <w:r w:rsidR="004268EE" w:rsidRPr="00CB22F4">
        <w:rPr>
          <w:sz w:val="28"/>
          <w:szCs w:val="28"/>
        </w:rPr>
        <w:t>0</w:t>
      </w:r>
      <w:r w:rsidRPr="00CB22F4">
        <w:rPr>
          <w:sz w:val="28"/>
          <w:szCs w:val="28"/>
        </w:rPr>
        <w:t>.</w:t>
      </w:r>
      <w:r w:rsidR="004268EE" w:rsidRPr="00CB22F4">
        <w:rPr>
          <w:sz w:val="28"/>
          <w:szCs w:val="28"/>
        </w:rPr>
        <w:t>1</w:t>
      </w:r>
      <w:r w:rsidRPr="00CB22F4">
        <w:rPr>
          <w:sz w:val="28"/>
          <w:szCs w:val="28"/>
        </w:rPr>
        <w:t xml:space="preserve"> Основания для</w:t>
      </w:r>
      <w:r w:rsidR="00005E09" w:rsidRPr="00CB22F4">
        <w:rPr>
          <w:sz w:val="28"/>
          <w:szCs w:val="28"/>
        </w:rPr>
        <w:t xml:space="preserve"> приостанов</w:t>
      </w:r>
      <w:r w:rsidR="00484D23" w:rsidRPr="00CB22F4">
        <w:rPr>
          <w:sz w:val="28"/>
          <w:szCs w:val="28"/>
        </w:rPr>
        <w:t>лени</w:t>
      </w:r>
      <w:r w:rsidR="00A5604B" w:rsidRPr="00CB22F4">
        <w:rPr>
          <w:sz w:val="28"/>
          <w:szCs w:val="28"/>
        </w:rPr>
        <w:t xml:space="preserve">я предоставления </w:t>
      </w:r>
      <w:r w:rsidRPr="00CB22F4">
        <w:rPr>
          <w:sz w:val="28"/>
          <w:szCs w:val="28"/>
        </w:rPr>
        <w:t>государственной</w:t>
      </w:r>
      <w:r w:rsidR="0018369D" w:rsidRPr="00CB22F4">
        <w:rPr>
          <w:sz w:val="28"/>
          <w:szCs w:val="28"/>
        </w:rPr>
        <w:t xml:space="preserve"> </w:t>
      </w:r>
      <w:r w:rsidRPr="00CB22F4">
        <w:rPr>
          <w:sz w:val="28"/>
          <w:szCs w:val="28"/>
        </w:rPr>
        <w:t>услуги</w:t>
      </w:r>
      <w:r w:rsidR="00A5604B" w:rsidRPr="00CB22F4">
        <w:rPr>
          <w:sz w:val="28"/>
          <w:szCs w:val="28"/>
        </w:rPr>
        <w:t xml:space="preserve"> </w:t>
      </w:r>
      <w:r w:rsidRPr="00CB22F4">
        <w:rPr>
          <w:sz w:val="28"/>
          <w:szCs w:val="28"/>
        </w:rPr>
        <w:t>отсутствуют.</w:t>
      </w:r>
    </w:p>
    <w:p w:rsidR="00271949" w:rsidRPr="00CB22F4" w:rsidRDefault="006A6046" w:rsidP="00271949">
      <w:pPr>
        <w:ind w:firstLine="567"/>
        <w:jc w:val="both"/>
        <w:rPr>
          <w:sz w:val="28"/>
          <w:szCs w:val="28"/>
        </w:rPr>
      </w:pPr>
      <w:r w:rsidRPr="00CB22F4">
        <w:rPr>
          <w:sz w:val="28"/>
          <w:szCs w:val="28"/>
        </w:rPr>
        <w:t>2.1</w:t>
      </w:r>
      <w:r w:rsidR="004268EE" w:rsidRPr="00CB22F4">
        <w:rPr>
          <w:sz w:val="28"/>
          <w:szCs w:val="28"/>
        </w:rPr>
        <w:t>0</w:t>
      </w:r>
      <w:r w:rsidR="00304D7A" w:rsidRPr="00CB22F4">
        <w:rPr>
          <w:sz w:val="28"/>
          <w:szCs w:val="28"/>
        </w:rPr>
        <w:t>.</w:t>
      </w:r>
      <w:r w:rsidR="004268EE" w:rsidRPr="00CB22F4">
        <w:rPr>
          <w:sz w:val="28"/>
          <w:szCs w:val="28"/>
        </w:rPr>
        <w:t>2</w:t>
      </w:r>
      <w:r w:rsidR="00304D7A" w:rsidRPr="00CB22F4">
        <w:rPr>
          <w:sz w:val="28"/>
          <w:szCs w:val="28"/>
        </w:rPr>
        <w:t xml:space="preserve"> Основания для отказа в предоставлении государственной услуги отсутствуют.</w:t>
      </w:r>
    </w:p>
    <w:p w:rsidR="00813A42" w:rsidRPr="00CB22F4" w:rsidRDefault="00813A42" w:rsidP="00271949">
      <w:pPr>
        <w:ind w:firstLine="567"/>
        <w:jc w:val="both"/>
        <w:rPr>
          <w:sz w:val="28"/>
          <w:szCs w:val="28"/>
        </w:rPr>
      </w:pPr>
    </w:p>
    <w:p w:rsidR="00813A42" w:rsidRPr="00CB22F4" w:rsidRDefault="004268EE" w:rsidP="00CC7926">
      <w:pPr>
        <w:jc w:val="center"/>
        <w:rPr>
          <w:b/>
          <w:bCs/>
          <w:sz w:val="28"/>
          <w:szCs w:val="28"/>
        </w:rPr>
      </w:pPr>
      <w:r w:rsidRPr="00CB22F4">
        <w:rPr>
          <w:b/>
          <w:bCs/>
          <w:sz w:val="28"/>
          <w:szCs w:val="28"/>
        </w:rPr>
        <w:t xml:space="preserve">2.11. </w:t>
      </w:r>
      <w:r w:rsidR="00813A42" w:rsidRPr="00CB22F4">
        <w:rPr>
          <w:b/>
          <w:bCs/>
          <w:sz w:val="28"/>
          <w:szCs w:val="28"/>
        </w:rPr>
        <w:t xml:space="preserve">Перечень услуг, </w:t>
      </w:r>
      <w:r w:rsidR="0018369D" w:rsidRPr="00CB22F4">
        <w:rPr>
          <w:b/>
          <w:bCs/>
          <w:sz w:val="28"/>
          <w:szCs w:val="28"/>
        </w:rPr>
        <w:t>которые являются необходимыми и</w:t>
      </w:r>
    </w:p>
    <w:p w:rsidR="00813A42" w:rsidRPr="00CB22F4" w:rsidRDefault="00813A42" w:rsidP="00CC7926">
      <w:pPr>
        <w:jc w:val="center"/>
        <w:rPr>
          <w:b/>
          <w:sz w:val="28"/>
          <w:szCs w:val="28"/>
        </w:rPr>
      </w:pPr>
      <w:proofErr w:type="gramStart"/>
      <w:r w:rsidRPr="00CB22F4">
        <w:rPr>
          <w:b/>
          <w:bCs/>
          <w:sz w:val="28"/>
          <w:szCs w:val="28"/>
        </w:rPr>
        <w:t>обязательными для предоставления государственной услуги,</w:t>
      </w:r>
      <w:r w:rsidR="0018369D" w:rsidRPr="00CB22F4">
        <w:rPr>
          <w:b/>
          <w:bCs/>
          <w:sz w:val="28"/>
          <w:szCs w:val="28"/>
        </w:rPr>
        <w:t xml:space="preserve"> </w:t>
      </w:r>
      <w:r w:rsidRPr="00CB22F4">
        <w:rPr>
          <w:b/>
          <w:bCs/>
          <w:sz w:val="28"/>
          <w:szCs w:val="28"/>
        </w:rPr>
        <w:t>в том числе сведения о док</w:t>
      </w:r>
      <w:r w:rsidR="004268EE" w:rsidRPr="00CB22F4">
        <w:rPr>
          <w:b/>
          <w:bCs/>
          <w:sz w:val="28"/>
          <w:szCs w:val="28"/>
        </w:rPr>
        <w:t xml:space="preserve">ументе (документах), выдаваемом </w:t>
      </w:r>
      <w:r w:rsidRPr="00CB22F4">
        <w:rPr>
          <w:b/>
          <w:bCs/>
          <w:sz w:val="28"/>
          <w:szCs w:val="28"/>
        </w:rPr>
        <w:t xml:space="preserve">(выдаваемых) </w:t>
      </w:r>
      <w:r w:rsidR="0018369D" w:rsidRPr="00CB22F4">
        <w:rPr>
          <w:b/>
          <w:bCs/>
          <w:sz w:val="28"/>
          <w:szCs w:val="28"/>
        </w:rPr>
        <w:t xml:space="preserve">организациями, участвующими в </w:t>
      </w:r>
      <w:r w:rsidRPr="00CB22F4">
        <w:rPr>
          <w:b/>
          <w:bCs/>
          <w:sz w:val="28"/>
          <w:szCs w:val="28"/>
        </w:rPr>
        <w:t>предоставлении государственной услуги</w:t>
      </w:r>
      <w:proofErr w:type="gramEnd"/>
    </w:p>
    <w:p w:rsidR="00813A42" w:rsidRPr="00CB22F4" w:rsidRDefault="00813A42" w:rsidP="00813A42">
      <w:pPr>
        <w:autoSpaceDE w:val="0"/>
        <w:autoSpaceDN w:val="0"/>
        <w:adjustRightInd w:val="0"/>
        <w:ind w:firstLine="709"/>
        <w:jc w:val="center"/>
        <w:rPr>
          <w:sz w:val="28"/>
          <w:szCs w:val="28"/>
        </w:rPr>
      </w:pPr>
    </w:p>
    <w:p w:rsidR="00952069" w:rsidRPr="00CB22F4" w:rsidRDefault="00952069" w:rsidP="00813A42">
      <w:pPr>
        <w:ind w:firstLine="709"/>
        <w:jc w:val="both"/>
        <w:rPr>
          <w:sz w:val="28"/>
          <w:szCs w:val="28"/>
        </w:rPr>
      </w:pPr>
      <w:r w:rsidRPr="00CB22F4">
        <w:rPr>
          <w:sz w:val="28"/>
          <w:szCs w:val="28"/>
        </w:rPr>
        <w:t>Услуги, которые являются необходимыми и обязательными для предоставления государственной услуги, отсутствуют.</w:t>
      </w:r>
    </w:p>
    <w:p w:rsidR="00304D7A" w:rsidRPr="00CB22F4" w:rsidRDefault="00304D7A" w:rsidP="00813A42">
      <w:pPr>
        <w:jc w:val="both"/>
        <w:rPr>
          <w:sz w:val="28"/>
          <w:szCs w:val="28"/>
        </w:rPr>
      </w:pPr>
    </w:p>
    <w:p w:rsidR="007A027B" w:rsidRPr="00CB22F4" w:rsidRDefault="004268EE" w:rsidP="004268EE">
      <w:pPr>
        <w:tabs>
          <w:tab w:val="left" w:pos="0"/>
        </w:tabs>
        <w:jc w:val="center"/>
        <w:rPr>
          <w:b/>
          <w:sz w:val="28"/>
          <w:szCs w:val="28"/>
        </w:rPr>
      </w:pPr>
      <w:r w:rsidRPr="00CB22F4">
        <w:rPr>
          <w:b/>
          <w:sz w:val="28"/>
          <w:szCs w:val="28"/>
        </w:rPr>
        <w:t xml:space="preserve">2.12. </w:t>
      </w:r>
      <w:r w:rsidR="002F6CCB" w:rsidRPr="00CB22F4">
        <w:rPr>
          <w:b/>
          <w:sz w:val="28"/>
          <w:szCs w:val="28"/>
        </w:rPr>
        <w:t xml:space="preserve">Порядок, размер </w:t>
      </w:r>
      <w:r w:rsidR="007A027B" w:rsidRPr="00CB22F4">
        <w:rPr>
          <w:b/>
          <w:sz w:val="28"/>
          <w:szCs w:val="28"/>
        </w:rPr>
        <w:t>и основания вз</w:t>
      </w:r>
      <w:r w:rsidRPr="00CB22F4">
        <w:rPr>
          <w:b/>
          <w:sz w:val="28"/>
          <w:szCs w:val="28"/>
        </w:rPr>
        <w:t xml:space="preserve">имания государственной пошлины </w:t>
      </w:r>
      <w:r w:rsidR="007A027B" w:rsidRPr="00CB22F4">
        <w:rPr>
          <w:b/>
          <w:sz w:val="28"/>
          <w:szCs w:val="28"/>
        </w:rPr>
        <w:t>или иной платы, взимаем</w:t>
      </w:r>
      <w:r w:rsidRPr="00CB22F4">
        <w:rPr>
          <w:b/>
          <w:sz w:val="28"/>
          <w:szCs w:val="28"/>
        </w:rPr>
        <w:t xml:space="preserve">ой за предоставление </w:t>
      </w:r>
      <w:r w:rsidR="007A027B" w:rsidRPr="00CB22F4">
        <w:rPr>
          <w:b/>
          <w:sz w:val="28"/>
          <w:szCs w:val="28"/>
        </w:rPr>
        <w:t>государственной услуги</w:t>
      </w:r>
    </w:p>
    <w:p w:rsidR="007A027B" w:rsidRPr="00CB22F4" w:rsidRDefault="007A027B" w:rsidP="007A027B">
      <w:pPr>
        <w:ind w:firstLine="567"/>
        <w:rPr>
          <w:sz w:val="28"/>
          <w:szCs w:val="28"/>
        </w:rPr>
      </w:pPr>
    </w:p>
    <w:p w:rsidR="00A9268F" w:rsidRPr="00CB22F4" w:rsidRDefault="00A9268F" w:rsidP="00A9268F">
      <w:pPr>
        <w:ind w:firstLine="709"/>
        <w:jc w:val="both"/>
        <w:rPr>
          <w:sz w:val="28"/>
          <w:szCs w:val="28"/>
        </w:rPr>
      </w:pPr>
      <w:r w:rsidRPr="00CB22F4">
        <w:rPr>
          <w:sz w:val="28"/>
          <w:szCs w:val="28"/>
        </w:rPr>
        <w:t>Государственная пошлина или иная плата за предоставление государственной услуги не взимается.</w:t>
      </w:r>
    </w:p>
    <w:p w:rsidR="007A027B" w:rsidRPr="00CB22F4" w:rsidRDefault="00A9268F" w:rsidP="00A9268F">
      <w:pPr>
        <w:ind w:firstLine="567"/>
        <w:jc w:val="both"/>
        <w:rPr>
          <w:sz w:val="28"/>
          <w:szCs w:val="28"/>
        </w:rPr>
      </w:pPr>
      <w:r w:rsidRPr="00CB22F4">
        <w:rPr>
          <w:sz w:val="28"/>
          <w:szCs w:val="28"/>
        </w:rPr>
        <w:t>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центра занятости населения и (или) его должностного лица</w:t>
      </w:r>
      <w:r w:rsidR="00AC5557" w:rsidRPr="00CB22F4">
        <w:rPr>
          <w:sz w:val="28"/>
          <w:szCs w:val="28"/>
        </w:rPr>
        <w:t xml:space="preserve"> </w:t>
      </w:r>
      <w:r w:rsidRPr="00CB22F4">
        <w:rPr>
          <w:sz w:val="28"/>
          <w:szCs w:val="28"/>
        </w:rPr>
        <w:t>плата с заявителя не взимается.</w:t>
      </w:r>
    </w:p>
    <w:p w:rsidR="00A9268F" w:rsidRPr="00CB22F4" w:rsidRDefault="00A9268F" w:rsidP="00A9268F">
      <w:pPr>
        <w:ind w:firstLine="567"/>
        <w:jc w:val="both"/>
        <w:rPr>
          <w:sz w:val="28"/>
          <w:szCs w:val="28"/>
        </w:rPr>
      </w:pPr>
    </w:p>
    <w:p w:rsidR="002F1416" w:rsidRPr="00CB22F4" w:rsidRDefault="002F1416" w:rsidP="00952069">
      <w:pPr>
        <w:ind w:firstLine="567"/>
        <w:jc w:val="center"/>
        <w:rPr>
          <w:b/>
          <w:sz w:val="28"/>
          <w:szCs w:val="28"/>
        </w:rPr>
      </w:pPr>
      <w:r w:rsidRPr="00CB22F4">
        <w:rPr>
          <w:b/>
          <w:sz w:val="28"/>
          <w:szCs w:val="28"/>
        </w:rPr>
        <w:t>2.13. Порядок, размер и основания взимания платы за предоставлением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DB0E5C" w:rsidRPr="00CB22F4" w:rsidRDefault="00DB0E5C" w:rsidP="00DB0E5C">
      <w:pPr>
        <w:ind w:firstLine="709"/>
        <w:jc w:val="both"/>
        <w:rPr>
          <w:sz w:val="28"/>
          <w:szCs w:val="28"/>
        </w:rPr>
      </w:pPr>
    </w:p>
    <w:p w:rsidR="00DB0E5C" w:rsidRPr="00CB22F4" w:rsidRDefault="00DB0E5C" w:rsidP="00DB0E5C">
      <w:pPr>
        <w:ind w:firstLine="709"/>
        <w:jc w:val="both"/>
        <w:rPr>
          <w:sz w:val="28"/>
          <w:szCs w:val="28"/>
        </w:rPr>
      </w:pPr>
      <w:r w:rsidRPr="00CB22F4">
        <w:rPr>
          <w:sz w:val="28"/>
          <w:szCs w:val="28"/>
        </w:rPr>
        <w:t>Услуги, которые являются необходимыми и обязательными для предоставления государственной услуги, отсутствуют.</w:t>
      </w:r>
    </w:p>
    <w:p w:rsidR="00952069" w:rsidRPr="00CB22F4" w:rsidRDefault="00952069" w:rsidP="00A9268F">
      <w:pPr>
        <w:ind w:firstLine="567"/>
        <w:jc w:val="both"/>
        <w:rPr>
          <w:sz w:val="28"/>
          <w:szCs w:val="28"/>
        </w:rPr>
      </w:pPr>
    </w:p>
    <w:p w:rsidR="00C50641" w:rsidRPr="00CB22F4" w:rsidRDefault="00C50641" w:rsidP="00C50641">
      <w:pPr>
        <w:autoSpaceDE w:val="0"/>
        <w:autoSpaceDN w:val="0"/>
        <w:adjustRightInd w:val="0"/>
        <w:jc w:val="center"/>
        <w:outlineLvl w:val="2"/>
        <w:rPr>
          <w:b/>
          <w:sz w:val="28"/>
          <w:szCs w:val="28"/>
        </w:rPr>
      </w:pPr>
      <w:r w:rsidRPr="00CB22F4">
        <w:rPr>
          <w:b/>
          <w:sz w:val="28"/>
          <w:szCs w:val="28"/>
        </w:rPr>
        <w:t xml:space="preserve">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w:t>
      </w:r>
    </w:p>
    <w:p w:rsidR="00C50641" w:rsidRPr="00CB22F4" w:rsidRDefault="00C50641" w:rsidP="00C50641">
      <w:pPr>
        <w:ind w:firstLine="567"/>
        <w:rPr>
          <w:sz w:val="28"/>
          <w:szCs w:val="28"/>
        </w:rPr>
      </w:pPr>
    </w:p>
    <w:p w:rsidR="00C50641" w:rsidRPr="00CB22F4" w:rsidRDefault="00C50641" w:rsidP="00C50641">
      <w:pPr>
        <w:ind w:firstLine="567"/>
        <w:jc w:val="both"/>
        <w:rPr>
          <w:sz w:val="28"/>
          <w:szCs w:val="28"/>
        </w:rPr>
      </w:pPr>
      <w:r w:rsidRPr="00CB22F4">
        <w:rPr>
          <w:sz w:val="28"/>
          <w:szCs w:val="28"/>
        </w:rPr>
        <w:lastRenderedPageBreak/>
        <w:t xml:space="preserve">Время ожидания заявителя в очереди </w:t>
      </w:r>
      <w:r w:rsidR="005A70DB" w:rsidRPr="00CB22F4">
        <w:rPr>
          <w:sz w:val="28"/>
          <w:szCs w:val="28"/>
        </w:rPr>
        <w:t xml:space="preserve">в центре занятости </w:t>
      </w:r>
      <w:r w:rsidRPr="00CB22F4">
        <w:rPr>
          <w:sz w:val="28"/>
          <w:szCs w:val="28"/>
        </w:rPr>
        <w:t>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CD7647" w:rsidRPr="00CB22F4" w:rsidRDefault="00CD7647" w:rsidP="00271949">
      <w:pPr>
        <w:ind w:firstLine="567"/>
        <w:jc w:val="both"/>
        <w:rPr>
          <w:sz w:val="28"/>
          <w:szCs w:val="28"/>
        </w:rPr>
      </w:pPr>
    </w:p>
    <w:p w:rsidR="007A027B" w:rsidRPr="00CB22F4" w:rsidRDefault="00C543E1" w:rsidP="007A027B">
      <w:pPr>
        <w:autoSpaceDE w:val="0"/>
        <w:autoSpaceDN w:val="0"/>
        <w:adjustRightInd w:val="0"/>
        <w:jc w:val="center"/>
        <w:outlineLvl w:val="2"/>
        <w:rPr>
          <w:b/>
          <w:sz w:val="28"/>
          <w:szCs w:val="28"/>
        </w:rPr>
      </w:pPr>
      <w:r w:rsidRPr="00CB22F4">
        <w:rPr>
          <w:b/>
          <w:sz w:val="28"/>
          <w:szCs w:val="28"/>
        </w:rPr>
        <w:t>2.1</w:t>
      </w:r>
      <w:r w:rsidR="00C50641" w:rsidRPr="00CB22F4">
        <w:rPr>
          <w:b/>
          <w:sz w:val="28"/>
          <w:szCs w:val="28"/>
        </w:rPr>
        <w:t>5</w:t>
      </w:r>
      <w:r w:rsidRPr="00CB22F4">
        <w:rPr>
          <w:b/>
          <w:sz w:val="28"/>
          <w:szCs w:val="28"/>
        </w:rPr>
        <w:t xml:space="preserve">. </w:t>
      </w:r>
      <w:r w:rsidR="007A027B" w:rsidRPr="00CB22F4">
        <w:rPr>
          <w:b/>
          <w:sz w:val="28"/>
          <w:szCs w:val="28"/>
        </w:rPr>
        <w:t xml:space="preserve">Срок и порядок регистрации заявления о предоставлении </w:t>
      </w:r>
    </w:p>
    <w:p w:rsidR="007A027B" w:rsidRPr="00CB22F4" w:rsidRDefault="007A027B" w:rsidP="007A027B">
      <w:pPr>
        <w:autoSpaceDE w:val="0"/>
        <w:autoSpaceDN w:val="0"/>
        <w:adjustRightInd w:val="0"/>
        <w:jc w:val="center"/>
        <w:outlineLvl w:val="2"/>
        <w:rPr>
          <w:b/>
          <w:sz w:val="28"/>
          <w:szCs w:val="28"/>
        </w:rPr>
      </w:pPr>
      <w:r w:rsidRPr="00CB22F4">
        <w:rPr>
          <w:b/>
          <w:sz w:val="28"/>
          <w:szCs w:val="28"/>
        </w:rPr>
        <w:t>государственной услуги</w:t>
      </w:r>
      <w:r w:rsidR="00C543E1" w:rsidRPr="00CB22F4">
        <w:rPr>
          <w:b/>
          <w:sz w:val="28"/>
          <w:szCs w:val="28"/>
        </w:rPr>
        <w:t xml:space="preserve"> и услуги</w:t>
      </w:r>
      <w:r w:rsidRPr="00CB22F4">
        <w:rPr>
          <w:b/>
          <w:sz w:val="28"/>
          <w:szCs w:val="28"/>
        </w:rPr>
        <w:t>,</w:t>
      </w:r>
      <w:r w:rsidR="00C543E1" w:rsidRPr="00CB22F4">
        <w:rPr>
          <w:b/>
          <w:sz w:val="28"/>
          <w:szCs w:val="28"/>
        </w:rPr>
        <w:t xml:space="preserve"> предоставляемой организацией, участвующей в предоставлении государственной услуги,</w:t>
      </w:r>
      <w:r w:rsidRPr="00CB22F4">
        <w:rPr>
          <w:b/>
          <w:sz w:val="28"/>
          <w:szCs w:val="28"/>
        </w:rPr>
        <w:t xml:space="preserve"> в том числе в электронной форме</w:t>
      </w:r>
    </w:p>
    <w:p w:rsidR="007A027B" w:rsidRPr="00CB22F4" w:rsidRDefault="007A027B" w:rsidP="00271949">
      <w:pPr>
        <w:ind w:firstLine="567"/>
        <w:jc w:val="both"/>
        <w:rPr>
          <w:b/>
          <w:sz w:val="28"/>
          <w:szCs w:val="28"/>
        </w:rPr>
      </w:pPr>
    </w:p>
    <w:p w:rsidR="00C543E1" w:rsidRPr="00CB22F4" w:rsidRDefault="00C543E1" w:rsidP="00C543E1">
      <w:pPr>
        <w:ind w:firstLine="567"/>
        <w:jc w:val="both"/>
        <w:rPr>
          <w:sz w:val="28"/>
          <w:szCs w:val="28"/>
        </w:rPr>
      </w:pPr>
      <w:r w:rsidRPr="00CB22F4">
        <w:rPr>
          <w:sz w:val="28"/>
          <w:szCs w:val="28"/>
        </w:rPr>
        <w:t>2.1</w:t>
      </w:r>
      <w:r w:rsidR="00C50641" w:rsidRPr="00CB22F4">
        <w:rPr>
          <w:sz w:val="28"/>
          <w:szCs w:val="28"/>
        </w:rPr>
        <w:t>5</w:t>
      </w:r>
      <w:r w:rsidRPr="00CB22F4">
        <w:rPr>
          <w:sz w:val="28"/>
          <w:szCs w:val="28"/>
        </w:rPr>
        <w:t xml:space="preserve">.1. При личном обращении заявителей время ожидания в очереди для получения государственной услуги не должно превышать 15 минут. </w:t>
      </w:r>
    </w:p>
    <w:p w:rsidR="00C543E1" w:rsidRPr="00CB22F4" w:rsidRDefault="00C543E1" w:rsidP="00C543E1">
      <w:pPr>
        <w:ind w:firstLine="567"/>
        <w:jc w:val="both"/>
        <w:rPr>
          <w:sz w:val="28"/>
          <w:szCs w:val="28"/>
        </w:rPr>
      </w:pPr>
      <w:r w:rsidRPr="00CB22F4">
        <w:rPr>
          <w:sz w:val="28"/>
          <w:szCs w:val="28"/>
        </w:rPr>
        <w:t>2.1</w:t>
      </w:r>
      <w:r w:rsidR="00C50641" w:rsidRPr="00CB22F4">
        <w:rPr>
          <w:sz w:val="28"/>
          <w:szCs w:val="28"/>
        </w:rPr>
        <w:t>5</w:t>
      </w:r>
      <w:r w:rsidRPr="00CB22F4">
        <w:rPr>
          <w:sz w:val="28"/>
          <w:szCs w:val="28"/>
        </w:rPr>
        <w:t>.2.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w:t>
      </w:r>
    </w:p>
    <w:p w:rsidR="00F56AC4" w:rsidRPr="00CB22F4" w:rsidRDefault="00F56AC4" w:rsidP="00F56AC4">
      <w:pPr>
        <w:shd w:val="clear" w:color="auto" w:fill="FFFFFF"/>
        <w:ind w:firstLine="696"/>
        <w:jc w:val="both"/>
        <w:rPr>
          <w:sz w:val="28"/>
          <w:szCs w:val="28"/>
        </w:rPr>
      </w:pPr>
      <w:r w:rsidRPr="00CB22F4">
        <w:rPr>
          <w:color w:val="001E11"/>
          <w:spacing w:val="2"/>
          <w:sz w:val="28"/>
          <w:szCs w:val="28"/>
        </w:rPr>
        <w:t xml:space="preserve">Заявления на получение государственной услуги, включая заявления, поступившие в </w:t>
      </w:r>
      <w:r w:rsidRPr="00CB22F4">
        <w:rPr>
          <w:color w:val="001E11"/>
          <w:spacing w:val="-1"/>
          <w:sz w:val="28"/>
          <w:szCs w:val="28"/>
        </w:rPr>
        <w:t>электронном виде, подлежат регистрации в день поступления.</w:t>
      </w:r>
      <w:r w:rsidR="00C543E1" w:rsidRPr="00CB22F4">
        <w:rPr>
          <w:sz w:val="28"/>
          <w:szCs w:val="28"/>
        </w:rPr>
        <w:t xml:space="preserve"> Максимальный срок регистрации не более 3 минут.</w:t>
      </w:r>
    </w:p>
    <w:p w:rsidR="00265DD4" w:rsidRPr="00CB22F4" w:rsidRDefault="00265DD4" w:rsidP="00F56AC4">
      <w:pPr>
        <w:shd w:val="clear" w:color="auto" w:fill="FFFFFF"/>
        <w:ind w:firstLine="696"/>
        <w:jc w:val="both"/>
        <w:rPr>
          <w:color w:val="001E11"/>
          <w:spacing w:val="-7"/>
          <w:sz w:val="28"/>
          <w:szCs w:val="28"/>
        </w:rPr>
      </w:pPr>
    </w:p>
    <w:p w:rsidR="00C543E1" w:rsidRPr="00CB22F4" w:rsidRDefault="00C543E1" w:rsidP="00F663AB">
      <w:pPr>
        <w:tabs>
          <w:tab w:val="left" w:pos="0"/>
        </w:tabs>
        <w:jc w:val="center"/>
        <w:rPr>
          <w:sz w:val="28"/>
          <w:szCs w:val="28"/>
        </w:rPr>
      </w:pPr>
    </w:p>
    <w:p w:rsidR="00C543E1" w:rsidRPr="00CB22F4" w:rsidRDefault="00C543E1" w:rsidP="00F663AB">
      <w:pPr>
        <w:tabs>
          <w:tab w:val="left" w:pos="0"/>
        </w:tabs>
        <w:jc w:val="center"/>
        <w:rPr>
          <w:sz w:val="28"/>
          <w:szCs w:val="28"/>
        </w:rPr>
      </w:pPr>
    </w:p>
    <w:p w:rsidR="00F663AB" w:rsidRPr="00CB22F4" w:rsidRDefault="00C543E1" w:rsidP="00F663AB">
      <w:pPr>
        <w:tabs>
          <w:tab w:val="left" w:pos="0"/>
        </w:tabs>
        <w:jc w:val="center"/>
        <w:rPr>
          <w:b/>
          <w:sz w:val="28"/>
          <w:szCs w:val="28"/>
        </w:rPr>
      </w:pPr>
      <w:r w:rsidRPr="00CB22F4">
        <w:rPr>
          <w:b/>
          <w:sz w:val="28"/>
          <w:szCs w:val="28"/>
        </w:rPr>
        <w:t>2.1</w:t>
      </w:r>
      <w:r w:rsidR="00265DD4" w:rsidRPr="00CB22F4">
        <w:rPr>
          <w:b/>
          <w:sz w:val="28"/>
          <w:szCs w:val="28"/>
        </w:rPr>
        <w:t>6</w:t>
      </w:r>
      <w:r w:rsidRPr="00CB22F4">
        <w:rPr>
          <w:b/>
          <w:sz w:val="28"/>
          <w:szCs w:val="28"/>
        </w:rPr>
        <w:t xml:space="preserve">. </w:t>
      </w:r>
      <w:r w:rsidR="00F663AB" w:rsidRPr="00CB22F4">
        <w:rPr>
          <w:b/>
          <w:sz w:val="28"/>
          <w:szCs w:val="28"/>
        </w:rPr>
        <w:t>Требования к помещениям, в которых предоставляется</w:t>
      </w:r>
    </w:p>
    <w:p w:rsidR="00F663AB" w:rsidRPr="00CB22F4" w:rsidRDefault="00F663AB" w:rsidP="00167006">
      <w:pPr>
        <w:autoSpaceDE w:val="0"/>
        <w:autoSpaceDN w:val="0"/>
        <w:adjustRightInd w:val="0"/>
        <w:jc w:val="center"/>
        <w:outlineLvl w:val="2"/>
        <w:rPr>
          <w:b/>
          <w:sz w:val="28"/>
          <w:szCs w:val="28"/>
        </w:rPr>
      </w:pPr>
      <w:proofErr w:type="gramStart"/>
      <w:r w:rsidRPr="00CB22F4">
        <w:rPr>
          <w:b/>
          <w:sz w:val="28"/>
          <w:szCs w:val="28"/>
        </w:rPr>
        <w:t xml:space="preserve">государственная услуга, к </w:t>
      </w:r>
      <w:r w:rsidR="00C543E1" w:rsidRPr="00CB22F4">
        <w:rPr>
          <w:b/>
          <w:sz w:val="28"/>
          <w:szCs w:val="28"/>
        </w:rPr>
        <w:t>залу</w:t>
      </w:r>
      <w:r w:rsidRPr="00CB22F4">
        <w:rPr>
          <w:b/>
          <w:sz w:val="28"/>
          <w:szCs w:val="28"/>
        </w:rPr>
        <w:t xml:space="preserve"> ожидания</w:t>
      </w:r>
      <w:r w:rsidR="00C543E1" w:rsidRPr="00CB22F4">
        <w:rPr>
          <w:b/>
          <w:sz w:val="28"/>
          <w:szCs w:val="28"/>
        </w:rPr>
        <w:t xml:space="preserve"> для заполнения запросов о предоставлении государственной услуги, информационным стендам с образцами их заполнения и перечнем документов, необходимых</w:t>
      </w:r>
      <w:r w:rsidR="00167006" w:rsidRPr="00CB22F4">
        <w:rPr>
          <w:b/>
          <w:sz w:val="28"/>
          <w:szCs w:val="28"/>
        </w:rPr>
        <w:t xml:space="preserve">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670C0" w:rsidRPr="00CB22F4" w:rsidRDefault="00B670C0" w:rsidP="00167006">
      <w:pPr>
        <w:autoSpaceDE w:val="0"/>
        <w:autoSpaceDN w:val="0"/>
        <w:adjustRightInd w:val="0"/>
        <w:jc w:val="center"/>
        <w:outlineLvl w:val="2"/>
        <w:rPr>
          <w:b/>
          <w:sz w:val="28"/>
          <w:szCs w:val="28"/>
        </w:rPr>
      </w:pPr>
    </w:p>
    <w:p w:rsidR="00854BDE" w:rsidRPr="00CB22F4" w:rsidRDefault="00167006" w:rsidP="00854BDE">
      <w:pPr>
        <w:autoSpaceDE w:val="0"/>
        <w:autoSpaceDN w:val="0"/>
        <w:adjustRightInd w:val="0"/>
        <w:ind w:firstLine="540"/>
        <w:jc w:val="both"/>
        <w:rPr>
          <w:sz w:val="28"/>
          <w:szCs w:val="28"/>
        </w:rPr>
      </w:pPr>
      <w:r w:rsidRPr="00CB22F4">
        <w:rPr>
          <w:sz w:val="28"/>
          <w:szCs w:val="28"/>
        </w:rPr>
        <w:t>2.1</w:t>
      </w:r>
      <w:r w:rsidR="00C50641" w:rsidRPr="00CB22F4">
        <w:rPr>
          <w:sz w:val="28"/>
          <w:szCs w:val="28"/>
        </w:rPr>
        <w:t>6</w:t>
      </w:r>
      <w:r w:rsidRPr="00CB22F4">
        <w:rPr>
          <w:sz w:val="28"/>
          <w:szCs w:val="28"/>
        </w:rPr>
        <w:t>.1.</w:t>
      </w:r>
      <w:r w:rsidR="00854BDE" w:rsidRPr="00CB22F4">
        <w:rPr>
          <w:sz w:val="28"/>
          <w:szCs w:val="28"/>
        </w:rPr>
        <w:t xml:space="preserve"> 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На территории, прилегающей к месторасположению центра занятости населения, оборудуются места для парковки автотранспортных средств.</w:t>
      </w:r>
    </w:p>
    <w:p w:rsidR="00854BDE" w:rsidRPr="00CB22F4" w:rsidRDefault="00854BDE" w:rsidP="00854BDE">
      <w:pPr>
        <w:autoSpaceDE w:val="0"/>
        <w:autoSpaceDN w:val="0"/>
        <w:adjustRightInd w:val="0"/>
        <w:ind w:firstLine="540"/>
        <w:jc w:val="both"/>
        <w:rPr>
          <w:sz w:val="28"/>
          <w:szCs w:val="28"/>
        </w:rPr>
      </w:pPr>
      <w:r w:rsidRPr="00CB22F4">
        <w:rPr>
          <w:sz w:val="28"/>
          <w:szCs w:val="28"/>
        </w:rPr>
        <w:t>Вход и выход из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54BDE" w:rsidRPr="00CB22F4" w:rsidRDefault="00854BDE" w:rsidP="00854BDE">
      <w:pPr>
        <w:autoSpaceDE w:val="0"/>
        <w:autoSpaceDN w:val="0"/>
        <w:adjustRightInd w:val="0"/>
        <w:ind w:firstLine="540"/>
        <w:jc w:val="both"/>
        <w:rPr>
          <w:sz w:val="28"/>
          <w:szCs w:val="28"/>
        </w:rPr>
      </w:pPr>
      <w:r w:rsidRPr="00CB22F4">
        <w:rPr>
          <w:sz w:val="28"/>
          <w:szCs w:val="28"/>
        </w:rPr>
        <w:t>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w:t>
      </w:r>
    </w:p>
    <w:p w:rsidR="00854BDE" w:rsidRPr="00CB22F4" w:rsidRDefault="00854BDE" w:rsidP="00854BDE">
      <w:pPr>
        <w:autoSpaceDE w:val="0"/>
        <w:autoSpaceDN w:val="0"/>
        <w:adjustRightInd w:val="0"/>
        <w:ind w:firstLine="540"/>
        <w:jc w:val="both"/>
        <w:rPr>
          <w:sz w:val="28"/>
          <w:szCs w:val="28"/>
        </w:rPr>
      </w:pPr>
      <w:r w:rsidRPr="00CB22F4">
        <w:rPr>
          <w:sz w:val="28"/>
          <w:szCs w:val="28"/>
        </w:rPr>
        <w:t>Прием получателей государственной услуги осуществляется в специально выделенных для этих целей помещениях и залах обслуживания (информационных залах) - местах предоставления государственной услуги.</w:t>
      </w:r>
    </w:p>
    <w:p w:rsidR="00854BDE" w:rsidRPr="00CB22F4" w:rsidRDefault="00854BDE" w:rsidP="00854BDE">
      <w:pPr>
        <w:autoSpaceDE w:val="0"/>
        <w:autoSpaceDN w:val="0"/>
        <w:adjustRightInd w:val="0"/>
        <w:ind w:firstLine="540"/>
        <w:jc w:val="both"/>
        <w:rPr>
          <w:sz w:val="28"/>
          <w:szCs w:val="28"/>
        </w:rPr>
      </w:pPr>
      <w:r w:rsidRPr="00CB22F4">
        <w:rPr>
          <w:sz w:val="28"/>
          <w:szCs w:val="28"/>
        </w:rPr>
        <w:lastRenderedPageBreak/>
        <w:t>В местах предоставления государственной услуги на видном месте размещаются схемы размещения средств пожаротушения и путей эвакуации посетителей и работников центров занятости населения.</w:t>
      </w:r>
    </w:p>
    <w:p w:rsidR="00854BDE" w:rsidRPr="00CB22F4" w:rsidRDefault="00854BDE" w:rsidP="00854BDE">
      <w:pPr>
        <w:autoSpaceDE w:val="0"/>
        <w:autoSpaceDN w:val="0"/>
        <w:adjustRightInd w:val="0"/>
        <w:ind w:firstLine="540"/>
        <w:jc w:val="both"/>
        <w:rPr>
          <w:sz w:val="28"/>
          <w:szCs w:val="28"/>
        </w:rPr>
      </w:pPr>
      <w:proofErr w:type="gramStart"/>
      <w:r w:rsidRPr="00CB22F4">
        <w:rPr>
          <w:sz w:val="28"/>
          <w:szCs w:val="28"/>
        </w:rPr>
        <w:t>Помещение для предоставления государственной ус</w:t>
      </w:r>
      <w:r w:rsidR="00EE3D83" w:rsidRPr="00CB22F4">
        <w:rPr>
          <w:sz w:val="28"/>
          <w:szCs w:val="28"/>
        </w:rPr>
        <w:t>луги обеспечивается необходимым</w:t>
      </w:r>
      <w:r w:rsidRPr="00CB22F4">
        <w:rPr>
          <w:sz w:val="28"/>
          <w:szCs w:val="28"/>
        </w:rPr>
        <w:t xml:space="preserve"> для предоставления государственной услуги оборудованием (компьютерами, средствами электронно-вычислительной техники, средствами связи, включая Интернет, оргтехникой, аудио</w:t>
      </w:r>
      <w:r w:rsidR="0018369D" w:rsidRPr="00CB22F4">
        <w:rPr>
          <w:sz w:val="28"/>
          <w:szCs w:val="28"/>
        </w:rPr>
        <w:t xml:space="preserve"> </w:t>
      </w:r>
      <w:r w:rsidRPr="00CB22F4">
        <w:rPr>
          <w:sz w:val="28"/>
          <w:szCs w:val="28"/>
        </w:rPr>
        <w:t>и видеотехникой),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положении на рынке труда, стульями и столами, а также системами кондиционирования (охлаждения и нагревания) воздуха, средствами пожаротушения и оповещения о возникновении чрезвычайной ситуации.</w:t>
      </w:r>
      <w:proofErr w:type="gramEnd"/>
    </w:p>
    <w:p w:rsidR="00047357" w:rsidRPr="00CB22F4" w:rsidRDefault="00047357" w:rsidP="00047357">
      <w:pPr>
        <w:shd w:val="clear" w:color="auto" w:fill="FFFFFF"/>
        <w:ind w:right="24" w:firstLine="567"/>
        <w:jc w:val="both"/>
        <w:rPr>
          <w:sz w:val="28"/>
          <w:szCs w:val="28"/>
        </w:rPr>
      </w:pPr>
      <w:r w:rsidRPr="00CB22F4">
        <w:rPr>
          <w:color w:val="001E11"/>
          <w:sz w:val="28"/>
          <w:szCs w:val="28"/>
        </w:rPr>
        <w:t xml:space="preserve">Стенды (вывески), содержащие информацию о предоставлении государственной услуги, </w:t>
      </w:r>
      <w:r w:rsidRPr="00CB22F4">
        <w:rPr>
          <w:color w:val="001E11"/>
          <w:spacing w:val="-1"/>
          <w:sz w:val="28"/>
          <w:szCs w:val="28"/>
        </w:rPr>
        <w:t xml:space="preserve">размещаются при входе </w:t>
      </w:r>
      <w:r w:rsidRPr="00CB22F4">
        <w:rPr>
          <w:color w:val="000000"/>
          <w:spacing w:val="-1"/>
          <w:sz w:val="28"/>
          <w:szCs w:val="28"/>
        </w:rPr>
        <w:t xml:space="preserve">в </w:t>
      </w:r>
      <w:r w:rsidRPr="00CB22F4">
        <w:rPr>
          <w:color w:val="001E11"/>
          <w:spacing w:val="-1"/>
          <w:sz w:val="28"/>
          <w:szCs w:val="28"/>
        </w:rPr>
        <w:t>помещение.</w:t>
      </w:r>
    </w:p>
    <w:p w:rsidR="00047357" w:rsidRPr="00CB22F4" w:rsidRDefault="00047357" w:rsidP="00047357">
      <w:pPr>
        <w:shd w:val="clear" w:color="auto" w:fill="FFFFFF"/>
        <w:ind w:left="10" w:right="5" w:firstLine="557"/>
        <w:jc w:val="both"/>
        <w:rPr>
          <w:sz w:val="28"/>
          <w:szCs w:val="28"/>
        </w:rPr>
      </w:pPr>
      <w:r w:rsidRPr="00CB22F4">
        <w:rPr>
          <w:color w:val="001E11"/>
          <w:spacing w:val="-1"/>
          <w:sz w:val="28"/>
          <w:szCs w:val="28"/>
        </w:rPr>
        <w:t xml:space="preserve">Визуальная, текстовая и мультимедийная информация, размещаемая в залах обслуживания </w:t>
      </w:r>
      <w:r w:rsidR="00FE3849" w:rsidRPr="00CB22F4">
        <w:rPr>
          <w:color w:val="001E11"/>
          <w:spacing w:val="1"/>
          <w:sz w:val="28"/>
          <w:szCs w:val="28"/>
        </w:rPr>
        <w:t xml:space="preserve">(информационных залах) </w:t>
      </w:r>
      <w:r w:rsidRPr="00CB22F4">
        <w:rPr>
          <w:color w:val="001E11"/>
          <w:spacing w:val="1"/>
          <w:sz w:val="28"/>
          <w:szCs w:val="28"/>
        </w:rPr>
        <w:t>достоверна, изложена в четкой и доступной для воспри</w:t>
      </w:r>
      <w:r w:rsidRPr="00CB22F4">
        <w:rPr>
          <w:color w:val="001E11"/>
          <w:sz w:val="28"/>
          <w:szCs w:val="28"/>
        </w:rPr>
        <w:t xml:space="preserve">ятия граждан форме, легко </w:t>
      </w:r>
      <w:proofErr w:type="gramStart"/>
      <w:r w:rsidRPr="00CB22F4">
        <w:rPr>
          <w:color w:val="001E11"/>
          <w:sz w:val="28"/>
          <w:szCs w:val="28"/>
        </w:rPr>
        <w:t xml:space="preserve">обозрима </w:t>
      </w:r>
      <w:r w:rsidRPr="00CB22F4">
        <w:rPr>
          <w:color w:val="000000"/>
          <w:sz w:val="28"/>
          <w:szCs w:val="28"/>
        </w:rPr>
        <w:t xml:space="preserve">и </w:t>
      </w:r>
      <w:r w:rsidRPr="00CB22F4">
        <w:rPr>
          <w:color w:val="001E11"/>
          <w:sz w:val="28"/>
          <w:szCs w:val="28"/>
        </w:rPr>
        <w:t>расположена</w:t>
      </w:r>
      <w:proofErr w:type="gramEnd"/>
      <w:r w:rsidRPr="00CB22F4">
        <w:rPr>
          <w:color w:val="001E11"/>
          <w:sz w:val="28"/>
          <w:szCs w:val="28"/>
        </w:rPr>
        <w:t xml:space="preserve"> с учетом доступности для заявителей</w:t>
      </w:r>
      <w:r w:rsidRPr="00CB22F4">
        <w:rPr>
          <w:color w:val="001E11"/>
          <w:spacing w:val="-3"/>
          <w:sz w:val="28"/>
          <w:szCs w:val="28"/>
        </w:rPr>
        <w:t>.</w:t>
      </w:r>
    </w:p>
    <w:p w:rsidR="00854BDE" w:rsidRPr="00CB22F4" w:rsidRDefault="00854BDE" w:rsidP="00854BDE">
      <w:pPr>
        <w:autoSpaceDE w:val="0"/>
        <w:autoSpaceDN w:val="0"/>
        <w:adjustRightInd w:val="0"/>
        <w:ind w:firstLine="540"/>
        <w:jc w:val="both"/>
        <w:rPr>
          <w:sz w:val="28"/>
          <w:szCs w:val="28"/>
        </w:rPr>
      </w:pPr>
      <w:r w:rsidRPr="00CB22F4">
        <w:rPr>
          <w:sz w:val="28"/>
          <w:szCs w:val="28"/>
        </w:rPr>
        <w:t>В местах предоставления государственной услуги предусматривается оборудование доступных мест общего пользования (туалетов) и хранения верхней одежды посетителей.</w:t>
      </w:r>
    </w:p>
    <w:p w:rsidR="00854BDE" w:rsidRPr="00CB22F4" w:rsidRDefault="00854BDE" w:rsidP="00854BDE">
      <w:pPr>
        <w:autoSpaceDE w:val="0"/>
        <w:autoSpaceDN w:val="0"/>
        <w:adjustRightInd w:val="0"/>
        <w:ind w:firstLine="540"/>
        <w:jc w:val="both"/>
        <w:rPr>
          <w:sz w:val="28"/>
          <w:szCs w:val="28"/>
        </w:rPr>
      </w:pPr>
      <w:r w:rsidRPr="00CB22F4">
        <w:rPr>
          <w:sz w:val="28"/>
          <w:szCs w:val="28"/>
        </w:rPr>
        <w:t>Рабочие места работников центров занятости населения оснащаются настенными вывесками или настольными табличками с указанием фамилии, имени, отчества и должности.</w:t>
      </w:r>
    </w:p>
    <w:p w:rsidR="00854BDE" w:rsidRPr="00CB22F4" w:rsidRDefault="00854BDE" w:rsidP="00854BDE">
      <w:pPr>
        <w:autoSpaceDE w:val="0"/>
        <w:autoSpaceDN w:val="0"/>
        <w:adjustRightInd w:val="0"/>
        <w:ind w:firstLine="540"/>
        <w:jc w:val="both"/>
        <w:rPr>
          <w:sz w:val="28"/>
          <w:szCs w:val="28"/>
        </w:rPr>
      </w:pPr>
      <w:r w:rsidRPr="00CB22F4">
        <w:rPr>
          <w:sz w:val="28"/>
          <w:szCs w:val="28"/>
        </w:rPr>
        <w:t xml:space="preserve">Рабочие места работников центров занятости населения оборудуются средствами сигнализации (стационарными "тревожными кнопками" или переносными многофункциональными </w:t>
      </w:r>
      <w:proofErr w:type="spellStart"/>
      <w:r w:rsidRPr="00CB22F4">
        <w:rPr>
          <w:sz w:val="28"/>
          <w:szCs w:val="28"/>
        </w:rPr>
        <w:t>брелками</w:t>
      </w:r>
      <w:proofErr w:type="spellEnd"/>
      <w:r w:rsidRPr="00CB22F4">
        <w:rPr>
          <w:sz w:val="28"/>
          <w:szCs w:val="28"/>
        </w:rPr>
        <w:t>-коммуникаторами).</w:t>
      </w:r>
    </w:p>
    <w:p w:rsidR="00854BDE" w:rsidRPr="00CB22F4" w:rsidRDefault="00854BDE" w:rsidP="00854BDE">
      <w:pPr>
        <w:autoSpaceDE w:val="0"/>
        <w:autoSpaceDN w:val="0"/>
        <w:adjustRightInd w:val="0"/>
        <w:ind w:firstLine="540"/>
        <w:jc w:val="both"/>
        <w:rPr>
          <w:sz w:val="28"/>
          <w:szCs w:val="28"/>
        </w:rPr>
      </w:pPr>
      <w:r w:rsidRPr="00CB22F4">
        <w:rPr>
          <w:sz w:val="28"/>
          <w:szCs w:val="28"/>
        </w:rPr>
        <w:t>Места предоставления государственной услуги оборудуются с учетом стандарта комфортности предоставления государственных услуг.</w:t>
      </w:r>
    </w:p>
    <w:p w:rsidR="00BC1325" w:rsidRPr="00CB22F4" w:rsidRDefault="00BC1325" w:rsidP="00BC1325">
      <w:pPr>
        <w:shd w:val="clear" w:color="auto" w:fill="FFFFFF"/>
        <w:tabs>
          <w:tab w:val="left" w:pos="835"/>
        </w:tabs>
        <w:ind w:firstLine="567"/>
        <w:jc w:val="both"/>
        <w:rPr>
          <w:sz w:val="28"/>
          <w:szCs w:val="28"/>
        </w:rPr>
      </w:pPr>
      <w:r w:rsidRPr="00CB22F4">
        <w:rPr>
          <w:sz w:val="28"/>
          <w:szCs w:val="28"/>
        </w:rPr>
        <w:t>2.</w:t>
      </w:r>
      <w:r w:rsidR="00EE3D83" w:rsidRPr="00CB22F4">
        <w:rPr>
          <w:sz w:val="28"/>
          <w:szCs w:val="28"/>
        </w:rPr>
        <w:t>1</w:t>
      </w:r>
      <w:r w:rsidR="00C50641" w:rsidRPr="00CB22F4">
        <w:rPr>
          <w:sz w:val="28"/>
          <w:szCs w:val="28"/>
        </w:rPr>
        <w:t>6</w:t>
      </w:r>
      <w:r w:rsidR="00EE3D83" w:rsidRPr="00CB22F4">
        <w:rPr>
          <w:sz w:val="28"/>
          <w:szCs w:val="28"/>
        </w:rPr>
        <w:t>.2</w:t>
      </w:r>
      <w:r w:rsidRPr="00CB22F4">
        <w:rPr>
          <w:sz w:val="28"/>
          <w:szCs w:val="28"/>
        </w:rPr>
        <w:t>. При обращении за получением государственной услуги инвалидов:</w:t>
      </w:r>
    </w:p>
    <w:p w:rsidR="00BC1325" w:rsidRPr="00CB22F4" w:rsidRDefault="00BC1325" w:rsidP="00BC1325">
      <w:pPr>
        <w:shd w:val="clear" w:color="auto" w:fill="FFFFFF"/>
        <w:tabs>
          <w:tab w:val="left" w:pos="835"/>
        </w:tabs>
        <w:ind w:firstLine="567"/>
        <w:jc w:val="both"/>
        <w:rPr>
          <w:sz w:val="28"/>
          <w:szCs w:val="28"/>
        </w:rPr>
      </w:pPr>
      <w:proofErr w:type="gramStart"/>
      <w:r w:rsidRPr="00CB22F4">
        <w:rPr>
          <w:sz w:val="28"/>
          <w:szCs w:val="28"/>
        </w:rPr>
        <w:t>работники центра занятости, прошедшие инструктаж по вопросам работы с инвалидами, обеспечивают сопровождение инвалидов, имеющих стойкие расстройства функций зрения и самостоятельного передвижения, по территории центра занятости; разъясняют в доступной форме порядок предоставления и получения государственной услуги; оказывают помощь в оформлении документов, необходимых для ее предоставления и указанных в пункте 2.8. настоящего Административного регламента;</w:t>
      </w:r>
      <w:proofErr w:type="gramEnd"/>
    </w:p>
    <w:p w:rsidR="00BC1325" w:rsidRPr="00CB22F4" w:rsidRDefault="00BC1325" w:rsidP="00BC1325">
      <w:pPr>
        <w:shd w:val="clear" w:color="auto" w:fill="FFFFFF"/>
        <w:tabs>
          <w:tab w:val="left" w:pos="835"/>
        </w:tabs>
        <w:ind w:firstLine="567"/>
        <w:jc w:val="both"/>
        <w:rPr>
          <w:sz w:val="28"/>
          <w:szCs w:val="28"/>
        </w:rPr>
      </w:pPr>
      <w:proofErr w:type="gramStart"/>
      <w:r w:rsidRPr="00CB22F4">
        <w:rPr>
          <w:sz w:val="28"/>
          <w:szCs w:val="28"/>
        </w:rPr>
        <w:t xml:space="preserve">обеспечивается допуск на территорию центра занятости </w:t>
      </w:r>
      <w:proofErr w:type="spellStart"/>
      <w:r w:rsidRPr="00CB22F4">
        <w:rPr>
          <w:sz w:val="28"/>
          <w:szCs w:val="28"/>
        </w:rPr>
        <w:t>сурдопереводчика</w:t>
      </w:r>
      <w:proofErr w:type="spellEnd"/>
      <w:r w:rsidRPr="00CB22F4">
        <w:rPr>
          <w:sz w:val="28"/>
          <w:szCs w:val="28"/>
        </w:rPr>
        <w:t xml:space="preserve">, </w:t>
      </w:r>
      <w:proofErr w:type="spellStart"/>
      <w:r w:rsidRPr="00CB22F4">
        <w:rPr>
          <w:sz w:val="28"/>
          <w:szCs w:val="28"/>
        </w:rPr>
        <w:t>тифлосурдопереводчика</w:t>
      </w:r>
      <w:proofErr w:type="spellEnd"/>
      <w:r w:rsidRPr="00CB22F4">
        <w:rPr>
          <w:sz w:val="28"/>
          <w:szCs w:val="28"/>
        </w:rPr>
        <w:t>, иного лица, владеющего жестовым языком, а также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 июня 2015 года № 366н «Об утверждении формы документа, подтверждающего специальное обучение собаки-проводника, и порядка его выдачи».</w:t>
      </w:r>
      <w:proofErr w:type="gramEnd"/>
    </w:p>
    <w:p w:rsidR="00854BDE" w:rsidRPr="00CB22F4" w:rsidRDefault="00854BDE" w:rsidP="00854BDE">
      <w:pPr>
        <w:autoSpaceDE w:val="0"/>
        <w:autoSpaceDN w:val="0"/>
        <w:adjustRightInd w:val="0"/>
        <w:ind w:firstLine="540"/>
        <w:jc w:val="both"/>
        <w:rPr>
          <w:sz w:val="28"/>
          <w:szCs w:val="28"/>
        </w:rPr>
      </w:pPr>
    </w:p>
    <w:p w:rsidR="00A55F97" w:rsidRPr="00CB22F4" w:rsidRDefault="00EE3D83" w:rsidP="00EE3D83">
      <w:pPr>
        <w:jc w:val="center"/>
        <w:rPr>
          <w:b/>
          <w:sz w:val="28"/>
          <w:szCs w:val="28"/>
        </w:rPr>
      </w:pPr>
      <w:r w:rsidRPr="00CB22F4">
        <w:rPr>
          <w:b/>
          <w:sz w:val="28"/>
          <w:szCs w:val="28"/>
        </w:rPr>
        <w:lastRenderedPageBreak/>
        <w:t>2.1</w:t>
      </w:r>
      <w:r w:rsidR="00C50641" w:rsidRPr="00CB22F4">
        <w:rPr>
          <w:b/>
          <w:sz w:val="28"/>
          <w:szCs w:val="28"/>
        </w:rPr>
        <w:t>7</w:t>
      </w:r>
      <w:r w:rsidRPr="00CB22F4">
        <w:rPr>
          <w:b/>
          <w:sz w:val="28"/>
          <w:szCs w:val="28"/>
        </w:rPr>
        <w:t xml:space="preserve">. </w:t>
      </w:r>
      <w:proofErr w:type="gramStart"/>
      <w:r w:rsidR="00047357" w:rsidRPr="00CB22F4">
        <w:rPr>
          <w:b/>
          <w:sz w:val="28"/>
          <w:szCs w:val="28"/>
        </w:rPr>
        <w:t>Пок</w:t>
      </w:r>
      <w:r w:rsidRPr="00CB22F4">
        <w:rPr>
          <w:b/>
          <w:sz w:val="28"/>
          <w:szCs w:val="28"/>
        </w:rPr>
        <w:t xml:space="preserve">азатели доступности и качества </w:t>
      </w:r>
      <w:r w:rsidR="00047357" w:rsidRPr="00CB22F4">
        <w:rPr>
          <w:b/>
          <w:sz w:val="28"/>
          <w:szCs w:val="28"/>
        </w:rPr>
        <w:t xml:space="preserve">государственной </w:t>
      </w:r>
      <w:r w:rsidRPr="00CB22F4">
        <w:rPr>
          <w:b/>
          <w:sz w:val="28"/>
          <w:szCs w:val="28"/>
        </w:rPr>
        <w:t xml:space="preserve">услуги, в том числе количество </w:t>
      </w:r>
      <w:r w:rsidR="00047357" w:rsidRPr="00CB22F4">
        <w:rPr>
          <w:b/>
          <w:sz w:val="28"/>
          <w:szCs w:val="28"/>
        </w:rPr>
        <w:t>взаимодействий з</w:t>
      </w:r>
      <w:r w:rsidRPr="00CB22F4">
        <w:rPr>
          <w:b/>
          <w:sz w:val="28"/>
          <w:szCs w:val="28"/>
        </w:rPr>
        <w:t xml:space="preserve">аявителя с должностными лицами </w:t>
      </w:r>
      <w:r w:rsidR="00047357" w:rsidRPr="00CB22F4">
        <w:rPr>
          <w:b/>
          <w:sz w:val="28"/>
          <w:szCs w:val="28"/>
        </w:rPr>
        <w:t>при предост</w:t>
      </w:r>
      <w:r w:rsidRPr="00CB22F4">
        <w:rPr>
          <w:b/>
          <w:sz w:val="28"/>
          <w:szCs w:val="28"/>
        </w:rPr>
        <w:t xml:space="preserve">авлении государственной услуги </w:t>
      </w:r>
      <w:r w:rsidR="00047357" w:rsidRPr="00CB22F4">
        <w:rPr>
          <w:b/>
          <w:sz w:val="28"/>
          <w:szCs w:val="28"/>
        </w:rPr>
        <w:t>и их продолжительн</w:t>
      </w:r>
      <w:r w:rsidRPr="00CB22F4">
        <w:rPr>
          <w:b/>
          <w:sz w:val="28"/>
          <w:szCs w:val="28"/>
        </w:rPr>
        <w:t xml:space="preserve">ость, возможность получения информации о ходе </w:t>
      </w:r>
      <w:r w:rsidR="00047357" w:rsidRPr="00CB22F4">
        <w:rPr>
          <w:b/>
          <w:sz w:val="28"/>
          <w:szCs w:val="28"/>
        </w:rPr>
        <w:t>предоставления государственной услуги, в том числе с использованием</w:t>
      </w:r>
      <w:r w:rsidR="00C712B0" w:rsidRPr="00CB22F4">
        <w:rPr>
          <w:b/>
          <w:sz w:val="28"/>
          <w:szCs w:val="28"/>
        </w:rPr>
        <w:t xml:space="preserve"> информационно-коммуникационных технологий</w:t>
      </w:r>
      <w:r w:rsidR="00E6661C" w:rsidRPr="00CB22F4">
        <w:rPr>
          <w:b/>
          <w:sz w:val="28"/>
          <w:szCs w:val="28"/>
        </w:rPr>
        <w:t>,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w:t>
      </w:r>
      <w:proofErr w:type="gramEnd"/>
      <w:r w:rsidR="00E6661C" w:rsidRPr="00CB22F4">
        <w:rPr>
          <w:b/>
          <w:sz w:val="28"/>
          <w:szCs w:val="28"/>
        </w:rPr>
        <w:t xml:space="preserve"> </w:t>
      </w:r>
      <w:proofErr w:type="gramStart"/>
      <w:r w:rsidR="00E6661C" w:rsidRPr="00CB22F4">
        <w:rPr>
          <w:b/>
          <w:sz w:val="28"/>
          <w:szCs w:val="28"/>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roofErr w:type="gramEnd"/>
    </w:p>
    <w:p w:rsidR="00047357" w:rsidRPr="00CB22F4" w:rsidRDefault="00047357" w:rsidP="00047357">
      <w:pPr>
        <w:autoSpaceDE w:val="0"/>
        <w:autoSpaceDN w:val="0"/>
        <w:adjustRightInd w:val="0"/>
        <w:ind w:firstLine="540"/>
        <w:rPr>
          <w:sz w:val="28"/>
          <w:szCs w:val="28"/>
        </w:rPr>
      </w:pPr>
    </w:p>
    <w:p w:rsidR="00656826" w:rsidRPr="00CB22F4" w:rsidRDefault="00C56426" w:rsidP="00C56426">
      <w:pPr>
        <w:ind w:firstLine="708"/>
        <w:jc w:val="both"/>
        <w:rPr>
          <w:b/>
          <w:sz w:val="28"/>
          <w:szCs w:val="28"/>
        </w:rPr>
      </w:pPr>
      <w:r w:rsidRPr="00CB22F4">
        <w:rPr>
          <w:b/>
          <w:sz w:val="28"/>
          <w:szCs w:val="28"/>
        </w:rPr>
        <w:t>Показатели</w:t>
      </w:r>
      <w:r w:rsidR="00047357" w:rsidRPr="00CB22F4">
        <w:rPr>
          <w:b/>
          <w:sz w:val="28"/>
          <w:szCs w:val="28"/>
        </w:rPr>
        <w:t xml:space="preserve"> дос</w:t>
      </w:r>
      <w:r w:rsidRPr="00CB22F4">
        <w:rPr>
          <w:b/>
          <w:sz w:val="28"/>
          <w:szCs w:val="28"/>
        </w:rPr>
        <w:t>тупности государственной услуги:</w:t>
      </w:r>
    </w:p>
    <w:p w:rsidR="00EE3D83" w:rsidRPr="00CB22F4" w:rsidRDefault="00EE3D83" w:rsidP="00C56426">
      <w:pPr>
        <w:ind w:firstLine="708"/>
        <w:jc w:val="both"/>
        <w:rPr>
          <w:b/>
          <w:sz w:val="28"/>
          <w:szCs w:val="28"/>
        </w:rPr>
      </w:pPr>
    </w:p>
    <w:p w:rsidR="00C56426" w:rsidRPr="00CB22F4" w:rsidRDefault="00C56426" w:rsidP="00C56426">
      <w:pPr>
        <w:ind w:firstLine="708"/>
        <w:jc w:val="both"/>
        <w:rPr>
          <w:sz w:val="28"/>
          <w:szCs w:val="28"/>
        </w:rPr>
      </w:pPr>
      <w:r w:rsidRPr="00CB22F4">
        <w:rPr>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C56426" w:rsidRPr="00CB22F4" w:rsidRDefault="00C56426" w:rsidP="00C56426">
      <w:pPr>
        <w:ind w:firstLine="708"/>
        <w:jc w:val="both"/>
        <w:rPr>
          <w:sz w:val="28"/>
          <w:szCs w:val="28"/>
        </w:rPr>
      </w:pPr>
      <w:r w:rsidRPr="00CB22F4">
        <w:rPr>
          <w:sz w:val="28"/>
          <w:szCs w:val="28"/>
        </w:rPr>
        <w:t>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государственную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56426" w:rsidRPr="00CB22F4" w:rsidRDefault="00C56426" w:rsidP="00C56426">
      <w:pPr>
        <w:ind w:firstLine="708"/>
        <w:jc w:val="both"/>
        <w:rPr>
          <w:sz w:val="28"/>
          <w:szCs w:val="28"/>
        </w:rPr>
      </w:pPr>
      <w:r w:rsidRPr="00CB22F4">
        <w:rPr>
          <w:sz w:val="28"/>
          <w:szCs w:val="28"/>
        </w:rPr>
        <w:t xml:space="preserve">наличие необходимого и достаточного количества специалистов, а также помещений, в которых осуществляется предоставление государственной услуги в целях соблюдения </w:t>
      </w:r>
      <w:r w:rsidR="00763731" w:rsidRPr="00CB22F4">
        <w:rPr>
          <w:sz w:val="28"/>
          <w:szCs w:val="28"/>
        </w:rPr>
        <w:t>установленных административным регламентом сроков предоставления государственной услуги;</w:t>
      </w:r>
    </w:p>
    <w:p w:rsidR="00763731" w:rsidRPr="00CB22F4" w:rsidRDefault="00763731" w:rsidP="00C56426">
      <w:pPr>
        <w:ind w:firstLine="708"/>
        <w:jc w:val="both"/>
        <w:rPr>
          <w:sz w:val="28"/>
          <w:szCs w:val="28"/>
        </w:rPr>
      </w:pPr>
      <w:r w:rsidRPr="00CB22F4">
        <w:rPr>
          <w:sz w:val="28"/>
          <w:szCs w:val="28"/>
        </w:rPr>
        <w:t>доступность обращения за предоставлением государственной услуги, в том числе для лиц с огран</w:t>
      </w:r>
      <w:r w:rsidR="00227ADE" w:rsidRPr="00CB22F4">
        <w:rPr>
          <w:sz w:val="28"/>
          <w:szCs w:val="28"/>
        </w:rPr>
        <w:t>иченными возможностями здоровья;</w:t>
      </w:r>
    </w:p>
    <w:p w:rsidR="00227ADE" w:rsidRPr="00CB22F4" w:rsidRDefault="00227ADE" w:rsidP="00C56426">
      <w:pPr>
        <w:ind w:firstLine="708"/>
        <w:jc w:val="both"/>
        <w:rPr>
          <w:sz w:val="28"/>
          <w:szCs w:val="28"/>
        </w:rPr>
      </w:pPr>
      <w:r w:rsidRPr="00CB22F4">
        <w:rPr>
          <w:sz w:val="28"/>
          <w:szCs w:val="28"/>
        </w:rPr>
        <w:t xml:space="preserve">возможность получения государственной услуги в </w:t>
      </w:r>
      <w:r w:rsidR="007C3AD4" w:rsidRPr="00CB22F4">
        <w:rPr>
          <w:sz w:val="28"/>
          <w:szCs w:val="28"/>
        </w:rPr>
        <w:t>«МФЦ»</w:t>
      </w:r>
      <w:r w:rsidRPr="00CB22F4">
        <w:rPr>
          <w:sz w:val="28"/>
          <w:szCs w:val="28"/>
        </w:rPr>
        <w:t>;</w:t>
      </w:r>
    </w:p>
    <w:p w:rsidR="00227ADE" w:rsidRPr="00CB22F4" w:rsidRDefault="00227ADE" w:rsidP="00C56426">
      <w:pPr>
        <w:ind w:firstLine="708"/>
        <w:jc w:val="both"/>
        <w:rPr>
          <w:sz w:val="28"/>
          <w:szCs w:val="28"/>
        </w:rPr>
      </w:pPr>
      <w:r w:rsidRPr="00CB22F4">
        <w:rPr>
          <w:sz w:val="28"/>
          <w:szCs w:val="28"/>
        </w:rPr>
        <w:t xml:space="preserve">возможность получения государственной услуги в </w:t>
      </w:r>
      <w:r w:rsidR="007C3AD4" w:rsidRPr="00CB22F4">
        <w:rPr>
          <w:sz w:val="28"/>
          <w:szCs w:val="28"/>
        </w:rPr>
        <w:t>«МФЦ</w:t>
      </w:r>
      <w:r w:rsidR="00017483" w:rsidRPr="00CB22F4">
        <w:rPr>
          <w:sz w:val="28"/>
          <w:szCs w:val="28"/>
        </w:rPr>
        <w:t>»</w:t>
      </w:r>
      <w:r w:rsidRPr="00CB22F4">
        <w:rPr>
          <w:sz w:val="28"/>
          <w:szCs w:val="28"/>
        </w:rPr>
        <w:t xml:space="preserve"> посредством запроса о предоставлении нескольких государственных и (или) муниципальных услуг в </w:t>
      </w:r>
      <w:r w:rsidR="00017483" w:rsidRPr="00CB22F4">
        <w:rPr>
          <w:sz w:val="28"/>
          <w:szCs w:val="28"/>
        </w:rPr>
        <w:t>«МФЦ»</w:t>
      </w:r>
      <w:r w:rsidRPr="00CB22F4">
        <w:rPr>
          <w:sz w:val="28"/>
          <w:szCs w:val="28"/>
        </w:rPr>
        <w:t>, предусмотренного статьей 15.1 Федерального закона (комплексный запрос):</w:t>
      </w:r>
    </w:p>
    <w:p w:rsidR="00EE3D83" w:rsidRPr="00CB22F4" w:rsidRDefault="00EE3D83" w:rsidP="00C56426">
      <w:pPr>
        <w:ind w:firstLine="708"/>
        <w:jc w:val="both"/>
        <w:rPr>
          <w:sz w:val="28"/>
          <w:szCs w:val="28"/>
        </w:rPr>
      </w:pPr>
    </w:p>
    <w:p w:rsidR="00047357" w:rsidRPr="00CB22F4" w:rsidRDefault="00763731" w:rsidP="00047357">
      <w:pPr>
        <w:ind w:firstLine="708"/>
        <w:jc w:val="both"/>
        <w:rPr>
          <w:b/>
          <w:sz w:val="28"/>
          <w:szCs w:val="28"/>
        </w:rPr>
      </w:pPr>
      <w:r w:rsidRPr="00CB22F4">
        <w:rPr>
          <w:b/>
          <w:sz w:val="28"/>
          <w:szCs w:val="28"/>
        </w:rPr>
        <w:t>Показатели</w:t>
      </w:r>
      <w:r w:rsidR="00047357" w:rsidRPr="00CB22F4">
        <w:rPr>
          <w:b/>
          <w:sz w:val="28"/>
          <w:szCs w:val="28"/>
        </w:rPr>
        <w:t xml:space="preserve"> качества государственной услуги</w:t>
      </w:r>
      <w:r w:rsidRPr="00CB22F4">
        <w:rPr>
          <w:b/>
          <w:sz w:val="28"/>
          <w:szCs w:val="28"/>
        </w:rPr>
        <w:t>:</w:t>
      </w:r>
      <w:r w:rsidR="00047357" w:rsidRPr="00CB22F4">
        <w:rPr>
          <w:b/>
          <w:sz w:val="28"/>
          <w:szCs w:val="28"/>
        </w:rPr>
        <w:t xml:space="preserve"> </w:t>
      </w:r>
    </w:p>
    <w:p w:rsidR="00763731" w:rsidRPr="00CB22F4" w:rsidRDefault="00763731" w:rsidP="00047357">
      <w:pPr>
        <w:ind w:firstLine="708"/>
        <w:jc w:val="both"/>
        <w:rPr>
          <w:sz w:val="28"/>
          <w:szCs w:val="28"/>
        </w:rPr>
      </w:pPr>
      <w:r w:rsidRPr="00CB22F4">
        <w:rPr>
          <w:sz w:val="28"/>
          <w:szCs w:val="28"/>
        </w:rPr>
        <w:t>полнота и актуальность информации о порядке предоставления государственной услуги;</w:t>
      </w:r>
    </w:p>
    <w:p w:rsidR="00763731" w:rsidRPr="00CB22F4" w:rsidRDefault="00763731" w:rsidP="00047357">
      <w:pPr>
        <w:ind w:firstLine="708"/>
        <w:jc w:val="both"/>
        <w:rPr>
          <w:sz w:val="28"/>
          <w:szCs w:val="28"/>
        </w:rPr>
      </w:pPr>
      <w:r w:rsidRPr="00CB22F4">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63731" w:rsidRPr="00CB22F4" w:rsidRDefault="00763731" w:rsidP="00047357">
      <w:pPr>
        <w:ind w:firstLine="708"/>
        <w:jc w:val="both"/>
        <w:rPr>
          <w:sz w:val="28"/>
          <w:szCs w:val="28"/>
        </w:rPr>
      </w:pPr>
      <w:r w:rsidRPr="00CB22F4">
        <w:rPr>
          <w:sz w:val="28"/>
          <w:szCs w:val="28"/>
        </w:rPr>
        <w:t xml:space="preserve">наличие необходимого и достаточного количества специалистов, а также помещений, в которых осуществляется предоставление государственной услуги, в </w:t>
      </w:r>
      <w:r w:rsidRPr="00CB22F4">
        <w:rPr>
          <w:sz w:val="28"/>
          <w:szCs w:val="28"/>
        </w:rPr>
        <w:lastRenderedPageBreak/>
        <w:t>целях соблюдения установленных Административным регламентом сроков предоставления государственной услуги;</w:t>
      </w:r>
    </w:p>
    <w:p w:rsidR="00B51F88" w:rsidRPr="00CB22F4" w:rsidRDefault="00B51F88" w:rsidP="00047357">
      <w:pPr>
        <w:ind w:firstLine="708"/>
        <w:jc w:val="both"/>
        <w:rPr>
          <w:sz w:val="28"/>
          <w:szCs w:val="28"/>
        </w:rPr>
      </w:pPr>
      <w:r w:rsidRPr="00CB22F4">
        <w:rPr>
          <w:sz w:val="28"/>
          <w:szCs w:val="28"/>
        </w:rPr>
        <w:t>количество взаимодействия заявителя с должностными лицами при предоставлении государственной услуги</w:t>
      </w:r>
      <w:r w:rsidR="00E1549F" w:rsidRPr="00CB22F4">
        <w:rPr>
          <w:sz w:val="28"/>
          <w:szCs w:val="28"/>
        </w:rPr>
        <w:t xml:space="preserve"> и их продолжительность</w:t>
      </w:r>
      <w:r w:rsidRPr="00CB22F4">
        <w:rPr>
          <w:sz w:val="28"/>
          <w:szCs w:val="28"/>
        </w:rPr>
        <w:t>;</w:t>
      </w:r>
    </w:p>
    <w:p w:rsidR="00323834" w:rsidRPr="00CB22F4" w:rsidRDefault="00323834" w:rsidP="00047357">
      <w:pPr>
        <w:ind w:firstLine="708"/>
        <w:jc w:val="both"/>
        <w:rPr>
          <w:sz w:val="28"/>
          <w:szCs w:val="28"/>
        </w:rPr>
      </w:pPr>
      <w:r w:rsidRPr="00CB22F4">
        <w:rPr>
          <w:sz w:val="28"/>
          <w:szCs w:val="28"/>
        </w:rPr>
        <w:t>отсутствием очередей при приеме и выдаче документов заявителям;</w:t>
      </w:r>
    </w:p>
    <w:p w:rsidR="00323834" w:rsidRPr="00CB22F4" w:rsidRDefault="00323834" w:rsidP="00047357">
      <w:pPr>
        <w:ind w:firstLine="708"/>
        <w:jc w:val="both"/>
        <w:rPr>
          <w:sz w:val="28"/>
          <w:szCs w:val="28"/>
        </w:rPr>
      </w:pPr>
      <w:r w:rsidRPr="00CB22F4">
        <w:rPr>
          <w:sz w:val="28"/>
          <w:szCs w:val="28"/>
        </w:rPr>
        <w:t>отсутствием обоснованных жалоб на действия (бездействие) специалистов и уполномоченных должностных лиц;</w:t>
      </w:r>
    </w:p>
    <w:p w:rsidR="00323834" w:rsidRPr="00CB22F4" w:rsidRDefault="00323834" w:rsidP="00047357">
      <w:pPr>
        <w:ind w:firstLine="708"/>
        <w:jc w:val="both"/>
        <w:rPr>
          <w:sz w:val="28"/>
          <w:szCs w:val="28"/>
        </w:rPr>
      </w:pPr>
      <w:r w:rsidRPr="00CB22F4">
        <w:rPr>
          <w:sz w:val="28"/>
          <w:szCs w:val="28"/>
        </w:rPr>
        <w:t>отсутствием жалоб на некорректное, невнимательное отношение специалистов и уполномоченных должностных лиц к заявителям;</w:t>
      </w:r>
    </w:p>
    <w:p w:rsidR="00323834" w:rsidRPr="00CB22F4" w:rsidRDefault="00323834" w:rsidP="00047357">
      <w:pPr>
        <w:ind w:firstLine="708"/>
        <w:jc w:val="both"/>
        <w:rPr>
          <w:sz w:val="28"/>
          <w:szCs w:val="28"/>
        </w:rPr>
      </w:pPr>
      <w:r w:rsidRPr="00CB22F4">
        <w:rPr>
          <w:sz w:val="28"/>
          <w:szCs w:val="28"/>
        </w:rPr>
        <w:t>предоставление возможности получения государственной услуги в электронном виде;</w:t>
      </w:r>
    </w:p>
    <w:p w:rsidR="00E1549F" w:rsidRPr="00CB22F4" w:rsidRDefault="00323834" w:rsidP="00047357">
      <w:pPr>
        <w:ind w:firstLine="708"/>
        <w:jc w:val="both"/>
        <w:rPr>
          <w:sz w:val="28"/>
          <w:szCs w:val="28"/>
        </w:rPr>
      </w:pPr>
      <w:r w:rsidRPr="00CB22F4">
        <w:rPr>
          <w:sz w:val="28"/>
          <w:szCs w:val="28"/>
        </w:rPr>
        <w:t xml:space="preserve">предоставление государственной услуги в </w:t>
      </w:r>
      <w:r w:rsidR="00017483" w:rsidRPr="00CB22F4">
        <w:rPr>
          <w:sz w:val="28"/>
          <w:szCs w:val="28"/>
        </w:rPr>
        <w:t>«МФЦ»</w:t>
      </w:r>
      <w:r w:rsidR="003339F7" w:rsidRPr="00CB22F4">
        <w:rPr>
          <w:sz w:val="28"/>
          <w:szCs w:val="28"/>
        </w:rPr>
        <w:t xml:space="preserve"> (в части приема заявления)</w:t>
      </w:r>
      <w:r w:rsidR="00E1549F" w:rsidRPr="00CB22F4">
        <w:rPr>
          <w:sz w:val="28"/>
          <w:szCs w:val="28"/>
        </w:rPr>
        <w:t>;</w:t>
      </w:r>
    </w:p>
    <w:p w:rsidR="00265DD4" w:rsidRPr="00CB22F4" w:rsidRDefault="00E1549F" w:rsidP="00047357">
      <w:pPr>
        <w:ind w:firstLine="708"/>
        <w:jc w:val="both"/>
        <w:rPr>
          <w:sz w:val="28"/>
          <w:szCs w:val="28"/>
        </w:rPr>
      </w:pPr>
      <w:proofErr w:type="gramStart"/>
      <w:r w:rsidRPr="00CB22F4">
        <w:rPr>
          <w:sz w:val="28"/>
          <w:szCs w:val="28"/>
        </w:rPr>
        <w:t>возможность досудебного (внесудебного) обжалования решений и действий (бездействия) органа (организации), должностного лица органа (организации) либо государственного служащего;</w:t>
      </w:r>
      <w:proofErr w:type="gramEnd"/>
    </w:p>
    <w:p w:rsidR="00323834" w:rsidRPr="00CB22F4" w:rsidRDefault="00265DD4" w:rsidP="00047357">
      <w:pPr>
        <w:ind w:firstLine="708"/>
        <w:jc w:val="both"/>
        <w:rPr>
          <w:sz w:val="28"/>
          <w:szCs w:val="28"/>
        </w:rPr>
      </w:pPr>
      <w:r w:rsidRPr="00CB22F4">
        <w:rPr>
          <w:sz w:val="28"/>
          <w:szCs w:val="28"/>
        </w:rPr>
        <w:t>отсутствие жалоб на действия (бездействие) органа (организации), должностного лица органа (организации) либо государственного служащего</w:t>
      </w:r>
      <w:r w:rsidR="00323834" w:rsidRPr="00CB22F4">
        <w:rPr>
          <w:sz w:val="28"/>
          <w:szCs w:val="28"/>
        </w:rPr>
        <w:t xml:space="preserve">. </w:t>
      </w:r>
    </w:p>
    <w:p w:rsidR="00047357" w:rsidRPr="00CB22F4" w:rsidRDefault="00047357" w:rsidP="00047357">
      <w:pPr>
        <w:autoSpaceDE w:val="0"/>
        <w:autoSpaceDN w:val="0"/>
        <w:adjustRightInd w:val="0"/>
        <w:ind w:firstLine="540"/>
        <w:rPr>
          <w:sz w:val="28"/>
          <w:szCs w:val="28"/>
        </w:rPr>
      </w:pPr>
    </w:p>
    <w:p w:rsidR="00047357" w:rsidRPr="00CB22F4" w:rsidRDefault="00EE3D83" w:rsidP="00047357">
      <w:pPr>
        <w:jc w:val="center"/>
        <w:rPr>
          <w:b/>
          <w:sz w:val="28"/>
          <w:szCs w:val="28"/>
        </w:rPr>
      </w:pPr>
      <w:r w:rsidRPr="00CB22F4">
        <w:rPr>
          <w:b/>
          <w:sz w:val="28"/>
          <w:szCs w:val="28"/>
        </w:rPr>
        <w:t>2.1</w:t>
      </w:r>
      <w:r w:rsidR="00C50641" w:rsidRPr="00CB22F4">
        <w:rPr>
          <w:b/>
          <w:sz w:val="28"/>
          <w:szCs w:val="28"/>
        </w:rPr>
        <w:t>8</w:t>
      </w:r>
      <w:r w:rsidRPr="00CB22F4">
        <w:rPr>
          <w:b/>
          <w:sz w:val="28"/>
          <w:szCs w:val="28"/>
        </w:rPr>
        <w:t xml:space="preserve">. </w:t>
      </w:r>
      <w:r w:rsidR="00047357" w:rsidRPr="00CB22F4">
        <w:rPr>
          <w:b/>
          <w:sz w:val="28"/>
          <w:szCs w:val="28"/>
        </w:rPr>
        <w:t xml:space="preserve">Иные требования, в том числе учитывающие </w:t>
      </w:r>
      <w:r w:rsidR="00146FC8" w:rsidRPr="00CB22F4">
        <w:rPr>
          <w:b/>
          <w:sz w:val="28"/>
          <w:szCs w:val="28"/>
        </w:rPr>
        <w:t xml:space="preserve">особенности предоставления </w:t>
      </w:r>
      <w:r w:rsidR="00047357" w:rsidRPr="00CB22F4">
        <w:rPr>
          <w:b/>
          <w:sz w:val="28"/>
          <w:szCs w:val="28"/>
        </w:rPr>
        <w:t>государственной в электронной форме</w:t>
      </w:r>
    </w:p>
    <w:p w:rsidR="00047357" w:rsidRPr="00CB22F4" w:rsidRDefault="00047357" w:rsidP="00047357">
      <w:pPr>
        <w:jc w:val="center"/>
        <w:rPr>
          <w:sz w:val="28"/>
          <w:szCs w:val="28"/>
        </w:rPr>
      </w:pPr>
    </w:p>
    <w:p w:rsidR="0016209F" w:rsidRPr="00CB22F4" w:rsidRDefault="00E1549F" w:rsidP="00770015">
      <w:pPr>
        <w:shd w:val="clear" w:color="auto" w:fill="FFFFFF" w:themeFill="background1"/>
        <w:autoSpaceDE w:val="0"/>
        <w:autoSpaceDN w:val="0"/>
        <w:adjustRightInd w:val="0"/>
        <w:ind w:firstLine="540"/>
        <w:jc w:val="both"/>
        <w:rPr>
          <w:sz w:val="28"/>
          <w:szCs w:val="28"/>
        </w:rPr>
      </w:pPr>
      <w:r w:rsidRPr="00CB22F4">
        <w:rPr>
          <w:sz w:val="28"/>
          <w:szCs w:val="28"/>
        </w:rPr>
        <w:t>Государственная услуга в н</w:t>
      </w:r>
      <w:r w:rsidR="0016209F" w:rsidRPr="00CB22F4">
        <w:rPr>
          <w:sz w:val="28"/>
          <w:szCs w:val="28"/>
        </w:rPr>
        <w:t>астоящ</w:t>
      </w:r>
      <w:r w:rsidRPr="00CB22F4">
        <w:rPr>
          <w:sz w:val="28"/>
          <w:szCs w:val="28"/>
        </w:rPr>
        <w:t>ее</w:t>
      </w:r>
      <w:r w:rsidR="0016209F" w:rsidRPr="00CB22F4">
        <w:rPr>
          <w:sz w:val="28"/>
          <w:szCs w:val="28"/>
        </w:rPr>
        <w:t xml:space="preserve"> в электронной форме не предоставляется.</w:t>
      </w:r>
    </w:p>
    <w:p w:rsidR="002A72CE" w:rsidRPr="00CB22F4" w:rsidRDefault="002A72CE" w:rsidP="00B64094">
      <w:pPr>
        <w:autoSpaceDE w:val="0"/>
        <w:autoSpaceDN w:val="0"/>
        <w:adjustRightInd w:val="0"/>
        <w:jc w:val="both"/>
        <w:rPr>
          <w:sz w:val="28"/>
          <w:szCs w:val="28"/>
        </w:rPr>
      </w:pPr>
    </w:p>
    <w:p w:rsidR="002A72CE" w:rsidRPr="00CB22F4" w:rsidRDefault="00CF2366" w:rsidP="00E1549F">
      <w:pPr>
        <w:autoSpaceDE w:val="0"/>
        <w:autoSpaceDN w:val="0"/>
        <w:adjustRightInd w:val="0"/>
        <w:jc w:val="center"/>
        <w:outlineLvl w:val="1"/>
        <w:rPr>
          <w:b/>
          <w:sz w:val="28"/>
          <w:szCs w:val="28"/>
        </w:rPr>
      </w:pPr>
      <w:r w:rsidRPr="00CB22F4">
        <w:rPr>
          <w:b/>
          <w:sz w:val="28"/>
          <w:szCs w:val="28"/>
          <w:lang w:val="en-US"/>
        </w:rPr>
        <w:t>III</w:t>
      </w:r>
      <w:r w:rsidR="00047357" w:rsidRPr="00CB22F4">
        <w:rPr>
          <w:b/>
          <w:sz w:val="28"/>
          <w:szCs w:val="28"/>
        </w:rPr>
        <w:t xml:space="preserve">. </w:t>
      </w:r>
      <w:r w:rsidR="002A72CE" w:rsidRPr="00CB22F4">
        <w:rPr>
          <w:b/>
          <w:sz w:val="28"/>
          <w:szCs w:val="28"/>
        </w:rPr>
        <w:t>Состав, последовательность и сроки выполнения</w:t>
      </w:r>
    </w:p>
    <w:p w:rsidR="00A55F97" w:rsidRPr="00CB22F4" w:rsidRDefault="002A72CE" w:rsidP="00E1549F">
      <w:pPr>
        <w:autoSpaceDE w:val="0"/>
        <w:autoSpaceDN w:val="0"/>
        <w:adjustRightInd w:val="0"/>
        <w:jc w:val="center"/>
        <w:outlineLvl w:val="1"/>
        <w:rPr>
          <w:b/>
          <w:sz w:val="28"/>
          <w:szCs w:val="28"/>
        </w:rPr>
      </w:pPr>
      <w:r w:rsidRPr="00CB22F4">
        <w:rPr>
          <w:b/>
          <w:sz w:val="28"/>
          <w:szCs w:val="28"/>
        </w:rPr>
        <w:t>административных процедур</w:t>
      </w:r>
      <w:r w:rsidR="00E1549F" w:rsidRPr="00CB22F4">
        <w:rPr>
          <w:b/>
          <w:sz w:val="28"/>
          <w:szCs w:val="28"/>
        </w:rPr>
        <w:t xml:space="preserve"> (действий)</w:t>
      </w:r>
      <w:r w:rsidRPr="00CB22F4">
        <w:rPr>
          <w:b/>
          <w:sz w:val="28"/>
          <w:szCs w:val="28"/>
        </w:rPr>
        <w:t>, требовани</w:t>
      </w:r>
      <w:r w:rsidR="00E1549F" w:rsidRPr="00CB22F4">
        <w:rPr>
          <w:b/>
          <w:sz w:val="28"/>
          <w:szCs w:val="28"/>
        </w:rPr>
        <w:t>я</w:t>
      </w:r>
      <w:r w:rsidRPr="00CB22F4">
        <w:rPr>
          <w:b/>
          <w:sz w:val="28"/>
          <w:szCs w:val="28"/>
        </w:rPr>
        <w:t xml:space="preserve"> к порядку их выполнения</w:t>
      </w:r>
      <w:r w:rsidR="00CF2366" w:rsidRPr="00CB22F4">
        <w:rPr>
          <w:b/>
          <w:sz w:val="28"/>
          <w:szCs w:val="28"/>
        </w:rPr>
        <w:t>,</w:t>
      </w:r>
      <w:r w:rsidR="00E1549F" w:rsidRPr="00CB22F4">
        <w:rPr>
          <w:b/>
          <w:sz w:val="28"/>
          <w:szCs w:val="28"/>
        </w:rPr>
        <w:t xml:space="preserve"> в том числе</w:t>
      </w:r>
      <w:r w:rsidR="00CF2366" w:rsidRPr="00CB22F4">
        <w:rPr>
          <w:b/>
          <w:sz w:val="28"/>
          <w:szCs w:val="28"/>
        </w:rPr>
        <w:t xml:space="preserve"> особенности выполнения административных процедур </w:t>
      </w:r>
      <w:r w:rsidR="00E1549F" w:rsidRPr="00CB22F4">
        <w:rPr>
          <w:b/>
          <w:sz w:val="28"/>
          <w:szCs w:val="28"/>
        </w:rPr>
        <w:t xml:space="preserve">(действий) </w:t>
      </w:r>
      <w:r w:rsidR="00CF2366" w:rsidRPr="00CB22F4">
        <w:rPr>
          <w:b/>
          <w:sz w:val="28"/>
          <w:szCs w:val="28"/>
        </w:rPr>
        <w:t xml:space="preserve">в </w:t>
      </w:r>
      <w:r w:rsidR="00E1549F" w:rsidRPr="00CB22F4">
        <w:rPr>
          <w:b/>
          <w:sz w:val="28"/>
          <w:szCs w:val="28"/>
        </w:rPr>
        <w:t>электронной форме.</w:t>
      </w:r>
    </w:p>
    <w:p w:rsidR="00CF2366" w:rsidRPr="00CB22F4" w:rsidRDefault="00CF2366" w:rsidP="002A72CE">
      <w:pPr>
        <w:autoSpaceDE w:val="0"/>
        <w:autoSpaceDN w:val="0"/>
        <w:adjustRightInd w:val="0"/>
        <w:jc w:val="center"/>
        <w:outlineLvl w:val="1"/>
        <w:rPr>
          <w:b/>
          <w:sz w:val="28"/>
          <w:szCs w:val="28"/>
        </w:rPr>
      </w:pPr>
    </w:p>
    <w:p w:rsidR="005D70EA" w:rsidRPr="00CB22F4" w:rsidRDefault="005D70EA" w:rsidP="002A72CE">
      <w:pPr>
        <w:autoSpaceDE w:val="0"/>
        <w:autoSpaceDN w:val="0"/>
        <w:adjustRightInd w:val="0"/>
        <w:jc w:val="center"/>
        <w:outlineLvl w:val="1"/>
        <w:rPr>
          <w:b/>
          <w:sz w:val="28"/>
          <w:szCs w:val="28"/>
        </w:rPr>
      </w:pPr>
    </w:p>
    <w:p w:rsidR="00A70B1F" w:rsidRPr="00CB22F4" w:rsidRDefault="00A70B1F" w:rsidP="002A72CE">
      <w:pPr>
        <w:autoSpaceDE w:val="0"/>
        <w:autoSpaceDN w:val="0"/>
        <w:adjustRightInd w:val="0"/>
        <w:jc w:val="center"/>
        <w:outlineLvl w:val="1"/>
        <w:rPr>
          <w:b/>
          <w:sz w:val="28"/>
          <w:szCs w:val="28"/>
        </w:rPr>
      </w:pPr>
      <w:r w:rsidRPr="00CB22F4">
        <w:rPr>
          <w:b/>
          <w:sz w:val="28"/>
          <w:szCs w:val="28"/>
        </w:rPr>
        <w:t>3.1. Исчерпывающий перечень административных процедур:</w:t>
      </w:r>
    </w:p>
    <w:p w:rsidR="00A70B1F" w:rsidRPr="00CB22F4" w:rsidRDefault="00A70B1F" w:rsidP="002A72CE">
      <w:pPr>
        <w:autoSpaceDE w:val="0"/>
        <w:autoSpaceDN w:val="0"/>
        <w:adjustRightInd w:val="0"/>
        <w:jc w:val="center"/>
        <w:outlineLvl w:val="1"/>
        <w:rPr>
          <w:b/>
          <w:sz w:val="28"/>
          <w:szCs w:val="28"/>
        </w:rPr>
      </w:pPr>
    </w:p>
    <w:p w:rsidR="00A70B1F" w:rsidRPr="00CB22F4" w:rsidRDefault="00A70B1F" w:rsidP="00A70B1F">
      <w:pPr>
        <w:autoSpaceDE w:val="0"/>
        <w:autoSpaceDN w:val="0"/>
        <w:adjustRightInd w:val="0"/>
        <w:jc w:val="both"/>
        <w:outlineLvl w:val="1"/>
        <w:rPr>
          <w:sz w:val="28"/>
          <w:szCs w:val="28"/>
        </w:rPr>
      </w:pPr>
      <w:r w:rsidRPr="00CB22F4">
        <w:rPr>
          <w:sz w:val="28"/>
          <w:szCs w:val="28"/>
        </w:rPr>
        <w:t>- информирование неопределенного круга лиц;</w:t>
      </w:r>
    </w:p>
    <w:p w:rsidR="00A70B1F" w:rsidRPr="00CB22F4" w:rsidRDefault="00A70B1F" w:rsidP="00A70B1F">
      <w:pPr>
        <w:autoSpaceDE w:val="0"/>
        <w:autoSpaceDN w:val="0"/>
        <w:adjustRightInd w:val="0"/>
        <w:jc w:val="both"/>
        <w:outlineLvl w:val="1"/>
        <w:rPr>
          <w:sz w:val="28"/>
          <w:szCs w:val="28"/>
        </w:rPr>
      </w:pPr>
      <w:r w:rsidRPr="00CB22F4">
        <w:rPr>
          <w:sz w:val="28"/>
          <w:szCs w:val="28"/>
        </w:rPr>
        <w:t>- предоставление заявителям запрашиваемых сведений;</w:t>
      </w:r>
    </w:p>
    <w:p w:rsidR="00A70B1F" w:rsidRPr="00CB22F4" w:rsidRDefault="00A70B1F" w:rsidP="00A70B1F">
      <w:pPr>
        <w:autoSpaceDE w:val="0"/>
        <w:autoSpaceDN w:val="0"/>
        <w:adjustRightInd w:val="0"/>
        <w:jc w:val="both"/>
        <w:outlineLvl w:val="1"/>
        <w:rPr>
          <w:sz w:val="28"/>
          <w:szCs w:val="28"/>
        </w:rPr>
      </w:pPr>
      <w:r w:rsidRPr="00CB22F4">
        <w:rPr>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A70B1F" w:rsidRPr="00CB22F4" w:rsidRDefault="00A70B1F" w:rsidP="002A72CE">
      <w:pPr>
        <w:autoSpaceDE w:val="0"/>
        <w:autoSpaceDN w:val="0"/>
        <w:adjustRightInd w:val="0"/>
        <w:jc w:val="center"/>
        <w:outlineLvl w:val="1"/>
        <w:rPr>
          <w:b/>
          <w:sz w:val="28"/>
          <w:szCs w:val="28"/>
        </w:rPr>
      </w:pPr>
    </w:p>
    <w:p w:rsidR="00A165BE" w:rsidRPr="00CB22F4" w:rsidRDefault="00A165BE" w:rsidP="00A70B1F">
      <w:pPr>
        <w:autoSpaceDE w:val="0"/>
        <w:autoSpaceDN w:val="0"/>
        <w:adjustRightInd w:val="0"/>
        <w:ind w:firstLine="567"/>
        <w:jc w:val="center"/>
        <w:outlineLvl w:val="1"/>
        <w:rPr>
          <w:b/>
          <w:sz w:val="28"/>
          <w:szCs w:val="28"/>
        </w:rPr>
      </w:pPr>
      <w:r w:rsidRPr="00CB22F4">
        <w:rPr>
          <w:b/>
          <w:sz w:val="28"/>
          <w:szCs w:val="28"/>
        </w:rPr>
        <w:t>3.</w:t>
      </w:r>
      <w:r w:rsidR="00A70B1F" w:rsidRPr="00CB22F4">
        <w:rPr>
          <w:b/>
          <w:sz w:val="28"/>
          <w:szCs w:val="28"/>
        </w:rPr>
        <w:t>2</w:t>
      </w:r>
      <w:r w:rsidRPr="00CB22F4">
        <w:rPr>
          <w:b/>
          <w:sz w:val="28"/>
          <w:szCs w:val="28"/>
        </w:rPr>
        <w:t xml:space="preserve">. </w:t>
      </w:r>
      <w:r w:rsidR="00CC7926" w:rsidRPr="00CB22F4">
        <w:rPr>
          <w:b/>
          <w:sz w:val="28"/>
          <w:szCs w:val="28"/>
        </w:rPr>
        <w:t>И</w:t>
      </w:r>
      <w:r w:rsidRPr="00CB22F4">
        <w:rPr>
          <w:b/>
          <w:sz w:val="28"/>
          <w:szCs w:val="28"/>
        </w:rPr>
        <w:t>нформирование неопределенного круга лиц.</w:t>
      </w:r>
    </w:p>
    <w:p w:rsidR="00A70B1F" w:rsidRPr="00CB22F4" w:rsidRDefault="00A70B1F" w:rsidP="00A165BE">
      <w:pPr>
        <w:autoSpaceDE w:val="0"/>
        <w:autoSpaceDN w:val="0"/>
        <w:adjustRightInd w:val="0"/>
        <w:ind w:firstLine="567"/>
        <w:jc w:val="both"/>
        <w:outlineLvl w:val="1"/>
        <w:rPr>
          <w:b/>
          <w:sz w:val="28"/>
          <w:szCs w:val="28"/>
        </w:rPr>
      </w:pPr>
    </w:p>
    <w:p w:rsidR="00A165BE" w:rsidRPr="00CB22F4" w:rsidRDefault="00A165BE" w:rsidP="00A165BE">
      <w:pPr>
        <w:autoSpaceDE w:val="0"/>
        <w:autoSpaceDN w:val="0"/>
        <w:adjustRightInd w:val="0"/>
        <w:ind w:firstLine="360"/>
        <w:jc w:val="both"/>
        <w:rPr>
          <w:sz w:val="28"/>
          <w:szCs w:val="28"/>
        </w:rPr>
      </w:pPr>
      <w:r w:rsidRPr="00CB22F4">
        <w:rPr>
          <w:sz w:val="28"/>
          <w:szCs w:val="28"/>
        </w:rPr>
        <w:t>Публичное информирование осуществляется с целью информирования неопределенного круга лиц о положении на рынке труда в Курской области.</w:t>
      </w:r>
    </w:p>
    <w:p w:rsidR="00066761" w:rsidRPr="00CB22F4" w:rsidRDefault="00066761" w:rsidP="00066761">
      <w:pPr>
        <w:autoSpaceDE w:val="0"/>
        <w:autoSpaceDN w:val="0"/>
        <w:adjustRightInd w:val="0"/>
        <w:ind w:firstLine="360"/>
        <w:jc w:val="both"/>
        <w:outlineLvl w:val="1"/>
        <w:rPr>
          <w:sz w:val="28"/>
          <w:szCs w:val="28"/>
        </w:rPr>
      </w:pPr>
      <w:r w:rsidRPr="00CB22F4">
        <w:rPr>
          <w:sz w:val="28"/>
          <w:szCs w:val="28"/>
        </w:rPr>
        <w:t>Государственная услуга в части информирования неопределенного круга лиц включает следующие административные действия:</w:t>
      </w:r>
    </w:p>
    <w:p w:rsidR="00066761" w:rsidRPr="00CB22F4" w:rsidRDefault="00066761" w:rsidP="00066761">
      <w:pPr>
        <w:autoSpaceDE w:val="0"/>
        <w:autoSpaceDN w:val="0"/>
        <w:adjustRightInd w:val="0"/>
        <w:jc w:val="both"/>
        <w:outlineLvl w:val="1"/>
        <w:rPr>
          <w:sz w:val="28"/>
          <w:szCs w:val="28"/>
        </w:rPr>
      </w:pPr>
      <w:r w:rsidRPr="00CB22F4">
        <w:rPr>
          <w:sz w:val="28"/>
          <w:szCs w:val="28"/>
        </w:rPr>
        <w:lastRenderedPageBreak/>
        <w:tab/>
        <w:t>1) работник центра занятос</w:t>
      </w:r>
      <w:r w:rsidR="00AA3E69" w:rsidRPr="00CB22F4">
        <w:rPr>
          <w:sz w:val="28"/>
          <w:szCs w:val="28"/>
        </w:rPr>
        <w:t xml:space="preserve">ти осуществляет </w:t>
      </w:r>
      <w:r w:rsidRPr="00CB22F4">
        <w:rPr>
          <w:sz w:val="28"/>
          <w:szCs w:val="28"/>
        </w:rPr>
        <w:t>сбор, обобщение, анализ статистических, информационных и иных материалов о положении на рынке труда в Курской области;</w:t>
      </w:r>
    </w:p>
    <w:p w:rsidR="00066761" w:rsidRPr="00CB22F4" w:rsidRDefault="00066761" w:rsidP="00066761">
      <w:pPr>
        <w:autoSpaceDE w:val="0"/>
        <w:autoSpaceDN w:val="0"/>
        <w:adjustRightInd w:val="0"/>
        <w:jc w:val="both"/>
        <w:outlineLvl w:val="1"/>
        <w:rPr>
          <w:sz w:val="28"/>
          <w:szCs w:val="28"/>
        </w:rPr>
      </w:pPr>
      <w:r w:rsidRPr="00CB22F4">
        <w:rPr>
          <w:sz w:val="28"/>
          <w:szCs w:val="28"/>
        </w:rPr>
        <w:tab/>
        <w:t>2) работник центра занятости осуществляет подготовку информации о положении на рынке труда в Курской области для ее размещения на официальных сайтах органов службы занятости, на Едином портале, в комитете по труду и занятости населения Курской области, казенных учреждениях службы занятости населения, средствах массовой информации;</w:t>
      </w:r>
    </w:p>
    <w:p w:rsidR="00066761" w:rsidRPr="00CB22F4" w:rsidRDefault="00066761" w:rsidP="00066761">
      <w:pPr>
        <w:autoSpaceDE w:val="0"/>
        <w:autoSpaceDN w:val="0"/>
        <w:adjustRightInd w:val="0"/>
        <w:ind w:firstLine="540"/>
        <w:jc w:val="both"/>
        <w:rPr>
          <w:sz w:val="28"/>
          <w:szCs w:val="28"/>
        </w:rPr>
      </w:pPr>
      <w:r w:rsidRPr="00CB22F4">
        <w:rPr>
          <w:sz w:val="28"/>
          <w:szCs w:val="28"/>
        </w:rPr>
        <w:tab/>
      </w:r>
      <w:proofErr w:type="gramStart"/>
      <w:r w:rsidRPr="00CB22F4">
        <w:rPr>
          <w:sz w:val="28"/>
          <w:szCs w:val="28"/>
        </w:rPr>
        <w:t>3) работник центра занятости осуществляет размещение информации о положении на рынке труда в Курской области на официальных сайтах органов службы занятости, в комитете по труду и занятости населения Курской области, казенных учреждениях службы занятости населения, средствах массовой информации по согласованию с директором центра занятости населения, или с должностными лицами, ответственными за подготовку информации о положении на рынке труда;</w:t>
      </w:r>
      <w:proofErr w:type="gramEnd"/>
    </w:p>
    <w:p w:rsidR="00066761" w:rsidRPr="00CB22F4" w:rsidRDefault="00066761" w:rsidP="00066761">
      <w:pPr>
        <w:autoSpaceDE w:val="0"/>
        <w:autoSpaceDN w:val="0"/>
        <w:adjustRightInd w:val="0"/>
        <w:jc w:val="both"/>
        <w:outlineLvl w:val="1"/>
        <w:rPr>
          <w:sz w:val="28"/>
          <w:szCs w:val="28"/>
        </w:rPr>
      </w:pPr>
      <w:r w:rsidRPr="00CB22F4">
        <w:rPr>
          <w:sz w:val="28"/>
          <w:szCs w:val="28"/>
        </w:rPr>
        <w:tab/>
        <w:t>4) работник центра занятости приобщает  информацию о положении на рынке труда в Курской области к аналогичным документам в соответствии с номенклатурой дел по делопроизводству.</w:t>
      </w:r>
    </w:p>
    <w:p w:rsidR="00066761" w:rsidRPr="00CB22F4" w:rsidRDefault="00066761" w:rsidP="00066761">
      <w:pPr>
        <w:autoSpaceDE w:val="0"/>
        <w:autoSpaceDN w:val="0"/>
        <w:adjustRightInd w:val="0"/>
        <w:ind w:firstLine="708"/>
        <w:jc w:val="both"/>
        <w:outlineLvl w:val="1"/>
        <w:rPr>
          <w:sz w:val="28"/>
          <w:szCs w:val="28"/>
        </w:rPr>
      </w:pPr>
      <w:r w:rsidRPr="00CB22F4">
        <w:rPr>
          <w:sz w:val="28"/>
          <w:szCs w:val="28"/>
        </w:rPr>
        <w:t>Решение о предоставлении государственной услуги неопределенному кругу лиц принимается при наступлении сроков обновления информации о положении на рынке труда в Курской области на основании данных федерального статистического наблюдения по установленным формам.</w:t>
      </w:r>
    </w:p>
    <w:p w:rsidR="00066761" w:rsidRPr="00CB22F4" w:rsidRDefault="000E6F86" w:rsidP="00066761">
      <w:pPr>
        <w:autoSpaceDE w:val="0"/>
        <w:autoSpaceDN w:val="0"/>
        <w:adjustRightInd w:val="0"/>
        <w:ind w:firstLine="708"/>
        <w:jc w:val="both"/>
        <w:outlineLvl w:val="1"/>
        <w:rPr>
          <w:sz w:val="28"/>
          <w:szCs w:val="28"/>
        </w:rPr>
      </w:pPr>
      <w:r w:rsidRPr="00CB22F4">
        <w:rPr>
          <w:sz w:val="28"/>
          <w:szCs w:val="28"/>
        </w:rPr>
        <w:t>3.</w:t>
      </w:r>
      <w:r w:rsidR="00C50641" w:rsidRPr="00CB22F4">
        <w:rPr>
          <w:sz w:val="28"/>
          <w:szCs w:val="28"/>
        </w:rPr>
        <w:t>2</w:t>
      </w:r>
      <w:r w:rsidRPr="00CB22F4">
        <w:rPr>
          <w:sz w:val="28"/>
          <w:szCs w:val="28"/>
        </w:rPr>
        <w:t xml:space="preserve">.1. </w:t>
      </w:r>
      <w:proofErr w:type="gramStart"/>
      <w:r w:rsidR="00066761" w:rsidRPr="00CB22F4">
        <w:rPr>
          <w:sz w:val="28"/>
          <w:szCs w:val="28"/>
        </w:rPr>
        <w:t>Сроки выполнения административных процедур (действий)</w:t>
      </w:r>
      <w:r w:rsidR="00A165BE" w:rsidRPr="00CB22F4">
        <w:rPr>
          <w:sz w:val="28"/>
          <w:szCs w:val="28"/>
        </w:rPr>
        <w:t xml:space="preserve"> </w:t>
      </w:r>
      <w:r w:rsidR="00066761" w:rsidRPr="00CB22F4">
        <w:rPr>
          <w:sz w:val="28"/>
          <w:szCs w:val="28"/>
        </w:rPr>
        <w:t>при предоставлении государственной услуги</w:t>
      </w:r>
      <w:r w:rsidR="00DC71D2" w:rsidRPr="00CB22F4">
        <w:rPr>
          <w:sz w:val="28"/>
          <w:szCs w:val="28"/>
        </w:rPr>
        <w:t>: и</w:t>
      </w:r>
      <w:r w:rsidR="00066761" w:rsidRPr="00CB22F4">
        <w:rPr>
          <w:sz w:val="28"/>
          <w:szCs w:val="28"/>
        </w:rPr>
        <w:t>нформация о положении на рынке труда в Курской области размещается на официальных сайтах органов службы занятости, в федеральной государственной информационной системе «Единый портал государственных и муниципальных услуг (функций), в комитете по труду и занятости населения Курской области, казенных учреждениях службы занятости населения, средствах массовой информации не реже одного раза в течение</w:t>
      </w:r>
      <w:proofErr w:type="gramEnd"/>
      <w:r w:rsidR="00066761" w:rsidRPr="00CB22F4">
        <w:rPr>
          <w:sz w:val="28"/>
          <w:szCs w:val="28"/>
        </w:rPr>
        <w:t xml:space="preserve"> календарного месяца.</w:t>
      </w:r>
    </w:p>
    <w:p w:rsidR="006F1589" w:rsidRPr="00CB22F4" w:rsidRDefault="000E6F86" w:rsidP="000E6F86">
      <w:pPr>
        <w:tabs>
          <w:tab w:val="left" w:pos="0"/>
        </w:tabs>
        <w:jc w:val="both"/>
        <w:rPr>
          <w:b/>
          <w:sz w:val="28"/>
          <w:szCs w:val="28"/>
        </w:rPr>
      </w:pPr>
      <w:r w:rsidRPr="00CB22F4">
        <w:rPr>
          <w:b/>
          <w:sz w:val="28"/>
          <w:szCs w:val="28"/>
        </w:rPr>
        <w:tab/>
      </w:r>
      <w:r w:rsidRPr="00CB22F4">
        <w:rPr>
          <w:sz w:val="28"/>
          <w:szCs w:val="28"/>
        </w:rPr>
        <w:t>3.</w:t>
      </w:r>
      <w:r w:rsidR="00C50641" w:rsidRPr="00CB22F4">
        <w:rPr>
          <w:sz w:val="28"/>
          <w:szCs w:val="28"/>
        </w:rPr>
        <w:t>2</w:t>
      </w:r>
      <w:r w:rsidRPr="00CB22F4">
        <w:rPr>
          <w:sz w:val="28"/>
          <w:szCs w:val="28"/>
        </w:rPr>
        <w:t xml:space="preserve">.2. </w:t>
      </w:r>
      <w:r w:rsidR="006F1589" w:rsidRPr="00CB22F4">
        <w:rPr>
          <w:sz w:val="28"/>
          <w:szCs w:val="28"/>
        </w:rPr>
        <w:t>Результат административной процедуры и порядок передачи результата, которы</w:t>
      </w:r>
      <w:r w:rsidRPr="00CB22F4">
        <w:rPr>
          <w:sz w:val="28"/>
          <w:szCs w:val="28"/>
        </w:rPr>
        <w:t xml:space="preserve">й может совпадать с основанием </w:t>
      </w:r>
      <w:r w:rsidR="006F1589" w:rsidRPr="00CB22F4">
        <w:rPr>
          <w:sz w:val="28"/>
          <w:szCs w:val="28"/>
        </w:rPr>
        <w:t>для начала выполнения следу</w:t>
      </w:r>
      <w:r w:rsidRPr="00CB22F4">
        <w:rPr>
          <w:sz w:val="28"/>
          <w:szCs w:val="28"/>
        </w:rPr>
        <w:t>ющей административной процедуры</w:t>
      </w:r>
      <w:r w:rsidR="00B05345" w:rsidRPr="00CB22F4">
        <w:rPr>
          <w:sz w:val="28"/>
          <w:szCs w:val="28"/>
        </w:rPr>
        <w:t>. Р</w:t>
      </w:r>
      <w:r w:rsidR="006F1589" w:rsidRPr="00CB22F4">
        <w:rPr>
          <w:sz w:val="28"/>
          <w:szCs w:val="28"/>
        </w:rPr>
        <w:t>езультатом предоставления административной процедуры неопределенному кругу лиц является размещение информации о положении на рынке труда в Курской области на официальных сайтах органов службы занятости, на Едином портале, в комитете по труду и занятости населения Курской области, казенных учреждениях службы занятости населения, средствах массовой информации.</w:t>
      </w:r>
    </w:p>
    <w:p w:rsidR="00066761" w:rsidRPr="00CB22F4" w:rsidRDefault="00066761" w:rsidP="00735A58">
      <w:pPr>
        <w:autoSpaceDE w:val="0"/>
        <w:autoSpaceDN w:val="0"/>
        <w:adjustRightInd w:val="0"/>
        <w:outlineLvl w:val="1"/>
        <w:rPr>
          <w:sz w:val="28"/>
          <w:szCs w:val="28"/>
        </w:rPr>
      </w:pPr>
    </w:p>
    <w:p w:rsidR="00813946" w:rsidRPr="00CB22F4" w:rsidRDefault="00066761" w:rsidP="00CC7926">
      <w:pPr>
        <w:autoSpaceDE w:val="0"/>
        <w:autoSpaceDN w:val="0"/>
        <w:adjustRightInd w:val="0"/>
        <w:ind w:firstLine="708"/>
        <w:jc w:val="center"/>
        <w:outlineLvl w:val="1"/>
        <w:rPr>
          <w:b/>
          <w:sz w:val="28"/>
          <w:szCs w:val="28"/>
        </w:rPr>
      </w:pPr>
      <w:r w:rsidRPr="00CB22F4">
        <w:rPr>
          <w:b/>
          <w:sz w:val="28"/>
          <w:szCs w:val="28"/>
        </w:rPr>
        <w:t>3.</w:t>
      </w:r>
      <w:r w:rsidR="00A70B1F" w:rsidRPr="00CB22F4">
        <w:rPr>
          <w:b/>
          <w:sz w:val="28"/>
          <w:szCs w:val="28"/>
        </w:rPr>
        <w:t>3</w:t>
      </w:r>
      <w:r w:rsidR="000E6F86" w:rsidRPr="00CB22F4">
        <w:rPr>
          <w:b/>
          <w:sz w:val="28"/>
          <w:szCs w:val="28"/>
        </w:rPr>
        <w:t>.</w:t>
      </w:r>
      <w:r w:rsidRPr="00CB22F4">
        <w:rPr>
          <w:b/>
          <w:sz w:val="28"/>
          <w:szCs w:val="28"/>
        </w:rPr>
        <w:t xml:space="preserve"> П</w:t>
      </w:r>
      <w:r w:rsidR="00735A58" w:rsidRPr="00CB22F4">
        <w:rPr>
          <w:b/>
          <w:sz w:val="28"/>
          <w:szCs w:val="28"/>
        </w:rPr>
        <w:t>редоставление зая</w:t>
      </w:r>
      <w:r w:rsidR="00CA36FA" w:rsidRPr="00CB22F4">
        <w:rPr>
          <w:b/>
          <w:sz w:val="28"/>
          <w:szCs w:val="28"/>
        </w:rPr>
        <w:t>вителям запрашиваемых сведений.</w:t>
      </w:r>
    </w:p>
    <w:p w:rsidR="00CC7926" w:rsidRPr="00CB22F4" w:rsidRDefault="00CC7926" w:rsidP="00CC7926">
      <w:pPr>
        <w:autoSpaceDE w:val="0"/>
        <w:autoSpaceDN w:val="0"/>
        <w:adjustRightInd w:val="0"/>
        <w:ind w:firstLine="708"/>
        <w:jc w:val="center"/>
        <w:outlineLvl w:val="1"/>
        <w:rPr>
          <w:b/>
          <w:sz w:val="28"/>
          <w:szCs w:val="28"/>
        </w:rPr>
      </w:pPr>
    </w:p>
    <w:p w:rsidR="00A165BE" w:rsidRPr="00CB22F4" w:rsidRDefault="00B05345" w:rsidP="00813946">
      <w:pPr>
        <w:autoSpaceDE w:val="0"/>
        <w:autoSpaceDN w:val="0"/>
        <w:adjustRightInd w:val="0"/>
        <w:ind w:firstLine="708"/>
        <w:jc w:val="both"/>
        <w:outlineLvl w:val="1"/>
        <w:rPr>
          <w:b/>
          <w:sz w:val="28"/>
          <w:szCs w:val="28"/>
        </w:rPr>
      </w:pPr>
      <w:r w:rsidRPr="00CB22F4">
        <w:rPr>
          <w:sz w:val="28"/>
          <w:szCs w:val="28"/>
        </w:rPr>
        <w:t>О</w:t>
      </w:r>
      <w:r w:rsidR="00A165BE" w:rsidRPr="00CB22F4">
        <w:rPr>
          <w:sz w:val="28"/>
          <w:szCs w:val="28"/>
        </w:rPr>
        <w:t>снование для начала административной процедуры</w:t>
      </w:r>
      <w:r w:rsidR="00AA3E69" w:rsidRPr="00CB22F4">
        <w:rPr>
          <w:sz w:val="28"/>
          <w:szCs w:val="28"/>
        </w:rPr>
        <w:t>: г</w:t>
      </w:r>
      <w:r w:rsidR="00A165BE" w:rsidRPr="00CB22F4">
        <w:rPr>
          <w:sz w:val="28"/>
          <w:szCs w:val="28"/>
        </w:rPr>
        <w:t>осударственная услуга заявителю предоставляется на основании его обращения с заявлением о предоста</w:t>
      </w:r>
      <w:r w:rsidR="00AA3E69" w:rsidRPr="00CB22F4">
        <w:rPr>
          <w:sz w:val="28"/>
          <w:szCs w:val="28"/>
        </w:rPr>
        <w:t xml:space="preserve">влении государственной услуги. </w:t>
      </w:r>
      <w:r w:rsidR="00A165BE" w:rsidRPr="00CB22F4">
        <w:rPr>
          <w:sz w:val="28"/>
          <w:szCs w:val="28"/>
        </w:rPr>
        <w:t>Заявителям обеспечивается возможность в</w:t>
      </w:r>
      <w:r w:rsidR="00AA3E69" w:rsidRPr="00CB22F4">
        <w:rPr>
          <w:sz w:val="28"/>
          <w:szCs w:val="28"/>
        </w:rPr>
        <w:t xml:space="preserve">ыбора способа подачи заявления </w:t>
      </w:r>
      <w:r w:rsidR="00A165BE" w:rsidRPr="00CB22F4">
        <w:rPr>
          <w:sz w:val="28"/>
          <w:szCs w:val="28"/>
        </w:rPr>
        <w:t>в центры занятост</w:t>
      </w:r>
      <w:r w:rsidR="00017483" w:rsidRPr="00CB22F4">
        <w:rPr>
          <w:sz w:val="28"/>
          <w:szCs w:val="28"/>
        </w:rPr>
        <w:t>и или</w:t>
      </w:r>
      <w:r w:rsidR="00A165BE" w:rsidRPr="00CB22F4">
        <w:rPr>
          <w:sz w:val="28"/>
          <w:szCs w:val="28"/>
        </w:rPr>
        <w:t xml:space="preserve"> при </w:t>
      </w:r>
      <w:r w:rsidR="00A165BE" w:rsidRPr="00CB22F4">
        <w:rPr>
          <w:sz w:val="28"/>
          <w:szCs w:val="28"/>
        </w:rPr>
        <w:lastRenderedPageBreak/>
        <w:t>личном обращении, почтовой связью, с использованием средств факсимильной связи или в электронной форме.</w:t>
      </w:r>
    </w:p>
    <w:p w:rsidR="00A165BE" w:rsidRPr="00CB22F4" w:rsidRDefault="006F1589" w:rsidP="000E6F86">
      <w:pPr>
        <w:tabs>
          <w:tab w:val="left" w:pos="0"/>
        </w:tabs>
        <w:jc w:val="both"/>
        <w:rPr>
          <w:b/>
          <w:sz w:val="28"/>
          <w:szCs w:val="28"/>
        </w:rPr>
      </w:pPr>
      <w:r w:rsidRPr="00CB22F4">
        <w:rPr>
          <w:b/>
          <w:sz w:val="28"/>
          <w:szCs w:val="28"/>
        </w:rPr>
        <w:tab/>
      </w:r>
      <w:r w:rsidR="000E6F86" w:rsidRPr="00CB22F4">
        <w:rPr>
          <w:sz w:val="28"/>
          <w:szCs w:val="28"/>
        </w:rPr>
        <w:t>3.</w:t>
      </w:r>
      <w:r w:rsidR="00C50641" w:rsidRPr="00CB22F4">
        <w:rPr>
          <w:sz w:val="28"/>
          <w:szCs w:val="28"/>
        </w:rPr>
        <w:t>3</w:t>
      </w:r>
      <w:r w:rsidR="000E6F86" w:rsidRPr="00CB22F4">
        <w:rPr>
          <w:sz w:val="28"/>
          <w:szCs w:val="28"/>
        </w:rPr>
        <w:t xml:space="preserve">.1. </w:t>
      </w:r>
      <w:r w:rsidR="00A165BE" w:rsidRPr="00CB22F4">
        <w:rPr>
          <w:sz w:val="28"/>
          <w:szCs w:val="28"/>
        </w:rPr>
        <w:t xml:space="preserve">Содержание каждого административного действия, входящего в состав административной </w:t>
      </w:r>
      <w:r w:rsidR="00B26263" w:rsidRPr="00CB22F4">
        <w:rPr>
          <w:sz w:val="28"/>
          <w:szCs w:val="28"/>
        </w:rPr>
        <w:t>действия</w:t>
      </w:r>
      <w:r w:rsidRPr="00CB22F4">
        <w:rPr>
          <w:sz w:val="28"/>
          <w:szCs w:val="28"/>
        </w:rPr>
        <w:t xml:space="preserve">, продолжительность и </w:t>
      </w:r>
      <w:r w:rsidR="00A165BE" w:rsidRPr="00CB22F4">
        <w:rPr>
          <w:sz w:val="28"/>
          <w:szCs w:val="28"/>
        </w:rPr>
        <w:t>(или) максимальный срок его выполнения</w:t>
      </w:r>
      <w:r w:rsidR="000E6F86" w:rsidRPr="00CB22F4">
        <w:rPr>
          <w:sz w:val="28"/>
          <w:szCs w:val="28"/>
        </w:rPr>
        <w:t>:</w:t>
      </w:r>
      <w:r w:rsidR="000E6F86" w:rsidRPr="00CB22F4">
        <w:rPr>
          <w:b/>
          <w:sz w:val="28"/>
          <w:szCs w:val="28"/>
        </w:rPr>
        <w:t xml:space="preserve"> </w:t>
      </w:r>
      <w:r w:rsidR="000E6F86" w:rsidRPr="00CB22F4">
        <w:rPr>
          <w:sz w:val="28"/>
          <w:szCs w:val="28"/>
        </w:rPr>
        <w:t>г</w:t>
      </w:r>
      <w:r w:rsidR="00A165BE" w:rsidRPr="00CB22F4">
        <w:rPr>
          <w:sz w:val="28"/>
          <w:szCs w:val="28"/>
        </w:rPr>
        <w:t>осударственная услуга в части предоставления заявителям запрашиваемых сведений включает следующие административные процедуры:</w:t>
      </w:r>
    </w:p>
    <w:p w:rsidR="00A165BE" w:rsidRPr="00CB22F4" w:rsidRDefault="00A165BE" w:rsidP="00A165BE">
      <w:pPr>
        <w:pStyle w:val="a4"/>
        <w:numPr>
          <w:ilvl w:val="0"/>
          <w:numId w:val="5"/>
        </w:numPr>
        <w:autoSpaceDE w:val="0"/>
        <w:autoSpaceDN w:val="0"/>
        <w:adjustRightInd w:val="0"/>
        <w:ind w:left="0" w:firstLine="360"/>
        <w:jc w:val="both"/>
        <w:outlineLvl w:val="1"/>
        <w:rPr>
          <w:sz w:val="28"/>
          <w:szCs w:val="28"/>
        </w:rPr>
      </w:pPr>
      <w:r w:rsidRPr="00CB22F4">
        <w:rPr>
          <w:sz w:val="28"/>
          <w:szCs w:val="28"/>
        </w:rPr>
        <w:t>работник центра занятости осуществляет внесение сведений о заявителе в регистр получателей государственных услуг в сфере занятости населения на основании данных заявления;</w:t>
      </w:r>
    </w:p>
    <w:p w:rsidR="00A165BE" w:rsidRPr="00CB22F4" w:rsidRDefault="00A165BE" w:rsidP="00A165BE">
      <w:pPr>
        <w:pStyle w:val="a4"/>
        <w:numPr>
          <w:ilvl w:val="0"/>
          <w:numId w:val="5"/>
        </w:numPr>
        <w:autoSpaceDE w:val="0"/>
        <w:autoSpaceDN w:val="0"/>
        <w:adjustRightInd w:val="0"/>
        <w:ind w:left="0" w:firstLine="360"/>
        <w:jc w:val="both"/>
        <w:outlineLvl w:val="1"/>
        <w:rPr>
          <w:sz w:val="28"/>
          <w:szCs w:val="28"/>
        </w:rPr>
      </w:pPr>
      <w:r w:rsidRPr="00CB22F4">
        <w:rPr>
          <w:sz w:val="28"/>
          <w:szCs w:val="28"/>
        </w:rPr>
        <w:t>работник центра занятости осуществляет сбор, обобщение, анализ статистических, информационных и иных материалов о положении на рынке труда в Курской области для подготовки запрашиваемых  сведений согласно заявлению;</w:t>
      </w:r>
    </w:p>
    <w:p w:rsidR="00A165BE" w:rsidRPr="00CB22F4" w:rsidRDefault="00A165BE" w:rsidP="00A165BE">
      <w:pPr>
        <w:pStyle w:val="a4"/>
        <w:autoSpaceDE w:val="0"/>
        <w:autoSpaceDN w:val="0"/>
        <w:adjustRightInd w:val="0"/>
        <w:ind w:left="360"/>
        <w:jc w:val="both"/>
        <w:outlineLvl w:val="1"/>
        <w:rPr>
          <w:sz w:val="28"/>
          <w:szCs w:val="28"/>
        </w:rPr>
      </w:pPr>
      <w:r w:rsidRPr="00CB22F4">
        <w:rPr>
          <w:sz w:val="28"/>
          <w:szCs w:val="28"/>
        </w:rPr>
        <w:t>информация о положении на рынке труда в Курской области содержит следующие сведения:</w:t>
      </w:r>
    </w:p>
    <w:p w:rsidR="00A165BE" w:rsidRPr="00CB22F4" w:rsidRDefault="00A165BE" w:rsidP="00A165BE">
      <w:pPr>
        <w:pStyle w:val="a4"/>
        <w:autoSpaceDE w:val="0"/>
        <w:autoSpaceDN w:val="0"/>
        <w:adjustRightInd w:val="0"/>
        <w:ind w:left="360"/>
        <w:jc w:val="both"/>
        <w:outlineLvl w:val="1"/>
        <w:rPr>
          <w:sz w:val="28"/>
          <w:szCs w:val="28"/>
          <w:lang w:eastAsia="en-US"/>
        </w:rPr>
      </w:pPr>
      <w:r w:rsidRPr="00CB22F4">
        <w:rPr>
          <w:sz w:val="28"/>
          <w:szCs w:val="28"/>
          <w:lang w:eastAsia="en-US"/>
        </w:rPr>
        <w:t>- основные показатели, характеризующие состояние рынка труда в Курской области:</w:t>
      </w:r>
    </w:p>
    <w:p w:rsidR="00A165BE" w:rsidRPr="00CB22F4" w:rsidRDefault="00A165BE" w:rsidP="00A165BE">
      <w:pPr>
        <w:pStyle w:val="a4"/>
        <w:autoSpaceDE w:val="0"/>
        <w:autoSpaceDN w:val="0"/>
        <w:adjustRightInd w:val="0"/>
        <w:ind w:left="360"/>
        <w:jc w:val="both"/>
        <w:outlineLvl w:val="1"/>
        <w:rPr>
          <w:sz w:val="28"/>
          <w:szCs w:val="28"/>
          <w:lang w:eastAsia="en-US"/>
        </w:rPr>
      </w:pPr>
      <w:r w:rsidRPr="00CB22F4">
        <w:rPr>
          <w:sz w:val="28"/>
          <w:szCs w:val="28"/>
          <w:lang w:eastAsia="en-US"/>
        </w:rPr>
        <w:t>- уровни общей и регистрирующей безработицы;</w:t>
      </w:r>
    </w:p>
    <w:p w:rsidR="00A165BE" w:rsidRPr="00CB22F4" w:rsidRDefault="00A165BE" w:rsidP="00A165BE">
      <w:pPr>
        <w:pStyle w:val="a4"/>
        <w:autoSpaceDE w:val="0"/>
        <w:autoSpaceDN w:val="0"/>
        <w:adjustRightInd w:val="0"/>
        <w:ind w:left="360"/>
        <w:jc w:val="both"/>
        <w:outlineLvl w:val="1"/>
        <w:rPr>
          <w:sz w:val="28"/>
          <w:szCs w:val="28"/>
          <w:lang w:eastAsia="en-US"/>
        </w:rPr>
      </w:pPr>
      <w:r w:rsidRPr="00CB22F4">
        <w:rPr>
          <w:sz w:val="28"/>
          <w:szCs w:val="28"/>
          <w:lang w:eastAsia="en-US"/>
        </w:rPr>
        <w:t>- коэффициент напряженности на рынке труда;</w:t>
      </w:r>
    </w:p>
    <w:p w:rsidR="00A165BE" w:rsidRPr="00CB22F4" w:rsidRDefault="00A165BE" w:rsidP="00A165BE">
      <w:pPr>
        <w:pStyle w:val="a4"/>
        <w:autoSpaceDE w:val="0"/>
        <w:autoSpaceDN w:val="0"/>
        <w:adjustRightInd w:val="0"/>
        <w:ind w:left="360"/>
        <w:jc w:val="both"/>
        <w:outlineLvl w:val="1"/>
        <w:rPr>
          <w:sz w:val="28"/>
          <w:szCs w:val="28"/>
          <w:lang w:eastAsia="en-US"/>
        </w:rPr>
      </w:pPr>
      <w:r w:rsidRPr="00CB22F4">
        <w:rPr>
          <w:sz w:val="28"/>
          <w:szCs w:val="28"/>
          <w:lang w:eastAsia="en-US"/>
        </w:rPr>
        <w:t>- численность граждан, состоящих на регистрационном учете в целях поиска подходящей работы и в качестве безработных;</w:t>
      </w:r>
    </w:p>
    <w:p w:rsidR="00A165BE" w:rsidRPr="00CB22F4" w:rsidRDefault="00A165BE" w:rsidP="00A165BE">
      <w:pPr>
        <w:pStyle w:val="a4"/>
        <w:autoSpaceDE w:val="0"/>
        <w:autoSpaceDN w:val="0"/>
        <w:adjustRightInd w:val="0"/>
        <w:ind w:left="360"/>
        <w:jc w:val="both"/>
        <w:outlineLvl w:val="1"/>
        <w:rPr>
          <w:sz w:val="28"/>
          <w:szCs w:val="28"/>
          <w:lang w:eastAsia="en-US"/>
        </w:rPr>
      </w:pPr>
      <w:r w:rsidRPr="00CB22F4">
        <w:rPr>
          <w:sz w:val="28"/>
          <w:szCs w:val="28"/>
          <w:lang w:eastAsia="en-US"/>
        </w:rPr>
        <w:t>- потребность работодателей в работниках, в том числе по видам экономической деятельности;</w:t>
      </w:r>
    </w:p>
    <w:p w:rsidR="00A165BE" w:rsidRPr="00CB22F4" w:rsidRDefault="00A165BE" w:rsidP="00A165BE">
      <w:pPr>
        <w:pStyle w:val="a4"/>
        <w:autoSpaceDE w:val="0"/>
        <w:autoSpaceDN w:val="0"/>
        <w:adjustRightInd w:val="0"/>
        <w:ind w:left="360"/>
        <w:jc w:val="both"/>
        <w:outlineLvl w:val="1"/>
        <w:rPr>
          <w:sz w:val="28"/>
          <w:szCs w:val="28"/>
          <w:lang w:eastAsia="en-US"/>
        </w:rPr>
      </w:pPr>
      <w:r w:rsidRPr="00CB22F4">
        <w:rPr>
          <w:sz w:val="28"/>
          <w:szCs w:val="28"/>
          <w:lang w:eastAsia="en-US"/>
        </w:rPr>
        <w:t>- динамика основных показателей, характеризующих состояние рынка труда в Курской области, в сравнении с аналогичным периодом предыдущего года;</w:t>
      </w:r>
    </w:p>
    <w:p w:rsidR="00A165BE" w:rsidRPr="00CB22F4" w:rsidRDefault="00A165BE" w:rsidP="00A165BE">
      <w:pPr>
        <w:pStyle w:val="a4"/>
        <w:autoSpaceDE w:val="0"/>
        <w:autoSpaceDN w:val="0"/>
        <w:adjustRightInd w:val="0"/>
        <w:ind w:left="360"/>
        <w:jc w:val="both"/>
        <w:outlineLvl w:val="1"/>
        <w:rPr>
          <w:sz w:val="28"/>
          <w:szCs w:val="28"/>
          <w:lang w:eastAsia="en-US"/>
        </w:rPr>
      </w:pPr>
      <w:r w:rsidRPr="00CB22F4">
        <w:rPr>
          <w:sz w:val="28"/>
          <w:szCs w:val="28"/>
          <w:lang w:eastAsia="en-US"/>
        </w:rPr>
        <w:t>- перечень наиболее востребованных профессий (специальностей) на рынке труда Курской области с указанием средней заработной платы;</w:t>
      </w:r>
    </w:p>
    <w:p w:rsidR="00A165BE" w:rsidRPr="00CB22F4" w:rsidRDefault="00A165BE" w:rsidP="00A165BE">
      <w:pPr>
        <w:pStyle w:val="a4"/>
        <w:autoSpaceDE w:val="0"/>
        <w:autoSpaceDN w:val="0"/>
        <w:adjustRightInd w:val="0"/>
        <w:ind w:left="360"/>
        <w:jc w:val="both"/>
        <w:outlineLvl w:val="1"/>
        <w:rPr>
          <w:sz w:val="28"/>
          <w:szCs w:val="28"/>
        </w:rPr>
      </w:pPr>
      <w:r w:rsidRPr="00CB22F4">
        <w:rPr>
          <w:sz w:val="28"/>
          <w:szCs w:val="28"/>
          <w:lang w:eastAsia="en-US"/>
        </w:rPr>
        <w:t>- иная информация и аналитические материалы, характеризующие особенности рынка труда Курской области;</w:t>
      </w:r>
    </w:p>
    <w:p w:rsidR="00A165BE" w:rsidRPr="00CB22F4" w:rsidRDefault="00A165BE" w:rsidP="00A165BE">
      <w:pPr>
        <w:pStyle w:val="a4"/>
        <w:numPr>
          <w:ilvl w:val="0"/>
          <w:numId w:val="5"/>
        </w:numPr>
        <w:autoSpaceDE w:val="0"/>
        <w:autoSpaceDN w:val="0"/>
        <w:adjustRightInd w:val="0"/>
        <w:ind w:left="0" w:firstLine="360"/>
        <w:jc w:val="both"/>
        <w:outlineLvl w:val="1"/>
        <w:rPr>
          <w:sz w:val="28"/>
          <w:szCs w:val="28"/>
        </w:rPr>
      </w:pPr>
      <w:r w:rsidRPr="00CB22F4">
        <w:rPr>
          <w:sz w:val="28"/>
          <w:szCs w:val="28"/>
        </w:rPr>
        <w:t>работник центра занятости осуществляет подготовку  запрашиваемых сведений;</w:t>
      </w:r>
    </w:p>
    <w:p w:rsidR="00A165BE" w:rsidRPr="00CB22F4" w:rsidRDefault="00A165BE" w:rsidP="00A165BE">
      <w:pPr>
        <w:autoSpaceDE w:val="0"/>
        <w:autoSpaceDN w:val="0"/>
        <w:adjustRightInd w:val="0"/>
        <w:ind w:firstLine="540"/>
        <w:jc w:val="both"/>
        <w:rPr>
          <w:sz w:val="28"/>
          <w:szCs w:val="28"/>
        </w:rPr>
      </w:pPr>
      <w:r w:rsidRPr="00CB22F4">
        <w:rPr>
          <w:sz w:val="28"/>
          <w:szCs w:val="28"/>
        </w:rPr>
        <w:t xml:space="preserve">в ответе на письменное обращение заявителя работник указывает свою должность, фамилию, имя и отчество, а также номера телефона для справок. </w:t>
      </w:r>
    </w:p>
    <w:p w:rsidR="00A165BE" w:rsidRPr="00CB22F4" w:rsidRDefault="00A165BE" w:rsidP="00A165BE">
      <w:pPr>
        <w:pStyle w:val="a4"/>
        <w:numPr>
          <w:ilvl w:val="0"/>
          <w:numId w:val="5"/>
        </w:numPr>
        <w:autoSpaceDE w:val="0"/>
        <w:autoSpaceDN w:val="0"/>
        <w:adjustRightInd w:val="0"/>
        <w:ind w:left="0" w:firstLine="360"/>
        <w:jc w:val="both"/>
        <w:outlineLvl w:val="1"/>
        <w:rPr>
          <w:sz w:val="28"/>
          <w:szCs w:val="28"/>
        </w:rPr>
      </w:pPr>
      <w:r w:rsidRPr="00CB22F4">
        <w:rPr>
          <w:sz w:val="28"/>
          <w:szCs w:val="28"/>
        </w:rPr>
        <w:t>работник центра занятости осуществляет направление запрашиваемых сведений заявителю согласно указанному в заявлении способу их получения;</w:t>
      </w:r>
    </w:p>
    <w:p w:rsidR="00A165BE" w:rsidRPr="00CB22F4" w:rsidRDefault="00A165BE" w:rsidP="00A165BE">
      <w:pPr>
        <w:pStyle w:val="a4"/>
        <w:numPr>
          <w:ilvl w:val="0"/>
          <w:numId w:val="5"/>
        </w:numPr>
        <w:autoSpaceDE w:val="0"/>
        <w:autoSpaceDN w:val="0"/>
        <w:adjustRightInd w:val="0"/>
        <w:ind w:left="0" w:firstLine="360"/>
        <w:jc w:val="both"/>
        <w:outlineLvl w:val="1"/>
        <w:rPr>
          <w:sz w:val="28"/>
          <w:szCs w:val="28"/>
        </w:rPr>
      </w:pPr>
      <w:r w:rsidRPr="00CB22F4">
        <w:rPr>
          <w:sz w:val="28"/>
          <w:szCs w:val="28"/>
        </w:rPr>
        <w:t>работник центра занятости осуществляет внесение сведений о результатах предоставления государственной услуги в регистр получателей государственных услуг в сфере занятости населения.</w:t>
      </w:r>
    </w:p>
    <w:p w:rsidR="00A165BE" w:rsidRPr="00CB22F4" w:rsidRDefault="000E6F86" w:rsidP="000E6F86">
      <w:pPr>
        <w:autoSpaceDE w:val="0"/>
        <w:autoSpaceDN w:val="0"/>
        <w:adjustRightInd w:val="0"/>
        <w:ind w:firstLine="360"/>
        <w:jc w:val="both"/>
        <w:outlineLvl w:val="1"/>
        <w:rPr>
          <w:b/>
          <w:sz w:val="28"/>
          <w:szCs w:val="28"/>
        </w:rPr>
      </w:pPr>
      <w:r w:rsidRPr="00CB22F4">
        <w:rPr>
          <w:sz w:val="28"/>
          <w:szCs w:val="28"/>
        </w:rPr>
        <w:t>3.</w:t>
      </w:r>
      <w:r w:rsidR="00C50641" w:rsidRPr="00CB22F4">
        <w:rPr>
          <w:sz w:val="28"/>
          <w:szCs w:val="28"/>
        </w:rPr>
        <w:t>3</w:t>
      </w:r>
      <w:r w:rsidRPr="00CB22F4">
        <w:rPr>
          <w:sz w:val="28"/>
          <w:szCs w:val="28"/>
        </w:rPr>
        <w:t xml:space="preserve">.2. </w:t>
      </w:r>
      <w:r w:rsidR="00A165BE" w:rsidRPr="00CB22F4">
        <w:rPr>
          <w:sz w:val="28"/>
          <w:szCs w:val="28"/>
        </w:rPr>
        <w:t>Сроки выполнения админ</w:t>
      </w:r>
      <w:r w:rsidRPr="00CB22F4">
        <w:rPr>
          <w:sz w:val="28"/>
          <w:szCs w:val="28"/>
        </w:rPr>
        <w:t xml:space="preserve">истративных процедур </w:t>
      </w:r>
      <w:r w:rsidR="006F1589" w:rsidRPr="00CB22F4">
        <w:rPr>
          <w:sz w:val="28"/>
          <w:szCs w:val="28"/>
        </w:rPr>
        <w:t>(действий)</w:t>
      </w:r>
      <w:r w:rsidR="00A165BE" w:rsidRPr="00CB22F4">
        <w:rPr>
          <w:sz w:val="28"/>
          <w:szCs w:val="28"/>
        </w:rPr>
        <w:t xml:space="preserve"> при предоставлении государственной услуги</w:t>
      </w:r>
      <w:r w:rsidRPr="00CB22F4">
        <w:rPr>
          <w:sz w:val="28"/>
          <w:szCs w:val="28"/>
        </w:rPr>
        <w:t>:</w:t>
      </w:r>
      <w:r w:rsidRPr="00CB22F4">
        <w:rPr>
          <w:b/>
          <w:sz w:val="28"/>
          <w:szCs w:val="28"/>
        </w:rPr>
        <w:t xml:space="preserve"> </w:t>
      </w:r>
      <w:r w:rsidRPr="00CB22F4">
        <w:rPr>
          <w:sz w:val="28"/>
          <w:szCs w:val="28"/>
        </w:rPr>
        <w:t>м</w:t>
      </w:r>
      <w:r w:rsidR="00A165BE" w:rsidRPr="00CB22F4">
        <w:rPr>
          <w:sz w:val="28"/>
          <w:szCs w:val="28"/>
        </w:rPr>
        <w:t>аксимально допустимое время предоставления государственной услуги при личном обращении заявителя не должно превышать 15 минут.</w:t>
      </w:r>
    </w:p>
    <w:p w:rsidR="00A165BE" w:rsidRPr="00CB22F4" w:rsidRDefault="00A165BE" w:rsidP="00A165BE">
      <w:pPr>
        <w:pStyle w:val="a4"/>
        <w:autoSpaceDE w:val="0"/>
        <w:autoSpaceDN w:val="0"/>
        <w:adjustRightInd w:val="0"/>
        <w:ind w:left="0" w:firstLine="720"/>
        <w:jc w:val="both"/>
        <w:rPr>
          <w:sz w:val="28"/>
          <w:szCs w:val="28"/>
        </w:rPr>
      </w:pPr>
      <w:r w:rsidRPr="00CB22F4">
        <w:rPr>
          <w:sz w:val="28"/>
          <w:szCs w:val="28"/>
        </w:rPr>
        <w:t>Максимально допустимый срок предоставления государственной услуги при письменном обращении, включая обращение в электронной форме, не должен превышать 15 дней с момента регистрации заявления.</w:t>
      </w:r>
    </w:p>
    <w:p w:rsidR="00A165BE" w:rsidRPr="00CB22F4" w:rsidRDefault="000E6F86" w:rsidP="000E6F86">
      <w:pPr>
        <w:tabs>
          <w:tab w:val="left" w:pos="0"/>
        </w:tabs>
        <w:jc w:val="both"/>
        <w:rPr>
          <w:b/>
          <w:sz w:val="28"/>
          <w:szCs w:val="28"/>
        </w:rPr>
      </w:pPr>
      <w:r w:rsidRPr="00CB22F4">
        <w:rPr>
          <w:b/>
          <w:sz w:val="28"/>
          <w:szCs w:val="28"/>
        </w:rPr>
        <w:lastRenderedPageBreak/>
        <w:tab/>
      </w:r>
      <w:r w:rsidRPr="00CB22F4">
        <w:rPr>
          <w:sz w:val="28"/>
          <w:szCs w:val="28"/>
        </w:rPr>
        <w:t>3.</w:t>
      </w:r>
      <w:r w:rsidR="00C50641" w:rsidRPr="00CB22F4">
        <w:rPr>
          <w:sz w:val="28"/>
          <w:szCs w:val="28"/>
        </w:rPr>
        <w:t>3</w:t>
      </w:r>
      <w:r w:rsidRPr="00CB22F4">
        <w:rPr>
          <w:sz w:val="28"/>
          <w:szCs w:val="28"/>
        </w:rPr>
        <w:t xml:space="preserve">.3. </w:t>
      </w:r>
      <w:r w:rsidR="00A165BE" w:rsidRPr="00CB22F4">
        <w:rPr>
          <w:sz w:val="28"/>
          <w:szCs w:val="28"/>
        </w:rPr>
        <w:t>Критерий принятия решений</w:t>
      </w:r>
      <w:r w:rsidRPr="00CB22F4">
        <w:rPr>
          <w:sz w:val="28"/>
          <w:szCs w:val="28"/>
        </w:rPr>
        <w:t>:</w:t>
      </w:r>
      <w:r w:rsidRPr="00CB22F4">
        <w:rPr>
          <w:b/>
          <w:sz w:val="28"/>
          <w:szCs w:val="28"/>
        </w:rPr>
        <w:t xml:space="preserve"> </w:t>
      </w:r>
      <w:r w:rsidRPr="00CB22F4">
        <w:rPr>
          <w:sz w:val="28"/>
          <w:szCs w:val="28"/>
        </w:rPr>
        <w:t>р</w:t>
      </w:r>
      <w:r w:rsidR="00A165BE" w:rsidRPr="00CB22F4">
        <w:rPr>
          <w:sz w:val="28"/>
          <w:szCs w:val="28"/>
        </w:rPr>
        <w:t>ешение о предоставлении государственной услуги заявителям принимается при наличии заполненного бланка заявления на бумажном носителе или в форме электронного документа.</w:t>
      </w:r>
    </w:p>
    <w:p w:rsidR="00A165BE" w:rsidRPr="00CB22F4" w:rsidRDefault="000E6F86" w:rsidP="000E6F86">
      <w:pPr>
        <w:tabs>
          <w:tab w:val="left" w:pos="0"/>
        </w:tabs>
        <w:jc w:val="both"/>
        <w:rPr>
          <w:b/>
          <w:sz w:val="28"/>
          <w:szCs w:val="28"/>
        </w:rPr>
      </w:pPr>
      <w:r w:rsidRPr="00CB22F4">
        <w:rPr>
          <w:b/>
          <w:sz w:val="28"/>
          <w:szCs w:val="28"/>
        </w:rPr>
        <w:tab/>
      </w:r>
      <w:r w:rsidRPr="00CB22F4">
        <w:rPr>
          <w:sz w:val="28"/>
          <w:szCs w:val="28"/>
        </w:rPr>
        <w:t>3.</w:t>
      </w:r>
      <w:r w:rsidR="00C50641" w:rsidRPr="00CB22F4">
        <w:rPr>
          <w:sz w:val="28"/>
          <w:szCs w:val="28"/>
        </w:rPr>
        <w:t>3</w:t>
      </w:r>
      <w:r w:rsidRPr="00CB22F4">
        <w:rPr>
          <w:sz w:val="28"/>
          <w:szCs w:val="28"/>
        </w:rPr>
        <w:t xml:space="preserve">.4. </w:t>
      </w:r>
      <w:r w:rsidR="00A165BE" w:rsidRPr="00CB22F4">
        <w:rPr>
          <w:sz w:val="28"/>
          <w:szCs w:val="28"/>
        </w:rPr>
        <w:t>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r w:rsidRPr="00CB22F4">
        <w:rPr>
          <w:sz w:val="28"/>
          <w:szCs w:val="28"/>
        </w:rPr>
        <w:t>:</w:t>
      </w:r>
      <w:r w:rsidRPr="00CB22F4">
        <w:rPr>
          <w:b/>
          <w:sz w:val="28"/>
          <w:szCs w:val="28"/>
        </w:rPr>
        <w:t xml:space="preserve"> </w:t>
      </w:r>
      <w:r w:rsidRPr="00CB22F4">
        <w:rPr>
          <w:sz w:val="28"/>
          <w:szCs w:val="28"/>
        </w:rPr>
        <w:t>р</w:t>
      </w:r>
      <w:r w:rsidR="00A165BE" w:rsidRPr="00CB22F4">
        <w:rPr>
          <w:sz w:val="28"/>
          <w:szCs w:val="28"/>
        </w:rPr>
        <w:t xml:space="preserve">езультатом предоставления государственной услуги заявителям </w:t>
      </w:r>
      <w:proofErr w:type="gramStart"/>
      <w:r w:rsidR="00A165BE" w:rsidRPr="00CB22F4">
        <w:rPr>
          <w:sz w:val="28"/>
          <w:szCs w:val="28"/>
        </w:rPr>
        <w:t>является направление запрашиваемых сведений согласно указанному в</w:t>
      </w:r>
      <w:r w:rsidR="00E12583" w:rsidRPr="00CB22F4">
        <w:rPr>
          <w:sz w:val="28"/>
          <w:szCs w:val="28"/>
        </w:rPr>
        <w:t xml:space="preserve"> заявлении способу их получения и фиксируется</w:t>
      </w:r>
      <w:proofErr w:type="gramEnd"/>
      <w:r w:rsidR="00E12583" w:rsidRPr="00CB22F4">
        <w:rPr>
          <w:sz w:val="28"/>
          <w:szCs w:val="28"/>
        </w:rPr>
        <w:t xml:space="preserve"> в регистре получателей государственных услуг и приобщается к личному делу получателя государственной услуги.</w:t>
      </w:r>
    </w:p>
    <w:p w:rsidR="00CC7926" w:rsidRPr="00CB22F4" w:rsidRDefault="00CC7926" w:rsidP="000E6F86">
      <w:pPr>
        <w:autoSpaceDE w:val="0"/>
        <w:autoSpaceDN w:val="0"/>
        <w:adjustRightInd w:val="0"/>
        <w:ind w:firstLine="540"/>
        <w:jc w:val="both"/>
        <w:outlineLvl w:val="1"/>
        <w:rPr>
          <w:color w:val="FF0000"/>
          <w:sz w:val="28"/>
          <w:szCs w:val="28"/>
        </w:rPr>
      </w:pPr>
    </w:p>
    <w:p w:rsidR="009660D8" w:rsidRPr="00CB22F4" w:rsidRDefault="009660D8" w:rsidP="00CC7926">
      <w:pPr>
        <w:ind w:firstLine="709"/>
        <w:jc w:val="center"/>
        <w:rPr>
          <w:b/>
          <w:sz w:val="28"/>
          <w:szCs w:val="28"/>
        </w:rPr>
      </w:pPr>
      <w:r w:rsidRPr="00CB22F4">
        <w:rPr>
          <w:b/>
          <w:sz w:val="28"/>
          <w:szCs w:val="28"/>
        </w:rPr>
        <w:t>3.</w:t>
      </w:r>
      <w:r w:rsidR="000E2A98" w:rsidRPr="00CB22F4">
        <w:rPr>
          <w:b/>
          <w:sz w:val="28"/>
          <w:szCs w:val="28"/>
        </w:rPr>
        <w:t>4</w:t>
      </w:r>
      <w:r w:rsidRPr="00CB22F4">
        <w:rPr>
          <w:b/>
          <w:sz w:val="28"/>
          <w:szCs w:val="28"/>
        </w:rPr>
        <w:t xml:space="preserve">. Порядок исправления допущенных опечаток и ошибок в выданных в результате предоставления </w:t>
      </w:r>
      <w:r w:rsidR="00D75632" w:rsidRPr="00CB22F4">
        <w:rPr>
          <w:b/>
          <w:sz w:val="28"/>
          <w:szCs w:val="28"/>
        </w:rPr>
        <w:t>государственной</w:t>
      </w:r>
      <w:r w:rsidRPr="00CB22F4">
        <w:rPr>
          <w:b/>
          <w:sz w:val="28"/>
          <w:szCs w:val="28"/>
        </w:rPr>
        <w:t xml:space="preserve"> услуги документах.</w:t>
      </w:r>
    </w:p>
    <w:p w:rsidR="009660D8" w:rsidRPr="00CB22F4" w:rsidRDefault="009660D8" w:rsidP="009660D8">
      <w:pPr>
        <w:ind w:firstLine="709"/>
        <w:jc w:val="both"/>
        <w:rPr>
          <w:b/>
          <w:sz w:val="28"/>
          <w:szCs w:val="28"/>
        </w:rPr>
      </w:pPr>
    </w:p>
    <w:p w:rsidR="009660D8" w:rsidRPr="00CB22F4" w:rsidRDefault="009660D8" w:rsidP="009660D8">
      <w:pPr>
        <w:ind w:firstLine="539"/>
        <w:jc w:val="both"/>
        <w:rPr>
          <w:rFonts w:eastAsia="Calibri"/>
          <w:bCs/>
          <w:sz w:val="28"/>
          <w:szCs w:val="26"/>
          <w:lang w:eastAsia="en-US"/>
        </w:rPr>
      </w:pPr>
      <w:r w:rsidRPr="00CB22F4">
        <w:rPr>
          <w:rFonts w:eastAsia="Calibri"/>
          <w:bCs/>
          <w:sz w:val="28"/>
          <w:szCs w:val="26"/>
          <w:lang w:eastAsia="en-US"/>
        </w:rPr>
        <w:t>3.</w:t>
      </w:r>
      <w:r w:rsidR="000E2A98" w:rsidRPr="00CB22F4">
        <w:rPr>
          <w:rFonts w:eastAsia="Calibri"/>
          <w:bCs/>
          <w:sz w:val="28"/>
          <w:szCs w:val="26"/>
          <w:lang w:eastAsia="en-US"/>
        </w:rPr>
        <w:t>4</w:t>
      </w:r>
      <w:r w:rsidRPr="00CB22F4">
        <w:rPr>
          <w:rFonts w:eastAsia="Calibri"/>
          <w:bCs/>
          <w:sz w:val="28"/>
          <w:szCs w:val="26"/>
          <w:lang w:eastAsia="en-US"/>
        </w:rPr>
        <w:t>.1.</w:t>
      </w:r>
      <w:r w:rsidR="00D75632" w:rsidRPr="00CB22F4">
        <w:rPr>
          <w:rFonts w:eastAsia="Calibri"/>
          <w:bCs/>
          <w:sz w:val="28"/>
          <w:szCs w:val="26"/>
          <w:lang w:eastAsia="en-US"/>
        </w:rPr>
        <w:t xml:space="preserve"> </w:t>
      </w:r>
      <w:r w:rsidR="00CE030E">
        <w:rPr>
          <w:sz w:val="28"/>
          <w:szCs w:val="28"/>
        </w:rPr>
        <w:t>Основанием для начала выполнения административной процедуры является обращение заявителя по исправлению допущенных опечаток и ошибок в выданных в результате предоставления государственной услуги документах</w:t>
      </w:r>
      <w:r w:rsidRPr="00CB22F4">
        <w:rPr>
          <w:rFonts w:eastAsia="Calibri"/>
          <w:bCs/>
          <w:sz w:val="28"/>
          <w:szCs w:val="26"/>
          <w:lang w:eastAsia="en-US"/>
        </w:rPr>
        <w:t xml:space="preserve">. </w:t>
      </w:r>
    </w:p>
    <w:p w:rsidR="009660D8" w:rsidRPr="00CB22F4" w:rsidRDefault="009660D8" w:rsidP="009660D8">
      <w:pPr>
        <w:ind w:firstLine="540"/>
        <w:jc w:val="both"/>
        <w:rPr>
          <w:strike/>
          <w:sz w:val="28"/>
          <w:szCs w:val="26"/>
        </w:rPr>
      </w:pPr>
      <w:r w:rsidRPr="00CB22F4">
        <w:rPr>
          <w:rFonts w:eastAsia="Calibri"/>
          <w:bCs/>
          <w:sz w:val="28"/>
          <w:szCs w:val="26"/>
          <w:lang w:eastAsia="en-US"/>
        </w:rPr>
        <w:t>3.</w:t>
      </w:r>
      <w:r w:rsidR="000E2A98" w:rsidRPr="00CB22F4">
        <w:rPr>
          <w:rFonts w:eastAsia="Calibri"/>
          <w:bCs/>
          <w:sz w:val="28"/>
          <w:szCs w:val="26"/>
          <w:lang w:eastAsia="en-US"/>
        </w:rPr>
        <w:t>4</w:t>
      </w:r>
      <w:r w:rsidRPr="00CB22F4">
        <w:rPr>
          <w:rFonts w:eastAsia="Calibri"/>
          <w:bCs/>
          <w:sz w:val="28"/>
          <w:szCs w:val="26"/>
          <w:lang w:eastAsia="en-US"/>
        </w:rPr>
        <w:t xml:space="preserve">.2. </w:t>
      </w:r>
      <w:r w:rsidRPr="00CB22F4">
        <w:rPr>
          <w:sz w:val="28"/>
          <w:szCs w:val="26"/>
        </w:rPr>
        <w:t>С</w:t>
      </w:r>
      <w:r w:rsidRPr="00CB22F4">
        <w:rPr>
          <w:sz w:val="28"/>
          <w:szCs w:val="26"/>
          <w:lang w:eastAsia="en-US"/>
        </w:rPr>
        <w:t xml:space="preserve">рок передачи запроса заявителя из </w:t>
      </w:r>
      <w:r w:rsidR="00D75632" w:rsidRPr="00CB22F4">
        <w:rPr>
          <w:sz w:val="28"/>
          <w:szCs w:val="26"/>
          <w:lang w:eastAsia="en-US"/>
        </w:rPr>
        <w:t>«</w:t>
      </w:r>
      <w:r w:rsidRPr="00CB22F4">
        <w:rPr>
          <w:sz w:val="28"/>
          <w:szCs w:val="26"/>
          <w:lang w:eastAsia="en-US"/>
        </w:rPr>
        <w:t>МФЦ</w:t>
      </w:r>
      <w:r w:rsidR="00D75632" w:rsidRPr="00CB22F4">
        <w:rPr>
          <w:sz w:val="28"/>
          <w:szCs w:val="26"/>
          <w:lang w:eastAsia="en-US"/>
        </w:rPr>
        <w:t>»</w:t>
      </w:r>
      <w:r w:rsidRPr="00CB22F4">
        <w:rPr>
          <w:sz w:val="28"/>
          <w:szCs w:val="26"/>
          <w:lang w:eastAsia="en-US"/>
        </w:rPr>
        <w:t xml:space="preserve"> в </w:t>
      </w:r>
      <w:r w:rsidR="00D75632" w:rsidRPr="00CB22F4">
        <w:rPr>
          <w:sz w:val="28"/>
          <w:szCs w:val="26"/>
          <w:lang w:eastAsia="en-US"/>
        </w:rPr>
        <w:t xml:space="preserve">службу занятости населения </w:t>
      </w:r>
      <w:r w:rsidRPr="00CB22F4">
        <w:rPr>
          <w:sz w:val="28"/>
          <w:szCs w:val="26"/>
          <w:lang w:eastAsia="en-US"/>
        </w:rPr>
        <w:t>установлен соглашением о взаимодействии.</w:t>
      </w:r>
      <w:r w:rsidRPr="00CB22F4">
        <w:rPr>
          <w:strike/>
          <w:sz w:val="28"/>
          <w:szCs w:val="26"/>
          <w:lang w:eastAsia="en-US"/>
        </w:rPr>
        <w:t xml:space="preserve"> </w:t>
      </w:r>
    </w:p>
    <w:p w:rsidR="009660D8" w:rsidRPr="00CB22F4" w:rsidRDefault="009660D8" w:rsidP="009660D8">
      <w:pPr>
        <w:ind w:firstLine="540"/>
        <w:jc w:val="both"/>
        <w:rPr>
          <w:rFonts w:eastAsia="Calibri"/>
          <w:bCs/>
          <w:sz w:val="28"/>
          <w:szCs w:val="26"/>
          <w:lang w:eastAsia="en-US"/>
        </w:rPr>
      </w:pPr>
      <w:r w:rsidRPr="00CB22F4">
        <w:rPr>
          <w:rFonts w:eastAsia="Calibri"/>
          <w:bCs/>
          <w:sz w:val="28"/>
          <w:szCs w:val="26"/>
          <w:lang w:eastAsia="en-US"/>
        </w:rPr>
        <w:t>3.</w:t>
      </w:r>
      <w:r w:rsidR="000E2A98" w:rsidRPr="00CB22F4">
        <w:rPr>
          <w:rFonts w:eastAsia="Calibri"/>
          <w:bCs/>
          <w:sz w:val="28"/>
          <w:szCs w:val="26"/>
          <w:lang w:eastAsia="en-US"/>
        </w:rPr>
        <w:t>4</w:t>
      </w:r>
      <w:r w:rsidRPr="00CB22F4">
        <w:rPr>
          <w:rFonts w:eastAsia="Calibri"/>
          <w:bCs/>
          <w:sz w:val="28"/>
          <w:szCs w:val="26"/>
          <w:lang w:eastAsia="en-US"/>
        </w:rPr>
        <w:t xml:space="preserve">.3. </w:t>
      </w:r>
      <w:proofErr w:type="gramStart"/>
      <w:r w:rsidRPr="00CB22F4">
        <w:rPr>
          <w:rFonts w:eastAsia="Calibri"/>
          <w:bCs/>
          <w:sz w:val="28"/>
          <w:szCs w:val="26"/>
          <w:lang w:eastAsia="en-US"/>
        </w:rPr>
        <w:t xml:space="preserve">Решение об исправлении допущенных опечаток и ошибок в выданных в результате предоставления </w:t>
      </w:r>
      <w:r w:rsidR="00D75632" w:rsidRPr="00CB22F4">
        <w:rPr>
          <w:rFonts w:eastAsia="Calibri"/>
          <w:bCs/>
          <w:sz w:val="28"/>
          <w:szCs w:val="26"/>
          <w:lang w:eastAsia="en-US"/>
        </w:rPr>
        <w:t>государственной</w:t>
      </w:r>
      <w:r w:rsidRPr="00CB22F4">
        <w:rPr>
          <w:rFonts w:eastAsia="Calibri"/>
          <w:bCs/>
          <w:sz w:val="28"/>
          <w:szCs w:val="26"/>
          <w:lang w:eastAsia="en-US"/>
        </w:rPr>
        <w:t xml:space="preserve"> услуги документах принимается в случае, если в указанных документах выявлен</w:t>
      </w:r>
      <w:r w:rsidR="00D75632" w:rsidRPr="00CB22F4">
        <w:rPr>
          <w:rFonts w:eastAsia="Calibri"/>
          <w:bCs/>
          <w:sz w:val="28"/>
          <w:szCs w:val="26"/>
          <w:lang w:eastAsia="en-US"/>
        </w:rPr>
        <w:t xml:space="preserve">ы несоответствия прилагаемой к </w:t>
      </w:r>
      <w:r w:rsidRPr="00CB22F4">
        <w:rPr>
          <w:rFonts w:eastAsia="Calibri"/>
          <w:bCs/>
          <w:sz w:val="28"/>
          <w:szCs w:val="26"/>
          <w:lang w:eastAsia="en-US"/>
        </w:rPr>
        <w:t>заявлению документации, а такж</w:t>
      </w:r>
      <w:r w:rsidR="00D75632" w:rsidRPr="00CB22F4">
        <w:rPr>
          <w:rFonts w:eastAsia="Calibri"/>
          <w:bCs/>
          <w:sz w:val="28"/>
          <w:szCs w:val="26"/>
          <w:lang w:eastAsia="en-US"/>
        </w:rPr>
        <w:t>е использованным при подготовке</w:t>
      </w:r>
      <w:r w:rsidRPr="00CB22F4">
        <w:rPr>
          <w:rFonts w:eastAsia="Calibri"/>
          <w:bCs/>
          <w:sz w:val="28"/>
          <w:szCs w:val="26"/>
          <w:lang w:eastAsia="en-US"/>
        </w:rPr>
        <w:t xml:space="preserve"> результата </w:t>
      </w:r>
      <w:r w:rsidR="00D75632" w:rsidRPr="00CB22F4">
        <w:rPr>
          <w:rFonts w:eastAsia="Calibri"/>
          <w:bCs/>
          <w:sz w:val="28"/>
          <w:szCs w:val="26"/>
          <w:lang w:eastAsia="en-US"/>
        </w:rPr>
        <w:t xml:space="preserve">государственной </w:t>
      </w:r>
      <w:r w:rsidRPr="00CB22F4">
        <w:rPr>
          <w:rFonts w:eastAsia="Calibri"/>
          <w:bCs/>
          <w:sz w:val="28"/>
          <w:szCs w:val="26"/>
          <w:lang w:eastAsia="en-US"/>
        </w:rPr>
        <w:t>услуги нормативным документам.</w:t>
      </w:r>
      <w:proofErr w:type="gramEnd"/>
    </w:p>
    <w:p w:rsidR="009660D8" w:rsidRPr="00CB22F4" w:rsidRDefault="009660D8" w:rsidP="00D75632">
      <w:pPr>
        <w:ind w:firstLine="540"/>
        <w:jc w:val="both"/>
        <w:rPr>
          <w:sz w:val="28"/>
          <w:szCs w:val="26"/>
        </w:rPr>
      </w:pPr>
      <w:r w:rsidRPr="00CB22F4">
        <w:rPr>
          <w:sz w:val="28"/>
          <w:szCs w:val="26"/>
        </w:rPr>
        <w:t>3.</w:t>
      </w:r>
      <w:r w:rsidR="000E2A98" w:rsidRPr="00CB22F4">
        <w:rPr>
          <w:sz w:val="28"/>
          <w:szCs w:val="26"/>
        </w:rPr>
        <w:t>4</w:t>
      </w:r>
      <w:r w:rsidRPr="00CB22F4">
        <w:rPr>
          <w:sz w:val="28"/>
          <w:szCs w:val="26"/>
        </w:rPr>
        <w:t xml:space="preserve">.4. Критерием принятия решения является наличие допущенных опечаток и ошибок в выданных в результате предоставления </w:t>
      </w:r>
      <w:r w:rsidR="00D75632" w:rsidRPr="00CB22F4">
        <w:rPr>
          <w:sz w:val="28"/>
          <w:szCs w:val="26"/>
        </w:rPr>
        <w:t xml:space="preserve">государственной </w:t>
      </w:r>
      <w:r w:rsidRPr="00CB22F4">
        <w:rPr>
          <w:sz w:val="28"/>
          <w:szCs w:val="26"/>
        </w:rPr>
        <w:t>услуги документах.</w:t>
      </w:r>
    </w:p>
    <w:p w:rsidR="009660D8" w:rsidRPr="00CB22F4" w:rsidRDefault="009660D8" w:rsidP="009660D8">
      <w:pPr>
        <w:ind w:firstLine="540"/>
        <w:jc w:val="both"/>
        <w:rPr>
          <w:rFonts w:eastAsia="Calibri"/>
          <w:bCs/>
          <w:sz w:val="28"/>
          <w:szCs w:val="26"/>
          <w:lang w:eastAsia="en-US"/>
        </w:rPr>
      </w:pPr>
      <w:r w:rsidRPr="00CB22F4">
        <w:rPr>
          <w:rFonts w:eastAsia="Calibri"/>
          <w:bCs/>
          <w:sz w:val="28"/>
          <w:szCs w:val="26"/>
          <w:lang w:eastAsia="en-US"/>
        </w:rPr>
        <w:t>3.</w:t>
      </w:r>
      <w:r w:rsidR="000E2A98" w:rsidRPr="00CB22F4">
        <w:rPr>
          <w:rFonts w:eastAsia="Calibri"/>
          <w:bCs/>
          <w:sz w:val="28"/>
          <w:szCs w:val="26"/>
          <w:lang w:eastAsia="en-US"/>
        </w:rPr>
        <w:t>4</w:t>
      </w:r>
      <w:r w:rsidRPr="00CB22F4">
        <w:rPr>
          <w:rFonts w:eastAsia="Calibri"/>
          <w:bCs/>
          <w:sz w:val="28"/>
          <w:szCs w:val="26"/>
          <w:lang w:eastAsia="en-US"/>
        </w:rPr>
        <w:t xml:space="preserve">.5. </w:t>
      </w:r>
      <w:proofErr w:type="gramStart"/>
      <w:r w:rsidRPr="00CB22F4">
        <w:rPr>
          <w:rFonts w:eastAsia="Calibri"/>
          <w:bCs/>
          <w:sz w:val="28"/>
          <w:szCs w:val="26"/>
          <w:lang w:eastAsia="en-US"/>
        </w:rPr>
        <w:t xml:space="preserve">Результатом административной процедуры является исправление допущенных должностным </w:t>
      </w:r>
      <w:r w:rsidR="00CE030E">
        <w:rPr>
          <w:sz w:val="28"/>
          <w:szCs w:val="28"/>
        </w:rPr>
        <w:t>лицом</w:t>
      </w:r>
      <w:r w:rsidR="00CE030E" w:rsidRPr="00CB22F4">
        <w:rPr>
          <w:rFonts w:eastAsia="Calibri"/>
          <w:bCs/>
          <w:sz w:val="28"/>
          <w:szCs w:val="26"/>
          <w:lang w:eastAsia="en-US"/>
        </w:rPr>
        <w:t xml:space="preserve"> </w:t>
      </w:r>
      <w:r w:rsidR="00D75632" w:rsidRPr="00CB22F4">
        <w:rPr>
          <w:rFonts w:eastAsia="Calibri"/>
          <w:bCs/>
          <w:sz w:val="28"/>
          <w:szCs w:val="26"/>
          <w:lang w:eastAsia="en-US"/>
        </w:rPr>
        <w:t xml:space="preserve">центра занятости населения </w:t>
      </w:r>
      <w:r w:rsidRPr="00CB22F4">
        <w:rPr>
          <w:rFonts w:eastAsia="Calibri"/>
          <w:bCs/>
          <w:sz w:val="28"/>
          <w:szCs w:val="26"/>
          <w:lang w:eastAsia="en-US"/>
        </w:rPr>
        <w:t xml:space="preserve">опечаток и (или)  ошибок в выданных в результате предоставления </w:t>
      </w:r>
      <w:r w:rsidR="00EF7E79" w:rsidRPr="00CB22F4">
        <w:rPr>
          <w:rFonts w:eastAsia="Calibri"/>
          <w:bCs/>
          <w:sz w:val="28"/>
          <w:szCs w:val="26"/>
          <w:lang w:eastAsia="en-US"/>
        </w:rPr>
        <w:t>государственной</w:t>
      </w:r>
      <w:r w:rsidRPr="00CB22F4">
        <w:rPr>
          <w:rFonts w:eastAsia="Calibri"/>
          <w:bCs/>
          <w:sz w:val="28"/>
          <w:szCs w:val="26"/>
          <w:lang w:eastAsia="en-US"/>
        </w:rPr>
        <w:t xml:space="preserve"> услуги документах либо направление в адрес заявителя ответа с информацией об отсутстви</w:t>
      </w:r>
      <w:r w:rsidR="001A696F" w:rsidRPr="00CB22F4">
        <w:rPr>
          <w:rFonts w:eastAsia="Calibri"/>
          <w:bCs/>
          <w:sz w:val="28"/>
          <w:szCs w:val="26"/>
          <w:lang w:eastAsia="en-US"/>
        </w:rPr>
        <w:t xml:space="preserve">и опечаток и ошибок в выданном </w:t>
      </w:r>
      <w:r w:rsidRPr="00CB22F4">
        <w:rPr>
          <w:rFonts w:eastAsia="Calibri"/>
          <w:bCs/>
          <w:sz w:val="28"/>
          <w:szCs w:val="26"/>
          <w:lang w:eastAsia="en-US"/>
        </w:rPr>
        <w:t>в результате предоставления услуги документах.</w:t>
      </w:r>
      <w:proofErr w:type="gramEnd"/>
    </w:p>
    <w:p w:rsidR="00D75632" w:rsidRPr="00CB22F4" w:rsidRDefault="009660D8" w:rsidP="009660D8">
      <w:pPr>
        <w:ind w:firstLine="540"/>
        <w:jc w:val="both"/>
        <w:rPr>
          <w:szCs w:val="22"/>
        </w:rPr>
      </w:pPr>
      <w:r w:rsidRPr="00CB22F4">
        <w:rPr>
          <w:rFonts w:eastAsia="Calibri"/>
          <w:bCs/>
          <w:sz w:val="28"/>
          <w:szCs w:val="26"/>
          <w:lang w:eastAsia="en-US"/>
        </w:rPr>
        <w:t>3.</w:t>
      </w:r>
      <w:r w:rsidR="000E2A98" w:rsidRPr="00CB22F4">
        <w:rPr>
          <w:rFonts w:eastAsia="Calibri"/>
          <w:bCs/>
          <w:sz w:val="28"/>
          <w:szCs w:val="26"/>
          <w:lang w:eastAsia="en-US"/>
        </w:rPr>
        <w:t>4</w:t>
      </w:r>
      <w:r w:rsidRPr="00CB22F4">
        <w:rPr>
          <w:rFonts w:eastAsia="Calibri"/>
          <w:bCs/>
          <w:sz w:val="28"/>
          <w:szCs w:val="26"/>
          <w:lang w:eastAsia="en-US"/>
        </w:rPr>
        <w:t xml:space="preserve">.6. </w:t>
      </w:r>
      <w:r w:rsidRPr="00CB22F4">
        <w:rPr>
          <w:sz w:val="28"/>
          <w:szCs w:val="26"/>
        </w:rPr>
        <w:t>Способ фиксации результата выполнения административной проце</w:t>
      </w:r>
      <w:r w:rsidR="00323182" w:rsidRPr="00CB22F4">
        <w:rPr>
          <w:sz w:val="28"/>
          <w:szCs w:val="26"/>
        </w:rPr>
        <w:t>дуры</w:t>
      </w:r>
      <w:r w:rsidRPr="00CB22F4">
        <w:rPr>
          <w:sz w:val="28"/>
          <w:szCs w:val="26"/>
        </w:rPr>
        <w:t xml:space="preserve"> – регистрация в журнале</w:t>
      </w:r>
      <w:r w:rsidR="00D75632" w:rsidRPr="00CB22F4">
        <w:rPr>
          <w:sz w:val="28"/>
          <w:szCs w:val="26"/>
        </w:rPr>
        <w:t xml:space="preserve"> регистрации входящих заявлений и принятых решений</w:t>
      </w:r>
      <w:r w:rsidR="00C53DBE">
        <w:rPr>
          <w:sz w:val="28"/>
          <w:szCs w:val="26"/>
        </w:rPr>
        <w:t>.</w:t>
      </w:r>
    </w:p>
    <w:p w:rsidR="009660D8" w:rsidRPr="00CB22F4" w:rsidRDefault="009660D8" w:rsidP="009660D8">
      <w:pPr>
        <w:ind w:firstLine="540"/>
        <w:jc w:val="both"/>
        <w:rPr>
          <w:rFonts w:eastAsia="Calibri"/>
          <w:bCs/>
          <w:sz w:val="28"/>
          <w:szCs w:val="26"/>
          <w:lang w:eastAsia="en-US"/>
        </w:rPr>
      </w:pPr>
      <w:r w:rsidRPr="00CB22F4">
        <w:rPr>
          <w:rFonts w:eastAsia="Calibri"/>
          <w:bCs/>
          <w:sz w:val="28"/>
          <w:szCs w:val="26"/>
          <w:lang w:eastAsia="en-US"/>
        </w:rPr>
        <w:t>3.</w:t>
      </w:r>
      <w:r w:rsidR="000E2A98" w:rsidRPr="00CB22F4">
        <w:rPr>
          <w:rFonts w:eastAsia="Calibri"/>
          <w:bCs/>
          <w:sz w:val="28"/>
          <w:szCs w:val="26"/>
          <w:lang w:eastAsia="en-US"/>
        </w:rPr>
        <w:t>4</w:t>
      </w:r>
      <w:r w:rsidRPr="00CB22F4">
        <w:rPr>
          <w:rFonts w:eastAsia="Calibri"/>
          <w:bCs/>
          <w:sz w:val="28"/>
          <w:szCs w:val="26"/>
          <w:lang w:eastAsia="en-US"/>
        </w:rPr>
        <w:t xml:space="preserve">.7. </w:t>
      </w:r>
      <w:r w:rsidR="00D75632" w:rsidRPr="00CB22F4">
        <w:rPr>
          <w:rFonts w:eastAsia="Calibri"/>
          <w:bCs/>
          <w:sz w:val="28"/>
          <w:szCs w:val="26"/>
          <w:lang w:eastAsia="en-US"/>
        </w:rPr>
        <w:t xml:space="preserve">Срок выдачи результата </w:t>
      </w:r>
      <w:r w:rsidRPr="00CB22F4">
        <w:rPr>
          <w:rFonts w:eastAsia="Calibri"/>
          <w:bCs/>
          <w:sz w:val="28"/>
          <w:szCs w:val="26"/>
          <w:lang w:eastAsia="en-US"/>
        </w:rPr>
        <w:t xml:space="preserve">не должен превышать 10 календарных дней </w:t>
      </w:r>
      <w:proofErr w:type="gramStart"/>
      <w:r w:rsidRPr="00CB22F4">
        <w:rPr>
          <w:rFonts w:eastAsia="Calibri"/>
          <w:bCs/>
          <w:sz w:val="28"/>
          <w:szCs w:val="26"/>
          <w:lang w:eastAsia="en-US"/>
        </w:rPr>
        <w:t>с даты регистрации</w:t>
      </w:r>
      <w:proofErr w:type="gramEnd"/>
      <w:r w:rsidRPr="00CB22F4">
        <w:rPr>
          <w:rFonts w:eastAsia="Calibri"/>
          <w:bCs/>
          <w:sz w:val="28"/>
          <w:szCs w:val="26"/>
          <w:lang w:eastAsia="en-US"/>
        </w:rPr>
        <w:t xml:space="preserve"> обращения об исправлении допущенных опечаток и ошибок в выданн</w:t>
      </w:r>
      <w:r w:rsidR="00D75632" w:rsidRPr="00CB22F4">
        <w:rPr>
          <w:rFonts w:eastAsia="Calibri"/>
          <w:bCs/>
          <w:sz w:val="28"/>
          <w:szCs w:val="26"/>
          <w:lang w:eastAsia="en-US"/>
        </w:rPr>
        <w:t xml:space="preserve">ых в результате предоставления </w:t>
      </w:r>
      <w:r w:rsidR="00323182" w:rsidRPr="00CB22F4">
        <w:rPr>
          <w:rFonts w:eastAsia="Calibri"/>
          <w:bCs/>
          <w:sz w:val="28"/>
          <w:szCs w:val="26"/>
          <w:lang w:eastAsia="en-US"/>
        </w:rPr>
        <w:t>государственной</w:t>
      </w:r>
      <w:r w:rsidR="00D75632" w:rsidRPr="00CB22F4">
        <w:rPr>
          <w:rFonts w:eastAsia="Calibri"/>
          <w:bCs/>
          <w:sz w:val="28"/>
          <w:szCs w:val="26"/>
          <w:lang w:eastAsia="en-US"/>
        </w:rPr>
        <w:t xml:space="preserve"> </w:t>
      </w:r>
      <w:r w:rsidRPr="00CB22F4">
        <w:rPr>
          <w:rFonts w:eastAsia="Calibri"/>
          <w:bCs/>
          <w:sz w:val="28"/>
          <w:szCs w:val="26"/>
          <w:lang w:eastAsia="en-US"/>
        </w:rPr>
        <w:t>услуги документах.</w:t>
      </w:r>
    </w:p>
    <w:p w:rsidR="00D45C3C" w:rsidRPr="00CB22F4" w:rsidRDefault="00D45C3C" w:rsidP="00D45C3C">
      <w:pPr>
        <w:tabs>
          <w:tab w:val="left" w:pos="0"/>
        </w:tabs>
        <w:jc w:val="both"/>
        <w:rPr>
          <w:b/>
          <w:sz w:val="32"/>
          <w:szCs w:val="28"/>
        </w:rPr>
      </w:pPr>
    </w:p>
    <w:p w:rsidR="00DC71D2" w:rsidRPr="00CB22F4" w:rsidRDefault="00813946" w:rsidP="00813946">
      <w:pPr>
        <w:pStyle w:val="2"/>
        <w:tabs>
          <w:tab w:val="left" w:pos="0"/>
        </w:tabs>
        <w:spacing w:before="0"/>
        <w:jc w:val="center"/>
        <w:rPr>
          <w:rFonts w:ascii="Times New Roman" w:hAnsi="Times New Roman"/>
          <w:i/>
          <w:color w:val="auto"/>
          <w:sz w:val="28"/>
          <w:szCs w:val="28"/>
        </w:rPr>
      </w:pPr>
      <w:r w:rsidRPr="00CB22F4">
        <w:rPr>
          <w:rFonts w:ascii="Times New Roman" w:hAnsi="Times New Roman"/>
          <w:color w:val="auto"/>
          <w:sz w:val="28"/>
          <w:szCs w:val="28"/>
          <w:lang w:val="en-US"/>
        </w:rPr>
        <w:t>IV</w:t>
      </w:r>
      <w:r w:rsidR="00F25C17" w:rsidRPr="00CB22F4">
        <w:rPr>
          <w:rFonts w:ascii="Times New Roman" w:hAnsi="Times New Roman"/>
          <w:color w:val="auto"/>
          <w:sz w:val="28"/>
          <w:szCs w:val="28"/>
        </w:rPr>
        <w:t xml:space="preserve">. Формы контроля за </w:t>
      </w:r>
      <w:r w:rsidRPr="00CB22F4">
        <w:rPr>
          <w:rFonts w:ascii="Times New Roman" w:hAnsi="Times New Roman"/>
          <w:color w:val="auto"/>
          <w:sz w:val="28"/>
          <w:szCs w:val="28"/>
        </w:rPr>
        <w:t>исполнением регламента</w:t>
      </w:r>
      <w:r w:rsidR="000E2A98" w:rsidRPr="00CB22F4">
        <w:rPr>
          <w:rFonts w:ascii="Times New Roman" w:hAnsi="Times New Roman"/>
          <w:color w:val="auto"/>
          <w:sz w:val="28"/>
          <w:szCs w:val="28"/>
        </w:rPr>
        <w:t>.</w:t>
      </w:r>
    </w:p>
    <w:p w:rsidR="007E73C6" w:rsidRPr="00CB22F4" w:rsidRDefault="007E73C6" w:rsidP="007E73C6"/>
    <w:p w:rsidR="00F25C17" w:rsidRPr="00CB22F4" w:rsidRDefault="00DC71D2" w:rsidP="00766B93">
      <w:pPr>
        <w:pStyle w:val="2"/>
        <w:tabs>
          <w:tab w:val="left" w:pos="0"/>
        </w:tabs>
        <w:spacing w:before="0"/>
        <w:jc w:val="center"/>
        <w:rPr>
          <w:rFonts w:ascii="Times New Roman" w:hAnsi="Times New Roman"/>
          <w:color w:val="auto"/>
          <w:sz w:val="28"/>
          <w:szCs w:val="28"/>
        </w:rPr>
      </w:pPr>
      <w:r w:rsidRPr="00CB22F4">
        <w:rPr>
          <w:rFonts w:ascii="Times New Roman" w:eastAsia="Times New Roman" w:hAnsi="Times New Roman" w:cs="Times New Roman"/>
          <w:bCs w:val="0"/>
          <w:color w:val="auto"/>
          <w:sz w:val="28"/>
          <w:szCs w:val="28"/>
        </w:rPr>
        <w:lastRenderedPageBreak/>
        <w:t xml:space="preserve">4.1. </w:t>
      </w:r>
      <w:r w:rsidR="00F25C17" w:rsidRPr="00CB22F4">
        <w:rPr>
          <w:rFonts w:ascii="Times New Roman" w:hAnsi="Times New Roman"/>
          <w:color w:val="auto"/>
          <w:sz w:val="28"/>
          <w:szCs w:val="28"/>
        </w:rPr>
        <w:t xml:space="preserve">Порядок осуществления текущего </w:t>
      </w:r>
      <w:proofErr w:type="gramStart"/>
      <w:r w:rsidR="00F25C17" w:rsidRPr="00CB22F4">
        <w:rPr>
          <w:rFonts w:ascii="Times New Roman" w:hAnsi="Times New Roman"/>
          <w:color w:val="auto"/>
          <w:sz w:val="28"/>
          <w:szCs w:val="28"/>
        </w:rPr>
        <w:t>контроля за</w:t>
      </w:r>
      <w:proofErr w:type="gramEnd"/>
      <w:r w:rsidR="00F25C17" w:rsidRPr="00CB22F4">
        <w:rPr>
          <w:rFonts w:ascii="Times New Roman" w:hAnsi="Times New Roman"/>
          <w:color w:val="auto"/>
          <w:sz w:val="28"/>
          <w:szCs w:val="28"/>
        </w:rPr>
        <w:t xml:space="preserve"> соблюдением и исполнением </w:t>
      </w:r>
      <w:r w:rsidR="00766B93" w:rsidRPr="00CB22F4">
        <w:rPr>
          <w:rFonts w:ascii="Times New Roman" w:hAnsi="Times New Roman"/>
          <w:color w:val="auto"/>
          <w:sz w:val="28"/>
          <w:szCs w:val="28"/>
        </w:rPr>
        <w:t>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766B93" w:rsidRPr="00CB22F4" w:rsidRDefault="00766B93" w:rsidP="00766B93"/>
    <w:p w:rsidR="00A16199" w:rsidRPr="00CB22F4" w:rsidRDefault="00F25C17" w:rsidP="00A16199">
      <w:pPr>
        <w:autoSpaceDE w:val="0"/>
        <w:autoSpaceDN w:val="0"/>
        <w:adjustRightInd w:val="0"/>
        <w:ind w:firstLine="708"/>
        <w:jc w:val="both"/>
        <w:outlineLvl w:val="1"/>
        <w:rPr>
          <w:sz w:val="28"/>
          <w:szCs w:val="28"/>
        </w:rPr>
      </w:pPr>
      <w:r w:rsidRPr="00CB22F4">
        <w:rPr>
          <w:sz w:val="28"/>
          <w:szCs w:val="28"/>
        </w:rPr>
        <w:t xml:space="preserve">Текущий </w:t>
      </w:r>
      <w:proofErr w:type="gramStart"/>
      <w:r w:rsidRPr="00CB22F4">
        <w:rPr>
          <w:sz w:val="28"/>
          <w:szCs w:val="28"/>
        </w:rPr>
        <w:t>контроль за</w:t>
      </w:r>
      <w:proofErr w:type="gramEnd"/>
      <w:r w:rsidRPr="00CB22F4">
        <w:rPr>
          <w:sz w:val="28"/>
          <w:szCs w:val="28"/>
        </w:rPr>
        <w:t xml:space="preserve"> предоставлением государственной услуги осуществляется директором казенного учреждения службы занятости населения или уполномоченным им работником.</w:t>
      </w:r>
    </w:p>
    <w:p w:rsidR="00F25C17" w:rsidRPr="00CB22F4" w:rsidRDefault="00F25C17" w:rsidP="00A16199">
      <w:pPr>
        <w:autoSpaceDE w:val="0"/>
        <w:autoSpaceDN w:val="0"/>
        <w:adjustRightInd w:val="0"/>
        <w:ind w:firstLine="708"/>
        <w:jc w:val="both"/>
        <w:outlineLvl w:val="1"/>
        <w:rPr>
          <w:sz w:val="28"/>
          <w:szCs w:val="28"/>
        </w:rPr>
      </w:pPr>
      <w:r w:rsidRPr="00CB22F4">
        <w:rPr>
          <w:sz w:val="28"/>
          <w:szCs w:val="28"/>
        </w:rPr>
        <w:t xml:space="preserve">Текущий </w:t>
      </w:r>
      <w:proofErr w:type="gramStart"/>
      <w:r w:rsidRPr="00CB22F4">
        <w:rPr>
          <w:sz w:val="28"/>
          <w:szCs w:val="28"/>
        </w:rPr>
        <w:t>контроль за</w:t>
      </w:r>
      <w:proofErr w:type="gramEnd"/>
      <w:r w:rsidRPr="00CB22F4">
        <w:rPr>
          <w:sz w:val="28"/>
          <w:szCs w:val="28"/>
        </w:rPr>
        <w:t xml:space="preserve"> предоставление</w:t>
      </w:r>
      <w:r w:rsidR="00941220" w:rsidRPr="00CB22F4">
        <w:rPr>
          <w:sz w:val="28"/>
          <w:szCs w:val="28"/>
        </w:rPr>
        <w:t>м</w:t>
      </w:r>
      <w:r w:rsidRPr="00CB22F4">
        <w:rPr>
          <w:sz w:val="28"/>
          <w:szCs w:val="28"/>
        </w:rPr>
        <w:t xml:space="preserve"> государственной услуги осуществляется путем проведения проверок соблюдения и исполнения ра</w:t>
      </w:r>
      <w:r w:rsidR="003D7072" w:rsidRPr="00CB22F4">
        <w:rPr>
          <w:sz w:val="28"/>
          <w:szCs w:val="28"/>
        </w:rPr>
        <w:t>ботниками центра занятости населения административного регламента по предост</w:t>
      </w:r>
      <w:r w:rsidR="00C92F1D" w:rsidRPr="00CB22F4">
        <w:rPr>
          <w:sz w:val="28"/>
          <w:szCs w:val="28"/>
        </w:rPr>
        <w:t>авлению государственной услуги.</w:t>
      </w:r>
    </w:p>
    <w:p w:rsidR="00BD3684" w:rsidRPr="00CB22F4" w:rsidRDefault="00BD3684" w:rsidP="00BD3684">
      <w:pPr>
        <w:ind w:firstLine="709"/>
        <w:jc w:val="both"/>
        <w:rPr>
          <w:sz w:val="28"/>
          <w:szCs w:val="28"/>
        </w:rPr>
      </w:pPr>
      <w:proofErr w:type="gramStart"/>
      <w:r w:rsidRPr="00CB22F4">
        <w:rPr>
          <w:sz w:val="28"/>
          <w:szCs w:val="28"/>
        </w:rPr>
        <w:t>Контроль за</w:t>
      </w:r>
      <w:proofErr w:type="gramEnd"/>
      <w:r w:rsidRPr="00CB22F4">
        <w:rPr>
          <w:sz w:val="28"/>
          <w:szCs w:val="28"/>
        </w:rPr>
        <w:t xml:space="preserve"> обеспечением государственных гарантий в области занятости населения в части предоставления государственной услуги осуществляется должностными лицами комитета.</w:t>
      </w:r>
    </w:p>
    <w:p w:rsidR="00BD3684" w:rsidRPr="00CB22F4" w:rsidRDefault="00BD3684" w:rsidP="00BD3684">
      <w:pPr>
        <w:ind w:firstLine="709"/>
        <w:jc w:val="both"/>
        <w:rPr>
          <w:sz w:val="28"/>
          <w:szCs w:val="28"/>
        </w:rPr>
      </w:pPr>
      <w:proofErr w:type="gramStart"/>
      <w:r w:rsidRPr="00CB22F4">
        <w:rPr>
          <w:sz w:val="28"/>
          <w:szCs w:val="28"/>
        </w:rPr>
        <w:t xml:space="preserve">Контроль за полнотой и качеством предоставления государственной услуги включает в себя проведение уполномоченными должностными лицами комитета проверок </w:t>
      </w:r>
      <w:r w:rsidRPr="00CB22F4">
        <w:rPr>
          <w:rFonts w:eastAsia="Calibri"/>
          <w:sz w:val="28"/>
          <w:szCs w:val="28"/>
          <w:lang w:eastAsia="en-US"/>
        </w:rPr>
        <w:t xml:space="preserve">(плановых и внеплановых) </w:t>
      </w:r>
      <w:r w:rsidRPr="00CB22F4">
        <w:rPr>
          <w:sz w:val="28"/>
          <w:szCs w:val="28"/>
        </w:rPr>
        <w:t>соблюдения и исполнения центрами занятости положений настоящего Административного регламента, выявление и устранение нарушений прав получателей государственной услуги, рассмотрение, принятие решений и подготовку ответов на обращения получателей государственной услуги, содержащих жалобы на решения, действия (бездействие) работников центров занятости.</w:t>
      </w:r>
      <w:proofErr w:type="gramEnd"/>
    </w:p>
    <w:p w:rsidR="00BD3684" w:rsidRPr="00CB22F4" w:rsidRDefault="00BD3684" w:rsidP="00BD3684">
      <w:pPr>
        <w:autoSpaceDE w:val="0"/>
        <w:autoSpaceDN w:val="0"/>
        <w:adjustRightInd w:val="0"/>
        <w:jc w:val="center"/>
        <w:outlineLvl w:val="1"/>
        <w:rPr>
          <w:rFonts w:eastAsia="Calibri"/>
          <w:sz w:val="28"/>
          <w:szCs w:val="28"/>
          <w:lang w:eastAsia="en-US"/>
        </w:rPr>
      </w:pPr>
    </w:p>
    <w:p w:rsidR="00BD3684" w:rsidRPr="00CB22F4" w:rsidRDefault="00DC71D2" w:rsidP="00766B93">
      <w:pPr>
        <w:autoSpaceDE w:val="0"/>
        <w:autoSpaceDN w:val="0"/>
        <w:adjustRightInd w:val="0"/>
        <w:ind w:firstLine="708"/>
        <w:jc w:val="center"/>
        <w:outlineLvl w:val="1"/>
        <w:rPr>
          <w:rFonts w:eastAsia="Calibri"/>
          <w:b/>
          <w:sz w:val="28"/>
          <w:szCs w:val="28"/>
          <w:lang w:eastAsia="en-US"/>
        </w:rPr>
      </w:pPr>
      <w:r w:rsidRPr="00CB22F4">
        <w:rPr>
          <w:rFonts w:eastAsia="Calibri"/>
          <w:b/>
          <w:sz w:val="28"/>
          <w:szCs w:val="28"/>
          <w:lang w:eastAsia="en-US"/>
        </w:rPr>
        <w:t xml:space="preserve">4.2. </w:t>
      </w:r>
      <w:r w:rsidR="00BD3684" w:rsidRPr="00CB22F4">
        <w:rPr>
          <w:rFonts w:eastAsia="Calibri"/>
          <w:b/>
          <w:sz w:val="28"/>
          <w:szCs w:val="28"/>
          <w:lang w:eastAsia="en-US"/>
        </w:rPr>
        <w:t>Порядок и периодичность осуществления плановых и внеплановых проверок пол</w:t>
      </w:r>
      <w:r w:rsidRPr="00CB22F4">
        <w:rPr>
          <w:rFonts w:eastAsia="Calibri"/>
          <w:b/>
          <w:sz w:val="28"/>
          <w:szCs w:val="28"/>
          <w:lang w:eastAsia="en-US"/>
        </w:rPr>
        <w:t xml:space="preserve">ноты и качества предоставления </w:t>
      </w:r>
      <w:r w:rsidR="00BD3684" w:rsidRPr="00CB22F4">
        <w:rPr>
          <w:rFonts w:eastAsia="Calibri"/>
          <w:b/>
          <w:sz w:val="28"/>
          <w:szCs w:val="28"/>
          <w:lang w:eastAsia="en-US"/>
        </w:rPr>
        <w:t>государственной услуги</w:t>
      </w:r>
      <w:r w:rsidR="00766B93" w:rsidRPr="00CB22F4">
        <w:rPr>
          <w:rFonts w:eastAsia="Calibri"/>
          <w:b/>
          <w:sz w:val="28"/>
          <w:szCs w:val="28"/>
          <w:lang w:eastAsia="en-US"/>
        </w:rPr>
        <w:t xml:space="preserve">, в том числе порядок и формы </w:t>
      </w:r>
      <w:proofErr w:type="gramStart"/>
      <w:r w:rsidR="00766B93" w:rsidRPr="00CB22F4">
        <w:rPr>
          <w:rFonts w:eastAsia="Calibri"/>
          <w:b/>
          <w:sz w:val="28"/>
          <w:szCs w:val="28"/>
          <w:lang w:eastAsia="en-US"/>
        </w:rPr>
        <w:t>контроля за</w:t>
      </w:r>
      <w:proofErr w:type="gramEnd"/>
      <w:r w:rsidR="00766B93" w:rsidRPr="00CB22F4">
        <w:rPr>
          <w:rFonts w:eastAsia="Calibri"/>
          <w:b/>
          <w:sz w:val="28"/>
          <w:szCs w:val="28"/>
          <w:lang w:eastAsia="en-US"/>
        </w:rPr>
        <w:t xml:space="preserve"> полнотой и качеством предоставления государственной услуги.</w:t>
      </w:r>
    </w:p>
    <w:p w:rsidR="00766B93" w:rsidRPr="00CB22F4" w:rsidRDefault="00766B93" w:rsidP="00DC71D2">
      <w:pPr>
        <w:autoSpaceDE w:val="0"/>
        <w:autoSpaceDN w:val="0"/>
        <w:adjustRightInd w:val="0"/>
        <w:ind w:firstLine="708"/>
        <w:jc w:val="both"/>
        <w:outlineLvl w:val="1"/>
        <w:rPr>
          <w:rFonts w:eastAsia="Calibri"/>
          <w:b/>
          <w:sz w:val="28"/>
          <w:szCs w:val="28"/>
          <w:lang w:eastAsia="en-US"/>
        </w:rPr>
      </w:pPr>
    </w:p>
    <w:p w:rsidR="00BD3684" w:rsidRPr="00CB22F4" w:rsidRDefault="00BD3684" w:rsidP="00DC71D2">
      <w:pPr>
        <w:ind w:firstLine="708"/>
        <w:jc w:val="both"/>
        <w:rPr>
          <w:sz w:val="28"/>
          <w:szCs w:val="28"/>
        </w:rPr>
      </w:pPr>
      <w:r w:rsidRPr="00CB22F4">
        <w:rPr>
          <w:sz w:val="28"/>
          <w:szCs w:val="28"/>
        </w:rPr>
        <w:t>Периодичность осуществления текущего контроля устанавливается директором центра занятости.</w:t>
      </w:r>
    </w:p>
    <w:p w:rsidR="00BD3684" w:rsidRPr="00CB22F4" w:rsidRDefault="00BD3684" w:rsidP="00BD3684">
      <w:pPr>
        <w:ind w:firstLine="709"/>
        <w:jc w:val="both"/>
        <w:rPr>
          <w:sz w:val="28"/>
          <w:szCs w:val="28"/>
        </w:rPr>
      </w:pPr>
      <w:r w:rsidRPr="00CB22F4">
        <w:rPr>
          <w:sz w:val="28"/>
          <w:szCs w:val="28"/>
        </w:rPr>
        <w:t>Периодичность контрольных мероприятий комитета осуществляется на основании планов проведения проверок, утвержденных на соответствующий год.</w:t>
      </w:r>
    </w:p>
    <w:p w:rsidR="00BD3684" w:rsidRPr="00CB22F4" w:rsidRDefault="00BD3684" w:rsidP="00BD3684">
      <w:pPr>
        <w:autoSpaceDE w:val="0"/>
        <w:autoSpaceDN w:val="0"/>
        <w:adjustRightInd w:val="0"/>
        <w:ind w:firstLine="709"/>
        <w:jc w:val="both"/>
        <w:outlineLvl w:val="1"/>
        <w:rPr>
          <w:sz w:val="28"/>
          <w:szCs w:val="28"/>
        </w:rPr>
      </w:pPr>
      <w:proofErr w:type="gramStart"/>
      <w:r w:rsidRPr="00CB22F4">
        <w:rPr>
          <w:sz w:val="28"/>
          <w:szCs w:val="28"/>
        </w:rPr>
        <w:t>В ходе плановых проверок должностными лицами рассматриваются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BD3684" w:rsidRPr="00CB22F4" w:rsidRDefault="00BD3684" w:rsidP="00BD3684">
      <w:pPr>
        <w:autoSpaceDE w:val="0"/>
        <w:autoSpaceDN w:val="0"/>
        <w:adjustRightInd w:val="0"/>
        <w:ind w:firstLine="709"/>
        <w:jc w:val="both"/>
      </w:pPr>
      <w:r w:rsidRPr="00CB22F4">
        <w:rPr>
          <w:sz w:val="28"/>
          <w:szCs w:val="28"/>
        </w:rPr>
        <w:t>Внеплановые проверки проводятся по конкретному обращению (жалобе) граждан и (или) юридических лиц.</w:t>
      </w:r>
    </w:p>
    <w:p w:rsidR="00BD3684" w:rsidRPr="00CB22F4" w:rsidRDefault="00BD3684" w:rsidP="00DC71D2">
      <w:pPr>
        <w:autoSpaceDE w:val="0"/>
        <w:autoSpaceDN w:val="0"/>
        <w:adjustRightInd w:val="0"/>
        <w:ind w:firstLine="708"/>
        <w:jc w:val="both"/>
        <w:rPr>
          <w:sz w:val="28"/>
          <w:szCs w:val="28"/>
        </w:rPr>
      </w:pPr>
      <w:r w:rsidRPr="00CB22F4">
        <w:rPr>
          <w:sz w:val="28"/>
          <w:szCs w:val="28"/>
        </w:rPr>
        <w:t xml:space="preserve">По результатам проведенных проверок в случае выявления нарушений прав граждан и (или) юридических лиц виновные лица привлекаются к ответственности в порядке, установленном законодательством Российской Федерации и Курской области. </w:t>
      </w:r>
    </w:p>
    <w:p w:rsidR="00BD3684" w:rsidRPr="00CB22F4" w:rsidRDefault="00BD3684" w:rsidP="00BD3684">
      <w:pPr>
        <w:autoSpaceDE w:val="0"/>
        <w:autoSpaceDN w:val="0"/>
        <w:adjustRightInd w:val="0"/>
        <w:ind w:firstLine="709"/>
        <w:jc w:val="both"/>
        <w:rPr>
          <w:b/>
          <w:sz w:val="28"/>
          <w:szCs w:val="28"/>
        </w:rPr>
      </w:pPr>
    </w:p>
    <w:p w:rsidR="00BD3684" w:rsidRPr="00CB22F4" w:rsidRDefault="00DC71D2" w:rsidP="00766B93">
      <w:pPr>
        <w:autoSpaceDE w:val="0"/>
        <w:autoSpaceDN w:val="0"/>
        <w:adjustRightInd w:val="0"/>
        <w:ind w:firstLine="708"/>
        <w:jc w:val="center"/>
        <w:rPr>
          <w:b/>
          <w:sz w:val="28"/>
          <w:szCs w:val="28"/>
        </w:rPr>
      </w:pPr>
      <w:r w:rsidRPr="00CB22F4">
        <w:rPr>
          <w:b/>
          <w:sz w:val="28"/>
          <w:szCs w:val="28"/>
        </w:rPr>
        <w:lastRenderedPageBreak/>
        <w:t xml:space="preserve">4.3. </w:t>
      </w:r>
      <w:r w:rsidR="00BD3684" w:rsidRPr="00CB22F4">
        <w:rPr>
          <w:b/>
          <w:sz w:val="28"/>
          <w:szCs w:val="28"/>
        </w:rPr>
        <w:t>Ответственност</w:t>
      </w:r>
      <w:r w:rsidRPr="00CB22F4">
        <w:rPr>
          <w:b/>
          <w:sz w:val="28"/>
          <w:szCs w:val="28"/>
        </w:rPr>
        <w:t>ь должностных лиц</w:t>
      </w:r>
      <w:r w:rsidR="00766B93" w:rsidRPr="00CB22F4">
        <w:rPr>
          <w:b/>
          <w:sz w:val="28"/>
          <w:szCs w:val="28"/>
        </w:rPr>
        <w:t xml:space="preserve"> органа исполнительной власти Курской области, предоставляющего государственную услугу,</w:t>
      </w:r>
      <w:r w:rsidRPr="00CB22F4">
        <w:rPr>
          <w:b/>
          <w:sz w:val="28"/>
          <w:szCs w:val="28"/>
        </w:rPr>
        <w:t xml:space="preserve"> за решения и </w:t>
      </w:r>
      <w:r w:rsidR="00BD3684" w:rsidRPr="00CB22F4">
        <w:rPr>
          <w:b/>
          <w:sz w:val="28"/>
          <w:szCs w:val="28"/>
        </w:rPr>
        <w:t>действия (бездействие)</w:t>
      </w:r>
      <w:r w:rsidRPr="00CB22F4">
        <w:rPr>
          <w:b/>
          <w:sz w:val="28"/>
          <w:szCs w:val="28"/>
        </w:rPr>
        <w:t xml:space="preserve">, принимаемые (осуществляемые) </w:t>
      </w:r>
      <w:r w:rsidR="00BD3684" w:rsidRPr="00CB22F4">
        <w:rPr>
          <w:b/>
          <w:sz w:val="28"/>
          <w:szCs w:val="28"/>
        </w:rPr>
        <w:t>ими в ходе предоставления государственной услуги</w:t>
      </w:r>
      <w:r w:rsidR="00766B93" w:rsidRPr="00CB22F4">
        <w:rPr>
          <w:b/>
          <w:sz w:val="28"/>
          <w:szCs w:val="28"/>
        </w:rPr>
        <w:t>.</w:t>
      </w:r>
    </w:p>
    <w:p w:rsidR="00766B93" w:rsidRPr="00CB22F4" w:rsidRDefault="00766B93" w:rsidP="00766B93">
      <w:pPr>
        <w:autoSpaceDE w:val="0"/>
        <w:autoSpaceDN w:val="0"/>
        <w:adjustRightInd w:val="0"/>
        <w:ind w:firstLine="708"/>
        <w:jc w:val="center"/>
        <w:rPr>
          <w:b/>
          <w:sz w:val="28"/>
          <w:szCs w:val="28"/>
        </w:rPr>
      </w:pPr>
    </w:p>
    <w:p w:rsidR="00BD3684" w:rsidRPr="00CB22F4" w:rsidRDefault="00BD3684" w:rsidP="00DC71D2">
      <w:pPr>
        <w:autoSpaceDE w:val="0"/>
        <w:autoSpaceDN w:val="0"/>
        <w:adjustRightInd w:val="0"/>
        <w:ind w:firstLine="708"/>
        <w:jc w:val="both"/>
        <w:rPr>
          <w:sz w:val="28"/>
          <w:szCs w:val="28"/>
        </w:rPr>
      </w:pPr>
      <w:r w:rsidRPr="00CB22F4">
        <w:rPr>
          <w:sz w:val="28"/>
          <w:szCs w:val="28"/>
        </w:rPr>
        <w:t xml:space="preserve">Лица, ответственные за решения и действия (бездействие), принимаемые в ходе предоставления государственной услуги, несут </w:t>
      </w:r>
      <w:r w:rsidR="00E879CD" w:rsidRPr="00CB22F4">
        <w:rPr>
          <w:sz w:val="28"/>
          <w:szCs w:val="28"/>
        </w:rPr>
        <w:t>административную и (или) дисциплинарную</w:t>
      </w:r>
      <w:r w:rsidR="005D345C" w:rsidRPr="00CB22F4">
        <w:rPr>
          <w:sz w:val="28"/>
          <w:szCs w:val="28"/>
        </w:rPr>
        <w:t xml:space="preserve"> </w:t>
      </w:r>
      <w:r w:rsidRPr="00CB22F4">
        <w:rPr>
          <w:sz w:val="28"/>
          <w:szCs w:val="28"/>
        </w:rPr>
        <w:t>ответственность в порядке, предусмотренном действующим законодательством Российской Федерации.</w:t>
      </w:r>
    </w:p>
    <w:p w:rsidR="00BD3684" w:rsidRPr="00CB22F4" w:rsidRDefault="00766B93" w:rsidP="00766B93">
      <w:pPr>
        <w:autoSpaceDE w:val="0"/>
        <w:autoSpaceDN w:val="0"/>
        <w:adjustRightInd w:val="0"/>
        <w:ind w:firstLine="540"/>
        <w:jc w:val="both"/>
        <w:rPr>
          <w:sz w:val="28"/>
          <w:szCs w:val="28"/>
        </w:rPr>
      </w:pPr>
      <w:r w:rsidRPr="00CB22F4">
        <w:rPr>
          <w:sz w:val="28"/>
          <w:szCs w:val="28"/>
        </w:rPr>
        <w:t>Ответственность лиц, предоставляющих государственную услугу, закрепляется в их должностных инструкциях в соответствии с требованиями законодательства Российской Федерации.</w:t>
      </w:r>
    </w:p>
    <w:p w:rsidR="00766B93" w:rsidRPr="00CB22F4" w:rsidRDefault="00766B93" w:rsidP="00766B93">
      <w:pPr>
        <w:autoSpaceDE w:val="0"/>
        <w:autoSpaceDN w:val="0"/>
        <w:adjustRightInd w:val="0"/>
        <w:ind w:firstLine="540"/>
        <w:jc w:val="both"/>
        <w:rPr>
          <w:sz w:val="28"/>
          <w:szCs w:val="28"/>
        </w:rPr>
      </w:pPr>
    </w:p>
    <w:p w:rsidR="00BD3684" w:rsidRPr="00CB22F4" w:rsidRDefault="00DC71D2" w:rsidP="00CC7926">
      <w:pPr>
        <w:autoSpaceDE w:val="0"/>
        <w:autoSpaceDN w:val="0"/>
        <w:adjustRightInd w:val="0"/>
        <w:ind w:firstLine="708"/>
        <w:jc w:val="center"/>
        <w:rPr>
          <w:b/>
          <w:sz w:val="28"/>
          <w:szCs w:val="28"/>
        </w:rPr>
      </w:pPr>
      <w:r w:rsidRPr="00CB22F4">
        <w:rPr>
          <w:b/>
          <w:sz w:val="28"/>
          <w:szCs w:val="28"/>
        </w:rPr>
        <w:t xml:space="preserve">4.4. </w:t>
      </w:r>
      <w:r w:rsidR="00AD0B84" w:rsidRPr="00CB22F4">
        <w:rPr>
          <w:b/>
          <w:sz w:val="28"/>
          <w:szCs w:val="28"/>
        </w:rPr>
        <w:t>Положения, характеризующие требования к п</w:t>
      </w:r>
      <w:r w:rsidR="00BD3684" w:rsidRPr="00CB22F4">
        <w:rPr>
          <w:b/>
          <w:sz w:val="28"/>
          <w:szCs w:val="28"/>
        </w:rPr>
        <w:t>орядк</w:t>
      </w:r>
      <w:r w:rsidR="00AD0B84" w:rsidRPr="00CB22F4">
        <w:rPr>
          <w:b/>
          <w:sz w:val="28"/>
          <w:szCs w:val="28"/>
        </w:rPr>
        <w:t>у</w:t>
      </w:r>
      <w:r w:rsidR="00BD3684" w:rsidRPr="00CB22F4">
        <w:rPr>
          <w:b/>
          <w:sz w:val="28"/>
          <w:szCs w:val="28"/>
        </w:rPr>
        <w:t xml:space="preserve"> и форм</w:t>
      </w:r>
      <w:r w:rsidR="00AD0B84" w:rsidRPr="00CB22F4">
        <w:rPr>
          <w:b/>
          <w:sz w:val="28"/>
          <w:szCs w:val="28"/>
        </w:rPr>
        <w:t>ам</w:t>
      </w:r>
      <w:r w:rsidR="00BD3684" w:rsidRPr="00CB22F4">
        <w:rPr>
          <w:b/>
          <w:sz w:val="28"/>
          <w:szCs w:val="28"/>
        </w:rPr>
        <w:t xml:space="preserve"> </w:t>
      </w:r>
      <w:proofErr w:type="gramStart"/>
      <w:r w:rsidR="00BD3684" w:rsidRPr="00CB22F4">
        <w:rPr>
          <w:b/>
          <w:sz w:val="28"/>
          <w:szCs w:val="28"/>
        </w:rPr>
        <w:t>контроля за</w:t>
      </w:r>
      <w:proofErr w:type="gramEnd"/>
      <w:r w:rsidR="00BD3684" w:rsidRPr="00CB22F4">
        <w:rPr>
          <w:b/>
          <w:sz w:val="28"/>
          <w:szCs w:val="28"/>
        </w:rPr>
        <w:t xml:space="preserve"> п</w:t>
      </w:r>
      <w:r w:rsidRPr="00CB22F4">
        <w:rPr>
          <w:b/>
          <w:sz w:val="28"/>
          <w:szCs w:val="28"/>
        </w:rPr>
        <w:t xml:space="preserve">редоставлением </w:t>
      </w:r>
      <w:r w:rsidR="00BD3684" w:rsidRPr="00CB22F4">
        <w:rPr>
          <w:b/>
          <w:sz w:val="28"/>
          <w:szCs w:val="28"/>
        </w:rPr>
        <w:t>государственной услуги, в</w:t>
      </w:r>
      <w:r w:rsidRPr="00CB22F4">
        <w:rPr>
          <w:b/>
          <w:sz w:val="28"/>
          <w:szCs w:val="28"/>
        </w:rPr>
        <w:t xml:space="preserve"> том числе со стороны граждан, </w:t>
      </w:r>
      <w:r w:rsidR="00BD3684" w:rsidRPr="00CB22F4">
        <w:rPr>
          <w:b/>
          <w:sz w:val="28"/>
          <w:szCs w:val="28"/>
        </w:rPr>
        <w:t>их объединений и организаций</w:t>
      </w:r>
    </w:p>
    <w:p w:rsidR="002755AC" w:rsidRPr="00CB22F4" w:rsidRDefault="002755AC" w:rsidP="00BD3684">
      <w:pPr>
        <w:autoSpaceDE w:val="0"/>
        <w:autoSpaceDN w:val="0"/>
        <w:adjustRightInd w:val="0"/>
        <w:jc w:val="both"/>
        <w:outlineLvl w:val="1"/>
        <w:rPr>
          <w:sz w:val="28"/>
          <w:szCs w:val="28"/>
        </w:rPr>
      </w:pPr>
    </w:p>
    <w:p w:rsidR="0083709F" w:rsidRPr="00CB22F4" w:rsidRDefault="001C6BAD" w:rsidP="00BD3684">
      <w:pPr>
        <w:autoSpaceDE w:val="0"/>
        <w:autoSpaceDN w:val="0"/>
        <w:adjustRightInd w:val="0"/>
        <w:jc w:val="both"/>
        <w:outlineLvl w:val="1"/>
        <w:rPr>
          <w:sz w:val="28"/>
          <w:szCs w:val="28"/>
        </w:rPr>
      </w:pPr>
      <w:r w:rsidRPr="00CB22F4">
        <w:rPr>
          <w:sz w:val="28"/>
          <w:szCs w:val="28"/>
        </w:rPr>
        <w:tab/>
      </w:r>
      <w:r w:rsidR="0083709F" w:rsidRPr="00CB22F4">
        <w:rPr>
          <w:sz w:val="28"/>
          <w:szCs w:val="28"/>
        </w:rPr>
        <w:t xml:space="preserve">Граждане, их объединения и организации вправе осуществлять </w:t>
      </w:r>
      <w:proofErr w:type="gramStart"/>
      <w:r w:rsidR="0083709F" w:rsidRPr="00CB22F4">
        <w:rPr>
          <w:sz w:val="28"/>
          <w:szCs w:val="28"/>
        </w:rPr>
        <w:t>контроль за</w:t>
      </w:r>
      <w:proofErr w:type="gramEnd"/>
      <w:r w:rsidR="0083709F" w:rsidRPr="00CB22F4">
        <w:rPr>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83709F" w:rsidRPr="00CB22F4" w:rsidRDefault="00DC71D2" w:rsidP="00BD3684">
      <w:pPr>
        <w:autoSpaceDE w:val="0"/>
        <w:autoSpaceDN w:val="0"/>
        <w:adjustRightInd w:val="0"/>
        <w:jc w:val="both"/>
        <w:outlineLvl w:val="1"/>
        <w:rPr>
          <w:sz w:val="28"/>
          <w:szCs w:val="28"/>
        </w:rPr>
      </w:pPr>
      <w:r w:rsidRPr="00CB22F4">
        <w:rPr>
          <w:sz w:val="28"/>
          <w:szCs w:val="28"/>
        </w:rPr>
        <w:tab/>
      </w:r>
      <w:r w:rsidR="0083709F" w:rsidRPr="00CB22F4">
        <w:rPr>
          <w:sz w:val="28"/>
          <w:szCs w:val="28"/>
        </w:rPr>
        <w:t>Граждане, их объединения и организации вправе:</w:t>
      </w:r>
    </w:p>
    <w:p w:rsidR="0083709F" w:rsidRPr="00CB22F4" w:rsidRDefault="000D04E2" w:rsidP="00BD3684">
      <w:pPr>
        <w:autoSpaceDE w:val="0"/>
        <w:autoSpaceDN w:val="0"/>
        <w:adjustRightInd w:val="0"/>
        <w:jc w:val="both"/>
        <w:outlineLvl w:val="1"/>
        <w:rPr>
          <w:sz w:val="28"/>
          <w:szCs w:val="28"/>
        </w:rPr>
      </w:pPr>
      <w:r w:rsidRPr="00CB22F4">
        <w:rPr>
          <w:sz w:val="28"/>
          <w:szCs w:val="28"/>
        </w:rPr>
        <w:tab/>
        <w:t xml:space="preserve">- </w:t>
      </w:r>
      <w:r w:rsidR="0083709F" w:rsidRPr="00CB22F4">
        <w:rPr>
          <w:sz w:val="28"/>
          <w:szCs w:val="28"/>
        </w:rPr>
        <w:t>направлять замечания и предложения по улучшению доступности качества предоставления государственной услуги;</w:t>
      </w:r>
    </w:p>
    <w:p w:rsidR="0083709F" w:rsidRPr="00CB22F4" w:rsidRDefault="0083709F" w:rsidP="00BD3684">
      <w:pPr>
        <w:autoSpaceDE w:val="0"/>
        <w:autoSpaceDN w:val="0"/>
        <w:adjustRightInd w:val="0"/>
        <w:jc w:val="both"/>
        <w:outlineLvl w:val="1"/>
        <w:rPr>
          <w:sz w:val="28"/>
          <w:szCs w:val="28"/>
        </w:rPr>
      </w:pPr>
      <w:r w:rsidRPr="00CB22F4">
        <w:rPr>
          <w:sz w:val="28"/>
          <w:szCs w:val="28"/>
        </w:rPr>
        <w:tab/>
        <w:t>- вносить предложения о мерах по устранению нарушений Административного регламента.</w:t>
      </w:r>
    </w:p>
    <w:p w:rsidR="00A55F97" w:rsidRPr="00CB22F4" w:rsidRDefault="00797DC0" w:rsidP="003B21B5">
      <w:pPr>
        <w:autoSpaceDE w:val="0"/>
        <w:autoSpaceDN w:val="0"/>
        <w:adjustRightInd w:val="0"/>
        <w:jc w:val="both"/>
        <w:outlineLvl w:val="1"/>
        <w:rPr>
          <w:sz w:val="28"/>
          <w:szCs w:val="28"/>
        </w:rPr>
      </w:pPr>
      <w:r w:rsidRPr="00CB22F4">
        <w:rPr>
          <w:sz w:val="28"/>
          <w:szCs w:val="28"/>
        </w:rPr>
        <w:tab/>
        <w:t xml:space="preserve"> </w:t>
      </w:r>
    </w:p>
    <w:p w:rsidR="004B2369" w:rsidRPr="00CB22F4" w:rsidRDefault="005021F6" w:rsidP="004B2369">
      <w:pPr>
        <w:autoSpaceDE w:val="0"/>
        <w:autoSpaceDN w:val="0"/>
        <w:adjustRightInd w:val="0"/>
        <w:jc w:val="center"/>
        <w:rPr>
          <w:b/>
          <w:bCs/>
          <w:sz w:val="28"/>
          <w:szCs w:val="28"/>
        </w:rPr>
      </w:pPr>
      <w:r w:rsidRPr="00CB22F4">
        <w:rPr>
          <w:b/>
          <w:sz w:val="28"/>
          <w:szCs w:val="28"/>
          <w:lang w:val="en-US"/>
        </w:rPr>
        <w:t>V</w:t>
      </w:r>
      <w:r w:rsidR="004B2369" w:rsidRPr="00CB22F4">
        <w:rPr>
          <w:b/>
          <w:sz w:val="28"/>
          <w:szCs w:val="28"/>
        </w:rPr>
        <w:t xml:space="preserve">. Досудебный (внесудебный) порядок обжалования заявителем </w:t>
      </w:r>
      <w:r w:rsidR="004B2369" w:rsidRPr="00CB22F4">
        <w:rPr>
          <w:b/>
          <w:bCs/>
          <w:sz w:val="28"/>
          <w:szCs w:val="28"/>
        </w:rPr>
        <w:t xml:space="preserve">решений и действий (бездействия) </w:t>
      </w:r>
      <w:r w:rsidR="00766B93" w:rsidRPr="00CB22F4">
        <w:rPr>
          <w:b/>
          <w:bCs/>
          <w:sz w:val="28"/>
          <w:szCs w:val="28"/>
        </w:rPr>
        <w:t>Комитета</w:t>
      </w:r>
      <w:r w:rsidR="004B2369" w:rsidRPr="00CB22F4">
        <w:rPr>
          <w:b/>
          <w:bCs/>
          <w:sz w:val="28"/>
          <w:szCs w:val="28"/>
        </w:rPr>
        <w:t>, предоставляющего государственную услугу, должностного</w:t>
      </w:r>
      <w:r w:rsidR="007D1012" w:rsidRPr="00CB22F4">
        <w:rPr>
          <w:b/>
          <w:bCs/>
          <w:sz w:val="28"/>
          <w:szCs w:val="28"/>
        </w:rPr>
        <w:t xml:space="preserve"> лица</w:t>
      </w:r>
      <w:r w:rsidR="004B2369" w:rsidRPr="00CB22F4">
        <w:rPr>
          <w:b/>
          <w:bCs/>
          <w:sz w:val="28"/>
          <w:szCs w:val="28"/>
        </w:rPr>
        <w:t xml:space="preserve"> </w:t>
      </w:r>
      <w:r w:rsidR="00177F1E" w:rsidRPr="00CB22F4">
        <w:rPr>
          <w:b/>
          <w:bCs/>
          <w:sz w:val="28"/>
          <w:szCs w:val="28"/>
        </w:rPr>
        <w:t>Комитета</w:t>
      </w:r>
      <w:r w:rsidR="004B2369" w:rsidRPr="00CB22F4">
        <w:rPr>
          <w:b/>
          <w:bCs/>
          <w:sz w:val="28"/>
          <w:szCs w:val="28"/>
        </w:rPr>
        <w:t xml:space="preserve">, предоставляющего государственную услугу, либо государственного служащего, многофункционального центра, работника многофункционального центра, а также организаций, </w:t>
      </w:r>
      <w:r w:rsidR="00177F1E" w:rsidRPr="00CB22F4">
        <w:rPr>
          <w:b/>
          <w:bCs/>
          <w:sz w:val="28"/>
          <w:szCs w:val="28"/>
        </w:rPr>
        <w:t xml:space="preserve">предусмотренных частью 1.1 статьи 16 Федерального закона (далее- </w:t>
      </w:r>
      <w:r w:rsidR="004B2369" w:rsidRPr="00CB22F4">
        <w:rPr>
          <w:b/>
          <w:bCs/>
          <w:sz w:val="28"/>
          <w:szCs w:val="28"/>
        </w:rPr>
        <w:t>привлекаемы</w:t>
      </w:r>
      <w:r w:rsidR="00177F1E" w:rsidRPr="00CB22F4">
        <w:rPr>
          <w:b/>
          <w:bCs/>
          <w:sz w:val="28"/>
          <w:szCs w:val="28"/>
        </w:rPr>
        <w:t>е</w:t>
      </w:r>
      <w:r w:rsidR="004B2369" w:rsidRPr="00CB22F4">
        <w:rPr>
          <w:b/>
          <w:bCs/>
          <w:sz w:val="28"/>
          <w:szCs w:val="28"/>
        </w:rPr>
        <w:t xml:space="preserve"> организации)</w:t>
      </w:r>
      <w:r w:rsidR="00177F1E" w:rsidRPr="00CB22F4">
        <w:rPr>
          <w:b/>
          <w:bCs/>
          <w:sz w:val="28"/>
          <w:szCs w:val="28"/>
        </w:rPr>
        <w:t>.</w:t>
      </w:r>
    </w:p>
    <w:p w:rsidR="004B2369" w:rsidRPr="00CB22F4" w:rsidRDefault="004B2369" w:rsidP="004B2369">
      <w:pPr>
        <w:widowControl w:val="0"/>
        <w:autoSpaceDE w:val="0"/>
        <w:autoSpaceDN w:val="0"/>
        <w:adjustRightInd w:val="0"/>
        <w:ind w:firstLine="709"/>
        <w:jc w:val="both"/>
        <w:rPr>
          <w:b/>
          <w:bCs/>
          <w:sz w:val="28"/>
          <w:szCs w:val="28"/>
        </w:rPr>
      </w:pPr>
    </w:p>
    <w:p w:rsidR="004B2369" w:rsidRPr="00CB22F4" w:rsidRDefault="00323182" w:rsidP="008B4DF2">
      <w:pPr>
        <w:autoSpaceDE w:val="0"/>
        <w:autoSpaceDN w:val="0"/>
        <w:adjustRightInd w:val="0"/>
        <w:ind w:firstLine="708"/>
        <w:jc w:val="center"/>
        <w:outlineLvl w:val="0"/>
        <w:rPr>
          <w:b/>
          <w:bCs/>
          <w:sz w:val="28"/>
          <w:szCs w:val="28"/>
        </w:rPr>
      </w:pPr>
      <w:r w:rsidRPr="00CB22F4">
        <w:rPr>
          <w:b/>
          <w:bCs/>
          <w:kern w:val="2"/>
          <w:sz w:val="28"/>
          <w:szCs w:val="28"/>
          <w:lang w:eastAsia="zh-CN"/>
        </w:rPr>
        <w:t xml:space="preserve">5.1. </w:t>
      </w:r>
      <w:r w:rsidR="004B2369" w:rsidRPr="00CB22F4">
        <w:rPr>
          <w:b/>
          <w:bCs/>
          <w:kern w:val="2"/>
          <w:sz w:val="28"/>
          <w:szCs w:val="28"/>
          <w:lang w:eastAsia="zh-CN"/>
        </w:rPr>
        <w:t xml:space="preserve">Информация для заявителя о его праве подать жалобу </w:t>
      </w:r>
      <w:r w:rsidR="004B2369" w:rsidRPr="00CB22F4">
        <w:rPr>
          <w:b/>
          <w:bCs/>
          <w:sz w:val="28"/>
          <w:szCs w:val="28"/>
        </w:rPr>
        <w:t>на решени</w:t>
      </w:r>
      <w:r w:rsidR="00A23963" w:rsidRPr="00CB22F4">
        <w:rPr>
          <w:b/>
          <w:bCs/>
          <w:sz w:val="28"/>
          <w:szCs w:val="28"/>
        </w:rPr>
        <w:t>е</w:t>
      </w:r>
      <w:r w:rsidR="004B2369" w:rsidRPr="00CB22F4">
        <w:rPr>
          <w:b/>
          <w:bCs/>
          <w:sz w:val="28"/>
          <w:szCs w:val="28"/>
        </w:rPr>
        <w:t xml:space="preserve"> и (или) действие (бездействие) органа исполнительной власти Курской области и (или) его должностных лиц, государственных гражданских служащих Курской области</w:t>
      </w:r>
      <w:r w:rsidR="00A23963" w:rsidRPr="00CB22F4">
        <w:rPr>
          <w:b/>
          <w:bCs/>
          <w:sz w:val="28"/>
          <w:szCs w:val="28"/>
        </w:rPr>
        <w:t xml:space="preserve"> при предоставлении государственной услуги</w:t>
      </w:r>
      <w:r w:rsidR="004B2369" w:rsidRPr="00CB22F4">
        <w:rPr>
          <w:b/>
          <w:bCs/>
          <w:sz w:val="28"/>
          <w:szCs w:val="28"/>
        </w:rPr>
        <w:t>,</w:t>
      </w:r>
      <w:r w:rsidR="00A23963" w:rsidRPr="00CB22F4">
        <w:rPr>
          <w:b/>
          <w:bCs/>
          <w:sz w:val="28"/>
          <w:szCs w:val="28"/>
        </w:rPr>
        <w:t xml:space="preserve"> многофункционального центра, работника многофункционального центра, а также привлекаемых организаций или их работников (далее – жалоба).</w:t>
      </w:r>
    </w:p>
    <w:p w:rsidR="00A23963" w:rsidRPr="00CB22F4" w:rsidRDefault="00A23963" w:rsidP="00A23963">
      <w:pPr>
        <w:autoSpaceDE w:val="0"/>
        <w:autoSpaceDN w:val="0"/>
        <w:adjustRightInd w:val="0"/>
        <w:ind w:firstLine="708"/>
        <w:jc w:val="both"/>
        <w:outlineLvl w:val="0"/>
        <w:rPr>
          <w:sz w:val="28"/>
          <w:szCs w:val="28"/>
        </w:rPr>
      </w:pPr>
    </w:p>
    <w:p w:rsidR="004B2369" w:rsidRPr="00CB22F4" w:rsidRDefault="004B2369" w:rsidP="004B2369">
      <w:pPr>
        <w:autoSpaceDE w:val="0"/>
        <w:autoSpaceDN w:val="0"/>
        <w:adjustRightInd w:val="0"/>
        <w:ind w:firstLine="709"/>
        <w:jc w:val="both"/>
        <w:outlineLvl w:val="0"/>
        <w:rPr>
          <w:sz w:val="28"/>
          <w:szCs w:val="28"/>
        </w:rPr>
      </w:pPr>
      <w:r w:rsidRPr="00CB22F4">
        <w:rPr>
          <w:sz w:val="28"/>
          <w:szCs w:val="28"/>
        </w:rPr>
        <w:t xml:space="preserve">Заявитель имеет право подать жалобу на </w:t>
      </w:r>
      <w:r w:rsidRPr="00CB22F4">
        <w:rPr>
          <w:bCs/>
          <w:sz w:val="28"/>
          <w:szCs w:val="28"/>
        </w:rPr>
        <w:t xml:space="preserve">решения и действия (бездействия) комитета, государственного гражданского служащего либо должностного лица </w:t>
      </w:r>
      <w:r w:rsidRPr="00CB22F4">
        <w:rPr>
          <w:bCs/>
          <w:sz w:val="28"/>
          <w:szCs w:val="28"/>
        </w:rPr>
        <w:lastRenderedPageBreak/>
        <w:t>комитета, «МФЦ», работника «МФЦ»</w:t>
      </w:r>
      <w:r w:rsidRPr="00CB22F4">
        <w:rPr>
          <w:sz w:val="28"/>
          <w:szCs w:val="28"/>
        </w:rPr>
        <w:t>,</w:t>
      </w:r>
      <w:r w:rsidR="00A64F13" w:rsidRPr="00CB22F4">
        <w:rPr>
          <w:sz w:val="28"/>
          <w:szCs w:val="28"/>
        </w:rPr>
        <w:t xml:space="preserve"> </w:t>
      </w:r>
      <w:r w:rsidRPr="00CB22F4">
        <w:rPr>
          <w:sz w:val="28"/>
          <w:szCs w:val="28"/>
        </w:rPr>
        <w:t>а также центра занятости или его должностного лица (специалиста).</w:t>
      </w:r>
    </w:p>
    <w:p w:rsidR="008B4DF2" w:rsidRPr="00CB22F4" w:rsidRDefault="008B4DF2" w:rsidP="004B2369">
      <w:pPr>
        <w:autoSpaceDE w:val="0"/>
        <w:autoSpaceDN w:val="0"/>
        <w:adjustRightInd w:val="0"/>
        <w:ind w:firstLine="709"/>
        <w:jc w:val="both"/>
        <w:outlineLvl w:val="0"/>
        <w:rPr>
          <w:sz w:val="28"/>
          <w:szCs w:val="28"/>
        </w:rPr>
      </w:pPr>
      <w:r w:rsidRPr="00CB22F4">
        <w:rPr>
          <w:sz w:val="28"/>
          <w:szCs w:val="28"/>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CB22F4">
          <w:rPr>
            <w:rStyle w:val="a3"/>
            <w:sz w:val="28"/>
            <w:szCs w:val="28"/>
            <w:lang w:val="en-US"/>
          </w:rPr>
          <w:t>http</w:t>
        </w:r>
        <w:r w:rsidRPr="00CB22F4">
          <w:rPr>
            <w:rStyle w:val="a3"/>
            <w:sz w:val="28"/>
            <w:szCs w:val="28"/>
          </w:rPr>
          <w:t>://</w:t>
        </w:r>
        <w:proofErr w:type="spellStart"/>
        <w:r w:rsidRPr="00CB22F4">
          <w:rPr>
            <w:rStyle w:val="a3"/>
            <w:sz w:val="28"/>
            <w:szCs w:val="28"/>
            <w:lang w:val="en-US"/>
          </w:rPr>
          <w:t>gosuslugi</w:t>
        </w:r>
        <w:proofErr w:type="spellEnd"/>
        <w:r w:rsidRPr="00CB22F4">
          <w:rPr>
            <w:rStyle w:val="a3"/>
            <w:sz w:val="28"/>
            <w:szCs w:val="28"/>
          </w:rPr>
          <w:t>.</w:t>
        </w:r>
        <w:proofErr w:type="spellStart"/>
        <w:r w:rsidRPr="00CB22F4">
          <w:rPr>
            <w:rStyle w:val="a3"/>
            <w:sz w:val="28"/>
            <w:szCs w:val="28"/>
            <w:lang w:val="en-US"/>
          </w:rPr>
          <w:t>ru</w:t>
        </w:r>
        <w:proofErr w:type="spellEnd"/>
      </w:hyperlink>
      <w:r w:rsidRPr="00CB22F4">
        <w:rPr>
          <w:sz w:val="28"/>
          <w:szCs w:val="28"/>
        </w:rPr>
        <w:t>.</w:t>
      </w:r>
    </w:p>
    <w:p w:rsidR="004B2369" w:rsidRPr="00CB22F4" w:rsidRDefault="004B2369" w:rsidP="004B2369">
      <w:pPr>
        <w:autoSpaceDE w:val="0"/>
        <w:autoSpaceDN w:val="0"/>
        <w:adjustRightInd w:val="0"/>
        <w:ind w:firstLine="709"/>
        <w:jc w:val="both"/>
        <w:outlineLvl w:val="0"/>
        <w:rPr>
          <w:bCs/>
          <w:sz w:val="28"/>
          <w:szCs w:val="28"/>
        </w:rPr>
      </w:pPr>
    </w:p>
    <w:p w:rsidR="00323182" w:rsidRPr="00CB22F4" w:rsidRDefault="00323182" w:rsidP="0081193C">
      <w:pPr>
        <w:ind w:firstLine="540"/>
        <w:jc w:val="center"/>
        <w:outlineLvl w:val="0"/>
        <w:rPr>
          <w:b/>
          <w:sz w:val="28"/>
        </w:rPr>
      </w:pPr>
      <w:r w:rsidRPr="00CB22F4">
        <w:rPr>
          <w:b/>
          <w:sz w:val="28"/>
        </w:rPr>
        <w:t>5.</w:t>
      </w:r>
      <w:r w:rsidR="005021F6" w:rsidRPr="00CB22F4">
        <w:rPr>
          <w:b/>
          <w:sz w:val="28"/>
        </w:rPr>
        <w:t>2</w:t>
      </w:r>
      <w:r w:rsidRPr="00CB22F4">
        <w:rPr>
          <w:b/>
          <w:sz w:val="28"/>
        </w:rPr>
        <w:t xml:space="preserve">. </w:t>
      </w:r>
      <w:r w:rsidR="008B4DF2" w:rsidRPr="00CB22F4">
        <w:rPr>
          <w:b/>
          <w:sz w:val="28"/>
        </w:rPr>
        <w:t>Органы исполнительной власти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8B4DF2" w:rsidRPr="00CB22F4" w:rsidRDefault="008B4DF2" w:rsidP="00323182">
      <w:pPr>
        <w:ind w:firstLine="540"/>
        <w:jc w:val="both"/>
        <w:outlineLvl w:val="0"/>
        <w:rPr>
          <w:b/>
          <w:sz w:val="28"/>
        </w:rPr>
      </w:pPr>
    </w:p>
    <w:p w:rsidR="008B4DF2" w:rsidRPr="00CB22F4" w:rsidRDefault="008B4DF2" w:rsidP="00323182">
      <w:pPr>
        <w:ind w:firstLine="540"/>
        <w:jc w:val="both"/>
        <w:outlineLvl w:val="0"/>
        <w:rPr>
          <w:sz w:val="28"/>
        </w:rPr>
      </w:pPr>
      <w:r w:rsidRPr="00CB22F4">
        <w:rPr>
          <w:sz w:val="28"/>
        </w:rPr>
        <w:t xml:space="preserve">Жалоба может быть направлена </w:t>
      </w:r>
      <w:proofErr w:type="gramStart"/>
      <w:r w:rsidRPr="00CB22F4">
        <w:rPr>
          <w:sz w:val="28"/>
        </w:rPr>
        <w:t>в</w:t>
      </w:r>
      <w:proofErr w:type="gramEnd"/>
      <w:r w:rsidRPr="00CB22F4">
        <w:rPr>
          <w:sz w:val="28"/>
        </w:rPr>
        <w:t>:</w:t>
      </w:r>
    </w:p>
    <w:p w:rsidR="008B4DF2" w:rsidRPr="00CB22F4" w:rsidRDefault="008B4DF2" w:rsidP="00323182">
      <w:pPr>
        <w:ind w:firstLine="540"/>
        <w:jc w:val="both"/>
        <w:outlineLvl w:val="0"/>
        <w:rPr>
          <w:sz w:val="28"/>
        </w:rPr>
      </w:pPr>
      <w:r w:rsidRPr="00CB22F4">
        <w:rPr>
          <w:sz w:val="28"/>
        </w:rPr>
        <w:t>Администрацию Курской области;</w:t>
      </w:r>
    </w:p>
    <w:p w:rsidR="008B4DF2" w:rsidRPr="00CB22F4" w:rsidRDefault="008B4DF2" w:rsidP="00323182">
      <w:pPr>
        <w:ind w:firstLine="540"/>
        <w:jc w:val="both"/>
        <w:outlineLvl w:val="0"/>
        <w:rPr>
          <w:sz w:val="28"/>
        </w:rPr>
      </w:pPr>
      <w:r w:rsidRPr="00CB22F4">
        <w:rPr>
          <w:sz w:val="28"/>
        </w:rPr>
        <w:t>Комитет по труду и занятости населения Курской области;</w:t>
      </w:r>
    </w:p>
    <w:p w:rsidR="0081193C" w:rsidRPr="00CB22F4" w:rsidRDefault="008B4DF2" w:rsidP="0081193C">
      <w:pPr>
        <w:ind w:firstLine="540"/>
        <w:jc w:val="both"/>
        <w:outlineLvl w:val="0"/>
        <w:rPr>
          <w:sz w:val="28"/>
        </w:rPr>
      </w:pPr>
      <w:r w:rsidRPr="00CB22F4">
        <w:rPr>
          <w:sz w:val="28"/>
        </w:rPr>
        <w:t xml:space="preserve">«МФЦ» либо в </w:t>
      </w:r>
      <w:r w:rsidR="00017483" w:rsidRPr="00CB22F4">
        <w:rPr>
          <w:rFonts w:eastAsia="Calibri"/>
          <w:sz w:val="28"/>
          <w:szCs w:val="28"/>
          <w:lang w:eastAsia="en-US"/>
        </w:rPr>
        <w:t>комитет цифрового развития и связи Курской области</w:t>
      </w:r>
      <w:r w:rsidRPr="00CB22F4">
        <w:rPr>
          <w:sz w:val="28"/>
        </w:rPr>
        <w:t>, являющийся учредителем «МФЦ» (далее – учредитель «МФЦ»</w:t>
      </w:r>
      <w:r w:rsidR="0081193C" w:rsidRPr="00CB22F4">
        <w:rPr>
          <w:sz w:val="28"/>
        </w:rPr>
        <w:t>);</w:t>
      </w:r>
    </w:p>
    <w:p w:rsidR="0081193C" w:rsidRPr="00CB22F4" w:rsidRDefault="0081193C" w:rsidP="0081193C">
      <w:pPr>
        <w:ind w:firstLine="540"/>
        <w:jc w:val="both"/>
        <w:outlineLvl w:val="0"/>
        <w:rPr>
          <w:sz w:val="28"/>
        </w:rPr>
      </w:pPr>
      <w:r w:rsidRPr="00CB22F4">
        <w:rPr>
          <w:sz w:val="28"/>
        </w:rPr>
        <w:t>центр занятости.</w:t>
      </w:r>
    </w:p>
    <w:p w:rsidR="0081193C" w:rsidRPr="00CB22F4" w:rsidRDefault="0081193C" w:rsidP="0081193C">
      <w:pPr>
        <w:ind w:firstLine="540"/>
        <w:jc w:val="both"/>
        <w:outlineLvl w:val="0"/>
        <w:rPr>
          <w:sz w:val="28"/>
        </w:rPr>
      </w:pPr>
    </w:p>
    <w:p w:rsidR="0081193C" w:rsidRPr="00CB22F4" w:rsidRDefault="0081193C" w:rsidP="0081193C">
      <w:pPr>
        <w:ind w:firstLine="540"/>
        <w:jc w:val="both"/>
        <w:outlineLvl w:val="0"/>
        <w:rPr>
          <w:sz w:val="28"/>
        </w:rPr>
      </w:pPr>
      <w:r w:rsidRPr="00CB22F4">
        <w:rPr>
          <w:sz w:val="28"/>
        </w:rPr>
        <w:t>Жалобы рассматриваются:</w:t>
      </w:r>
    </w:p>
    <w:p w:rsidR="0081193C" w:rsidRPr="00CB22F4" w:rsidRDefault="0081193C" w:rsidP="0081193C">
      <w:pPr>
        <w:ind w:firstLine="540"/>
        <w:jc w:val="both"/>
        <w:outlineLvl w:val="0"/>
        <w:rPr>
          <w:sz w:val="28"/>
        </w:rPr>
      </w:pPr>
      <w:r w:rsidRPr="00CB22F4">
        <w:rPr>
          <w:sz w:val="28"/>
        </w:rPr>
        <w:t>в Администрации Курской области – заместитель Губернатора Курской области, в ведении которого находится Комитет;</w:t>
      </w:r>
    </w:p>
    <w:p w:rsidR="0081193C" w:rsidRPr="00CB22F4" w:rsidRDefault="0081193C" w:rsidP="0081193C">
      <w:pPr>
        <w:ind w:firstLine="540"/>
        <w:jc w:val="both"/>
        <w:outlineLvl w:val="0"/>
        <w:rPr>
          <w:sz w:val="28"/>
        </w:rPr>
      </w:pPr>
      <w:r w:rsidRPr="00CB22F4">
        <w:rPr>
          <w:sz w:val="28"/>
        </w:rPr>
        <w:t xml:space="preserve">в Комитете – председатель комитета, заместитель председателя комитета, уполномоченные на рассмотрение жалоб должностные лица; учредителя – руководитель учредителя </w:t>
      </w:r>
      <w:r w:rsidR="00017483" w:rsidRPr="00CB22F4">
        <w:rPr>
          <w:sz w:val="28"/>
        </w:rPr>
        <w:t>«МФЦ»</w:t>
      </w:r>
      <w:r w:rsidRPr="00CB22F4">
        <w:rPr>
          <w:sz w:val="28"/>
        </w:rPr>
        <w:t>;</w:t>
      </w:r>
    </w:p>
    <w:p w:rsidR="0081193C" w:rsidRPr="00CB22F4" w:rsidRDefault="0081193C" w:rsidP="0081193C">
      <w:pPr>
        <w:ind w:firstLine="540"/>
        <w:jc w:val="both"/>
        <w:outlineLvl w:val="0"/>
        <w:rPr>
          <w:sz w:val="28"/>
        </w:rPr>
      </w:pPr>
      <w:r w:rsidRPr="00CB22F4">
        <w:rPr>
          <w:sz w:val="28"/>
        </w:rPr>
        <w:t xml:space="preserve">в </w:t>
      </w:r>
      <w:r w:rsidR="00017483" w:rsidRPr="00CB22F4">
        <w:rPr>
          <w:sz w:val="28"/>
        </w:rPr>
        <w:t>«МФЦ»</w:t>
      </w:r>
      <w:r w:rsidRPr="00CB22F4">
        <w:rPr>
          <w:sz w:val="28"/>
        </w:rPr>
        <w:t xml:space="preserve"> – руководитель </w:t>
      </w:r>
      <w:r w:rsidR="00017483" w:rsidRPr="00CB22F4">
        <w:rPr>
          <w:sz w:val="28"/>
        </w:rPr>
        <w:t>«МФЦ»</w:t>
      </w:r>
      <w:r w:rsidRPr="00CB22F4">
        <w:rPr>
          <w:sz w:val="28"/>
        </w:rPr>
        <w:t>;</w:t>
      </w:r>
    </w:p>
    <w:p w:rsidR="0081193C" w:rsidRPr="00CB22F4" w:rsidRDefault="0081193C" w:rsidP="0081193C">
      <w:pPr>
        <w:ind w:firstLine="540"/>
        <w:jc w:val="both"/>
        <w:outlineLvl w:val="0"/>
        <w:rPr>
          <w:sz w:val="28"/>
        </w:rPr>
      </w:pPr>
      <w:r w:rsidRPr="00CB22F4">
        <w:rPr>
          <w:sz w:val="28"/>
        </w:rPr>
        <w:t>центр занятости – директор центра занятости.</w:t>
      </w:r>
    </w:p>
    <w:p w:rsidR="0081193C" w:rsidRPr="00CB22F4" w:rsidRDefault="0081193C" w:rsidP="0081193C">
      <w:pPr>
        <w:ind w:firstLine="540"/>
        <w:jc w:val="both"/>
        <w:outlineLvl w:val="0"/>
        <w:rPr>
          <w:sz w:val="28"/>
        </w:rPr>
      </w:pPr>
    </w:p>
    <w:p w:rsidR="00312E1E" w:rsidRPr="00CB22F4" w:rsidRDefault="00E15303" w:rsidP="00E15303">
      <w:pPr>
        <w:ind w:firstLine="539"/>
        <w:jc w:val="center"/>
        <w:outlineLvl w:val="0"/>
        <w:rPr>
          <w:b/>
          <w:sz w:val="28"/>
        </w:rPr>
      </w:pPr>
      <w:r w:rsidRPr="00CB22F4">
        <w:rPr>
          <w:b/>
          <w:sz w:val="28"/>
        </w:rPr>
        <w:t>5.3.</w:t>
      </w:r>
      <w:r w:rsidR="00312E1E" w:rsidRPr="00CB22F4">
        <w:rPr>
          <w:b/>
          <w:sz w:val="28"/>
        </w:rPr>
        <w:t>Способы информирования заявителей о порядке подачи и рассмотрения жалобы, в том числе с использованием Единого портала.</w:t>
      </w:r>
    </w:p>
    <w:p w:rsidR="00E15303" w:rsidRPr="00CB22F4" w:rsidRDefault="00E15303" w:rsidP="00E15303">
      <w:pPr>
        <w:jc w:val="both"/>
        <w:outlineLvl w:val="0"/>
        <w:rPr>
          <w:b/>
          <w:sz w:val="28"/>
        </w:rPr>
      </w:pPr>
    </w:p>
    <w:p w:rsidR="00323182" w:rsidRPr="00CB22F4" w:rsidRDefault="0081193C" w:rsidP="00E15303">
      <w:pPr>
        <w:ind w:firstLine="539"/>
        <w:jc w:val="both"/>
        <w:outlineLvl w:val="0"/>
        <w:rPr>
          <w:sz w:val="28"/>
        </w:rPr>
      </w:pPr>
      <w:proofErr w:type="gramStart"/>
      <w:r w:rsidRPr="00CB22F4">
        <w:rPr>
          <w:sz w:val="28"/>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государственной услуги, в федеральной государственной информационной системе «Единый портал государственных и муниципальных услуг (функций)</w:t>
      </w:r>
      <w:r w:rsidR="00B67746" w:rsidRPr="00CB22F4">
        <w:rPr>
          <w:sz w:val="28"/>
        </w:rPr>
        <w:t>»: //</w:t>
      </w:r>
      <w:r w:rsidR="00B67746" w:rsidRPr="00CB22F4">
        <w:rPr>
          <w:sz w:val="28"/>
          <w:lang w:val="en-US"/>
        </w:rPr>
        <w:t>www</w:t>
      </w:r>
      <w:r w:rsidR="00B67746" w:rsidRPr="00CB22F4">
        <w:rPr>
          <w:sz w:val="28"/>
        </w:rPr>
        <w:t>.</w:t>
      </w:r>
      <w:proofErr w:type="spellStart"/>
      <w:r w:rsidR="00B67746" w:rsidRPr="00CB22F4">
        <w:rPr>
          <w:sz w:val="28"/>
          <w:lang w:val="en-US"/>
        </w:rPr>
        <w:t>gosuslugi</w:t>
      </w:r>
      <w:proofErr w:type="spellEnd"/>
      <w:r w:rsidR="00B67746" w:rsidRPr="00CB22F4">
        <w:rPr>
          <w:sz w:val="28"/>
        </w:rPr>
        <w:t>.</w:t>
      </w:r>
      <w:proofErr w:type="spellStart"/>
      <w:r w:rsidR="00B67746" w:rsidRPr="00CB22F4">
        <w:rPr>
          <w:sz w:val="28"/>
          <w:lang w:val="en-US"/>
        </w:rPr>
        <w:t>ru</w:t>
      </w:r>
      <w:proofErr w:type="spellEnd"/>
      <w:r w:rsidR="00B67746" w:rsidRPr="00CB22F4">
        <w:rPr>
          <w:sz w:val="28"/>
        </w:rPr>
        <w:t xml:space="preserve">/, размещена на официальном сайте Комитета, центров занятости, в сети «Интернет»: </w:t>
      </w:r>
      <w:hyperlink r:id="rId18" w:history="1">
        <w:r w:rsidR="00B67746" w:rsidRPr="00CB22F4">
          <w:rPr>
            <w:rStyle w:val="a3"/>
            <w:color w:val="auto"/>
            <w:sz w:val="28"/>
            <w:lang w:val="en-US"/>
          </w:rPr>
          <w:t>http</w:t>
        </w:r>
        <w:r w:rsidR="00B67746" w:rsidRPr="00CB22F4">
          <w:rPr>
            <w:rStyle w:val="a3"/>
            <w:color w:val="auto"/>
            <w:sz w:val="28"/>
          </w:rPr>
          <w:t>://</w:t>
        </w:r>
        <w:proofErr w:type="spellStart"/>
        <w:r w:rsidR="00B67746" w:rsidRPr="00CB22F4">
          <w:rPr>
            <w:rStyle w:val="a3"/>
            <w:color w:val="auto"/>
            <w:sz w:val="28"/>
            <w:lang w:val="en-US"/>
          </w:rPr>
          <w:t>trud</w:t>
        </w:r>
        <w:proofErr w:type="spellEnd"/>
        <w:r w:rsidR="00B67746" w:rsidRPr="00CB22F4">
          <w:rPr>
            <w:rStyle w:val="a3"/>
            <w:color w:val="auto"/>
            <w:sz w:val="28"/>
          </w:rPr>
          <w:t>46.</w:t>
        </w:r>
        <w:proofErr w:type="spellStart"/>
        <w:r w:rsidR="00B67746" w:rsidRPr="00CB22F4">
          <w:rPr>
            <w:rStyle w:val="a3"/>
            <w:color w:val="auto"/>
            <w:sz w:val="28"/>
            <w:lang w:val="en-US"/>
          </w:rPr>
          <w:t>ru</w:t>
        </w:r>
        <w:proofErr w:type="spellEnd"/>
      </w:hyperlink>
      <w:r w:rsidR="00B67746" w:rsidRPr="00CB22F4">
        <w:rPr>
          <w:sz w:val="28"/>
        </w:rPr>
        <w:t>. Предоставляющих государственную услугу осуществляется, в том числе по телефону, электронной почте, при личном</w:t>
      </w:r>
      <w:proofErr w:type="gramEnd"/>
      <w:r w:rsidR="00B67746" w:rsidRPr="00CB22F4">
        <w:rPr>
          <w:sz w:val="28"/>
        </w:rPr>
        <w:t xml:space="preserve"> </w:t>
      </w:r>
      <w:proofErr w:type="gramStart"/>
      <w:r w:rsidR="00B67746" w:rsidRPr="00CB22F4">
        <w:rPr>
          <w:sz w:val="28"/>
        </w:rPr>
        <w:t>приёме</w:t>
      </w:r>
      <w:proofErr w:type="gramEnd"/>
      <w:r w:rsidR="00B67746" w:rsidRPr="00CB22F4">
        <w:rPr>
          <w:sz w:val="28"/>
        </w:rPr>
        <w:t>.</w:t>
      </w:r>
    </w:p>
    <w:p w:rsidR="00B67746" w:rsidRPr="00CB22F4" w:rsidRDefault="00B67746" w:rsidP="00323182">
      <w:pPr>
        <w:jc w:val="both"/>
        <w:outlineLvl w:val="0"/>
        <w:rPr>
          <w:sz w:val="28"/>
        </w:rPr>
      </w:pPr>
    </w:p>
    <w:p w:rsidR="00323182" w:rsidRPr="00CB22F4" w:rsidRDefault="00323182" w:rsidP="00CC7926">
      <w:pPr>
        <w:ind w:firstLine="540"/>
        <w:jc w:val="center"/>
        <w:outlineLvl w:val="0"/>
        <w:rPr>
          <w:b/>
          <w:sz w:val="28"/>
        </w:rPr>
      </w:pPr>
      <w:r w:rsidRPr="00CB22F4">
        <w:rPr>
          <w:b/>
          <w:sz w:val="28"/>
        </w:rPr>
        <w:t>5.</w:t>
      </w:r>
      <w:r w:rsidR="00E15303" w:rsidRPr="00CB22F4">
        <w:rPr>
          <w:b/>
          <w:sz w:val="28"/>
        </w:rPr>
        <w:t>4</w:t>
      </w:r>
      <w:r w:rsidRPr="00CB22F4">
        <w:rPr>
          <w:b/>
          <w:sz w:val="28"/>
        </w:rPr>
        <w:t>.</w:t>
      </w:r>
      <w:r w:rsidRPr="00CB22F4">
        <w:rPr>
          <w:sz w:val="28"/>
        </w:rPr>
        <w:t xml:space="preserve"> </w:t>
      </w:r>
      <w:r w:rsidRPr="00CB22F4">
        <w:rPr>
          <w:b/>
          <w:sz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Pr="00CB22F4">
        <w:rPr>
          <w:b/>
          <w:sz w:val="28"/>
        </w:rPr>
        <w:lastRenderedPageBreak/>
        <w:t>органа местного самоуправления, предоставляющего муниципальную услугу, а также его должностных лиц.</w:t>
      </w:r>
    </w:p>
    <w:p w:rsidR="00323182" w:rsidRPr="00CB22F4" w:rsidRDefault="00323182" w:rsidP="00323182">
      <w:pPr>
        <w:ind w:firstLine="540"/>
        <w:jc w:val="both"/>
        <w:outlineLvl w:val="0"/>
        <w:rPr>
          <w:b/>
          <w:sz w:val="28"/>
        </w:rPr>
      </w:pPr>
    </w:p>
    <w:p w:rsidR="00323182" w:rsidRPr="00CB22F4" w:rsidRDefault="00323182" w:rsidP="00323182">
      <w:pPr>
        <w:ind w:firstLine="398"/>
        <w:jc w:val="both"/>
        <w:outlineLvl w:val="0"/>
        <w:rPr>
          <w:sz w:val="28"/>
        </w:rPr>
      </w:pPr>
      <w:r w:rsidRPr="00CB22F4">
        <w:rPr>
          <w:sz w:val="28"/>
        </w:rPr>
        <w:t xml:space="preserve">Порядок досудебного (внесудебного) обжалования решений и действий (бездействия) </w:t>
      </w:r>
      <w:r w:rsidR="007917D4" w:rsidRPr="00CB22F4">
        <w:rPr>
          <w:sz w:val="28"/>
        </w:rPr>
        <w:t>Комитета</w:t>
      </w:r>
      <w:r w:rsidRPr="00CB22F4">
        <w:rPr>
          <w:sz w:val="28"/>
        </w:rPr>
        <w:t xml:space="preserve">, предоставляющего </w:t>
      </w:r>
      <w:r w:rsidR="007B3AFE" w:rsidRPr="00CB22F4">
        <w:rPr>
          <w:sz w:val="28"/>
        </w:rPr>
        <w:t>государственную</w:t>
      </w:r>
      <w:r w:rsidRPr="00CB22F4">
        <w:rPr>
          <w:sz w:val="28"/>
        </w:rPr>
        <w:t xml:space="preserve"> услугу, а также его должностных лиц, регулируется: </w:t>
      </w:r>
    </w:p>
    <w:p w:rsidR="00323182" w:rsidRPr="00CB22F4" w:rsidRDefault="00323182" w:rsidP="00323182">
      <w:pPr>
        <w:widowControl w:val="0"/>
        <w:numPr>
          <w:ilvl w:val="0"/>
          <w:numId w:val="8"/>
        </w:numPr>
        <w:autoSpaceDE w:val="0"/>
        <w:autoSpaceDN w:val="0"/>
        <w:adjustRightInd w:val="0"/>
        <w:ind w:left="0" w:firstLine="398"/>
        <w:jc w:val="both"/>
        <w:outlineLvl w:val="0"/>
        <w:rPr>
          <w:sz w:val="28"/>
        </w:rPr>
      </w:pPr>
      <w:r w:rsidRPr="00CB22F4">
        <w:rPr>
          <w:sz w:val="28"/>
        </w:rPr>
        <w:t xml:space="preserve"> Фед</w:t>
      </w:r>
      <w:r w:rsidR="007B3AFE" w:rsidRPr="00CB22F4">
        <w:rPr>
          <w:sz w:val="28"/>
        </w:rPr>
        <w:t>еральным законом</w:t>
      </w:r>
      <w:r w:rsidRPr="00CB22F4">
        <w:rPr>
          <w:sz w:val="28"/>
        </w:rPr>
        <w:t xml:space="preserve"> от 27.07.2010 № 210-ФЗ «Об организации предоставления государственных и муниципальных услуг»;</w:t>
      </w:r>
    </w:p>
    <w:p w:rsidR="007917D4" w:rsidRPr="00CB22F4" w:rsidRDefault="007B3AFE" w:rsidP="007917D4">
      <w:pPr>
        <w:numPr>
          <w:ilvl w:val="0"/>
          <w:numId w:val="8"/>
        </w:numPr>
        <w:autoSpaceDE w:val="0"/>
        <w:autoSpaceDN w:val="0"/>
        <w:adjustRightInd w:val="0"/>
        <w:ind w:left="0" w:firstLine="426"/>
        <w:jc w:val="both"/>
        <w:rPr>
          <w:sz w:val="28"/>
          <w:szCs w:val="28"/>
        </w:rPr>
      </w:pPr>
      <w:proofErr w:type="gramStart"/>
      <w:r w:rsidRPr="00CB22F4">
        <w:rPr>
          <w:sz w:val="28"/>
        </w:rPr>
        <w:t xml:space="preserve">Постановлением </w:t>
      </w:r>
      <w:r w:rsidR="00323182" w:rsidRPr="00CB22F4">
        <w:rPr>
          <w:sz w:val="28"/>
        </w:rPr>
        <w:t>Правит</w:t>
      </w:r>
      <w:r w:rsidRPr="00CB22F4">
        <w:rPr>
          <w:sz w:val="28"/>
        </w:rPr>
        <w:t xml:space="preserve">ельства РФ от 16.08.2012 № 840 </w:t>
      </w:r>
      <w:r w:rsidR="00323182" w:rsidRPr="00CB22F4">
        <w:rPr>
          <w:sz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323182" w:rsidRPr="00CB22F4">
        <w:rPr>
          <w:sz w:val="28"/>
        </w:rPr>
        <w:t xml:space="preserve"> статьи 16 Федерального закона "Об организации предоставления государственных и муниципальных услуг", и их работников, а также </w:t>
      </w:r>
      <w:r w:rsidR="00C22CB0" w:rsidRPr="00CB22F4">
        <w:rPr>
          <w:sz w:val="28"/>
        </w:rPr>
        <w:t>«МФЦ»</w:t>
      </w:r>
      <w:r w:rsidR="007917D4" w:rsidRPr="00CB22F4">
        <w:rPr>
          <w:sz w:val="28"/>
        </w:rPr>
        <w:t xml:space="preserve"> и их работников.</w:t>
      </w:r>
    </w:p>
    <w:p w:rsidR="007917D4" w:rsidRPr="00CB22F4" w:rsidRDefault="007917D4" w:rsidP="007917D4">
      <w:pPr>
        <w:autoSpaceDE w:val="0"/>
        <w:autoSpaceDN w:val="0"/>
        <w:adjustRightInd w:val="0"/>
        <w:ind w:firstLine="426"/>
        <w:jc w:val="both"/>
        <w:rPr>
          <w:sz w:val="28"/>
          <w:szCs w:val="28"/>
        </w:rPr>
      </w:pPr>
      <w:proofErr w:type="gramStart"/>
      <w:r w:rsidRPr="00CB22F4">
        <w:rPr>
          <w:sz w:val="28"/>
        </w:rPr>
        <w:t>Информация, изложенная в данном разделе размещена</w:t>
      </w:r>
      <w:proofErr w:type="gramEnd"/>
      <w:r w:rsidRPr="00CB22F4">
        <w:rPr>
          <w:sz w:val="28"/>
        </w:rPr>
        <w:t xml:space="preserve"> на Едином портале по адресу: </w:t>
      </w:r>
      <w:hyperlink r:id="rId19" w:history="1">
        <w:r w:rsidRPr="00CB22F4">
          <w:rPr>
            <w:rStyle w:val="a3"/>
            <w:color w:val="auto"/>
            <w:sz w:val="28"/>
            <w:lang w:val="en-US"/>
          </w:rPr>
          <w:t>http</w:t>
        </w:r>
        <w:r w:rsidRPr="00CB22F4">
          <w:rPr>
            <w:rStyle w:val="a3"/>
            <w:color w:val="auto"/>
            <w:sz w:val="28"/>
          </w:rPr>
          <w:t>://</w:t>
        </w:r>
        <w:r w:rsidRPr="00CB22F4">
          <w:rPr>
            <w:rStyle w:val="a3"/>
            <w:color w:val="auto"/>
            <w:sz w:val="28"/>
            <w:lang w:val="en-US"/>
          </w:rPr>
          <w:t>www</w:t>
        </w:r>
        <w:r w:rsidRPr="00CB22F4">
          <w:rPr>
            <w:rStyle w:val="a3"/>
            <w:color w:val="auto"/>
            <w:sz w:val="28"/>
          </w:rPr>
          <w:t>.</w:t>
        </w:r>
        <w:proofErr w:type="spellStart"/>
        <w:r w:rsidRPr="00CB22F4">
          <w:rPr>
            <w:rStyle w:val="a3"/>
            <w:color w:val="auto"/>
            <w:sz w:val="28"/>
            <w:lang w:val="en-US"/>
          </w:rPr>
          <w:t>gosuslugi</w:t>
        </w:r>
        <w:proofErr w:type="spellEnd"/>
        <w:r w:rsidRPr="00CB22F4">
          <w:rPr>
            <w:rStyle w:val="a3"/>
            <w:color w:val="auto"/>
            <w:sz w:val="28"/>
          </w:rPr>
          <w:t>.</w:t>
        </w:r>
        <w:proofErr w:type="spellStart"/>
        <w:r w:rsidRPr="00CB22F4">
          <w:rPr>
            <w:rStyle w:val="a3"/>
            <w:color w:val="auto"/>
            <w:sz w:val="28"/>
            <w:lang w:val="en-US"/>
          </w:rPr>
          <w:t>ru</w:t>
        </w:r>
        <w:proofErr w:type="spellEnd"/>
      </w:hyperlink>
      <w:r w:rsidRPr="00CB22F4">
        <w:rPr>
          <w:sz w:val="28"/>
        </w:rPr>
        <w:t>.</w:t>
      </w:r>
    </w:p>
    <w:p w:rsidR="00323182" w:rsidRPr="00CB22F4" w:rsidRDefault="00323182" w:rsidP="004B2369">
      <w:pPr>
        <w:autoSpaceDE w:val="0"/>
        <w:autoSpaceDN w:val="0"/>
        <w:adjustRightInd w:val="0"/>
        <w:ind w:firstLine="709"/>
        <w:jc w:val="both"/>
        <w:outlineLvl w:val="0"/>
        <w:rPr>
          <w:bCs/>
          <w:sz w:val="28"/>
          <w:szCs w:val="28"/>
        </w:rPr>
      </w:pPr>
    </w:p>
    <w:p w:rsidR="00C87B19" w:rsidRPr="00CB22F4" w:rsidRDefault="00C87B19" w:rsidP="000713F4">
      <w:pPr>
        <w:ind w:firstLine="398"/>
        <w:jc w:val="center"/>
        <w:rPr>
          <w:b/>
          <w:kern w:val="1"/>
          <w:sz w:val="28"/>
          <w:szCs w:val="28"/>
          <w:lang w:eastAsia="ar-SA"/>
        </w:rPr>
      </w:pPr>
      <w:r w:rsidRPr="00CB22F4">
        <w:rPr>
          <w:b/>
          <w:kern w:val="1"/>
          <w:sz w:val="28"/>
          <w:szCs w:val="28"/>
          <w:lang w:val="en-US" w:eastAsia="ar-SA"/>
        </w:rPr>
        <w:t>VI</w:t>
      </w:r>
      <w:r w:rsidRPr="00CB22F4">
        <w:rPr>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0713F4" w:rsidRPr="00CB22F4">
        <w:rPr>
          <w:b/>
          <w:kern w:val="1"/>
          <w:sz w:val="28"/>
          <w:szCs w:val="28"/>
          <w:lang w:eastAsia="ar-SA"/>
        </w:rPr>
        <w:t>.</w:t>
      </w:r>
    </w:p>
    <w:p w:rsidR="00C87B19" w:rsidRPr="00CB22F4" w:rsidRDefault="00C87B19" w:rsidP="00C87B19"/>
    <w:p w:rsidR="007917D4" w:rsidRPr="00CB22F4" w:rsidRDefault="007917D4" w:rsidP="007917D4">
      <w:pPr>
        <w:autoSpaceDE w:val="0"/>
        <w:autoSpaceDN w:val="0"/>
        <w:adjustRightInd w:val="0"/>
        <w:ind w:firstLine="540"/>
        <w:jc w:val="both"/>
        <w:rPr>
          <w:sz w:val="28"/>
          <w:szCs w:val="28"/>
        </w:rPr>
      </w:pPr>
      <w:r w:rsidRPr="00CB22F4">
        <w:rPr>
          <w:sz w:val="28"/>
          <w:szCs w:val="28"/>
        </w:rPr>
        <w:t xml:space="preserve">6.1. Основанием для начала административной процедуры является подача Заявителем заявления о предоставлении государственной услуги с документами, указанными в пункте 2.6. настоящего Административного регламента. </w:t>
      </w:r>
    </w:p>
    <w:p w:rsidR="007917D4" w:rsidRPr="00CB22F4" w:rsidRDefault="007917D4" w:rsidP="007917D4">
      <w:pPr>
        <w:autoSpaceDE w:val="0"/>
        <w:autoSpaceDN w:val="0"/>
        <w:adjustRightInd w:val="0"/>
        <w:ind w:firstLine="540"/>
        <w:jc w:val="both"/>
        <w:rPr>
          <w:sz w:val="28"/>
          <w:szCs w:val="28"/>
        </w:rPr>
      </w:pPr>
      <w:r w:rsidRPr="00CB22F4">
        <w:rPr>
          <w:sz w:val="28"/>
          <w:szCs w:val="28"/>
        </w:rPr>
        <w:t xml:space="preserve">6.2. </w:t>
      </w:r>
      <w:proofErr w:type="gramStart"/>
      <w:r w:rsidRPr="00CB22F4">
        <w:rPr>
          <w:sz w:val="28"/>
          <w:szCs w:val="28"/>
        </w:rPr>
        <w:t xml:space="preserve">Предоставление государственной услуги в </w:t>
      </w:r>
      <w:r w:rsidR="00C22CB0" w:rsidRPr="00CB22F4">
        <w:rPr>
          <w:sz w:val="28"/>
          <w:szCs w:val="28"/>
        </w:rPr>
        <w:t>«МФЦ»</w:t>
      </w:r>
      <w:r w:rsidRPr="00CB22F4">
        <w:rPr>
          <w:sz w:val="28"/>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в соответствии запросом о предоставлении государственной услуги или запросом, указанным в статье</w:t>
      </w:r>
      <w:proofErr w:type="gramEnd"/>
      <w:r w:rsidRPr="00CB22F4">
        <w:rPr>
          <w:sz w:val="28"/>
          <w:szCs w:val="28"/>
        </w:rPr>
        <w:t xml:space="preserve"> 15.1 Федерального закона от 27.07.2010 №210-ФЗ «Об организации предоставления </w:t>
      </w:r>
      <w:r w:rsidR="004C5C90" w:rsidRPr="00CB22F4">
        <w:rPr>
          <w:sz w:val="28"/>
          <w:szCs w:val="28"/>
        </w:rPr>
        <w:t xml:space="preserve">государственных и муниципальных услуг», а взаимодействие с органами, предоставляющими государственные услуги, осуществляется </w:t>
      </w:r>
      <w:r w:rsidR="00C22CB0" w:rsidRPr="00CB22F4">
        <w:rPr>
          <w:sz w:val="28"/>
          <w:szCs w:val="28"/>
        </w:rPr>
        <w:t>«МФЦ»</w:t>
      </w:r>
      <w:r w:rsidR="004C5C90" w:rsidRPr="00CB22F4">
        <w:rPr>
          <w:sz w:val="28"/>
          <w:szCs w:val="28"/>
        </w:rPr>
        <w:t xml:space="preserve"> без участия заявителя в соответствии с нормативными правовыми актами и соглашением о взаимодействии.</w:t>
      </w:r>
    </w:p>
    <w:p w:rsidR="004C5C90" w:rsidRPr="00CB22F4" w:rsidRDefault="004C5C90" w:rsidP="007917D4">
      <w:pPr>
        <w:autoSpaceDE w:val="0"/>
        <w:autoSpaceDN w:val="0"/>
        <w:adjustRightInd w:val="0"/>
        <w:ind w:firstLine="540"/>
        <w:jc w:val="both"/>
        <w:rPr>
          <w:sz w:val="28"/>
          <w:szCs w:val="28"/>
        </w:rPr>
      </w:pPr>
      <w:r w:rsidRPr="00CB22F4">
        <w:rPr>
          <w:sz w:val="28"/>
          <w:szCs w:val="28"/>
        </w:rPr>
        <w:t xml:space="preserve">6.3. </w:t>
      </w:r>
      <w:r w:rsidR="00B86841" w:rsidRPr="00CB22F4">
        <w:rPr>
          <w:sz w:val="28"/>
          <w:szCs w:val="28"/>
        </w:rPr>
        <w:t>«</w:t>
      </w:r>
      <w:r w:rsidRPr="00CB22F4">
        <w:rPr>
          <w:sz w:val="28"/>
          <w:szCs w:val="28"/>
        </w:rPr>
        <w:t>МФЦ</w:t>
      </w:r>
      <w:r w:rsidR="00B86841" w:rsidRPr="00CB22F4">
        <w:rPr>
          <w:sz w:val="28"/>
          <w:szCs w:val="28"/>
        </w:rPr>
        <w:t>»</w:t>
      </w:r>
      <w:r w:rsidRPr="00CB22F4">
        <w:rPr>
          <w:sz w:val="28"/>
          <w:szCs w:val="28"/>
        </w:rPr>
        <w:t xml:space="preserve"> обеспечивает информирование заявителей о порядке предоставления государственной услуги в </w:t>
      </w:r>
      <w:r w:rsidR="00B86841" w:rsidRPr="00CB22F4">
        <w:rPr>
          <w:sz w:val="28"/>
          <w:szCs w:val="28"/>
        </w:rPr>
        <w:t>«</w:t>
      </w:r>
      <w:r w:rsidRPr="00CB22F4">
        <w:rPr>
          <w:sz w:val="28"/>
          <w:szCs w:val="28"/>
        </w:rPr>
        <w:t>МФЦ</w:t>
      </w:r>
      <w:r w:rsidR="00B86841" w:rsidRPr="00CB22F4">
        <w:rPr>
          <w:sz w:val="28"/>
          <w:szCs w:val="28"/>
        </w:rPr>
        <w:t>»</w:t>
      </w:r>
      <w:r w:rsidRPr="00CB22F4">
        <w:rPr>
          <w:sz w:val="28"/>
          <w:szCs w:val="28"/>
        </w:rPr>
        <w:t xml:space="preserve">, о ходе выполнения запроса о предоставлении государственной услуги, по иным вопросам, связанным с </w:t>
      </w:r>
      <w:r w:rsidRPr="00CB22F4">
        <w:rPr>
          <w:sz w:val="28"/>
          <w:szCs w:val="28"/>
        </w:rPr>
        <w:lastRenderedPageBreak/>
        <w:t xml:space="preserve">предоставлением государственной услуги, а также </w:t>
      </w:r>
      <w:r w:rsidR="006E4079" w:rsidRPr="00CB22F4">
        <w:rPr>
          <w:sz w:val="28"/>
          <w:szCs w:val="28"/>
        </w:rPr>
        <w:t xml:space="preserve">консультирование заявителей о порядке предоставления государственной услуги в </w:t>
      </w:r>
      <w:r w:rsidR="00B86841" w:rsidRPr="00CB22F4">
        <w:rPr>
          <w:sz w:val="28"/>
          <w:szCs w:val="28"/>
        </w:rPr>
        <w:t>«</w:t>
      </w:r>
      <w:r w:rsidR="006E4079" w:rsidRPr="00CB22F4">
        <w:rPr>
          <w:sz w:val="28"/>
          <w:szCs w:val="28"/>
        </w:rPr>
        <w:t>МФЦ</w:t>
      </w:r>
      <w:r w:rsidR="00B86841" w:rsidRPr="00CB22F4">
        <w:rPr>
          <w:sz w:val="28"/>
          <w:szCs w:val="28"/>
        </w:rPr>
        <w:t>»</w:t>
      </w:r>
      <w:r w:rsidR="006E4079" w:rsidRPr="00CB22F4">
        <w:rPr>
          <w:sz w:val="28"/>
          <w:szCs w:val="28"/>
        </w:rPr>
        <w:t>.</w:t>
      </w:r>
    </w:p>
    <w:p w:rsidR="006E4079" w:rsidRPr="00CB22F4" w:rsidRDefault="006E4079" w:rsidP="007917D4">
      <w:pPr>
        <w:autoSpaceDE w:val="0"/>
        <w:autoSpaceDN w:val="0"/>
        <w:adjustRightInd w:val="0"/>
        <w:ind w:firstLine="540"/>
        <w:jc w:val="both"/>
        <w:rPr>
          <w:sz w:val="28"/>
          <w:szCs w:val="28"/>
        </w:rPr>
      </w:pPr>
      <w:r w:rsidRPr="00CB22F4">
        <w:rPr>
          <w:sz w:val="28"/>
          <w:szCs w:val="28"/>
        </w:rPr>
        <w:t xml:space="preserve">6.4.При получении заявления работник </w:t>
      </w:r>
      <w:r w:rsidR="00B86841" w:rsidRPr="00CB22F4">
        <w:rPr>
          <w:sz w:val="28"/>
          <w:szCs w:val="28"/>
        </w:rPr>
        <w:t>«</w:t>
      </w:r>
      <w:r w:rsidRPr="00CB22F4">
        <w:rPr>
          <w:sz w:val="28"/>
          <w:szCs w:val="28"/>
        </w:rPr>
        <w:t>МФЦ</w:t>
      </w:r>
      <w:r w:rsidR="00B86841" w:rsidRPr="00CB22F4">
        <w:rPr>
          <w:sz w:val="28"/>
          <w:szCs w:val="28"/>
        </w:rPr>
        <w:t>»</w:t>
      </w:r>
      <w:r w:rsidRPr="00CB22F4">
        <w:rPr>
          <w:sz w:val="28"/>
          <w:szCs w:val="28"/>
        </w:rPr>
        <w:t>:</w:t>
      </w:r>
    </w:p>
    <w:p w:rsidR="006E4079" w:rsidRPr="00CB22F4" w:rsidRDefault="006E4079" w:rsidP="007917D4">
      <w:pPr>
        <w:autoSpaceDE w:val="0"/>
        <w:autoSpaceDN w:val="0"/>
        <w:adjustRightInd w:val="0"/>
        <w:ind w:firstLine="540"/>
        <w:jc w:val="both"/>
        <w:rPr>
          <w:sz w:val="28"/>
          <w:szCs w:val="28"/>
        </w:rPr>
      </w:pPr>
      <w:r w:rsidRPr="00CB22F4">
        <w:rPr>
          <w:sz w:val="28"/>
          <w:szCs w:val="28"/>
        </w:rPr>
        <w:t xml:space="preserve">а) проверяет правильность оформления заявления. В случае неправильного оформления заявления о предоставлении государственной услуги, работник </w:t>
      </w:r>
      <w:r w:rsidR="00B86841" w:rsidRPr="00CB22F4">
        <w:rPr>
          <w:sz w:val="28"/>
          <w:szCs w:val="28"/>
        </w:rPr>
        <w:t>«</w:t>
      </w:r>
      <w:r w:rsidRPr="00CB22F4">
        <w:rPr>
          <w:sz w:val="28"/>
          <w:szCs w:val="28"/>
        </w:rPr>
        <w:t>МФЦ</w:t>
      </w:r>
      <w:r w:rsidR="00B86841" w:rsidRPr="00CB22F4">
        <w:rPr>
          <w:sz w:val="28"/>
          <w:szCs w:val="28"/>
        </w:rPr>
        <w:t>»</w:t>
      </w:r>
      <w:r w:rsidRPr="00CB22F4">
        <w:rPr>
          <w:sz w:val="28"/>
          <w:szCs w:val="28"/>
        </w:rPr>
        <w:t xml:space="preserve"> оказывает помощь заявителю в оформлении заявления;</w:t>
      </w:r>
    </w:p>
    <w:p w:rsidR="006E4079" w:rsidRPr="00CB22F4" w:rsidRDefault="006E4079" w:rsidP="007917D4">
      <w:pPr>
        <w:autoSpaceDE w:val="0"/>
        <w:autoSpaceDN w:val="0"/>
        <w:adjustRightInd w:val="0"/>
        <w:ind w:firstLine="540"/>
        <w:jc w:val="both"/>
        <w:rPr>
          <w:sz w:val="28"/>
          <w:szCs w:val="28"/>
        </w:rPr>
      </w:pPr>
      <w:r w:rsidRPr="00CB22F4">
        <w:rPr>
          <w:sz w:val="28"/>
          <w:szCs w:val="28"/>
        </w:rPr>
        <w:t xml:space="preserve">б) </w:t>
      </w:r>
      <w:r w:rsidR="00CE030E" w:rsidRPr="00CB22F4">
        <w:rPr>
          <w:sz w:val="28"/>
          <w:szCs w:val="28"/>
        </w:rPr>
        <w:t>заполняет расписку о прием (регистрации) заявления заявителя с указанием перечня принятых документов и срок предоставления государственной услуги;</w:t>
      </w:r>
    </w:p>
    <w:p w:rsidR="006E4079" w:rsidRPr="00CB22F4" w:rsidRDefault="006E4079" w:rsidP="007917D4">
      <w:pPr>
        <w:autoSpaceDE w:val="0"/>
        <w:autoSpaceDN w:val="0"/>
        <w:adjustRightInd w:val="0"/>
        <w:ind w:firstLine="540"/>
        <w:jc w:val="both"/>
        <w:rPr>
          <w:sz w:val="28"/>
          <w:szCs w:val="28"/>
        </w:rPr>
      </w:pPr>
      <w:r w:rsidRPr="00CB22F4">
        <w:rPr>
          <w:sz w:val="28"/>
          <w:szCs w:val="28"/>
        </w:rPr>
        <w:t xml:space="preserve">в) </w:t>
      </w:r>
      <w:r w:rsidR="00CE030E">
        <w:rPr>
          <w:sz w:val="28"/>
          <w:szCs w:val="28"/>
        </w:rPr>
        <w:t>вносит запись о приеме заявления в Региональную автоматизированную информационную систему поддержки деятельности (далее – «АИС «МФЦ»)</w:t>
      </w:r>
      <w:r w:rsidR="00CE030E" w:rsidRPr="00CB22F4">
        <w:rPr>
          <w:sz w:val="28"/>
          <w:szCs w:val="28"/>
        </w:rPr>
        <w:t>.</w:t>
      </w:r>
    </w:p>
    <w:p w:rsidR="006E4079" w:rsidRPr="00CB22F4" w:rsidRDefault="00AA4E90" w:rsidP="007917D4">
      <w:pPr>
        <w:autoSpaceDE w:val="0"/>
        <w:autoSpaceDN w:val="0"/>
        <w:adjustRightInd w:val="0"/>
        <w:ind w:firstLine="540"/>
        <w:jc w:val="both"/>
        <w:rPr>
          <w:sz w:val="28"/>
          <w:szCs w:val="28"/>
        </w:rPr>
      </w:pPr>
      <w:r w:rsidRPr="00CB22F4">
        <w:rPr>
          <w:sz w:val="28"/>
          <w:szCs w:val="28"/>
        </w:rPr>
        <w:t xml:space="preserve">6.5. Срок передачи заявления из </w:t>
      </w:r>
      <w:r w:rsidR="00B86841" w:rsidRPr="00CB22F4">
        <w:rPr>
          <w:sz w:val="28"/>
          <w:szCs w:val="28"/>
        </w:rPr>
        <w:t>«</w:t>
      </w:r>
      <w:r w:rsidRPr="00CB22F4">
        <w:rPr>
          <w:sz w:val="28"/>
          <w:szCs w:val="28"/>
        </w:rPr>
        <w:t>МФЦ</w:t>
      </w:r>
      <w:r w:rsidR="00B86841" w:rsidRPr="00CB22F4">
        <w:rPr>
          <w:sz w:val="28"/>
          <w:szCs w:val="28"/>
        </w:rPr>
        <w:t>»</w:t>
      </w:r>
      <w:r w:rsidRPr="00CB22F4">
        <w:rPr>
          <w:sz w:val="28"/>
          <w:szCs w:val="28"/>
        </w:rPr>
        <w:t xml:space="preserve"> в центр занятости – в течение 1 рабочего дня после регистрации.</w:t>
      </w:r>
    </w:p>
    <w:p w:rsidR="00AA4E90" w:rsidRPr="00CB22F4" w:rsidRDefault="00AA4E90" w:rsidP="007917D4">
      <w:pPr>
        <w:autoSpaceDE w:val="0"/>
        <w:autoSpaceDN w:val="0"/>
        <w:adjustRightInd w:val="0"/>
        <w:ind w:firstLine="540"/>
        <w:jc w:val="both"/>
        <w:rPr>
          <w:sz w:val="28"/>
          <w:szCs w:val="28"/>
        </w:rPr>
      </w:pPr>
      <w:r w:rsidRPr="00CB22F4">
        <w:rPr>
          <w:sz w:val="28"/>
          <w:szCs w:val="28"/>
        </w:rPr>
        <w:t>Реестр передаваемых документов оформляется в двух экземплярах по форме установленной Соглашением о взаимодействии между «МФЦ» и комитетом по труду и занятости населения Курской области. Работник центра занятости населения, ответственный за прием документов, сверяет их с реестром переданных документов, расписывается в двух экземплярах реестра, и возвращает один экземпляр работнику «МФЦ».</w:t>
      </w:r>
    </w:p>
    <w:p w:rsidR="00AA4E90" w:rsidRPr="00CB22F4" w:rsidRDefault="00AA4E90" w:rsidP="007917D4">
      <w:pPr>
        <w:autoSpaceDE w:val="0"/>
        <w:autoSpaceDN w:val="0"/>
        <w:adjustRightInd w:val="0"/>
        <w:ind w:firstLine="540"/>
        <w:jc w:val="both"/>
        <w:rPr>
          <w:sz w:val="28"/>
          <w:szCs w:val="28"/>
        </w:rPr>
      </w:pPr>
      <w:r w:rsidRPr="00CB22F4">
        <w:rPr>
          <w:sz w:val="28"/>
          <w:szCs w:val="28"/>
        </w:rPr>
        <w:t xml:space="preserve">6.6. Результат услуги в </w:t>
      </w:r>
      <w:r w:rsidR="00B86841" w:rsidRPr="00CB22F4">
        <w:rPr>
          <w:sz w:val="28"/>
          <w:szCs w:val="28"/>
        </w:rPr>
        <w:t>«</w:t>
      </w:r>
      <w:r w:rsidRPr="00CB22F4">
        <w:rPr>
          <w:sz w:val="28"/>
          <w:szCs w:val="28"/>
        </w:rPr>
        <w:t>МФЦ</w:t>
      </w:r>
      <w:r w:rsidR="00B86841" w:rsidRPr="00CB22F4">
        <w:rPr>
          <w:sz w:val="28"/>
          <w:szCs w:val="28"/>
        </w:rPr>
        <w:t>»</w:t>
      </w:r>
      <w:r w:rsidRPr="00CB22F4">
        <w:rPr>
          <w:sz w:val="28"/>
          <w:szCs w:val="28"/>
        </w:rPr>
        <w:t xml:space="preserve"> не выдается.</w:t>
      </w:r>
    </w:p>
    <w:p w:rsidR="00AA4E90" w:rsidRPr="00CB22F4" w:rsidRDefault="00AA4E90" w:rsidP="007917D4">
      <w:pPr>
        <w:autoSpaceDE w:val="0"/>
        <w:autoSpaceDN w:val="0"/>
        <w:adjustRightInd w:val="0"/>
        <w:ind w:firstLine="540"/>
        <w:jc w:val="both"/>
        <w:rPr>
          <w:sz w:val="28"/>
          <w:szCs w:val="28"/>
        </w:rPr>
      </w:pPr>
      <w:r w:rsidRPr="00CB22F4">
        <w:rPr>
          <w:sz w:val="28"/>
          <w:szCs w:val="28"/>
        </w:rPr>
        <w:t>6.</w:t>
      </w:r>
      <w:r w:rsidR="00B10E92" w:rsidRPr="00CB22F4">
        <w:rPr>
          <w:sz w:val="28"/>
          <w:szCs w:val="28"/>
        </w:rPr>
        <w:t>7</w:t>
      </w:r>
      <w:r w:rsidRPr="00CB22F4">
        <w:rPr>
          <w:sz w:val="28"/>
          <w:szCs w:val="28"/>
        </w:rPr>
        <w:t xml:space="preserve">. Критерием принятия решения является обращение заявителя за получением государственной услуги в </w:t>
      </w:r>
      <w:r w:rsidR="00B3117A" w:rsidRPr="00CB22F4">
        <w:rPr>
          <w:sz w:val="28"/>
          <w:szCs w:val="28"/>
        </w:rPr>
        <w:t>«</w:t>
      </w:r>
      <w:r w:rsidRPr="00CB22F4">
        <w:rPr>
          <w:sz w:val="28"/>
          <w:szCs w:val="28"/>
        </w:rPr>
        <w:t>МФЦ</w:t>
      </w:r>
      <w:r w:rsidR="00B3117A" w:rsidRPr="00CB22F4">
        <w:rPr>
          <w:sz w:val="28"/>
          <w:szCs w:val="28"/>
        </w:rPr>
        <w:t>»</w:t>
      </w:r>
      <w:r w:rsidRPr="00CB22F4">
        <w:rPr>
          <w:sz w:val="28"/>
          <w:szCs w:val="28"/>
        </w:rPr>
        <w:t>.</w:t>
      </w:r>
    </w:p>
    <w:p w:rsidR="000C1F8B" w:rsidRPr="00CB22F4" w:rsidRDefault="000C1F8B" w:rsidP="007917D4">
      <w:pPr>
        <w:autoSpaceDE w:val="0"/>
        <w:autoSpaceDN w:val="0"/>
        <w:adjustRightInd w:val="0"/>
        <w:ind w:firstLine="540"/>
        <w:jc w:val="both"/>
        <w:rPr>
          <w:sz w:val="28"/>
          <w:szCs w:val="28"/>
        </w:rPr>
      </w:pPr>
      <w:r w:rsidRPr="00CB22F4">
        <w:rPr>
          <w:sz w:val="28"/>
          <w:szCs w:val="28"/>
        </w:rPr>
        <w:t>6.</w:t>
      </w:r>
      <w:r w:rsidR="00B10E92" w:rsidRPr="00CB22F4">
        <w:rPr>
          <w:sz w:val="28"/>
          <w:szCs w:val="28"/>
        </w:rPr>
        <w:t>8</w:t>
      </w:r>
      <w:r w:rsidRPr="00CB22F4">
        <w:rPr>
          <w:sz w:val="28"/>
          <w:szCs w:val="28"/>
        </w:rPr>
        <w:t xml:space="preserve">. Результатом административной процедуры является передача заявления из </w:t>
      </w:r>
      <w:r w:rsidR="00B672FA" w:rsidRPr="00CB22F4">
        <w:rPr>
          <w:sz w:val="28"/>
          <w:szCs w:val="28"/>
        </w:rPr>
        <w:t>«</w:t>
      </w:r>
      <w:r w:rsidRPr="00CB22F4">
        <w:rPr>
          <w:sz w:val="28"/>
          <w:szCs w:val="28"/>
        </w:rPr>
        <w:t>МФЦ</w:t>
      </w:r>
      <w:r w:rsidR="00B672FA" w:rsidRPr="00CB22F4">
        <w:rPr>
          <w:sz w:val="28"/>
          <w:szCs w:val="28"/>
        </w:rPr>
        <w:t>»</w:t>
      </w:r>
      <w:r w:rsidRPr="00CB22F4">
        <w:rPr>
          <w:sz w:val="28"/>
          <w:szCs w:val="28"/>
        </w:rPr>
        <w:t xml:space="preserve"> в центр занятости.</w:t>
      </w:r>
    </w:p>
    <w:p w:rsidR="000C1F8B" w:rsidRPr="00CB22F4" w:rsidRDefault="000C1F8B" w:rsidP="007917D4">
      <w:pPr>
        <w:autoSpaceDE w:val="0"/>
        <w:autoSpaceDN w:val="0"/>
        <w:adjustRightInd w:val="0"/>
        <w:ind w:firstLine="540"/>
        <w:jc w:val="both"/>
        <w:rPr>
          <w:sz w:val="28"/>
          <w:szCs w:val="28"/>
        </w:rPr>
      </w:pPr>
      <w:r w:rsidRPr="00CB22F4">
        <w:rPr>
          <w:sz w:val="28"/>
          <w:szCs w:val="28"/>
        </w:rPr>
        <w:t>6.</w:t>
      </w:r>
      <w:r w:rsidR="00B10E92" w:rsidRPr="00CB22F4">
        <w:rPr>
          <w:sz w:val="28"/>
          <w:szCs w:val="28"/>
        </w:rPr>
        <w:t>9</w:t>
      </w:r>
      <w:r w:rsidRPr="00CB22F4">
        <w:rPr>
          <w:sz w:val="28"/>
          <w:szCs w:val="28"/>
        </w:rPr>
        <w:t xml:space="preserve">. Способ фиксации результата – отместка в передаточной ведомости о передаче документов из </w:t>
      </w:r>
      <w:r w:rsidR="00B672FA" w:rsidRPr="00CB22F4">
        <w:rPr>
          <w:sz w:val="28"/>
          <w:szCs w:val="28"/>
        </w:rPr>
        <w:t>«</w:t>
      </w:r>
      <w:r w:rsidRPr="00CB22F4">
        <w:rPr>
          <w:sz w:val="28"/>
          <w:szCs w:val="28"/>
        </w:rPr>
        <w:t>МФЦ</w:t>
      </w:r>
      <w:r w:rsidR="00B672FA" w:rsidRPr="00CB22F4">
        <w:rPr>
          <w:sz w:val="28"/>
          <w:szCs w:val="28"/>
        </w:rPr>
        <w:t>»</w:t>
      </w:r>
      <w:r w:rsidRPr="00CB22F4">
        <w:rPr>
          <w:sz w:val="28"/>
          <w:szCs w:val="28"/>
        </w:rPr>
        <w:t xml:space="preserve"> в центр занятости.</w:t>
      </w:r>
    </w:p>
    <w:p w:rsidR="000C1F8B" w:rsidRPr="00CB22F4" w:rsidRDefault="000C1F8B" w:rsidP="007917D4">
      <w:pPr>
        <w:autoSpaceDE w:val="0"/>
        <w:autoSpaceDN w:val="0"/>
        <w:adjustRightInd w:val="0"/>
        <w:ind w:firstLine="540"/>
        <w:jc w:val="both"/>
        <w:rPr>
          <w:color w:val="00B0F0"/>
          <w:sz w:val="28"/>
          <w:szCs w:val="28"/>
        </w:rPr>
      </w:pPr>
    </w:p>
    <w:p w:rsidR="00900161" w:rsidRPr="00CB22F4" w:rsidRDefault="00900161" w:rsidP="00E269F2">
      <w:pPr>
        <w:autoSpaceDE w:val="0"/>
        <w:autoSpaceDN w:val="0"/>
        <w:adjustRightInd w:val="0"/>
        <w:ind w:firstLine="540"/>
        <w:jc w:val="both"/>
        <w:rPr>
          <w:sz w:val="28"/>
          <w:szCs w:val="28"/>
        </w:rPr>
      </w:pPr>
    </w:p>
    <w:p w:rsidR="00900161" w:rsidRPr="00CB22F4" w:rsidRDefault="00900161" w:rsidP="00E269F2">
      <w:pPr>
        <w:autoSpaceDE w:val="0"/>
        <w:autoSpaceDN w:val="0"/>
        <w:adjustRightInd w:val="0"/>
        <w:ind w:firstLine="540"/>
        <w:jc w:val="both"/>
        <w:rPr>
          <w:sz w:val="28"/>
          <w:szCs w:val="28"/>
        </w:rPr>
      </w:pPr>
    </w:p>
    <w:p w:rsidR="00900161" w:rsidRPr="00CB22F4" w:rsidRDefault="00900161" w:rsidP="00E269F2">
      <w:pPr>
        <w:autoSpaceDE w:val="0"/>
        <w:autoSpaceDN w:val="0"/>
        <w:adjustRightInd w:val="0"/>
        <w:ind w:firstLine="540"/>
        <w:jc w:val="both"/>
        <w:rPr>
          <w:sz w:val="28"/>
          <w:szCs w:val="28"/>
        </w:rPr>
      </w:pPr>
    </w:p>
    <w:p w:rsidR="00900161" w:rsidRPr="00CB22F4" w:rsidRDefault="00900161" w:rsidP="00E269F2">
      <w:pPr>
        <w:autoSpaceDE w:val="0"/>
        <w:autoSpaceDN w:val="0"/>
        <w:adjustRightInd w:val="0"/>
        <w:ind w:firstLine="540"/>
        <w:jc w:val="both"/>
        <w:rPr>
          <w:sz w:val="28"/>
          <w:szCs w:val="28"/>
        </w:rPr>
      </w:pPr>
    </w:p>
    <w:p w:rsidR="00900161" w:rsidRPr="00CB22F4" w:rsidRDefault="00900161" w:rsidP="00E269F2">
      <w:pPr>
        <w:autoSpaceDE w:val="0"/>
        <w:autoSpaceDN w:val="0"/>
        <w:adjustRightInd w:val="0"/>
        <w:ind w:firstLine="540"/>
        <w:jc w:val="both"/>
        <w:rPr>
          <w:sz w:val="28"/>
          <w:szCs w:val="28"/>
        </w:rPr>
      </w:pPr>
    </w:p>
    <w:p w:rsidR="00900161" w:rsidRPr="00CB22F4" w:rsidRDefault="00900161" w:rsidP="00E269F2">
      <w:pPr>
        <w:autoSpaceDE w:val="0"/>
        <w:autoSpaceDN w:val="0"/>
        <w:adjustRightInd w:val="0"/>
        <w:ind w:firstLine="540"/>
        <w:jc w:val="both"/>
        <w:rPr>
          <w:sz w:val="28"/>
          <w:szCs w:val="28"/>
        </w:rPr>
      </w:pPr>
    </w:p>
    <w:p w:rsidR="00900161" w:rsidRPr="00CB22F4" w:rsidRDefault="00900161" w:rsidP="00E269F2">
      <w:pPr>
        <w:autoSpaceDE w:val="0"/>
        <w:autoSpaceDN w:val="0"/>
        <w:adjustRightInd w:val="0"/>
        <w:ind w:firstLine="540"/>
        <w:jc w:val="both"/>
        <w:rPr>
          <w:sz w:val="28"/>
          <w:szCs w:val="28"/>
        </w:rPr>
      </w:pPr>
    </w:p>
    <w:p w:rsidR="00127599" w:rsidRPr="00CB22F4" w:rsidRDefault="00127599" w:rsidP="00E269F2">
      <w:pPr>
        <w:autoSpaceDE w:val="0"/>
        <w:autoSpaceDN w:val="0"/>
        <w:adjustRightInd w:val="0"/>
        <w:ind w:firstLine="540"/>
        <w:jc w:val="both"/>
        <w:rPr>
          <w:sz w:val="28"/>
          <w:szCs w:val="28"/>
        </w:rPr>
      </w:pPr>
    </w:p>
    <w:p w:rsidR="00E15303" w:rsidRPr="00CB22F4" w:rsidRDefault="00E15303" w:rsidP="00E269F2">
      <w:pPr>
        <w:autoSpaceDE w:val="0"/>
        <w:autoSpaceDN w:val="0"/>
        <w:adjustRightInd w:val="0"/>
        <w:ind w:firstLine="540"/>
        <w:jc w:val="both"/>
        <w:rPr>
          <w:sz w:val="28"/>
          <w:szCs w:val="28"/>
        </w:rPr>
      </w:pPr>
    </w:p>
    <w:p w:rsidR="00E15303" w:rsidRPr="00CB22F4" w:rsidRDefault="00E15303" w:rsidP="00E269F2">
      <w:pPr>
        <w:autoSpaceDE w:val="0"/>
        <w:autoSpaceDN w:val="0"/>
        <w:adjustRightInd w:val="0"/>
        <w:ind w:firstLine="540"/>
        <w:jc w:val="both"/>
        <w:rPr>
          <w:sz w:val="28"/>
          <w:szCs w:val="28"/>
        </w:rPr>
      </w:pPr>
    </w:p>
    <w:p w:rsidR="00E15303" w:rsidRPr="00CB22F4" w:rsidRDefault="00E15303" w:rsidP="00E269F2">
      <w:pPr>
        <w:autoSpaceDE w:val="0"/>
        <w:autoSpaceDN w:val="0"/>
        <w:adjustRightInd w:val="0"/>
        <w:ind w:firstLine="540"/>
        <w:jc w:val="both"/>
        <w:rPr>
          <w:sz w:val="28"/>
          <w:szCs w:val="28"/>
        </w:rPr>
      </w:pPr>
    </w:p>
    <w:p w:rsidR="00E15303" w:rsidRPr="00CB22F4" w:rsidRDefault="00E15303" w:rsidP="00E269F2">
      <w:pPr>
        <w:autoSpaceDE w:val="0"/>
        <w:autoSpaceDN w:val="0"/>
        <w:adjustRightInd w:val="0"/>
        <w:ind w:firstLine="540"/>
        <w:jc w:val="both"/>
        <w:rPr>
          <w:sz w:val="28"/>
          <w:szCs w:val="28"/>
        </w:rPr>
      </w:pPr>
    </w:p>
    <w:p w:rsidR="00E15303" w:rsidRPr="00CB22F4" w:rsidRDefault="00E15303" w:rsidP="00E269F2">
      <w:pPr>
        <w:autoSpaceDE w:val="0"/>
        <w:autoSpaceDN w:val="0"/>
        <w:adjustRightInd w:val="0"/>
        <w:ind w:firstLine="540"/>
        <w:jc w:val="both"/>
        <w:rPr>
          <w:sz w:val="28"/>
          <w:szCs w:val="28"/>
        </w:rPr>
      </w:pPr>
    </w:p>
    <w:p w:rsidR="00B86841" w:rsidRPr="00CB22F4" w:rsidRDefault="00B86841" w:rsidP="00E269F2">
      <w:pPr>
        <w:autoSpaceDE w:val="0"/>
        <w:autoSpaceDN w:val="0"/>
        <w:adjustRightInd w:val="0"/>
        <w:ind w:firstLine="540"/>
        <w:jc w:val="both"/>
        <w:rPr>
          <w:sz w:val="28"/>
          <w:szCs w:val="28"/>
        </w:rPr>
      </w:pPr>
    </w:p>
    <w:p w:rsidR="00B86841" w:rsidRPr="00CB22F4" w:rsidRDefault="00B86841" w:rsidP="00E269F2">
      <w:pPr>
        <w:autoSpaceDE w:val="0"/>
        <w:autoSpaceDN w:val="0"/>
        <w:adjustRightInd w:val="0"/>
        <w:ind w:firstLine="540"/>
        <w:jc w:val="both"/>
        <w:rPr>
          <w:sz w:val="28"/>
          <w:szCs w:val="28"/>
        </w:rPr>
      </w:pPr>
    </w:p>
    <w:p w:rsidR="00B86841" w:rsidRPr="00CB22F4" w:rsidRDefault="00B86841" w:rsidP="00E269F2">
      <w:pPr>
        <w:autoSpaceDE w:val="0"/>
        <w:autoSpaceDN w:val="0"/>
        <w:adjustRightInd w:val="0"/>
        <w:ind w:firstLine="540"/>
        <w:jc w:val="both"/>
        <w:rPr>
          <w:sz w:val="28"/>
          <w:szCs w:val="28"/>
        </w:rPr>
      </w:pPr>
    </w:p>
    <w:p w:rsidR="00B86841" w:rsidRPr="00CB22F4" w:rsidRDefault="00B86841" w:rsidP="00E269F2">
      <w:pPr>
        <w:autoSpaceDE w:val="0"/>
        <w:autoSpaceDN w:val="0"/>
        <w:adjustRightInd w:val="0"/>
        <w:ind w:firstLine="540"/>
        <w:jc w:val="both"/>
        <w:rPr>
          <w:sz w:val="28"/>
          <w:szCs w:val="28"/>
        </w:rPr>
      </w:pPr>
    </w:p>
    <w:p w:rsidR="00B86841" w:rsidRPr="00CB22F4" w:rsidRDefault="00B86841" w:rsidP="00E269F2">
      <w:pPr>
        <w:autoSpaceDE w:val="0"/>
        <w:autoSpaceDN w:val="0"/>
        <w:adjustRightInd w:val="0"/>
        <w:ind w:firstLine="540"/>
        <w:jc w:val="both"/>
        <w:rPr>
          <w:sz w:val="28"/>
          <w:szCs w:val="28"/>
        </w:rPr>
      </w:pPr>
    </w:p>
    <w:p w:rsidR="00127599" w:rsidRPr="00CB22F4" w:rsidRDefault="00127599" w:rsidP="00127599">
      <w:pPr>
        <w:widowControl w:val="0"/>
        <w:autoSpaceDE w:val="0"/>
        <w:autoSpaceDN w:val="0"/>
        <w:adjustRightInd w:val="0"/>
        <w:ind w:left="4536"/>
        <w:jc w:val="center"/>
        <w:outlineLvl w:val="1"/>
        <w:rPr>
          <w:sz w:val="20"/>
          <w:szCs w:val="20"/>
        </w:rPr>
      </w:pPr>
      <w:r w:rsidRPr="00CB22F4">
        <w:rPr>
          <w:sz w:val="20"/>
          <w:szCs w:val="20"/>
        </w:rPr>
        <w:lastRenderedPageBreak/>
        <w:t xml:space="preserve">Приложение № </w:t>
      </w:r>
      <w:r w:rsidR="000C1F8B" w:rsidRPr="00CB22F4">
        <w:rPr>
          <w:sz w:val="20"/>
          <w:szCs w:val="20"/>
        </w:rPr>
        <w:t>1</w:t>
      </w:r>
    </w:p>
    <w:p w:rsidR="00127599" w:rsidRPr="00CB22F4" w:rsidRDefault="00127599" w:rsidP="00127599">
      <w:pPr>
        <w:widowControl w:val="0"/>
        <w:autoSpaceDE w:val="0"/>
        <w:autoSpaceDN w:val="0"/>
        <w:adjustRightInd w:val="0"/>
        <w:ind w:left="4536"/>
        <w:jc w:val="center"/>
        <w:rPr>
          <w:sz w:val="20"/>
          <w:szCs w:val="20"/>
        </w:rPr>
      </w:pPr>
      <w:r w:rsidRPr="00CB22F4">
        <w:rPr>
          <w:sz w:val="20"/>
          <w:szCs w:val="20"/>
        </w:rPr>
        <w:t>к Административному регламенту</w:t>
      </w:r>
    </w:p>
    <w:p w:rsidR="00127599" w:rsidRDefault="00127599" w:rsidP="00127599">
      <w:pPr>
        <w:widowControl w:val="0"/>
        <w:autoSpaceDE w:val="0"/>
        <w:autoSpaceDN w:val="0"/>
        <w:adjustRightInd w:val="0"/>
        <w:ind w:left="4536"/>
        <w:jc w:val="center"/>
        <w:rPr>
          <w:sz w:val="20"/>
          <w:szCs w:val="20"/>
        </w:rPr>
      </w:pPr>
      <w:r w:rsidRPr="00CB22F4">
        <w:rPr>
          <w:sz w:val="20"/>
          <w:szCs w:val="20"/>
        </w:rPr>
        <w:t xml:space="preserve">предоставления государственной услуги по </w:t>
      </w:r>
      <w:r w:rsidRPr="00CB22F4">
        <w:rPr>
          <w:rFonts w:cs="Arial"/>
          <w:sz w:val="20"/>
          <w:szCs w:val="20"/>
        </w:rPr>
        <w:t>информированию о положении на рынке труда в Курской области</w:t>
      </w:r>
    </w:p>
    <w:p w:rsidR="00127599" w:rsidRPr="00ED563E" w:rsidRDefault="00127599" w:rsidP="00127599">
      <w:pPr>
        <w:widowControl w:val="0"/>
        <w:autoSpaceDE w:val="0"/>
        <w:autoSpaceDN w:val="0"/>
        <w:adjustRightInd w:val="0"/>
        <w:ind w:left="4536"/>
        <w:jc w:val="center"/>
        <w:rPr>
          <w:sz w:val="20"/>
          <w:szCs w:val="20"/>
        </w:rPr>
      </w:pP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8"/>
          <w:szCs w:val="28"/>
        </w:rPr>
      </w:pPr>
      <w:r w:rsidRPr="005705E2">
        <w:rPr>
          <w:color w:val="333333"/>
          <w:sz w:val="28"/>
          <w:szCs w:val="28"/>
        </w:rPr>
        <w:t>Заявление о предоставлении государственной услуги</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8"/>
          <w:szCs w:val="28"/>
        </w:rPr>
      </w:pPr>
      <w:r w:rsidRPr="005705E2">
        <w:rPr>
          <w:color w:val="333333"/>
          <w:sz w:val="28"/>
          <w:szCs w:val="28"/>
        </w:rPr>
        <w:t>по информированию о положении на рынке труда</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8"/>
          <w:szCs w:val="28"/>
        </w:rPr>
      </w:pPr>
      <w:r w:rsidRPr="005705E2">
        <w:rPr>
          <w:color w:val="333333"/>
          <w:sz w:val="28"/>
          <w:szCs w:val="28"/>
        </w:rPr>
        <w:t xml:space="preserve">в </w:t>
      </w:r>
      <w:r>
        <w:rPr>
          <w:color w:val="333333"/>
          <w:sz w:val="28"/>
          <w:szCs w:val="28"/>
        </w:rPr>
        <w:t>Курской области</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 </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Pr>
          <w:color w:val="333333"/>
          <w:sz w:val="28"/>
          <w:szCs w:val="28"/>
        </w:rPr>
        <w:t>Я,</w:t>
      </w:r>
      <w:r w:rsidRPr="005705E2">
        <w:rPr>
          <w:color w:val="333333"/>
          <w:sz w:val="28"/>
          <w:szCs w:val="28"/>
        </w:rPr>
        <w:t>_______________________________</w:t>
      </w:r>
      <w:r>
        <w:rPr>
          <w:color w:val="333333"/>
          <w:sz w:val="28"/>
          <w:szCs w:val="28"/>
        </w:rPr>
        <w:t>_______________________________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0"/>
          <w:szCs w:val="20"/>
        </w:rPr>
      </w:pPr>
      <w:r w:rsidRPr="005705E2">
        <w:rPr>
          <w:color w:val="333333"/>
          <w:sz w:val="20"/>
          <w:szCs w:val="20"/>
        </w:rPr>
        <w:t>(фамилия, имя, отчество гражданина или наименование</w:t>
      </w:r>
      <w:r>
        <w:rPr>
          <w:color w:val="333333"/>
          <w:sz w:val="20"/>
          <w:szCs w:val="20"/>
        </w:rPr>
        <w:t xml:space="preserve">  </w:t>
      </w:r>
      <w:r w:rsidRPr="005705E2">
        <w:rPr>
          <w:color w:val="333333"/>
          <w:sz w:val="20"/>
          <w:szCs w:val="20"/>
        </w:rPr>
        <w:t>работодателя)</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_________________________________</w:t>
      </w:r>
      <w:r>
        <w:rPr>
          <w:color w:val="333333"/>
          <w:sz w:val="28"/>
          <w:szCs w:val="28"/>
        </w:rPr>
        <w:t>_______________________________</w:t>
      </w:r>
      <w:r w:rsidRPr="005705E2">
        <w:rPr>
          <w:color w:val="333333"/>
          <w:sz w:val="28"/>
          <w:szCs w:val="28"/>
        </w:rPr>
        <w:t>,</w:t>
      </w:r>
    </w:p>
    <w:p w:rsidR="00127599" w:rsidRPr="005705E2" w:rsidRDefault="00127599" w:rsidP="000C1F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5705E2">
        <w:rPr>
          <w:color w:val="333333"/>
          <w:sz w:val="28"/>
          <w:szCs w:val="28"/>
        </w:rPr>
        <w:t>прошу предоставить следующие сведения о положении на рынке труда в</w:t>
      </w:r>
      <w:r w:rsidR="000C1F8B">
        <w:rPr>
          <w:color w:val="333333"/>
          <w:sz w:val="28"/>
          <w:szCs w:val="28"/>
        </w:rPr>
        <w:t xml:space="preserve"> </w:t>
      </w:r>
      <w:r w:rsidRPr="005705E2">
        <w:rPr>
          <w:color w:val="333333"/>
          <w:sz w:val="28"/>
          <w:szCs w:val="28"/>
        </w:rPr>
        <w:t>субъекте Российской Федерации: ___________________________________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__________________________________</w:t>
      </w:r>
      <w:r>
        <w:rPr>
          <w:color w:val="333333"/>
          <w:sz w:val="28"/>
          <w:szCs w:val="28"/>
        </w:rPr>
        <w:t>______________________________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333333"/>
          <w:sz w:val="20"/>
          <w:szCs w:val="20"/>
        </w:rPr>
      </w:pPr>
      <w:r w:rsidRPr="005705E2">
        <w:rPr>
          <w:color w:val="333333"/>
          <w:sz w:val="20"/>
          <w:szCs w:val="20"/>
        </w:rPr>
        <w:t>(указывается характер сведений)</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Способ получения запрашиваемых сведений (</w:t>
      </w:r>
      <w:proofErr w:type="gramStart"/>
      <w:r w:rsidRPr="005705E2">
        <w:rPr>
          <w:color w:val="333333"/>
          <w:sz w:val="28"/>
          <w:szCs w:val="28"/>
        </w:rPr>
        <w:t>нужное</w:t>
      </w:r>
      <w:proofErr w:type="gramEnd"/>
      <w:r w:rsidRPr="005705E2">
        <w:rPr>
          <w:color w:val="333333"/>
          <w:sz w:val="28"/>
          <w:szCs w:val="28"/>
        </w:rPr>
        <w:t xml:space="preserve"> заполнить):</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по почтовой связи (указать адрес) ___________________</w:t>
      </w:r>
      <w:r>
        <w:rPr>
          <w:color w:val="333333"/>
          <w:sz w:val="28"/>
          <w:szCs w:val="28"/>
        </w:rPr>
        <w:t>___</w:t>
      </w:r>
      <w:r w:rsidRPr="005705E2">
        <w:rPr>
          <w:color w:val="333333"/>
          <w:sz w:val="28"/>
          <w:szCs w:val="28"/>
        </w:rPr>
        <w:t>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__________________________________</w:t>
      </w:r>
      <w:r>
        <w:rPr>
          <w:color w:val="333333"/>
          <w:sz w:val="28"/>
          <w:szCs w:val="28"/>
        </w:rPr>
        <w:t>______________________________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по электронной почте (указать адрес) ____________________________</w:t>
      </w:r>
      <w:r>
        <w:rPr>
          <w:color w:val="333333"/>
          <w:sz w:val="28"/>
          <w:szCs w:val="28"/>
        </w:rPr>
        <w:t>___</w:t>
      </w:r>
      <w:r w:rsidRPr="005705E2">
        <w:rPr>
          <w:color w:val="333333"/>
          <w:sz w:val="28"/>
          <w:szCs w:val="28"/>
        </w:rPr>
        <w:t>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__________________________________</w:t>
      </w:r>
      <w:r>
        <w:rPr>
          <w:color w:val="333333"/>
          <w:sz w:val="28"/>
          <w:szCs w:val="28"/>
        </w:rPr>
        <w:t>_____________________________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по факсимильной связи (указать номер факса) ______________________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roofErr w:type="gramStart"/>
      <w:r w:rsidRPr="005705E2">
        <w:rPr>
          <w:color w:val="333333"/>
          <w:sz w:val="28"/>
          <w:szCs w:val="28"/>
        </w:rPr>
        <w:t>при  личном  обращении: (указать государственное учреждение службы</w:t>
      </w:r>
      <w:proofErr w:type="gramEnd"/>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занятости населения или многофункциональный центр) 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 </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Контактный телефон: 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 </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"__" ______________ 20__ г. _____________________________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szCs w:val="20"/>
        </w:rPr>
      </w:pPr>
      <w:r w:rsidRPr="005705E2">
        <w:rPr>
          <w:color w:val="333333"/>
          <w:sz w:val="28"/>
          <w:szCs w:val="28"/>
        </w:rPr>
        <w:t xml:space="preserve">                                      </w:t>
      </w:r>
      <w:r>
        <w:rPr>
          <w:color w:val="333333"/>
          <w:sz w:val="28"/>
          <w:szCs w:val="28"/>
        </w:rPr>
        <w:t xml:space="preserve">                                 </w:t>
      </w:r>
      <w:r w:rsidRPr="005705E2">
        <w:rPr>
          <w:color w:val="333333"/>
          <w:sz w:val="20"/>
          <w:szCs w:val="20"/>
        </w:rPr>
        <w:t>(подпись)</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 </w:t>
      </w:r>
    </w:p>
    <w:p w:rsidR="00127599" w:rsidRPr="005705E2" w:rsidRDefault="00EB0246"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Pr>
          <w:color w:val="333333"/>
          <w:sz w:val="28"/>
          <w:szCs w:val="28"/>
        </w:rPr>
        <w:pict>
          <v:rect id="_x0000_i1025" style="width:0;height:1.5pt" o:hralign="center" o:hrstd="t" o:hr="t" fillcolor="#aca899" stroked="f"/>
        </w:pic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Государственная услуга предоставлена</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Работник государственного учреждения службы занятости населения:</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___________________________________________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szCs w:val="20"/>
        </w:rPr>
      </w:pPr>
      <w:r w:rsidRPr="005705E2">
        <w:rPr>
          <w:color w:val="333333"/>
          <w:sz w:val="20"/>
          <w:szCs w:val="20"/>
        </w:rPr>
        <w:t>(должность, фамилия, имя, отчество)</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333333"/>
          <w:sz w:val="28"/>
          <w:szCs w:val="28"/>
        </w:rPr>
      </w:pPr>
      <w:r w:rsidRPr="005705E2">
        <w:rPr>
          <w:color w:val="333333"/>
          <w:sz w:val="28"/>
          <w:szCs w:val="28"/>
        </w:rPr>
        <w:t> </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"__" ______________ 20__ г. _____________________________</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szCs w:val="20"/>
        </w:rPr>
      </w:pPr>
      <w:r w:rsidRPr="005705E2">
        <w:rPr>
          <w:color w:val="333333"/>
          <w:sz w:val="28"/>
          <w:szCs w:val="28"/>
        </w:rPr>
        <w:t xml:space="preserve">                                 </w:t>
      </w:r>
      <w:r>
        <w:rPr>
          <w:color w:val="333333"/>
          <w:sz w:val="28"/>
          <w:szCs w:val="28"/>
        </w:rPr>
        <w:t xml:space="preserve">                              </w:t>
      </w:r>
      <w:r w:rsidRPr="005705E2">
        <w:rPr>
          <w:color w:val="333333"/>
          <w:sz w:val="20"/>
          <w:szCs w:val="20"/>
        </w:rPr>
        <w:t>(подпись работника)</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 </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 </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proofErr w:type="gramStart"/>
      <w:r w:rsidRPr="005705E2">
        <w:rPr>
          <w:color w:val="333333"/>
          <w:sz w:val="28"/>
          <w:szCs w:val="28"/>
        </w:rPr>
        <w:t>Государственная услуга получена (заполняется при личном обращении в</w:t>
      </w:r>
      <w:proofErr w:type="gramEnd"/>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государственное учреждение службы занятости населения)</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 </w:t>
      </w:r>
    </w:p>
    <w:p w:rsidR="00127599" w:rsidRPr="005705E2"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8"/>
          <w:szCs w:val="28"/>
        </w:rPr>
      </w:pPr>
      <w:r w:rsidRPr="005705E2">
        <w:rPr>
          <w:color w:val="333333"/>
          <w:sz w:val="28"/>
          <w:szCs w:val="28"/>
        </w:rPr>
        <w:t>"__" ______________ 20__ г. _____________________________</w:t>
      </w:r>
      <w:r>
        <w:rPr>
          <w:color w:val="333333"/>
          <w:sz w:val="28"/>
          <w:szCs w:val="28"/>
        </w:rPr>
        <w:t>».</w:t>
      </w:r>
    </w:p>
    <w:p w:rsidR="00127599" w:rsidRPr="002D7026" w:rsidRDefault="00127599" w:rsidP="001275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33333"/>
          <w:sz w:val="20"/>
          <w:szCs w:val="20"/>
        </w:rPr>
      </w:pPr>
      <w:r w:rsidRPr="005705E2">
        <w:rPr>
          <w:color w:val="333333"/>
          <w:sz w:val="28"/>
          <w:szCs w:val="28"/>
        </w:rPr>
        <w:t xml:space="preserve">                              </w:t>
      </w:r>
      <w:r>
        <w:rPr>
          <w:color w:val="333333"/>
          <w:sz w:val="28"/>
          <w:szCs w:val="28"/>
        </w:rPr>
        <w:t xml:space="preserve">                      </w:t>
      </w:r>
      <w:r w:rsidRPr="005705E2">
        <w:rPr>
          <w:color w:val="333333"/>
          <w:sz w:val="20"/>
          <w:szCs w:val="20"/>
        </w:rPr>
        <w:t>(подпись гражданина или   работодателя)</w:t>
      </w:r>
    </w:p>
    <w:sectPr w:rsidR="00127599" w:rsidRPr="002D7026" w:rsidSect="00337D29">
      <w:headerReference w:type="default" r:id="rId20"/>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46" w:rsidRDefault="00EB0246" w:rsidP="00164B89">
      <w:r>
        <w:separator/>
      </w:r>
    </w:p>
  </w:endnote>
  <w:endnote w:type="continuationSeparator" w:id="0">
    <w:p w:rsidR="00EB0246" w:rsidRDefault="00EB0246" w:rsidP="0016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46" w:rsidRDefault="00EB0246" w:rsidP="00164B89">
      <w:r>
        <w:separator/>
      </w:r>
    </w:p>
  </w:footnote>
  <w:footnote w:type="continuationSeparator" w:id="0">
    <w:p w:rsidR="00EB0246" w:rsidRDefault="00EB0246" w:rsidP="00164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3454"/>
      <w:docPartObj>
        <w:docPartGallery w:val="Page Numbers (Top of Page)"/>
        <w:docPartUnique/>
      </w:docPartObj>
    </w:sdtPr>
    <w:sdtEndPr/>
    <w:sdtContent>
      <w:p w:rsidR="00A70B1F" w:rsidRDefault="00A70B1F">
        <w:pPr>
          <w:pStyle w:val="a9"/>
          <w:jc w:val="center"/>
        </w:pPr>
        <w:r>
          <w:fldChar w:fldCharType="begin"/>
        </w:r>
        <w:r>
          <w:instrText xml:space="preserve"> PAGE   \* MERGEFORMAT </w:instrText>
        </w:r>
        <w:r>
          <w:fldChar w:fldCharType="separate"/>
        </w:r>
        <w:r w:rsidR="00BD3060">
          <w:rPr>
            <w:noProof/>
          </w:rPr>
          <w:t>20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23AA"/>
    <w:multiLevelType w:val="multilevel"/>
    <w:tmpl w:val="4B50CB9A"/>
    <w:lvl w:ilvl="0">
      <w:start w:val="1"/>
      <w:numFmt w:val="upperRoman"/>
      <w:lvlText w:val="%1."/>
      <w:lvlJc w:val="left"/>
      <w:pPr>
        <w:ind w:left="1080" w:hanging="72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nsid w:val="1A1B3EA8"/>
    <w:multiLevelType w:val="hybridMultilevel"/>
    <w:tmpl w:val="0A3021C2"/>
    <w:lvl w:ilvl="0" w:tplc="C6E25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nsid w:val="2E570356"/>
    <w:multiLevelType w:val="hybridMultilevel"/>
    <w:tmpl w:val="9440C446"/>
    <w:lvl w:ilvl="0" w:tplc="8A6CC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006926"/>
    <w:multiLevelType w:val="hybridMultilevel"/>
    <w:tmpl w:val="B27829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DA7DCA"/>
    <w:multiLevelType w:val="hybridMultilevel"/>
    <w:tmpl w:val="858262A0"/>
    <w:lvl w:ilvl="0" w:tplc="20802D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E9D2C0F"/>
    <w:multiLevelType w:val="multilevel"/>
    <w:tmpl w:val="E41A464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AFE33AD"/>
    <w:multiLevelType w:val="hybridMultilevel"/>
    <w:tmpl w:val="C52CC4DE"/>
    <w:lvl w:ilvl="0" w:tplc="781A1C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3"/>
  </w:num>
  <w:num w:numId="3">
    <w:abstractNumId w:val="5"/>
  </w:num>
  <w:num w:numId="4">
    <w:abstractNumId w:val="1"/>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60"/>
    <w:rsid w:val="0000185E"/>
    <w:rsid w:val="00001A9C"/>
    <w:rsid w:val="00005E09"/>
    <w:rsid w:val="00007983"/>
    <w:rsid w:val="00014F72"/>
    <w:rsid w:val="00017483"/>
    <w:rsid w:val="000200E7"/>
    <w:rsid w:val="00022758"/>
    <w:rsid w:val="00023294"/>
    <w:rsid w:val="0003642B"/>
    <w:rsid w:val="000463B6"/>
    <w:rsid w:val="00047357"/>
    <w:rsid w:val="00050168"/>
    <w:rsid w:val="0005252E"/>
    <w:rsid w:val="00053FCE"/>
    <w:rsid w:val="00054EB8"/>
    <w:rsid w:val="0005735C"/>
    <w:rsid w:val="00061E1F"/>
    <w:rsid w:val="0006428F"/>
    <w:rsid w:val="00066761"/>
    <w:rsid w:val="00070BA3"/>
    <w:rsid w:val="000713F4"/>
    <w:rsid w:val="00077151"/>
    <w:rsid w:val="00077E99"/>
    <w:rsid w:val="000814D8"/>
    <w:rsid w:val="00090D57"/>
    <w:rsid w:val="000B55E4"/>
    <w:rsid w:val="000C033D"/>
    <w:rsid w:val="000C0739"/>
    <w:rsid w:val="000C1F8B"/>
    <w:rsid w:val="000C644F"/>
    <w:rsid w:val="000D04E2"/>
    <w:rsid w:val="000D0E0B"/>
    <w:rsid w:val="000D1BD6"/>
    <w:rsid w:val="000D6890"/>
    <w:rsid w:val="000E2A98"/>
    <w:rsid w:val="000E6F86"/>
    <w:rsid w:val="000F5D65"/>
    <w:rsid w:val="00106A24"/>
    <w:rsid w:val="001076BF"/>
    <w:rsid w:val="00111A2C"/>
    <w:rsid w:val="00112FBA"/>
    <w:rsid w:val="001162A3"/>
    <w:rsid w:val="00120B88"/>
    <w:rsid w:val="0012216D"/>
    <w:rsid w:val="00122FD5"/>
    <w:rsid w:val="00127599"/>
    <w:rsid w:val="00134205"/>
    <w:rsid w:val="0013767A"/>
    <w:rsid w:val="00137732"/>
    <w:rsid w:val="00137FBB"/>
    <w:rsid w:val="00140CAA"/>
    <w:rsid w:val="00140E86"/>
    <w:rsid w:val="00142F1A"/>
    <w:rsid w:val="00143611"/>
    <w:rsid w:val="001444A7"/>
    <w:rsid w:val="00146FC8"/>
    <w:rsid w:val="001552A4"/>
    <w:rsid w:val="00161214"/>
    <w:rsid w:val="0016209F"/>
    <w:rsid w:val="001630DD"/>
    <w:rsid w:val="001630EB"/>
    <w:rsid w:val="00164B89"/>
    <w:rsid w:val="00164E72"/>
    <w:rsid w:val="00165183"/>
    <w:rsid w:val="00167006"/>
    <w:rsid w:val="00167494"/>
    <w:rsid w:val="00172808"/>
    <w:rsid w:val="00175D59"/>
    <w:rsid w:val="00177F1E"/>
    <w:rsid w:val="0018289A"/>
    <w:rsid w:val="0018369D"/>
    <w:rsid w:val="00185583"/>
    <w:rsid w:val="00185E6F"/>
    <w:rsid w:val="00190B03"/>
    <w:rsid w:val="00193FFD"/>
    <w:rsid w:val="001A696F"/>
    <w:rsid w:val="001B1FBB"/>
    <w:rsid w:val="001B7FD2"/>
    <w:rsid w:val="001C0994"/>
    <w:rsid w:val="001C3F20"/>
    <w:rsid w:val="001C4885"/>
    <w:rsid w:val="001C6BAD"/>
    <w:rsid w:val="001D06E2"/>
    <w:rsid w:val="001D2823"/>
    <w:rsid w:val="001D51FE"/>
    <w:rsid w:val="001E5F02"/>
    <w:rsid w:val="001F17EB"/>
    <w:rsid w:val="001F7F9B"/>
    <w:rsid w:val="0021782D"/>
    <w:rsid w:val="0022042D"/>
    <w:rsid w:val="0022201F"/>
    <w:rsid w:val="00227ADE"/>
    <w:rsid w:val="00233627"/>
    <w:rsid w:val="0023562D"/>
    <w:rsid w:val="00235A9B"/>
    <w:rsid w:val="00244E92"/>
    <w:rsid w:val="00254138"/>
    <w:rsid w:val="00260583"/>
    <w:rsid w:val="00260B7B"/>
    <w:rsid w:val="002636D9"/>
    <w:rsid w:val="002653E9"/>
    <w:rsid w:val="00265DD4"/>
    <w:rsid w:val="00271949"/>
    <w:rsid w:val="00274DA2"/>
    <w:rsid w:val="002755AC"/>
    <w:rsid w:val="00285ADB"/>
    <w:rsid w:val="00285E50"/>
    <w:rsid w:val="00290A65"/>
    <w:rsid w:val="00291A66"/>
    <w:rsid w:val="002930E4"/>
    <w:rsid w:val="0029325E"/>
    <w:rsid w:val="002A1817"/>
    <w:rsid w:val="002A4A3C"/>
    <w:rsid w:val="002A5CF4"/>
    <w:rsid w:val="002A72CE"/>
    <w:rsid w:val="002B3B4D"/>
    <w:rsid w:val="002C58E6"/>
    <w:rsid w:val="002D165C"/>
    <w:rsid w:val="002D6A7E"/>
    <w:rsid w:val="002E213E"/>
    <w:rsid w:val="002E2CEA"/>
    <w:rsid w:val="002F0ACF"/>
    <w:rsid w:val="002F1416"/>
    <w:rsid w:val="002F3FCB"/>
    <w:rsid w:val="002F4030"/>
    <w:rsid w:val="002F40DF"/>
    <w:rsid w:val="002F5385"/>
    <w:rsid w:val="002F6CCB"/>
    <w:rsid w:val="0030362F"/>
    <w:rsid w:val="00304651"/>
    <w:rsid w:val="00304D7A"/>
    <w:rsid w:val="003101F6"/>
    <w:rsid w:val="00312742"/>
    <w:rsid w:val="00312E1E"/>
    <w:rsid w:val="003158DF"/>
    <w:rsid w:val="00317478"/>
    <w:rsid w:val="00320DC5"/>
    <w:rsid w:val="00323182"/>
    <w:rsid w:val="00323834"/>
    <w:rsid w:val="00324469"/>
    <w:rsid w:val="003319D1"/>
    <w:rsid w:val="00332057"/>
    <w:rsid w:val="003320EE"/>
    <w:rsid w:val="003326C0"/>
    <w:rsid w:val="003339F7"/>
    <w:rsid w:val="00335593"/>
    <w:rsid w:val="00337D29"/>
    <w:rsid w:val="00342654"/>
    <w:rsid w:val="00343DAA"/>
    <w:rsid w:val="00345503"/>
    <w:rsid w:val="00350382"/>
    <w:rsid w:val="00350F6B"/>
    <w:rsid w:val="00351199"/>
    <w:rsid w:val="00351802"/>
    <w:rsid w:val="00351B09"/>
    <w:rsid w:val="003625F7"/>
    <w:rsid w:val="00367288"/>
    <w:rsid w:val="00372ECA"/>
    <w:rsid w:val="003848BC"/>
    <w:rsid w:val="003969CC"/>
    <w:rsid w:val="003A0DBF"/>
    <w:rsid w:val="003A3D89"/>
    <w:rsid w:val="003A4036"/>
    <w:rsid w:val="003A5EBC"/>
    <w:rsid w:val="003A5FAE"/>
    <w:rsid w:val="003B21B5"/>
    <w:rsid w:val="003B2F37"/>
    <w:rsid w:val="003B6982"/>
    <w:rsid w:val="003C0312"/>
    <w:rsid w:val="003C1DD9"/>
    <w:rsid w:val="003D496F"/>
    <w:rsid w:val="003D590D"/>
    <w:rsid w:val="003D5E3F"/>
    <w:rsid w:val="003D6384"/>
    <w:rsid w:val="003D69B3"/>
    <w:rsid w:val="003D7072"/>
    <w:rsid w:val="003E0DE3"/>
    <w:rsid w:val="003E400B"/>
    <w:rsid w:val="003F1688"/>
    <w:rsid w:val="003F5A14"/>
    <w:rsid w:val="003F716D"/>
    <w:rsid w:val="00400BB9"/>
    <w:rsid w:val="004016DA"/>
    <w:rsid w:val="00402A4A"/>
    <w:rsid w:val="004033C6"/>
    <w:rsid w:val="004037B9"/>
    <w:rsid w:val="00410D4D"/>
    <w:rsid w:val="00411458"/>
    <w:rsid w:val="00414760"/>
    <w:rsid w:val="00416000"/>
    <w:rsid w:val="00423675"/>
    <w:rsid w:val="00424DDC"/>
    <w:rsid w:val="00425464"/>
    <w:rsid w:val="004268EE"/>
    <w:rsid w:val="004270AC"/>
    <w:rsid w:val="004277D3"/>
    <w:rsid w:val="00441C44"/>
    <w:rsid w:val="004540E1"/>
    <w:rsid w:val="00455CFD"/>
    <w:rsid w:val="00455E95"/>
    <w:rsid w:val="004662E0"/>
    <w:rsid w:val="00474D9A"/>
    <w:rsid w:val="0047525F"/>
    <w:rsid w:val="00484CA8"/>
    <w:rsid w:val="00484D23"/>
    <w:rsid w:val="00486ABD"/>
    <w:rsid w:val="004967F9"/>
    <w:rsid w:val="00497B77"/>
    <w:rsid w:val="004B2369"/>
    <w:rsid w:val="004B3CDD"/>
    <w:rsid w:val="004C2AF5"/>
    <w:rsid w:val="004C3050"/>
    <w:rsid w:val="004C5C90"/>
    <w:rsid w:val="004D0079"/>
    <w:rsid w:val="004D34F8"/>
    <w:rsid w:val="004D6A4B"/>
    <w:rsid w:val="004D6F7D"/>
    <w:rsid w:val="004E1509"/>
    <w:rsid w:val="004E2457"/>
    <w:rsid w:val="004E2B9F"/>
    <w:rsid w:val="004F546C"/>
    <w:rsid w:val="005021F6"/>
    <w:rsid w:val="00503F99"/>
    <w:rsid w:val="005045A4"/>
    <w:rsid w:val="00514E5E"/>
    <w:rsid w:val="00520C44"/>
    <w:rsid w:val="0052286F"/>
    <w:rsid w:val="005268F4"/>
    <w:rsid w:val="005364F3"/>
    <w:rsid w:val="00536D1C"/>
    <w:rsid w:val="0053777C"/>
    <w:rsid w:val="00540FF0"/>
    <w:rsid w:val="005434DD"/>
    <w:rsid w:val="00543F7D"/>
    <w:rsid w:val="0054479F"/>
    <w:rsid w:val="00551CF7"/>
    <w:rsid w:val="005649A2"/>
    <w:rsid w:val="0059582D"/>
    <w:rsid w:val="005A1955"/>
    <w:rsid w:val="005A2DAA"/>
    <w:rsid w:val="005A70DB"/>
    <w:rsid w:val="005B4A5A"/>
    <w:rsid w:val="005D03E9"/>
    <w:rsid w:val="005D345C"/>
    <w:rsid w:val="005D70EA"/>
    <w:rsid w:val="005D7603"/>
    <w:rsid w:val="005E43E2"/>
    <w:rsid w:val="005E4B8A"/>
    <w:rsid w:val="005F0215"/>
    <w:rsid w:val="005F065F"/>
    <w:rsid w:val="0060143F"/>
    <w:rsid w:val="006022C6"/>
    <w:rsid w:val="006065B0"/>
    <w:rsid w:val="00616FFE"/>
    <w:rsid w:val="00620C6F"/>
    <w:rsid w:val="00622FE3"/>
    <w:rsid w:val="00633FA8"/>
    <w:rsid w:val="0063409D"/>
    <w:rsid w:val="00650EDC"/>
    <w:rsid w:val="00651421"/>
    <w:rsid w:val="00651A5E"/>
    <w:rsid w:val="00654890"/>
    <w:rsid w:val="00656826"/>
    <w:rsid w:val="00657ED6"/>
    <w:rsid w:val="00670C85"/>
    <w:rsid w:val="00676F1D"/>
    <w:rsid w:val="006773AA"/>
    <w:rsid w:val="00685BFE"/>
    <w:rsid w:val="00687016"/>
    <w:rsid w:val="00690D54"/>
    <w:rsid w:val="00690D7D"/>
    <w:rsid w:val="006A08E0"/>
    <w:rsid w:val="006A1B54"/>
    <w:rsid w:val="006A2643"/>
    <w:rsid w:val="006A273A"/>
    <w:rsid w:val="006A6046"/>
    <w:rsid w:val="006B1CBC"/>
    <w:rsid w:val="006B2081"/>
    <w:rsid w:val="006B491A"/>
    <w:rsid w:val="006C03B6"/>
    <w:rsid w:val="006C4635"/>
    <w:rsid w:val="006D2D4B"/>
    <w:rsid w:val="006E4079"/>
    <w:rsid w:val="006E47C4"/>
    <w:rsid w:val="006F1589"/>
    <w:rsid w:val="006F1F1D"/>
    <w:rsid w:val="006F2578"/>
    <w:rsid w:val="006F3877"/>
    <w:rsid w:val="00703418"/>
    <w:rsid w:val="00703E27"/>
    <w:rsid w:val="0070676D"/>
    <w:rsid w:val="0071362D"/>
    <w:rsid w:val="00713A14"/>
    <w:rsid w:val="007162F8"/>
    <w:rsid w:val="007171E9"/>
    <w:rsid w:val="00717362"/>
    <w:rsid w:val="00722917"/>
    <w:rsid w:val="007241AA"/>
    <w:rsid w:val="00724578"/>
    <w:rsid w:val="007318BD"/>
    <w:rsid w:val="00735394"/>
    <w:rsid w:val="00735A58"/>
    <w:rsid w:val="0073776C"/>
    <w:rsid w:val="00741231"/>
    <w:rsid w:val="00743460"/>
    <w:rsid w:val="00743B8A"/>
    <w:rsid w:val="00744BBD"/>
    <w:rsid w:val="007566F1"/>
    <w:rsid w:val="00763731"/>
    <w:rsid w:val="00765153"/>
    <w:rsid w:val="007666BC"/>
    <w:rsid w:val="00766B93"/>
    <w:rsid w:val="0076731C"/>
    <w:rsid w:val="00770015"/>
    <w:rsid w:val="007729F2"/>
    <w:rsid w:val="007827D3"/>
    <w:rsid w:val="00783227"/>
    <w:rsid w:val="007917D4"/>
    <w:rsid w:val="00796346"/>
    <w:rsid w:val="00797DC0"/>
    <w:rsid w:val="007A027B"/>
    <w:rsid w:val="007A1F64"/>
    <w:rsid w:val="007A4C82"/>
    <w:rsid w:val="007A5155"/>
    <w:rsid w:val="007A5F58"/>
    <w:rsid w:val="007B3AFE"/>
    <w:rsid w:val="007B60B5"/>
    <w:rsid w:val="007C3743"/>
    <w:rsid w:val="007C3AD4"/>
    <w:rsid w:val="007C4A10"/>
    <w:rsid w:val="007D1012"/>
    <w:rsid w:val="007D32CD"/>
    <w:rsid w:val="007D45B5"/>
    <w:rsid w:val="007E07A9"/>
    <w:rsid w:val="007E6778"/>
    <w:rsid w:val="007E73C6"/>
    <w:rsid w:val="007F3403"/>
    <w:rsid w:val="00801923"/>
    <w:rsid w:val="00802CE8"/>
    <w:rsid w:val="0081193C"/>
    <w:rsid w:val="008137BD"/>
    <w:rsid w:val="00813946"/>
    <w:rsid w:val="00813A42"/>
    <w:rsid w:val="008142EA"/>
    <w:rsid w:val="00815568"/>
    <w:rsid w:val="008204A0"/>
    <w:rsid w:val="00831C55"/>
    <w:rsid w:val="00832547"/>
    <w:rsid w:val="0083390E"/>
    <w:rsid w:val="0083709F"/>
    <w:rsid w:val="00845527"/>
    <w:rsid w:val="008541B3"/>
    <w:rsid w:val="00854B0C"/>
    <w:rsid w:val="00854BDE"/>
    <w:rsid w:val="008623CB"/>
    <w:rsid w:val="00865B50"/>
    <w:rsid w:val="00870935"/>
    <w:rsid w:val="00873669"/>
    <w:rsid w:val="00873F2C"/>
    <w:rsid w:val="008845C7"/>
    <w:rsid w:val="00884704"/>
    <w:rsid w:val="00886269"/>
    <w:rsid w:val="008874C6"/>
    <w:rsid w:val="00892307"/>
    <w:rsid w:val="00897156"/>
    <w:rsid w:val="008A3773"/>
    <w:rsid w:val="008B4DF2"/>
    <w:rsid w:val="008C7B6B"/>
    <w:rsid w:val="008D0064"/>
    <w:rsid w:val="008D011C"/>
    <w:rsid w:val="008D0F9A"/>
    <w:rsid w:val="008D1B38"/>
    <w:rsid w:val="008D3061"/>
    <w:rsid w:val="008D3F99"/>
    <w:rsid w:val="008E0F02"/>
    <w:rsid w:val="008E633A"/>
    <w:rsid w:val="008E679A"/>
    <w:rsid w:val="008F7689"/>
    <w:rsid w:val="008F774C"/>
    <w:rsid w:val="00900161"/>
    <w:rsid w:val="009014EC"/>
    <w:rsid w:val="009100A7"/>
    <w:rsid w:val="009108F8"/>
    <w:rsid w:val="00922400"/>
    <w:rsid w:val="00926947"/>
    <w:rsid w:val="009311DA"/>
    <w:rsid w:val="00940B09"/>
    <w:rsid w:val="00941220"/>
    <w:rsid w:val="00942AF8"/>
    <w:rsid w:val="009431E0"/>
    <w:rsid w:val="009509FF"/>
    <w:rsid w:val="00952069"/>
    <w:rsid w:val="009539B3"/>
    <w:rsid w:val="00953CB8"/>
    <w:rsid w:val="00957A60"/>
    <w:rsid w:val="009660D8"/>
    <w:rsid w:val="00973AF9"/>
    <w:rsid w:val="00981F30"/>
    <w:rsid w:val="009852FD"/>
    <w:rsid w:val="009905BE"/>
    <w:rsid w:val="00991A67"/>
    <w:rsid w:val="009B0863"/>
    <w:rsid w:val="009B0B9C"/>
    <w:rsid w:val="009C59FE"/>
    <w:rsid w:val="009C5A9C"/>
    <w:rsid w:val="009D32B7"/>
    <w:rsid w:val="009E28FE"/>
    <w:rsid w:val="009E5852"/>
    <w:rsid w:val="00A16199"/>
    <w:rsid w:val="00A165BE"/>
    <w:rsid w:val="00A200BF"/>
    <w:rsid w:val="00A23963"/>
    <w:rsid w:val="00A35BBF"/>
    <w:rsid w:val="00A37A8A"/>
    <w:rsid w:val="00A50A9A"/>
    <w:rsid w:val="00A520A7"/>
    <w:rsid w:val="00A55F97"/>
    <w:rsid w:val="00A5604B"/>
    <w:rsid w:val="00A62F6E"/>
    <w:rsid w:val="00A63884"/>
    <w:rsid w:val="00A64F13"/>
    <w:rsid w:val="00A70B1F"/>
    <w:rsid w:val="00A71F9B"/>
    <w:rsid w:val="00A748BA"/>
    <w:rsid w:val="00A9268F"/>
    <w:rsid w:val="00A9396A"/>
    <w:rsid w:val="00A9571E"/>
    <w:rsid w:val="00A95B5E"/>
    <w:rsid w:val="00AA3E69"/>
    <w:rsid w:val="00AA48EE"/>
    <w:rsid w:val="00AA4E90"/>
    <w:rsid w:val="00AA78C4"/>
    <w:rsid w:val="00AB22D1"/>
    <w:rsid w:val="00AB2716"/>
    <w:rsid w:val="00AC005B"/>
    <w:rsid w:val="00AC05CF"/>
    <w:rsid w:val="00AC5557"/>
    <w:rsid w:val="00AC6D0B"/>
    <w:rsid w:val="00AD0B84"/>
    <w:rsid w:val="00AD293E"/>
    <w:rsid w:val="00AD34E9"/>
    <w:rsid w:val="00AD676D"/>
    <w:rsid w:val="00AE71FF"/>
    <w:rsid w:val="00AF3374"/>
    <w:rsid w:val="00AF5DB8"/>
    <w:rsid w:val="00B05345"/>
    <w:rsid w:val="00B10E92"/>
    <w:rsid w:val="00B12984"/>
    <w:rsid w:val="00B13645"/>
    <w:rsid w:val="00B1730A"/>
    <w:rsid w:val="00B2265A"/>
    <w:rsid w:val="00B26263"/>
    <w:rsid w:val="00B27CBF"/>
    <w:rsid w:val="00B27F5A"/>
    <w:rsid w:val="00B3117A"/>
    <w:rsid w:val="00B31E11"/>
    <w:rsid w:val="00B3326F"/>
    <w:rsid w:val="00B409D7"/>
    <w:rsid w:val="00B42819"/>
    <w:rsid w:val="00B443EC"/>
    <w:rsid w:val="00B51D74"/>
    <w:rsid w:val="00B51F88"/>
    <w:rsid w:val="00B54742"/>
    <w:rsid w:val="00B64094"/>
    <w:rsid w:val="00B670C0"/>
    <w:rsid w:val="00B672FA"/>
    <w:rsid w:val="00B67746"/>
    <w:rsid w:val="00B7483C"/>
    <w:rsid w:val="00B752D2"/>
    <w:rsid w:val="00B774D0"/>
    <w:rsid w:val="00B83E6D"/>
    <w:rsid w:val="00B861C8"/>
    <w:rsid w:val="00B86841"/>
    <w:rsid w:val="00B94F78"/>
    <w:rsid w:val="00BA09D9"/>
    <w:rsid w:val="00BA2482"/>
    <w:rsid w:val="00BA4A69"/>
    <w:rsid w:val="00BA7E28"/>
    <w:rsid w:val="00BB1374"/>
    <w:rsid w:val="00BB1E7B"/>
    <w:rsid w:val="00BB36B3"/>
    <w:rsid w:val="00BB6B78"/>
    <w:rsid w:val="00BC1325"/>
    <w:rsid w:val="00BC30F7"/>
    <w:rsid w:val="00BD1A09"/>
    <w:rsid w:val="00BD3060"/>
    <w:rsid w:val="00BD3684"/>
    <w:rsid w:val="00BD523B"/>
    <w:rsid w:val="00BF3016"/>
    <w:rsid w:val="00C00127"/>
    <w:rsid w:val="00C00EB3"/>
    <w:rsid w:val="00C00F59"/>
    <w:rsid w:val="00C049D1"/>
    <w:rsid w:val="00C06B77"/>
    <w:rsid w:val="00C212EA"/>
    <w:rsid w:val="00C2275A"/>
    <w:rsid w:val="00C22CB0"/>
    <w:rsid w:val="00C27209"/>
    <w:rsid w:val="00C42278"/>
    <w:rsid w:val="00C504EB"/>
    <w:rsid w:val="00C50641"/>
    <w:rsid w:val="00C53DBE"/>
    <w:rsid w:val="00C543E1"/>
    <w:rsid w:val="00C56426"/>
    <w:rsid w:val="00C575E8"/>
    <w:rsid w:val="00C62261"/>
    <w:rsid w:val="00C677FF"/>
    <w:rsid w:val="00C712B0"/>
    <w:rsid w:val="00C72C39"/>
    <w:rsid w:val="00C80851"/>
    <w:rsid w:val="00C82620"/>
    <w:rsid w:val="00C87B19"/>
    <w:rsid w:val="00C92057"/>
    <w:rsid w:val="00C92F1D"/>
    <w:rsid w:val="00C9332B"/>
    <w:rsid w:val="00CA1E31"/>
    <w:rsid w:val="00CA36FA"/>
    <w:rsid w:val="00CA48D6"/>
    <w:rsid w:val="00CA77F9"/>
    <w:rsid w:val="00CB22F4"/>
    <w:rsid w:val="00CB54C3"/>
    <w:rsid w:val="00CB6028"/>
    <w:rsid w:val="00CB69FB"/>
    <w:rsid w:val="00CC06FC"/>
    <w:rsid w:val="00CC1C2B"/>
    <w:rsid w:val="00CC2AB8"/>
    <w:rsid w:val="00CC5654"/>
    <w:rsid w:val="00CC7926"/>
    <w:rsid w:val="00CD06DE"/>
    <w:rsid w:val="00CD7647"/>
    <w:rsid w:val="00CE030E"/>
    <w:rsid w:val="00CF1766"/>
    <w:rsid w:val="00CF2366"/>
    <w:rsid w:val="00CF33DB"/>
    <w:rsid w:val="00CF603D"/>
    <w:rsid w:val="00CF77F2"/>
    <w:rsid w:val="00D03FD9"/>
    <w:rsid w:val="00D1640A"/>
    <w:rsid w:val="00D20837"/>
    <w:rsid w:val="00D2313E"/>
    <w:rsid w:val="00D335A7"/>
    <w:rsid w:val="00D3617B"/>
    <w:rsid w:val="00D40CF9"/>
    <w:rsid w:val="00D44EAB"/>
    <w:rsid w:val="00D451BE"/>
    <w:rsid w:val="00D4524E"/>
    <w:rsid w:val="00D45C3C"/>
    <w:rsid w:val="00D46B37"/>
    <w:rsid w:val="00D5041D"/>
    <w:rsid w:val="00D523E2"/>
    <w:rsid w:val="00D57378"/>
    <w:rsid w:val="00D61A34"/>
    <w:rsid w:val="00D624D3"/>
    <w:rsid w:val="00D62C59"/>
    <w:rsid w:val="00D63DDB"/>
    <w:rsid w:val="00D72959"/>
    <w:rsid w:val="00D72F3A"/>
    <w:rsid w:val="00D73D03"/>
    <w:rsid w:val="00D73F96"/>
    <w:rsid w:val="00D75632"/>
    <w:rsid w:val="00D767AC"/>
    <w:rsid w:val="00D8150B"/>
    <w:rsid w:val="00D84AEC"/>
    <w:rsid w:val="00D97783"/>
    <w:rsid w:val="00D97C74"/>
    <w:rsid w:val="00DA0F25"/>
    <w:rsid w:val="00DA4EFF"/>
    <w:rsid w:val="00DB0940"/>
    <w:rsid w:val="00DB0E5C"/>
    <w:rsid w:val="00DB6B38"/>
    <w:rsid w:val="00DC71D2"/>
    <w:rsid w:val="00DD0060"/>
    <w:rsid w:val="00DD0D88"/>
    <w:rsid w:val="00DD1203"/>
    <w:rsid w:val="00DE0F6E"/>
    <w:rsid w:val="00DE18F7"/>
    <w:rsid w:val="00DE40C1"/>
    <w:rsid w:val="00DE4CBB"/>
    <w:rsid w:val="00DF31AB"/>
    <w:rsid w:val="00E0162B"/>
    <w:rsid w:val="00E019DD"/>
    <w:rsid w:val="00E01AEB"/>
    <w:rsid w:val="00E022DC"/>
    <w:rsid w:val="00E05373"/>
    <w:rsid w:val="00E12583"/>
    <w:rsid w:val="00E15303"/>
    <w:rsid w:val="00E1549F"/>
    <w:rsid w:val="00E167E9"/>
    <w:rsid w:val="00E20C1C"/>
    <w:rsid w:val="00E224D0"/>
    <w:rsid w:val="00E24AB0"/>
    <w:rsid w:val="00E269F2"/>
    <w:rsid w:val="00E311A6"/>
    <w:rsid w:val="00E35A4D"/>
    <w:rsid w:val="00E4152E"/>
    <w:rsid w:val="00E45A19"/>
    <w:rsid w:val="00E4614B"/>
    <w:rsid w:val="00E56CB6"/>
    <w:rsid w:val="00E57105"/>
    <w:rsid w:val="00E605C4"/>
    <w:rsid w:val="00E60D64"/>
    <w:rsid w:val="00E6661C"/>
    <w:rsid w:val="00E70F76"/>
    <w:rsid w:val="00E75AE4"/>
    <w:rsid w:val="00E77A60"/>
    <w:rsid w:val="00E86A4F"/>
    <w:rsid w:val="00E879CD"/>
    <w:rsid w:val="00EB0246"/>
    <w:rsid w:val="00EB7272"/>
    <w:rsid w:val="00EC4DBD"/>
    <w:rsid w:val="00ED19C9"/>
    <w:rsid w:val="00ED2EE7"/>
    <w:rsid w:val="00ED42C3"/>
    <w:rsid w:val="00ED552A"/>
    <w:rsid w:val="00ED563E"/>
    <w:rsid w:val="00ED7512"/>
    <w:rsid w:val="00EE23D9"/>
    <w:rsid w:val="00EE3D83"/>
    <w:rsid w:val="00EE4E2C"/>
    <w:rsid w:val="00EE512E"/>
    <w:rsid w:val="00EF4578"/>
    <w:rsid w:val="00EF4C62"/>
    <w:rsid w:val="00EF4FB5"/>
    <w:rsid w:val="00EF5BF3"/>
    <w:rsid w:val="00EF7E79"/>
    <w:rsid w:val="00F015D1"/>
    <w:rsid w:val="00F17CD8"/>
    <w:rsid w:val="00F22292"/>
    <w:rsid w:val="00F25C17"/>
    <w:rsid w:val="00F27192"/>
    <w:rsid w:val="00F3022E"/>
    <w:rsid w:val="00F30492"/>
    <w:rsid w:val="00F31CEF"/>
    <w:rsid w:val="00F34AAB"/>
    <w:rsid w:val="00F41380"/>
    <w:rsid w:val="00F45653"/>
    <w:rsid w:val="00F47860"/>
    <w:rsid w:val="00F518E2"/>
    <w:rsid w:val="00F5303B"/>
    <w:rsid w:val="00F53266"/>
    <w:rsid w:val="00F56AC4"/>
    <w:rsid w:val="00F57F67"/>
    <w:rsid w:val="00F663AB"/>
    <w:rsid w:val="00F67978"/>
    <w:rsid w:val="00F80389"/>
    <w:rsid w:val="00F95B0E"/>
    <w:rsid w:val="00FA2644"/>
    <w:rsid w:val="00FA3890"/>
    <w:rsid w:val="00FA4AB2"/>
    <w:rsid w:val="00FB2668"/>
    <w:rsid w:val="00FB7D79"/>
    <w:rsid w:val="00FC55CE"/>
    <w:rsid w:val="00FC5DAA"/>
    <w:rsid w:val="00FC78E9"/>
    <w:rsid w:val="00FD6BC8"/>
    <w:rsid w:val="00FE3849"/>
    <w:rsid w:val="00FE62D6"/>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60"/>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047357"/>
    <w:pPr>
      <w:keepNext/>
      <w:spacing w:before="240" w:after="60"/>
      <w:jc w:val="both"/>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25C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460"/>
    <w:pPr>
      <w:widowControl w:val="0"/>
      <w:autoSpaceDE w:val="0"/>
      <w:autoSpaceDN w:val="0"/>
      <w:adjustRightInd w:val="0"/>
      <w:spacing w:after="0" w:line="240" w:lineRule="auto"/>
    </w:pPr>
    <w:rPr>
      <w:rFonts w:eastAsia="Times New Roman" w:cs="Times New Roman"/>
      <w:b/>
      <w:bCs/>
      <w:sz w:val="24"/>
      <w:szCs w:val="24"/>
      <w:lang w:eastAsia="ru-RU"/>
    </w:rPr>
  </w:style>
  <w:style w:type="character" w:styleId="a3">
    <w:name w:val="Hyperlink"/>
    <w:basedOn w:val="a0"/>
    <w:rsid w:val="00743460"/>
    <w:rPr>
      <w:color w:val="0000FF"/>
      <w:u w:val="single"/>
    </w:rPr>
  </w:style>
  <w:style w:type="paragraph" w:styleId="a4">
    <w:name w:val="List Paragraph"/>
    <w:basedOn w:val="a"/>
    <w:uiPriority w:val="34"/>
    <w:qFormat/>
    <w:rsid w:val="00DF31AB"/>
    <w:pPr>
      <w:ind w:left="720"/>
      <w:contextualSpacing/>
    </w:pPr>
  </w:style>
  <w:style w:type="character" w:styleId="a5">
    <w:name w:val="Strong"/>
    <w:basedOn w:val="a0"/>
    <w:uiPriority w:val="22"/>
    <w:qFormat/>
    <w:rsid w:val="00070BA3"/>
    <w:rPr>
      <w:b/>
      <w:bCs/>
    </w:rPr>
  </w:style>
  <w:style w:type="character" w:customStyle="1" w:styleId="b-serp-urlitem1">
    <w:name w:val="b-serp-url__item1"/>
    <w:basedOn w:val="a0"/>
    <w:rsid w:val="000200E7"/>
  </w:style>
  <w:style w:type="character" w:styleId="a6">
    <w:name w:val="FollowedHyperlink"/>
    <w:basedOn w:val="a0"/>
    <w:uiPriority w:val="99"/>
    <w:semiHidden/>
    <w:unhideWhenUsed/>
    <w:rsid w:val="00C677FF"/>
    <w:rPr>
      <w:color w:val="800080" w:themeColor="followedHyperlink"/>
      <w:u w:val="single"/>
    </w:rPr>
  </w:style>
  <w:style w:type="paragraph" w:customStyle="1" w:styleId="ConsPlusNormal">
    <w:name w:val="ConsPlusNormal"/>
    <w:next w:val="a"/>
    <w:link w:val="ConsPlusNormal0"/>
    <w:rsid w:val="003101F6"/>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10">
    <w:name w:val="Заголовок 1 Знак"/>
    <w:basedOn w:val="a0"/>
    <w:link w:val="1"/>
    <w:uiPriority w:val="9"/>
    <w:rsid w:val="00047357"/>
    <w:rPr>
      <w:rFonts w:ascii="Cambria" w:eastAsia="Times New Roman" w:hAnsi="Cambria" w:cs="Times New Roman"/>
      <w:b/>
      <w:bCs/>
      <w:kern w:val="32"/>
      <w:sz w:val="32"/>
      <w:szCs w:val="32"/>
      <w:lang w:eastAsia="ru-RU"/>
    </w:rPr>
  </w:style>
  <w:style w:type="paragraph" w:styleId="a7">
    <w:name w:val="Normal (Web)"/>
    <w:basedOn w:val="a"/>
    <w:uiPriority w:val="99"/>
    <w:unhideWhenUsed/>
    <w:rsid w:val="002A1817"/>
    <w:pPr>
      <w:spacing w:after="60"/>
      <w:jc w:val="both"/>
    </w:pPr>
  </w:style>
  <w:style w:type="character" w:customStyle="1" w:styleId="20">
    <w:name w:val="Заголовок 2 Знак"/>
    <w:basedOn w:val="a0"/>
    <w:link w:val="2"/>
    <w:uiPriority w:val="9"/>
    <w:semiHidden/>
    <w:rsid w:val="00F25C17"/>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E269F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8">
    <w:name w:val="Прижатый влево"/>
    <w:basedOn w:val="a"/>
    <w:next w:val="a"/>
    <w:uiPriority w:val="99"/>
    <w:rsid w:val="003F5A14"/>
    <w:pPr>
      <w:autoSpaceDE w:val="0"/>
      <w:autoSpaceDN w:val="0"/>
      <w:adjustRightInd w:val="0"/>
    </w:pPr>
    <w:rPr>
      <w:rFonts w:ascii="Arial" w:hAnsi="Arial" w:cs="Arial"/>
    </w:rPr>
  </w:style>
  <w:style w:type="paragraph" w:styleId="a9">
    <w:name w:val="header"/>
    <w:basedOn w:val="a"/>
    <w:link w:val="aa"/>
    <w:uiPriority w:val="99"/>
    <w:unhideWhenUsed/>
    <w:rsid w:val="00164B89"/>
    <w:pPr>
      <w:tabs>
        <w:tab w:val="center" w:pos="4677"/>
        <w:tab w:val="right" w:pos="9355"/>
      </w:tabs>
    </w:pPr>
  </w:style>
  <w:style w:type="character" w:customStyle="1" w:styleId="aa">
    <w:name w:val="Верхний колонтитул Знак"/>
    <w:basedOn w:val="a0"/>
    <w:link w:val="a9"/>
    <w:uiPriority w:val="99"/>
    <w:rsid w:val="00164B89"/>
    <w:rPr>
      <w:rFonts w:eastAsia="Times New Roman" w:cs="Times New Roman"/>
      <w:sz w:val="24"/>
      <w:szCs w:val="24"/>
      <w:lang w:eastAsia="ru-RU"/>
    </w:rPr>
  </w:style>
  <w:style w:type="paragraph" w:styleId="ab">
    <w:name w:val="footer"/>
    <w:basedOn w:val="a"/>
    <w:link w:val="ac"/>
    <w:uiPriority w:val="99"/>
    <w:unhideWhenUsed/>
    <w:rsid w:val="00164B89"/>
    <w:pPr>
      <w:tabs>
        <w:tab w:val="center" w:pos="4677"/>
        <w:tab w:val="right" w:pos="9355"/>
      </w:tabs>
    </w:pPr>
  </w:style>
  <w:style w:type="character" w:customStyle="1" w:styleId="ac">
    <w:name w:val="Нижний колонтитул Знак"/>
    <w:basedOn w:val="a0"/>
    <w:link w:val="ab"/>
    <w:uiPriority w:val="99"/>
    <w:rsid w:val="00164B89"/>
    <w:rPr>
      <w:rFonts w:eastAsia="Times New Roman" w:cs="Times New Roman"/>
      <w:sz w:val="24"/>
      <w:szCs w:val="24"/>
      <w:lang w:eastAsia="ru-RU"/>
    </w:rPr>
  </w:style>
  <w:style w:type="paragraph" w:styleId="ad">
    <w:name w:val="No Spacing"/>
    <w:uiPriority w:val="1"/>
    <w:qFormat/>
    <w:rsid w:val="00317478"/>
    <w:pPr>
      <w:spacing w:after="0" w:line="240" w:lineRule="auto"/>
      <w:jc w:val="both"/>
    </w:pPr>
    <w:rPr>
      <w:sz w:val="28"/>
    </w:rPr>
  </w:style>
  <w:style w:type="paragraph" w:customStyle="1" w:styleId="6">
    <w:name w:val="Знак Знак6 Знак Знак Знак Знак"/>
    <w:basedOn w:val="a"/>
    <w:rsid w:val="00161214"/>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30362F"/>
    <w:rPr>
      <w:rFonts w:ascii="Arial" w:eastAsia="Arial" w:hAnsi="Arial" w:cs="Times New Roman"/>
      <w:kern w:val="1"/>
      <w:sz w:val="20"/>
      <w:szCs w:val="20"/>
    </w:rPr>
  </w:style>
  <w:style w:type="paragraph" w:customStyle="1" w:styleId="60">
    <w:name w:val="Знак Знак6 Знак Знак Знак Знак"/>
    <w:basedOn w:val="a"/>
    <w:rsid w:val="00ED19C9"/>
    <w:pPr>
      <w:spacing w:after="160" w:line="240" w:lineRule="exact"/>
    </w:pPr>
    <w:rPr>
      <w:rFonts w:ascii="Verdana" w:hAnsi="Verdana"/>
      <w:sz w:val="20"/>
      <w:szCs w:val="20"/>
      <w:lang w:val="en-US" w:eastAsia="en-US"/>
    </w:rPr>
  </w:style>
  <w:style w:type="paragraph" w:styleId="ae">
    <w:name w:val="Balloon Text"/>
    <w:basedOn w:val="a"/>
    <w:link w:val="af"/>
    <w:uiPriority w:val="99"/>
    <w:semiHidden/>
    <w:unhideWhenUsed/>
    <w:rsid w:val="005364F3"/>
    <w:rPr>
      <w:rFonts w:ascii="Arial" w:hAnsi="Arial" w:cs="Arial"/>
      <w:sz w:val="16"/>
      <w:szCs w:val="16"/>
    </w:rPr>
  </w:style>
  <w:style w:type="character" w:customStyle="1" w:styleId="af">
    <w:name w:val="Текст выноски Знак"/>
    <w:basedOn w:val="a0"/>
    <w:link w:val="ae"/>
    <w:uiPriority w:val="99"/>
    <w:semiHidden/>
    <w:rsid w:val="005364F3"/>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460"/>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047357"/>
    <w:pPr>
      <w:keepNext/>
      <w:spacing w:before="240" w:after="60"/>
      <w:jc w:val="both"/>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25C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434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460"/>
    <w:pPr>
      <w:widowControl w:val="0"/>
      <w:autoSpaceDE w:val="0"/>
      <w:autoSpaceDN w:val="0"/>
      <w:adjustRightInd w:val="0"/>
      <w:spacing w:after="0" w:line="240" w:lineRule="auto"/>
    </w:pPr>
    <w:rPr>
      <w:rFonts w:eastAsia="Times New Roman" w:cs="Times New Roman"/>
      <w:b/>
      <w:bCs/>
      <w:sz w:val="24"/>
      <w:szCs w:val="24"/>
      <w:lang w:eastAsia="ru-RU"/>
    </w:rPr>
  </w:style>
  <w:style w:type="character" w:styleId="a3">
    <w:name w:val="Hyperlink"/>
    <w:basedOn w:val="a0"/>
    <w:rsid w:val="00743460"/>
    <w:rPr>
      <w:color w:val="0000FF"/>
      <w:u w:val="single"/>
    </w:rPr>
  </w:style>
  <w:style w:type="paragraph" w:styleId="a4">
    <w:name w:val="List Paragraph"/>
    <w:basedOn w:val="a"/>
    <w:uiPriority w:val="34"/>
    <w:qFormat/>
    <w:rsid w:val="00DF31AB"/>
    <w:pPr>
      <w:ind w:left="720"/>
      <w:contextualSpacing/>
    </w:pPr>
  </w:style>
  <w:style w:type="character" w:styleId="a5">
    <w:name w:val="Strong"/>
    <w:basedOn w:val="a0"/>
    <w:uiPriority w:val="22"/>
    <w:qFormat/>
    <w:rsid w:val="00070BA3"/>
    <w:rPr>
      <w:b/>
      <w:bCs/>
    </w:rPr>
  </w:style>
  <w:style w:type="character" w:customStyle="1" w:styleId="b-serp-urlitem1">
    <w:name w:val="b-serp-url__item1"/>
    <w:basedOn w:val="a0"/>
    <w:rsid w:val="000200E7"/>
  </w:style>
  <w:style w:type="character" w:styleId="a6">
    <w:name w:val="FollowedHyperlink"/>
    <w:basedOn w:val="a0"/>
    <w:uiPriority w:val="99"/>
    <w:semiHidden/>
    <w:unhideWhenUsed/>
    <w:rsid w:val="00C677FF"/>
    <w:rPr>
      <w:color w:val="800080" w:themeColor="followedHyperlink"/>
      <w:u w:val="single"/>
    </w:rPr>
  </w:style>
  <w:style w:type="paragraph" w:customStyle="1" w:styleId="ConsPlusNormal">
    <w:name w:val="ConsPlusNormal"/>
    <w:next w:val="a"/>
    <w:link w:val="ConsPlusNormal0"/>
    <w:rsid w:val="003101F6"/>
    <w:pPr>
      <w:widowControl w:val="0"/>
      <w:suppressAutoHyphens/>
      <w:autoSpaceDE w:val="0"/>
      <w:spacing w:after="0" w:line="240" w:lineRule="auto"/>
      <w:ind w:firstLine="720"/>
    </w:pPr>
    <w:rPr>
      <w:rFonts w:ascii="Arial" w:eastAsia="Arial" w:hAnsi="Arial" w:cs="Times New Roman"/>
      <w:kern w:val="1"/>
      <w:sz w:val="20"/>
      <w:szCs w:val="20"/>
    </w:rPr>
  </w:style>
  <w:style w:type="character" w:customStyle="1" w:styleId="10">
    <w:name w:val="Заголовок 1 Знак"/>
    <w:basedOn w:val="a0"/>
    <w:link w:val="1"/>
    <w:uiPriority w:val="9"/>
    <w:rsid w:val="00047357"/>
    <w:rPr>
      <w:rFonts w:ascii="Cambria" w:eastAsia="Times New Roman" w:hAnsi="Cambria" w:cs="Times New Roman"/>
      <w:b/>
      <w:bCs/>
      <w:kern w:val="32"/>
      <w:sz w:val="32"/>
      <w:szCs w:val="32"/>
      <w:lang w:eastAsia="ru-RU"/>
    </w:rPr>
  </w:style>
  <w:style w:type="paragraph" w:styleId="a7">
    <w:name w:val="Normal (Web)"/>
    <w:basedOn w:val="a"/>
    <w:uiPriority w:val="99"/>
    <w:unhideWhenUsed/>
    <w:rsid w:val="002A1817"/>
    <w:pPr>
      <w:spacing w:after="60"/>
      <w:jc w:val="both"/>
    </w:pPr>
  </w:style>
  <w:style w:type="character" w:customStyle="1" w:styleId="20">
    <w:name w:val="Заголовок 2 Знак"/>
    <w:basedOn w:val="a0"/>
    <w:link w:val="2"/>
    <w:uiPriority w:val="9"/>
    <w:semiHidden/>
    <w:rsid w:val="00F25C17"/>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E269F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8">
    <w:name w:val="Прижатый влево"/>
    <w:basedOn w:val="a"/>
    <w:next w:val="a"/>
    <w:uiPriority w:val="99"/>
    <w:rsid w:val="003F5A14"/>
    <w:pPr>
      <w:autoSpaceDE w:val="0"/>
      <w:autoSpaceDN w:val="0"/>
      <w:adjustRightInd w:val="0"/>
    </w:pPr>
    <w:rPr>
      <w:rFonts w:ascii="Arial" w:hAnsi="Arial" w:cs="Arial"/>
    </w:rPr>
  </w:style>
  <w:style w:type="paragraph" w:styleId="a9">
    <w:name w:val="header"/>
    <w:basedOn w:val="a"/>
    <w:link w:val="aa"/>
    <w:uiPriority w:val="99"/>
    <w:unhideWhenUsed/>
    <w:rsid w:val="00164B89"/>
    <w:pPr>
      <w:tabs>
        <w:tab w:val="center" w:pos="4677"/>
        <w:tab w:val="right" w:pos="9355"/>
      </w:tabs>
    </w:pPr>
  </w:style>
  <w:style w:type="character" w:customStyle="1" w:styleId="aa">
    <w:name w:val="Верхний колонтитул Знак"/>
    <w:basedOn w:val="a0"/>
    <w:link w:val="a9"/>
    <w:uiPriority w:val="99"/>
    <w:rsid w:val="00164B89"/>
    <w:rPr>
      <w:rFonts w:eastAsia="Times New Roman" w:cs="Times New Roman"/>
      <w:sz w:val="24"/>
      <w:szCs w:val="24"/>
      <w:lang w:eastAsia="ru-RU"/>
    </w:rPr>
  </w:style>
  <w:style w:type="paragraph" w:styleId="ab">
    <w:name w:val="footer"/>
    <w:basedOn w:val="a"/>
    <w:link w:val="ac"/>
    <w:uiPriority w:val="99"/>
    <w:unhideWhenUsed/>
    <w:rsid w:val="00164B89"/>
    <w:pPr>
      <w:tabs>
        <w:tab w:val="center" w:pos="4677"/>
        <w:tab w:val="right" w:pos="9355"/>
      </w:tabs>
    </w:pPr>
  </w:style>
  <w:style w:type="character" w:customStyle="1" w:styleId="ac">
    <w:name w:val="Нижний колонтитул Знак"/>
    <w:basedOn w:val="a0"/>
    <w:link w:val="ab"/>
    <w:uiPriority w:val="99"/>
    <w:rsid w:val="00164B89"/>
    <w:rPr>
      <w:rFonts w:eastAsia="Times New Roman" w:cs="Times New Roman"/>
      <w:sz w:val="24"/>
      <w:szCs w:val="24"/>
      <w:lang w:eastAsia="ru-RU"/>
    </w:rPr>
  </w:style>
  <w:style w:type="paragraph" w:styleId="ad">
    <w:name w:val="No Spacing"/>
    <w:uiPriority w:val="1"/>
    <w:qFormat/>
    <w:rsid w:val="00317478"/>
    <w:pPr>
      <w:spacing w:after="0" w:line="240" w:lineRule="auto"/>
      <w:jc w:val="both"/>
    </w:pPr>
    <w:rPr>
      <w:sz w:val="28"/>
    </w:rPr>
  </w:style>
  <w:style w:type="paragraph" w:customStyle="1" w:styleId="6">
    <w:name w:val="Знак Знак6 Знак Знак Знак Знак"/>
    <w:basedOn w:val="a"/>
    <w:rsid w:val="00161214"/>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locked/>
    <w:rsid w:val="0030362F"/>
    <w:rPr>
      <w:rFonts w:ascii="Arial" w:eastAsia="Arial" w:hAnsi="Arial" w:cs="Times New Roman"/>
      <w:kern w:val="1"/>
      <w:sz w:val="20"/>
      <w:szCs w:val="20"/>
    </w:rPr>
  </w:style>
  <w:style w:type="paragraph" w:customStyle="1" w:styleId="60">
    <w:name w:val="Знак Знак6 Знак Знак Знак Знак"/>
    <w:basedOn w:val="a"/>
    <w:rsid w:val="00ED19C9"/>
    <w:pPr>
      <w:spacing w:after="160" w:line="240" w:lineRule="exact"/>
    </w:pPr>
    <w:rPr>
      <w:rFonts w:ascii="Verdana" w:hAnsi="Verdana"/>
      <w:sz w:val="20"/>
      <w:szCs w:val="20"/>
      <w:lang w:val="en-US" w:eastAsia="en-US"/>
    </w:rPr>
  </w:style>
  <w:style w:type="paragraph" w:styleId="ae">
    <w:name w:val="Balloon Text"/>
    <w:basedOn w:val="a"/>
    <w:link w:val="af"/>
    <w:uiPriority w:val="99"/>
    <w:semiHidden/>
    <w:unhideWhenUsed/>
    <w:rsid w:val="005364F3"/>
    <w:rPr>
      <w:rFonts w:ascii="Arial" w:hAnsi="Arial" w:cs="Arial"/>
      <w:sz w:val="16"/>
      <w:szCs w:val="16"/>
    </w:rPr>
  </w:style>
  <w:style w:type="character" w:customStyle="1" w:styleId="af">
    <w:name w:val="Текст выноски Знак"/>
    <w:basedOn w:val="a0"/>
    <w:link w:val="ae"/>
    <w:uiPriority w:val="99"/>
    <w:semiHidden/>
    <w:rsid w:val="005364F3"/>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2244">
      <w:bodyDiv w:val="1"/>
      <w:marLeft w:val="0"/>
      <w:marRight w:val="0"/>
      <w:marTop w:val="0"/>
      <w:marBottom w:val="0"/>
      <w:divBdr>
        <w:top w:val="none" w:sz="0" w:space="0" w:color="auto"/>
        <w:left w:val="none" w:sz="0" w:space="0" w:color="auto"/>
        <w:bottom w:val="none" w:sz="0" w:space="0" w:color="auto"/>
        <w:right w:val="none" w:sz="0" w:space="0" w:color="auto"/>
      </w:divBdr>
    </w:div>
    <w:div w:id="124130050">
      <w:bodyDiv w:val="1"/>
      <w:marLeft w:val="0"/>
      <w:marRight w:val="0"/>
      <w:marTop w:val="0"/>
      <w:marBottom w:val="0"/>
      <w:divBdr>
        <w:top w:val="none" w:sz="0" w:space="0" w:color="auto"/>
        <w:left w:val="none" w:sz="0" w:space="0" w:color="auto"/>
        <w:bottom w:val="none" w:sz="0" w:space="0" w:color="auto"/>
        <w:right w:val="none" w:sz="0" w:space="0" w:color="auto"/>
      </w:divBdr>
    </w:div>
    <w:div w:id="491455996">
      <w:bodyDiv w:val="1"/>
      <w:marLeft w:val="0"/>
      <w:marRight w:val="0"/>
      <w:marTop w:val="0"/>
      <w:marBottom w:val="0"/>
      <w:divBdr>
        <w:top w:val="none" w:sz="0" w:space="0" w:color="auto"/>
        <w:left w:val="none" w:sz="0" w:space="0" w:color="auto"/>
        <w:bottom w:val="none" w:sz="0" w:space="0" w:color="auto"/>
        <w:right w:val="none" w:sz="0" w:space="0" w:color="auto"/>
      </w:divBdr>
    </w:div>
    <w:div w:id="714231954">
      <w:bodyDiv w:val="1"/>
      <w:marLeft w:val="0"/>
      <w:marRight w:val="0"/>
      <w:marTop w:val="0"/>
      <w:marBottom w:val="0"/>
      <w:divBdr>
        <w:top w:val="none" w:sz="0" w:space="0" w:color="auto"/>
        <w:left w:val="none" w:sz="0" w:space="0" w:color="auto"/>
        <w:bottom w:val="none" w:sz="0" w:space="0" w:color="auto"/>
        <w:right w:val="none" w:sz="0" w:space="0" w:color="auto"/>
      </w:divBdr>
    </w:div>
    <w:div w:id="825587938">
      <w:bodyDiv w:val="1"/>
      <w:marLeft w:val="0"/>
      <w:marRight w:val="0"/>
      <w:marTop w:val="0"/>
      <w:marBottom w:val="0"/>
      <w:divBdr>
        <w:top w:val="none" w:sz="0" w:space="0" w:color="auto"/>
        <w:left w:val="none" w:sz="0" w:space="0" w:color="auto"/>
        <w:bottom w:val="none" w:sz="0" w:space="0" w:color="auto"/>
        <w:right w:val="none" w:sz="0" w:space="0" w:color="auto"/>
      </w:divBdr>
    </w:div>
    <w:div w:id="916790896">
      <w:bodyDiv w:val="1"/>
      <w:marLeft w:val="0"/>
      <w:marRight w:val="0"/>
      <w:marTop w:val="0"/>
      <w:marBottom w:val="0"/>
      <w:divBdr>
        <w:top w:val="none" w:sz="0" w:space="0" w:color="auto"/>
        <w:left w:val="none" w:sz="0" w:space="0" w:color="auto"/>
        <w:bottom w:val="none" w:sz="0" w:space="0" w:color="auto"/>
        <w:right w:val="none" w:sz="0" w:space="0" w:color="auto"/>
      </w:divBdr>
    </w:div>
    <w:div w:id="989863795">
      <w:bodyDiv w:val="1"/>
      <w:marLeft w:val="0"/>
      <w:marRight w:val="0"/>
      <w:marTop w:val="0"/>
      <w:marBottom w:val="0"/>
      <w:divBdr>
        <w:top w:val="none" w:sz="0" w:space="0" w:color="auto"/>
        <w:left w:val="none" w:sz="0" w:space="0" w:color="auto"/>
        <w:bottom w:val="none" w:sz="0" w:space="0" w:color="auto"/>
        <w:right w:val="none" w:sz="0" w:space="0" w:color="auto"/>
      </w:divBdr>
    </w:div>
    <w:div w:id="990715331">
      <w:bodyDiv w:val="1"/>
      <w:marLeft w:val="0"/>
      <w:marRight w:val="0"/>
      <w:marTop w:val="0"/>
      <w:marBottom w:val="0"/>
      <w:divBdr>
        <w:top w:val="none" w:sz="0" w:space="0" w:color="auto"/>
        <w:left w:val="none" w:sz="0" w:space="0" w:color="auto"/>
        <w:bottom w:val="none" w:sz="0" w:space="0" w:color="auto"/>
        <w:right w:val="none" w:sz="0" w:space="0" w:color="auto"/>
      </w:divBdr>
    </w:div>
    <w:div w:id="1147211922">
      <w:bodyDiv w:val="1"/>
      <w:marLeft w:val="0"/>
      <w:marRight w:val="0"/>
      <w:marTop w:val="0"/>
      <w:marBottom w:val="0"/>
      <w:divBdr>
        <w:top w:val="none" w:sz="0" w:space="0" w:color="auto"/>
        <w:left w:val="none" w:sz="0" w:space="0" w:color="auto"/>
        <w:bottom w:val="none" w:sz="0" w:space="0" w:color="auto"/>
        <w:right w:val="none" w:sz="0" w:space="0" w:color="auto"/>
      </w:divBdr>
    </w:div>
    <w:div w:id="1207251990">
      <w:bodyDiv w:val="1"/>
      <w:marLeft w:val="0"/>
      <w:marRight w:val="0"/>
      <w:marTop w:val="0"/>
      <w:marBottom w:val="0"/>
      <w:divBdr>
        <w:top w:val="none" w:sz="0" w:space="0" w:color="auto"/>
        <w:left w:val="none" w:sz="0" w:space="0" w:color="auto"/>
        <w:bottom w:val="none" w:sz="0" w:space="0" w:color="auto"/>
        <w:right w:val="none" w:sz="0" w:space="0" w:color="auto"/>
      </w:divBdr>
    </w:div>
    <w:div w:id="1228608994">
      <w:bodyDiv w:val="1"/>
      <w:marLeft w:val="0"/>
      <w:marRight w:val="0"/>
      <w:marTop w:val="0"/>
      <w:marBottom w:val="0"/>
      <w:divBdr>
        <w:top w:val="none" w:sz="0" w:space="0" w:color="auto"/>
        <w:left w:val="none" w:sz="0" w:space="0" w:color="auto"/>
        <w:bottom w:val="none" w:sz="0" w:space="0" w:color="auto"/>
        <w:right w:val="none" w:sz="0" w:space="0" w:color="auto"/>
      </w:divBdr>
    </w:div>
    <w:div w:id="1246694018">
      <w:bodyDiv w:val="1"/>
      <w:marLeft w:val="0"/>
      <w:marRight w:val="0"/>
      <w:marTop w:val="0"/>
      <w:marBottom w:val="0"/>
      <w:divBdr>
        <w:top w:val="none" w:sz="0" w:space="0" w:color="auto"/>
        <w:left w:val="none" w:sz="0" w:space="0" w:color="auto"/>
        <w:bottom w:val="none" w:sz="0" w:space="0" w:color="auto"/>
        <w:right w:val="none" w:sz="0" w:space="0" w:color="auto"/>
      </w:divBdr>
    </w:div>
    <w:div w:id="1275678062">
      <w:bodyDiv w:val="1"/>
      <w:marLeft w:val="0"/>
      <w:marRight w:val="0"/>
      <w:marTop w:val="0"/>
      <w:marBottom w:val="0"/>
      <w:divBdr>
        <w:top w:val="none" w:sz="0" w:space="0" w:color="auto"/>
        <w:left w:val="none" w:sz="0" w:space="0" w:color="auto"/>
        <w:bottom w:val="none" w:sz="0" w:space="0" w:color="auto"/>
        <w:right w:val="none" w:sz="0" w:space="0" w:color="auto"/>
      </w:divBdr>
    </w:div>
    <w:div w:id="1321303275">
      <w:bodyDiv w:val="1"/>
      <w:marLeft w:val="0"/>
      <w:marRight w:val="0"/>
      <w:marTop w:val="0"/>
      <w:marBottom w:val="0"/>
      <w:divBdr>
        <w:top w:val="none" w:sz="0" w:space="0" w:color="auto"/>
        <w:left w:val="none" w:sz="0" w:space="0" w:color="auto"/>
        <w:bottom w:val="none" w:sz="0" w:space="0" w:color="auto"/>
        <w:right w:val="none" w:sz="0" w:space="0" w:color="auto"/>
      </w:divBdr>
    </w:div>
    <w:div w:id="1419063990">
      <w:bodyDiv w:val="1"/>
      <w:marLeft w:val="0"/>
      <w:marRight w:val="0"/>
      <w:marTop w:val="0"/>
      <w:marBottom w:val="0"/>
      <w:divBdr>
        <w:top w:val="none" w:sz="0" w:space="0" w:color="auto"/>
        <w:left w:val="none" w:sz="0" w:space="0" w:color="auto"/>
        <w:bottom w:val="none" w:sz="0" w:space="0" w:color="auto"/>
        <w:right w:val="none" w:sz="0" w:space="0" w:color="auto"/>
      </w:divBdr>
    </w:div>
    <w:div w:id="1427653220">
      <w:bodyDiv w:val="1"/>
      <w:marLeft w:val="0"/>
      <w:marRight w:val="0"/>
      <w:marTop w:val="0"/>
      <w:marBottom w:val="0"/>
      <w:divBdr>
        <w:top w:val="none" w:sz="0" w:space="0" w:color="auto"/>
        <w:left w:val="none" w:sz="0" w:space="0" w:color="auto"/>
        <w:bottom w:val="none" w:sz="0" w:space="0" w:color="auto"/>
        <w:right w:val="none" w:sz="0" w:space="0" w:color="auto"/>
      </w:divBdr>
    </w:div>
    <w:div w:id="1451511019">
      <w:bodyDiv w:val="1"/>
      <w:marLeft w:val="0"/>
      <w:marRight w:val="0"/>
      <w:marTop w:val="0"/>
      <w:marBottom w:val="0"/>
      <w:divBdr>
        <w:top w:val="none" w:sz="0" w:space="0" w:color="auto"/>
        <w:left w:val="none" w:sz="0" w:space="0" w:color="auto"/>
        <w:bottom w:val="none" w:sz="0" w:space="0" w:color="auto"/>
        <w:right w:val="none" w:sz="0" w:space="0" w:color="auto"/>
      </w:divBdr>
    </w:div>
    <w:div w:id="1502813312">
      <w:bodyDiv w:val="1"/>
      <w:marLeft w:val="0"/>
      <w:marRight w:val="0"/>
      <w:marTop w:val="0"/>
      <w:marBottom w:val="0"/>
      <w:divBdr>
        <w:top w:val="none" w:sz="0" w:space="0" w:color="auto"/>
        <w:left w:val="none" w:sz="0" w:space="0" w:color="auto"/>
        <w:bottom w:val="none" w:sz="0" w:space="0" w:color="auto"/>
        <w:right w:val="none" w:sz="0" w:space="0" w:color="auto"/>
      </w:divBdr>
    </w:div>
    <w:div w:id="1552769882">
      <w:bodyDiv w:val="1"/>
      <w:marLeft w:val="0"/>
      <w:marRight w:val="0"/>
      <w:marTop w:val="0"/>
      <w:marBottom w:val="0"/>
      <w:divBdr>
        <w:top w:val="none" w:sz="0" w:space="0" w:color="auto"/>
        <w:left w:val="none" w:sz="0" w:space="0" w:color="auto"/>
        <w:bottom w:val="none" w:sz="0" w:space="0" w:color="auto"/>
        <w:right w:val="none" w:sz="0" w:space="0" w:color="auto"/>
      </w:divBdr>
    </w:div>
    <w:div w:id="1573274894">
      <w:bodyDiv w:val="1"/>
      <w:marLeft w:val="0"/>
      <w:marRight w:val="0"/>
      <w:marTop w:val="0"/>
      <w:marBottom w:val="0"/>
      <w:divBdr>
        <w:top w:val="none" w:sz="0" w:space="0" w:color="auto"/>
        <w:left w:val="none" w:sz="0" w:space="0" w:color="auto"/>
        <w:bottom w:val="none" w:sz="0" w:space="0" w:color="auto"/>
        <w:right w:val="none" w:sz="0" w:space="0" w:color="auto"/>
      </w:divBdr>
    </w:div>
    <w:div w:id="1745255671">
      <w:bodyDiv w:val="1"/>
      <w:marLeft w:val="0"/>
      <w:marRight w:val="0"/>
      <w:marTop w:val="0"/>
      <w:marBottom w:val="0"/>
      <w:divBdr>
        <w:top w:val="none" w:sz="0" w:space="0" w:color="auto"/>
        <w:left w:val="none" w:sz="0" w:space="0" w:color="auto"/>
        <w:bottom w:val="none" w:sz="0" w:space="0" w:color="auto"/>
        <w:right w:val="none" w:sz="0" w:space="0" w:color="auto"/>
      </w:divBdr>
    </w:div>
    <w:div w:id="1803503556">
      <w:bodyDiv w:val="1"/>
      <w:marLeft w:val="0"/>
      <w:marRight w:val="0"/>
      <w:marTop w:val="0"/>
      <w:marBottom w:val="0"/>
      <w:divBdr>
        <w:top w:val="none" w:sz="0" w:space="0" w:color="auto"/>
        <w:left w:val="none" w:sz="0" w:space="0" w:color="auto"/>
        <w:bottom w:val="none" w:sz="0" w:space="0" w:color="auto"/>
        <w:right w:val="none" w:sz="0" w:space="0" w:color="auto"/>
      </w:divBdr>
    </w:div>
    <w:div w:id="1803690909">
      <w:bodyDiv w:val="1"/>
      <w:marLeft w:val="0"/>
      <w:marRight w:val="0"/>
      <w:marTop w:val="0"/>
      <w:marBottom w:val="0"/>
      <w:divBdr>
        <w:top w:val="none" w:sz="0" w:space="0" w:color="auto"/>
        <w:left w:val="none" w:sz="0" w:space="0" w:color="auto"/>
        <w:bottom w:val="none" w:sz="0" w:space="0" w:color="auto"/>
        <w:right w:val="none" w:sz="0" w:space="0" w:color="auto"/>
      </w:divBdr>
    </w:div>
    <w:div w:id="1917279323">
      <w:bodyDiv w:val="1"/>
      <w:marLeft w:val="0"/>
      <w:marRight w:val="0"/>
      <w:marTop w:val="0"/>
      <w:marBottom w:val="0"/>
      <w:divBdr>
        <w:top w:val="none" w:sz="0" w:space="0" w:color="auto"/>
        <w:left w:val="none" w:sz="0" w:space="0" w:color="auto"/>
        <w:bottom w:val="none" w:sz="0" w:space="0" w:color="auto"/>
        <w:right w:val="none" w:sz="0" w:space="0" w:color="auto"/>
      </w:divBdr>
    </w:div>
    <w:div w:id="1993679756">
      <w:bodyDiv w:val="1"/>
      <w:marLeft w:val="0"/>
      <w:marRight w:val="0"/>
      <w:marTop w:val="0"/>
      <w:marBottom w:val="0"/>
      <w:divBdr>
        <w:top w:val="none" w:sz="0" w:space="0" w:color="auto"/>
        <w:left w:val="none" w:sz="0" w:space="0" w:color="auto"/>
        <w:bottom w:val="none" w:sz="0" w:space="0" w:color="auto"/>
        <w:right w:val="none" w:sz="0" w:space="0" w:color="auto"/>
      </w:divBdr>
    </w:div>
    <w:div w:id="2059237776">
      <w:bodyDiv w:val="1"/>
      <w:marLeft w:val="0"/>
      <w:marRight w:val="0"/>
      <w:marTop w:val="0"/>
      <w:marBottom w:val="0"/>
      <w:divBdr>
        <w:top w:val="none" w:sz="0" w:space="0" w:color="auto"/>
        <w:left w:val="none" w:sz="0" w:space="0" w:color="auto"/>
        <w:bottom w:val="none" w:sz="0" w:space="0" w:color="auto"/>
        <w:right w:val="none" w:sz="0" w:space="0" w:color="auto"/>
      </w:divBdr>
    </w:div>
    <w:div w:id="20756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70525;fld=134;dst=102565" TargetMode="External"/><Relationship Id="rId18" Type="http://schemas.openxmlformats.org/officeDocument/2006/relationships/hyperlink" Target="http://trud46.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70525;fld=134;dst=100209" TargetMode="External"/><Relationship Id="rId17" Type="http://schemas.openxmlformats.org/officeDocument/2006/relationships/hyperlink" Target="http://gosuslugi.ru" TargetMode="External"/><Relationship Id="rId2" Type="http://schemas.openxmlformats.org/officeDocument/2006/relationships/numbering" Target="numbering.xml"/><Relationship Id="rId16" Type="http://schemas.openxmlformats.org/officeDocument/2006/relationships/hyperlink" Target="http://trud46.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ud46.ru"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10" Type="http://schemas.openxmlformats.org/officeDocument/2006/relationships/hyperlink" Target="http://adm.rkursk.ru" TargetMode="External"/><Relationship Id="rId19"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trud46.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A5AA09-1ECF-4B62-B944-044A560C8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7372</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труду и занятости населения Курской обл</Company>
  <LinksUpToDate>false</LinksUpToDate>
  <CharactersWithSpaces>49301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Гладких</dc:creator>
  <cp:lastModifiedBy>sbelikova</cp:lastModifiedBy>
  <cp:revision>21</cp:revision>
  <cp:lastPrinted>2018-12-12T11:39:00Z</cp:lastPrinted>
  <dcterms:created xsi:type="dcterms:W3CDTF">2019-01-22T09:28:00Z</dcterms:created>
  <dcterms:modified xsi:type="dcterms:W3CDTF">2020-08-04T12:05:00Z</dcterms:modified>
</cp:coreProperties>
</file>