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EB" w:rsidRDefault="00E64CEB">
      <w:pPr>
        <w:pStyle w:val="ConsPlusTitle"/>
        <w:jc w:val="center"/>
        <w:outlineLvl w:val="0"/>
      </w:pPr>
      <w:r>
        <w:t>АДМИНИСТРАЦИЯ КУРСКОЙ ОБЛАСТИ</w:t>
      </w:r>
    </w:p>
    <w:p w:rsidR="00E64CEB" w:rsidRDefault="00E64CEB">
      <w:pPr>
        <w:pStyle w:val="ConsPlusTitle"/>
        <w:jc w:val="center"/>
      </w:pPr>
    </w:p>
    <w:p w:rsidR="00E64CEB" w:rsidRDefault="00E64CEB">
      <w:pPr>
        <w:pStyle w:val="ConsPlusTitle"/>
        <w:jc w:val="center"/>
      </w:pPr>
      <w:r>
        <w:t>ПОСТАНОВЛЕНИЕ</w:t>
      </w:r>
    </w:p>
    <w:p w:rsidR="00E64CEB" w:rsidRDefault="00E64CEB">
      <w:pPr>
        <w:pStyle w:val="ConsPlusTitle"/>
        <w:jc w:val="center"/>
      </w:pPr>
      <w:r>
        <w:t>от 2 октября 2018 г. N 794-па</w:t>
      </w:r>
    </w:p>
    <w:p w:rsidR="00E64CEB" w:rsidRDefault="00E64CEB">
      <w:pPr>
        <w:pStyle w:val="ConsPlusTitle"/>
        <w:jc w:val="center"/>
      </w:pPr>
    </w:p>
    <w:p w:rsidR="00E64CEB" w:rsidRDefault="00E64CEB">
      <w:pPr>
        <w:pStyle w:val="ConsPlusTitle"/>
        <w:jc w:val="center"/>
      </w:pPr>
      <w:r>
        <w:t>О ВНЕСЕНИИ ИЗМЕНЕНИЙ В ПОСТАНОВЛЕНИЕ АДМИНИСТРАЦИИ КУРСКОЙ</w:t>
      </w:r>
    </w:p>
    <w:p w:rsidR="00E64CEB" w:rsidRDefault="00E64CEB">
      <w:pPr>
        <w:pStyle w:val="ConsPlusTitle"/>
        <w:jc w:val="center"/>
      </w:pPr>
      <w:r>
        <w:t>ОБЛАСТИ ОТ 19.05.2011 N 192-ПА "О СОЗДАНИИ И ИСПОЛЬЗОВАНИИ</w:t>
      </w:r>
    </w:p>
    <w:p w:rsidR="00E64CEB" w:rsidRDefault="00E64CEB">
      <w:pPr>
        <w:pStyle w:val="ConsPlusTitle"/>
        <w:jc w:val="center"/>
      </w:pPr>
      <w:r>
        <w:t>РЕЗЕРВА МАТЕРИАЛЬНЫХ РЕСУРСОВ КУРСКОЙ ОБЛАСТИ ДЛЯ ЛИКВИДАЦИИ</w:t>
      </w:r>
    </w:p>
    <w:p w:rsidR="00E64CEB" w:rsidRDefault="00E64CEB">
      <w:pPr>
        <w:pStyle w:val="ConsPlusTitle"/>
        <w:jc w:val="center"/>
      </w:pPr>
      <w:r>
        <w:t xml:space="preserve">ЧРЕЗВЫЧАЙНЫХ СИТУАЦИЙ </w:t>
      </w:r>
      <w:proofErr w:type="gramStart"/>
      <w:r>
        <w:t>МЕЖМУНИЦИПАЛЬНОГО</w:t>
      </w:r>
      <w:proofErr w:type="gramEnd"/>
    </w:p>
    <w:p w:rsidR="00E64CEB" w:rsidRDefault="00E64CEB">
      <w:pPr>
        <w:pStyle w:val="ConsPlusTitle"/>
        <w:jc w:val="center"/>
      </w:pPr>
      <w:r>
        <w:t>И РЕГИОНАЛЬНОГО ХАРАКТЕРА"</w:t>
      </w:r>
    </w:p>
    <w:p w:rsidR="00E64CEB" w:rsidRDefault="00E64CEB">
      <w:pPr>
        <w:pStyle w:val="ConsPlusNormal"/>
        <w:jc w:val="both"/>
      </w:pPr>
    </w:p>
    <w:p w:rsidR="00E64CEB" w:rsidRDefault="00E64CE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характера", Постановлениями Правительства Российской Федерации от 10 ноября 1996 г. </w:t>
      </w:r>
      <w:hyperlink r:id="rId6" w:history="1">
        <w:r>
          <w:rPr>
            <w:color w:val="0000FF"/>
          </w:rPr>
          <w:t>N 1340</w:t>
        </w:r>
      </w:hyperlink>
      <w:r>
        <w:t xml:space="preserve"> "О Порядке создания и использования резервов материальных ресурсов для ликвидации чрезвычайных ситуации природного и техногенного характера" и от 30 декабря 2003 г. </w:t>
      </w:r>
      <w:hyperlink r:id="rId7" w:history="1">
        <w:r>
          <w:rPr>
            <w:color w:val="0000FF"/>
          </w:rPr>
          <w:t>N 794</w:t>
        </w:r>
      </w:hyperlink>
      <w:r>
        <w:t xml:space="preserve"> "О</w:t>
      </w:r>
      <w:proofErr w:type="gramEnd"/>
      <w:r>
        <w:t xml:space="preserve"> </w:t>
      </w:r>
      <w:proofErr w:type="gramStart"/>
      <w:r>
        <w:t xml:space="preserve">единой государственной системе предупреждения и ликвидации чрезвычайных ситуаций", </w:t>
      </w:r>
      <w:hyperlink r:id="rId8" w:history="1">
        <w:r>
          <w:rPr>
            <w:color w:val="0000FF"/>
          </w:rPr>
          <w:t>Законом</w:t>
        </w:r>
      </w:hyperlink>
      <w:r>
        <w:t xml:space="preserve"> Курской области от 5 июля 1997 г. N 15-ЗКО "О защите населения и территории области от чрезвычайных ситуаций природного и техногенного характера",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16.05.2006 N 232 "О территориальной подсистеме единой государственной системы предупреждения и ликвидации чрезвычайных ситуаций Курской области" Администрация Курской области постановляет:</w:t>
      </w:r>
      <w:proofErr w:type="gramEnd"/>
    </w:p>
    <w:p w:rsidR="00E64CEB" w:rsidRDefault="00E64CE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0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19.05.2011 N 192-па "О создании и использовании резерва материальных ресурсов Курской области для ликвидации чрезвычайных ситуаций межмуниципального и регионального характера" (в редакции постановлений Администрации Курской области от 23.01.2012 N 22-па, от 03.04.2012 N 307-па, от 01.09.2012 N 754-па, от 14.03.2013 N 131-па, от 30.04.2015 N 251-па, от 28.05.2015 N</w:t>
      </w:r>
      <w:proofErr w:type="gramEnd"/>
      <w:r>
        <w:t xml:space="preserve"> </w:t>
      </w:r>
      <w:proofErr w:type="gramStart"/>
      <w:r>
        <w:t>320-па, от 02.11.2015 N 745-па).</w:t>
      </w:r>
      <w:proofErr w:type="gramEnd"/>
    </w:p>
    <w:p w:rsidR="00E64CEB" w:rsidRDefault="00E64CEB">
      <w:pPr>
        <w:pStyle w:val="ConsPlusNormal"/>
        <w:spacing w:before="220"/>
        <w:ind w:firstLine="540"/>
        <w:jc w:val="both"/>
      </w:pPr>
      <w:bookmarkStart w:id="0" w:name="P14"/>
      <w:bookmarkEnd w:id="0"/>
      <w:r>
        <w:t>2. Постановление вступает в силу со дня его официального опубликования, за исключением положений, для которых настоящим пунктом установлены иные сроки вступления их в силу.</w:t>
      </w:r>
    </w:p>
    <w:p w:rsidR="00E64CEB" w:rsidRDefault="00E64CEB">
      <w:pPr>
        <w:pStyle w:val="ConsPlusNormal"/>
        <w:spacing w:before="220"/>
        <w:ind w:firstLine="540"/>
        <w:jc w:val="both"/>
      </w:pPr>
      <w:hyperlink w:anchor="P877" w:history="1">
        <w:proofErr w:type="gramStart"/>
        <w:r>
          <w:rPr>
            <w:color w:val="0000FF"/>
          </w:rPr>
          <w:t>Пункты 20</w:t>
        </w:r>
      </w:hyperlink>
      <w:r>
        <w:t xml:space="preserve">, </w:t>
      </w:r>
      <w:hyperlink w:anchor="P883" w:history="1">
        <w:r>
          <w:rPr>
            <w:color w:val="0000FF"/>
          </w:rPr>
          <w:t>21 подраздела 2.3</w:t>
        </w:r>
      </w:hyperlink>
      <w:r>
        <w:t xml:space="preserve">, </w:t>
      </w:r>
      <w:hyperlink w:anchor="P1020" w:history="1">
        <w:r>
          <w:rPr>
            <w:color w:val="0000FF"/>
          </w:rPr>
          <w:t>пункты 4</w:t>
        </w:r>
      </w:hyperlink>
      <w:r>
        <w:t xml:space="preserve">, </w:t>
      </w:r>
      <w:hyperlink w:anchor="P1026" w:history="1">
        <w:r>
          <w:rPr>
            <w:color w:val="0000FF"/>
          </w:rPr>
          <w:t>5</w:t>
        </w:r>
      </w:hyperlink>
      <w:r>
        <w:t xml:space="preserve">, </w:t>
      </w:r>
      <w:hyperlink w:anchor="P1037" w:history="1">
        <w:r>
          <w:rPr>
            <w:color w:val="0000FF"/>
          </w:rPr>
          <w:t>7</w:t>
        </w:r>
      </w:hyperlink>
      <w:r>
        <w:t xml:space="preserve">, </w:t>
      </w:r>
      <w:hyperlink w:anchor="P1153" w:history="1">
        <w:r>
          <w:rPr>
            <w:color w:val="0000FF"/>
          </w:rPr>
          <w:t>30</w:t>
        </w:r>
      </w:hyperlink>
      <w:r>
        <w:t xml:space="preserve">, </w:t>
      </w:r>
      <w:hyperlink w:anchor="P1184" w:history="1">
        <w:r>
          <w:rPr>
            <w:color w:val="0000FF"/>
          </w:rPr>
          <w:t>36 подраздела 2.4 раздела 2</w:t>
        </w:r>
      </w:hyperlink>
      <w:r>
        <w:t xml:space="preserve">, </w:t>
      </w:r>
      <w:hyperlink w:anchor="P1610" w:history="1">
        <w:r>
          <w:rPr>
            <w:color w:val="0000FF"/>
          </w:rPr>
          <w:t>пункты 21</w:t>
        </w:r>
      </w:hyperlink>
      <w:r>
        <w:t xml:space="preserve"> - </w:t>
      </w:r>
      <w:hyperlink w:anchor="P1955" w:history="1">
        <w:r>
          <w:rPr>
            <w:color w:val="0000FF"/>
          </w:rPr>
          <w:t>90 раздела 7</w:t>
        </w:r>
      </w:hyperlink>
      <w:r>
        <w:t xml:space="preserve">, </w:t>
      </w:r>
      <w:hyperlink w:anchor="P2051" w:history="1">
        <w:r>
          <w:rPr>
            <w:color w:val="0000FF"/>
          </w:rPr>
          <w:t>пункт 11 раздела 9</w:t>
        </w:r>
      </w:hyperlink>
      <w:r>
        <w:t xml:space="preserve">, </w:t>
      </w:r>
      <w:hyperlink w:anchor="P2089" w:history="1">
        <w:r>
          <w:rPr>
            <w:color w:val="0000FF"/>
          </w:rPr>
          <w:t>раздел 11</w:t>
        </w:r>
      </w:hyperlink>
      <w:r>
        <w:t xml:space="preserve">, </w:t>
      </w:r>
      <w:hyperlink w:anchor="P2194" w:history="1">
        <w:r>
          <w:rPr>
            <w:color w:val="0000FF"/>
          </w:rPr>
          <w:t>пункты 13</w:t>
        </w:r>
      </w:hyperlink>
      <w:r>
        <w:t xml:space="preserve">, </w:t>
      </w:r>
      <w:hyperlink w:anchor="P2200" w:history="1">
        <w:r>
          <w:rPr>
            <w:color w:val="0000FF"/>
          </w:rPr>
          <w:t>14</w:t>
        </w:r>
      </w:hyperlink>
      <w:r>
        <w:t xml:space="preserve">, </w:t>
      </w:r>
      <w:hyperlink w:anchor="P2221" w:history="1">
        <w:r>
          <w:rPr>
            <w:color w:val="0000FF"/>
          </w:rPr>
          <w:t>18</w:t>
        </w:r>
      </w:hyperlink>
      <w:r>
        <w:t xml:space="preserve">, </w:t>
      </w:r>
      <w:hyperlink w:anchor="P2227" w:history="1">
        <w:r>
          <w:rPr>
            <w:color w:val="0000FF"/>
          </w:rPr>
          <w:t>19 раздела 12</w:t>
        </w:r>
      </w:hyperlink>
      <w:r>
        <w:t xml:space="preserve"> номенклатуры и объемов резерва материальных ресурсов Курской области для ликвидации чрезвычайных ситуаций межмуниципального и регионального характера, утвержденных указанным постановлением (в редакции настоящего постановления), вступают в силу с</w:t>
      </w:r>
      <w:proofErr w:type="gramEnd"/>
      <w:r>
        <w:t xml:space="preserve"> 1 января 2020 года.</w:t>
      </w:r>
    </w:p>
    <w:p w:rsidR="00E64CEB" w:rsidRDefault="00E64CEB">
      <w:pPr>
        <w:pStyle w:val="ConsPlusNormal"/>
        <w:jc w:val="both"/>
      </w:pPr>
    </w:p>
    <w:p w:rsidR="00E64CEB" w:rsidRDefault="00E64CEB">
      <w:pPr>
        <w:pStyle w:val="ConsPlusNormal"/>
        <w:jc w:val="right"/>
      </w:pPr>
      <w:r>
        <w:t>Губернатор</w:t>
      </w:r>
    </w:p>
    <w:p w:rsidR="00E64CEB" w:rsidRDefault="00E64CEB">
      <w:pPr>
        <w:pStyle w:val="ConsPlusNormal"/>
        <w:jc w:val="right"/>
      </w:pPr>
      <w:r>
        <w:t>Курской области</w:t>
      </w:r>
    </w:p>
    <w:p w:rsidR="00E64CEB" w:rsidRDefault="00E64CEB">
      <w:pPr>
        <w:pStyle w:val="ConsPlusNormal"/>
        <w:jc w:val="right"/>
      </w:pPr>
      <w:r>
        <w:t>А.Н.МИХАЙЛОВ</w:t>
      </w:r>
    </w:p>
    <w:p w:rsidR="00E64CEB" w:rsidRDefault="00E64CEB">
      <w:pPr>
        <w:pStyle w:val="ConsPlusNormal"/>
        <w:jc w:val="both"/>
      </w:pPr>
    </w:p>
    <w:p w:rsidR="00E64CEB" w:rsidRDefault="00E64CEB">
      <w:pPr>
        <w:pStyle w:val="ConsPlusNormal"/>
        <w:jc w:val="both"/>
      </w:pPr>
      <w:bookmarkStart w:id="1" w:name="_GoBack"/>
      <w:bookmarkEnd w:id="1"/>
    </w:p>
    <w:p w:rsidR="00E64CEB" w:rsidRDefault="00E64CEB">
      <w:pPr>
        <w:pStyle w:val="ConsPlusNormal"/>
        <w:jc w:val="right"/>
        <w:outlineLvl w:val="0"/>
      </w:pPr>
      <w:r>
        <w:t>Утверждены</w:t>
      </w:r>
    </w:p>
    <w:p w:rsidR="00E64CEB" w:rsidRDefault="00E64CEB">
      <w:pPr>
        <w:pStyle w:val="ConsPlusNormal"/>
        <w:jc w:val="right"/>
      </w:pPr>
      <w:r>
        <w:t>постановлением</w:t>
      </w:r>
    </w:p>
    <w:p w:rsidR="00E64CEB" w:rsidRDefault="00E64CEB">
      <w:pPr>
        <w:pStyle w:val="ConsPlusNormal"/>
        <w:jc w:val="right"/>
      </w:pPr>
      <w:r>
        <w:t>Администрации Курской области</w:t>
      </w:r>
    </w:p>
    <w:p w:rsidR="00E64CEB" w:rsidRDefault="00E64CEB">
      <w:pPr>
        <w:pStyle w:val="ConsPlusNormal"/>
        <w:jc w:val="right"/>
      </w:pPr>
      <w:r>
        <w:t>от 2 октября 2018 г. N 794-па</w:t>
      </w:r>
    </w:p>
    <w:p w:rsidR="00E64CEB" w:rsidRDefault="00E64CEB">
      <w:pPr>
        <w:pStyle w:val="ConsPlusNormal"/>
        <w:jc w:val="both"/>
      </w:pPr>
    </w:p>
    <w:p w:rsidR="00E64CEB" w:rsidRDefault="00E64CEB">
      <w:pPr>
        <w:pStyle w:val="ConsPlusTitle"/>
        <w:jc w:val="center"/>
      </w:pPr>
      <w:bookmarkStart w:id="2" w:name="P30"/>
      <w:bookmarkEnd w:id="2"/>
      <w:r>
        <w:t>ИЗМЕНЕНИЯ,</w:t>
      </w:r>
    </w:p>
    <w:p w:rsidR="00E64CEB" w:rsidRDefault="00E64CEB">
      <w:pPr>
        <w:pStyle w:val="ConsPlusTitle"/>
        <w:jc w:val="center"/>
      </w:pPr>
      <w:proofErr w:type="gramStart"/>
      <w:r>
        <w:t>КОТОРЫЕ ВНОСЯТСЯ В ПОСТАНОВЛЕНИЕ АДМИНИСТРАЦИИ КУРСКОЙ</w:t>
      </w:r>
      <w:proofErr w:type="gramEnd"/>
    </w:p>
    <w:p w:rsidR="00E64CEB" w:rsidRDefault="00E64CEB">
      <w:pPr>
        <w:pStyle w:val="ConsPlusTitle"/>
        <w:jc w:val="center"/>
      </w:pPr>
      <w:r>
        <w:t>ОБЛАСТИ ОТ 19.05.2011 N 192-ПА "О СОЗДАНИИ И ИСПОЛЬЗОВАНИИ</w:t>
      </w:r>
    </w:p>
    <w:p w:rsidR="00E64CEB" w:rsidRDefault="00E64CEB">
      <w:pPr>
        <w:pStyle w:val="ConsPlusTitle"/>
        <w:jc w:val="center"/>
      </w:pPr>
      <w:r>
        <w:t>РЕЗЕРВА МАТЕРИАЛЬНЫХ РЕСУРСОВ КУРСКОЙ ОБЛАСТИ ДЛЯ ЛИКВИДАЦИИ</w:t>
      </w:r>
    </w:p>
    <w:p w:rsidR="00E64CEB" w:rsidRDefault="00E64CEB">
      <w:pPr>
        <w:pStyle w:val="ConsPlusTitle"/>
        <w:jc w:val="center"/>
      </w:pPr>
      <w:r>
        <w:t xml:space="preserve">ЧРЕЗВЫЧАЙНЫХ СИТУАЦИЙ </w:t>
      </w:r>
      <w:proofErr w:type="gramStart"/>
      <w:r>
        <w:t>МЕЖМУНИЦИПАЛЬНОГО</w:t>
      </w:r>
      <w:proofErr w:type="gramEnd"/>
    </w:p>
    <w:p w:rsidR="00E64CEB" w:rsidRDefault="00E64CEB">
      <w:pPr>
        <w:pStyle w:val="ConsPlusTitle"/>
        <w:jc w:val="center"/>
      </w:pPr>
      <w:r>
        <w:t>И РЕГИОНАЛЬНОГО ХАРАКТЕРА"</w:t>
      </w:r>
    </w:p>
    <w:p w:rsidR="00E64CEB" w:rsidRDefault="00E64CEB">
      <w:pPr>
        <w:pStyle w:val="ConsPlusNormal"/>
        <w:jc w:val="both"/>
      </w:pPr>
    </w:p>
    <w:p w:rsidR="00E64CEB" w:rsidRDefault="00E64CEB">
      <w:pPr>
        <w:pStyle w:val="ConsPlusNormal"/>
        <w:ind w:left="540"/>
        <w:jc w:val="both"/>
      </w:pPr>
      <w:r>
        <w:t xml:space="preserve">1. </w:t>
      </w:r>
      <w:hyperlink r:id="rId11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E64CEB" w:rsidRDefault="00E64CEB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 xml:space="preserve">Комитету потребительского рынка, развития малого предпринимательства и лицензирования Курской </w:t>
      </w:r>
      <w:r>
        <w:lastRenderedPageBreak/>
        <w:t>области (М.Н. Аксенов), комитету жилищно-коммунального хозяйства и ТЭК Курской области (С.А. Яковченко), комитету лесного хозяйства Курской области (С.А. Максименко), комитету пищевой и перерабатывающей промышленности и продовольствия Курской области (Ю.А. Беляев), комитету здравоохранения Курской области (О.В. Новикова), комитету агропромышленного комплекса Курской области (И.В. Горбачев), департаменту экологической</w:t>
      </w:r>
      <w:proofErr w:type="gramEnd"/>
      <w:r>
        <w:t xml:space="preserve"> </w:t>
      </w:r>
      <w:proofErr w:type="gramStart"/>
      <w:r>
        <w:t xml:space="preserve">безопасности и природопользования Курской области (В.Н. Барышников), управлению ветеринарии Курской области (С.Н. </w:t>
      </w:r>
      <w:proofErr w:type="spellStart"/>
      <w:r>
        <w:t>Турнаев</w:t>
      </w:r>
      <w:proofErr w:type="spellEnd"/>
      <w:r>
        <w:t>), комитету региональной безопасности Курской области (М.Н. Горбунов) осуществить необходимые мероприятия, связанные с созданием, восполнением, хранением резерва материальных ресурсов Курской области для ликвидации чрезвычайных ситуаций межмуниципального и регионального характера, в пределах средств, предусмотренных в областном бюджете главным распорядителям на соответствующий финансовый год.".</w:t>
      </w:r>
      <w:proofErr w:type="gramEnd"/>
    </w:p>
    <w:p w:rsidR="00E64CEB" w:rsidRDefault="00E64CEB">
      <w:pPr>
        <w:pStyle w:val="ConsPlusNormal"/>
        <w:spacing w:before="220"/>
        <w:ind w:firstLine="540"/>
        <w:jc w:val="both"/>
      </w:pPr>
      <w:r>
        <w:t xml:space="preserve">2. В </w:t>
      </w:r>
      <w:hyperlink r:id="rId12" w:history="1">
        <w:r>
          <w:rPr>
            <w:color w:val="0000FF"/>
          </w:rPr>
          <w:t>Порядке</w:t>
        </w:r>
      </w:hyperlink>
      <w:r>
        <w:t xml:space="preserve"> создания и использования резерва материальных ресурсов Курской области для ликвидации чрезвычайных ситуаций межмуниципального и регионального характера, утвержденном указанным постановлением, </w:t>
      </w:r>
      <w:hyperlink r:id="rId13" w:history="1">
        <w:r>
          <w:rPr>
            <w:color w:val="0000FF"/>
          </w:rPr>
          <w:t>пункт 8</w:t>
        </w:r>
      </w:hyperlink>
      <w:r>
        <w:t xml:space="preserve"> дополнить абзацем шестым следующего содержания:</w:t>
      </w:r>
    </w:p>
    <w:p w:rsidR="00E64CEB" w:rsidRDefault="00E64CEB">
      <w:pPr>
        <w:pStyle w:val="ConsPlusNormal"/>
        <w:spacing w:before="220"/>
        <w:ind w:firstLine="540"/>
        <w:jc w:val="both"/>
      </w:pPr>
      <w:proofErr w:type="gramStart"/>
      <w:r>
        <w:t>"для проведения учений и штабных тренировок в соответствии с Планом основных мероприятий Курской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и Планом работы Администрации Курской области по решению оперативного штаба комиссии по предупреждению и ликвидации чрезвычайных ситуаций и обеспечению пожарной безопасности Администрации Курской области.".</w:t>
      </w:r>
      <w:proofErr w:type="gramEnd"/>
    </w:p>
    <w:p w:rsidR="00E64CEB" w:rsidRDefault="00E64CEB">
      <w:pPr>
        <w:pStyle w:val="ConsPlusNormal"/>
        <w:spacing w:before="220"/>
        <w:ind w:firstLine="540"/>
        <w:jc w:val="both"/>
      </w:pPr>
      <w:r>
        <w:t xml:space="preserve">3. </w:t>
      </w:r>
      <w:hyperlink r:id="rId14" w:history="1">
        <w:r>
          <w:rPr>
            <w:color w:val="0000FF"/>
          </w:rPr>
          <w:t>Номенклатуру</w:t>
        </w:r>
      </w:hyperlink>
      <w:r>
        <w:t xml:space="preserve"> и объемы резерва материальных ресурсов Курской области для ликвидации чрезвычайных ситуаций межмуниципального и регионального характера, утвержденные указанным постановлением, изложить в следующей редакции:</w:t>
      </w:r>
    </w:p>
    <w:p w:rsidR="00E64CEB" w:rsidRDefault="00E64CEB">
      <w:pPr>
        <w:pStyle w:val="ConsPlusNormal"/>
        <w:jc w:val="both"/>
      </w:pPr>
    </w:p>
    <w:p w:rsidR="00E64CEB" w:rsidRDefault="00E64CEB">
      <w:pPr>
        <w:pStyle w:val="ConsPlusNormal"/>
        <w:jc w:val="right"/>
      </w:pPr>
      <w:r>
        <w:t>"Утверждены</w:t>
      </w:r>
    </w:p>
    <w:p w:rsidR="00E64CEB" w:rsidRDefault="00E64CEB">
      <w:pPr>
        <w:pStyle w:val="ConsPlusNormal"/>
        <w:jc w:val="right"/>
      </w:pPr>
      <w:r>
        <w:t>постановлением</w:t>
      </w:r>
    </w:p>
    <w:p w:rsidR="00E64CEB" w:rsidRDefault="00E64CEB">
      <w:pPr>
        <w:pStyle w:val="ConsPlusNormal"/>
        <w:jc w:val="right"/>
      </w:pPr>
      <w:r>
        <w:t>Администрации Курской области</w:t>
      </w:r>
    </w:p>
    <w:p w:rsidR="00E64CEB" w:rsidRDefault="00E64CEB">
      <w:pPr>
        <w:pStyle w:val="ConsPlusNormal"/>
        <w:jc w:val="right"/>
      </w:pPr>
      <w:r>
        <w:t>от 19 мая 2011 г. N 192-па</w:t>
      </w:r>
    </w:p>
    <w:p w:rsidR="00E64CEB" w:rsidRDefault="00E64CEB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E64CEB" w:rsidRDefault="00E64CEB">
      <w:pPr>
        <w:pStyle w:val="ConsPlusNormal"/>
        <w:jc w:val="right"/>
      </w:pPr>
      <w:r>
        <w:t>Администрации Курской области</w:t>
      </w:r>
    </w:p>
    <w:p w:rsidR="00E64CEB" w:rsidRDefault="00E64CEB">
      <w:pPr>
        <w:pStyle w:val="ConsPlusNormal"/>
        <w:jc w:val="right"/>
      </w:pPr>
      <w:r>
        <w:t>от 2 октября 2018 г. N 794-па)</w:t>
      </w:r>
    </w:p>
    <w:p w:rsidR="00E64CEB" w:rsidRDefault="00E64CEB">
      <w:pPr>
        <w:pStyle w:val="ConsPlusNormal"/>
        <w:jc w:val="both"/>
      </w:pPr>
    </w:p>
    <w:p w:rsidR="00E64CEB" w:rsidRDefault="00E64CEB">
      <w:pPr>
        <w:pStyle w:val="ConsPlusNormal"/>
        <w:jc w:val="center"/>
      </w:pPr>
      <w:r>
        <w:t>НОМЕНКЛАТУРА И ОБЪЕМЫ</w:t>
      </w:r>
    </w:p>
    <w:p w:rsidR="00E64CEB" w:rsidRDefault="00E64CEB">
      <w:pPr>
        <w:pStyle w:val="ConsPlusNormal"/>
        <w:jc w:val="center"/>
      </w:pPr>
      <w:r>
        <w:t>РЕЗЕРВА МАТЕРИАЛЬНЫХ РЕСУРСОВ КУРСКОЙ ОБЛАСТИ ДЛЯ ЛИКВИДАЦИИ</w:t>
      </w:r>
    </w:p>
    <w:p w:rsidR="00E64CEB" w:rsidRDefault="00E64CEB">
      <w:pPr>
        <w:pStyle w:val="ConsPlusNormal"/>
        <w:jc w:val="center"/>
      </w:pPr>
      <w:r>
        <w:t xml:space="preserve">ЧРЕЗВЫЧАЙНЫХ СИТУАЦИЙ </w:t>
      </w:r>
      <w:proofErr w:type="gramStart"/>
      <w:r>
        <w:t>МЕЖМУНИЦИПАЛЬНОГО</w:t>
      </w:r>
      <w:proofErr w:type="gramEnd"/>
    </w:p>
    <w:p w:rsidR="00E64CEB" w:rsidRDefault="00E64CEB">
      <w:pPr>
        <w:pStyle w:val="ConsPlusNormal"/>
        <w:jc w:val="center"/>
      </w:pPr>
      <w:r>
        <w:t>И РЕГИОНАЛЬНОГО ХАРАКТЕРА</w:t>
      </w:r>
    </w:p>
    <w:p w:rsidR="00E64CEB" w:rsidRDefault="00E64C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33"/>
        <w:gridCol w:w="2608"/>
        <w:gridCol w:w="1077"/>
        <w:gridCol w:w="1247"/>
        <w:gridCol w:w="1171"/>
      </w:tblGrid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jc w:val="center"/>
            </w:pPr>
            <w:r>
              <w:t>Наименование материальных средств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 xml:space="preserve">Единица </w:t>
            </w:r>
            <w:proofErr w:type="gramStart"/>
            <w:r>
              <w:t>измерен</w:t>
            </w:r>
            <w:proofErr w:type="gram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Форма</w:t>
            </w:r>
          </w:p>
          <w:p w:rsidR="00E64CEB" w:rsidRDefault="00E64CEB">
            <w:pPr>
              <w:pStyle w:val="ConsPlusNormal"/>
              <w:jc w:val="center"/>
            </w:pPr>
            <w:r>
              <w:t>закладки</w:t>
            </w:r>
          </w:p>
        </w:tc>
      </w:tr>
      <w:tr w:rsidR="00E64CEB">
        <w:tc>
          <w:tcPr>
            <w:tcW w:w="8946" w:type="dxa"/>
            <w:gridSpan w:val="6"/>
          </w:tcPr>
          <w:p w:rsidR="00E64CEB" w:rsidRDefault="00E64CEB">
            <w:pPr>
              <w:pStyle w:val="ConsPlusNormal"/>
              <w:jc w:val="center"/>
            </w:pPr>
            <w:r>
              <w:t>1. Продовольствие в пищевое сырье</w:t>
            </w:r>
          </w:p>
          <w:p w:rsidR="00E64CEB" w:rsidRDefault="00E64CEB">
            <w:pPr>
              <w:pStyle w:val="ConsPlusNormal"/>
              <w:jc w:val="center"/>
            </w:pPr>
            <w:r>
              <w:t>(комитет потребительского рынка, развития малого предпринимательства и лицензирования Курской области, комитет пищевой и перерабатывающей промышленности и продовольствия Курской области)</w:t>
            </w:r>
          </w:p>
        </w:tc>
      </w:tr>
      <w:tr w:rsidR="00E64CEB">
        <w:tc>
          <w:tcPr>
            <w:tcW w:w="8946" w:type="dxa"/>
            <w:gridSpan w:val="6"/>
          </w:tcPr>
          <w:p w:rsidR="00E64CEB" w:rsidRDefault="00E64CEB">
            <w:pPr>
              <w:pStyle w:val="ConsPlusNormal"/>
              <w:jc w:val="center"/>
            </w:pPr>
            <w:r>
              <w:t>1.1. Сухие пайки (из расчета 500 человек на 3 суток)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Печенье, галеты, крекеры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0,555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по 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тбору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Консервы мясные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0,255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Консервы рыбные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0,1875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Консервы мясорастительные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0,3975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Молоко цельное сгущенное с сахаром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0,0975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Сахар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Чай черный байховый (в пакетиках)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Сигареты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пачка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Спички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коробок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8946" w:type="dxa"/>
            <w:gridSpan w:val="6"/>
          </w:tcPr>
          <w:p w:rsidR="00E64CEB" w:rsidRDefault="00E64CEB">
            <w:pPr>
              <w:pStyle w:val="ConsPlusNormal"/>
              <w:jc w:val="center"/>
            </w:pPr>
            <w:r>
              <w:t xml:space="preserve">1.2. Продовольствие для горячего </w:t>
            </w:r>
            <w:proofErr w:type="gramStart"/>
            <w:r>
              <w:t>питании</w:t>
            </w:r>
            <w:proofErr w:type="gramEnd"/>
            <w:r>
              <w:t xml:space="preserve"> (из расчета 500 человек на 14 суток)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Хлеб из смеси муки ржаной обдирной и пшеничной муки 1-го сорта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по 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тбору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Хлеб белый из пшеничной муки 1-го сорта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Мука пшеничная 2-го сорта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Крупа разная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Молокопродукты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Мясопродукты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Рыбопродукты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Животные жиры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Сахар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Соль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Чай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Картофель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Овощи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8946" w:type="dxa"/>
            <w:gridSpan w:val="6"/>
          </w:tcPr>
          <w:p w:rsidR="00E64CEB" w:rsidRDefault="00E64CEB">
            <w:pPr>
              <w:pStyle w:val="ConsPlusNormal"/>
              <w:jc w:val="center"/>
            </w:pPr>
            <w:r>
              <w:t>1.3 Детское питание (из расчета 5 детей до 1 года на 14 дней)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58"/>
            </w:pPr>
            <w:r>
              <w:t>Сухие молочные смеси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48"/>
            </w:pPr>
            <w:r>
              <w:t>Консервы мясные для детского питания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48"/>
            </w:pPr>
            <w:r>
              <w:t>Пюре фруктовые и овощные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8946" w:type="dxa"/>
            <w:gridSpan w:val="6"/>
          </w:tcPr>
          <w:p w:rsidR="00E64CEB" w:rsidRDefault="00E64CEB">
            <w:pPr>
              <w:pStyle w:val="ConsPlusNormal"/>
              <w:jc w:val="center"/>
            </w:pPr>
            <w:r>
              <w:t>1.4. Продовольствие для горячего питания личного состава, привлекаемого для ликвидации ЧС (из расчета 80 человек на 14 суток)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38"/>
            </w:pPr>
            <w:r>
              <w:t>Хлеб из смеси муки ржаной обдирной и пшеничной муки 1-го сорта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по 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тбору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38"/>
            </w:pPr>
            <w:r>
              <w:t>Хлеб белый из пшеничной муки 1-го сорта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48"/>
            </w:pPr>
            <w:r>
              <w:t>Мука пшеничная 2-го сорта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38"/>
            </w:pPr>
            <w:r>
              <w:t>Крупа разная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48"/>
            </w:pPr>
            <w:r>
              <w:t>Макаронные изделия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38"/>
            </w:pPr>
            <w:r>
              <w:t>Молокопродукты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38"/>
            </w:pPr>
            <w:r>
              <w:t>Мясопродукты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38"/>
            </w:pPr>
            <w:r>
              <w:t>Рыбопродукты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29"/>
            </w:pPr>
            <w:r>
              <w:t>Животные жиры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38"/>
            </w:pPr>
            <w:r>
              <w:t>Сахар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29"/>
            </w:pPr>
            <w:r>
              <w:t>Соль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29"/>
            </w:pPr>
            <w:r>
              <w:t>Чай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29"/>
            </w:pPr>
            <w:r>
              <w:t>Картофель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29"/>
            </w:pPr>
            <w:r>
              <w:t>Овощи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8946" w:type="dxa"/>
            <w:gridSpan w:val="6"/>
          </w:tcPr>
          <w:p w:rsidR="00E64CEB" w:rsidRDefault="00E64CEB">
            <w:pPr>
              <w:pStyle w:val="ConsPlusNormal"/>
              <w:jc w:val="center"/>
            </w:pPr>
            <w:r>
              <w:t>1.5. Организация услуги по 3 разовому горячему питанию на 580 человек из расчета 250 рублей в сутки &lt;*&gt;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29"/>
            </w:pPr>
            <w:r>
              <w:t>Услуга по организации горячего питания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порция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по 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тбору</w:t>
            </w:r>
          </w:p>
        </w:tc>
      </w:tr>
      <w:tr w:rsidR="00E64CEB">
        <w:tc>
          <w:tcPr>
            <w:tcW w:w="8946" w:type="dxa"/>
            <w:gridSpan w:val="6"/>
          </w:tcPr>
          <w:p w:rsidR="00E64CEB" w:rsidRDefault="00E64CEB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E64CEB" w:rsidRDefault="00E64CEB">
            <w:pPr>
              <w:pStyle w:val="ConsPlusNormal"/>
              <w:ind w:firstLine="283"/>
              <w:jc w:val="both"/>
            </w:pPr>
            <w:r>
              <w:t>&lt;*&gt; Рекомендована с учетом доставки в зону ЧС организация предварительного отбора при допустимых условиях.</w:t>
            </w:r>
          </w:p>
        </w:tc>
      </w:tr>
      <w:tr w:rsidR="00E64CEB">
        <w:tc>
          <w:tcPr>
            <w:tcW w:w="8946" w:type="dxa"/>
            <w:gridSpan w:val="6"/>
          </w:tcPr>
          <w:p w:rsidR="00E64CEB" w:rsidRDefault="00E64CEB">
            <w:pPr>
              <w:pStyle w:val="ConsPlusNormal"/>
              <w:jc w:val="center"/>
            </w:pPr>
            <w:r>
              <w:t>2. Медицинское имущество и медикаменты</w:t>
            </w:r>
          </w:p>
          <w:p w:rsidR="00E64CEB" w:rsidRDefault="00E64CEB">
            <w:pPr>
              <w:pStyle w:val="ConsPlusNormal"/>
              <w:jc w:val="center"/>
            </w:pPr>
            <w:r>
              <w:t>(комитет здравоохранения Курской области)</w:t>
            </w:r>
          </w:p>
        </w:tc>
      </w:tr>
      <w:tr w:rsidR="00E64CEB">
        <w:tc>
          <w:tcPr>
            <w:tcW w:w="8946" w:type="dxa"/>
            <w:gridSpan w:val="6"/>
          </w:tcPr>
          <w:p w:rsidR="00E64CEB" w:rsidRDefault="00E64CEB">
            <w:pPr>
              <w:pStyle w:val="ConsPlusNormal"/>
              <w:jc w:val="center"/>
            </w:pPr>
            <w:r>
              <w:t>2.1. Лекарственные средства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 xml:space="preserve">Адреналин </w:t>
            </w:r>
            <w:proofErr w:type="gramStart"/>
            <w:r>
              <w:t>г</w:t>
            </w:r>
            <w:proofErr w:type="gramEnd"/>
            <w:r>
              <w:t>/х 0,1% 1 мл N 5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заклад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Анальгин 50% - 2,0 N 10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spellStart"/>
            <w:r>
              <w:t>Аминоплазмаль</w:t>
            </w:r>
            <w:proofErr w:type="spellEnd"/>
            <w:proofErr w:type="gramStart"/>
            <w:r>
              <w:t xml:space="preserve"> Е</w:t>
            </w:r>
            <w:proofErr w:type="gramEnd"/>
            <w:r>
              <w:t xml:space="preserve"> 10% р-р д/инф. </w:t>
            </w:r>
            <w:proofErr w:type="spellStart"/>
            <w:r>
              <w:t>фл</w:t>
            </w:r>
            <w:proofErr w:type="spellEnd"/>
            <w:r>
              <w:t>. 500 мл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Аминокапроновая кислота 5% 100 мл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Ацетилсалициловая кислота 0,5 N 10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 xml:space="preserve">Аммиак р-р 10% 40 мл </w:t>
            </w: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 xml:space="preserve">Антисептический р-р мед. 95% 100 мл </w:t>
            </w: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 xml:space="preserve">АХД-2000 экспресс </w:t>
            </w:r>
            <w:proofErr w:type="spellStart"/>
            <w:r>
              <w:t>дез</w:t>
            </w:r>
            <w:proofErr w:type="spellEnd"/>
            <w:r>
              <w:t>. р-р 1 л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Баралгин 5.0 N 5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spellStart"/>
            <w:r>
              <w:t>Беротек</w:t>
            </w:r>
            <w:proofErr w:type="spellEnd"/>
            <w:r>
              <w:t xml:space="preserve"> Н аэрозоль для ингаляций 100 мкг/доза 10 мл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spellStart"/>
            <w:r>
              <w:t>Верапамил</w:t>
            </w:r>
            <w:proofErr w:type="spellEnd"/>
            <w:r>
              <w:t xml:space="preserve"> 0,25% - 2 мл N 10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Валидол с глюкозой 0,06 мг N 10 таб.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Вишневского линимент 40 г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spellStart"/>
            <w:r>
              <w:t>Викасол</w:t>
            </w:r>
            <w:proofErr w:type="spellEnd"/>
            <w:r>
              <w:t xml:space="preserve"> р-р д/ин 1% 1 мл N 10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 xml:space="preserve">Валокордин </w:t>
            </w:r>
            <w:proofErr w:type="spellStart"/>
            <w:r>
              <w:t>фл</w:t>
            </w:r>
            <w:proofErr w:type="spellEnd"/>
            <w:r>
              <w:t>. капли 50 мл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proofErr w:type="spellStart"/>
            <w:r>
              <w:t>Гордокс</w:t>
            </w:r>
            <w:proofErr w:type="spellEnd"/>
            <w:r>
              <w:t xml:space="preserve"> </w:t>
            </w:r>
            <w:proofErr w:type="spellStart"/>
            <w:r>
              <w:t>амп</w:t>
            </w:r>
            <w:proofErr w:type="spellEnd"/>
            <w:r>
              <w:t>. 10 тыс. 10 мл N 25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 xml:space="preserve">Губка </w:t>
            </w:r>
            <w:proofErr w:type="spellStart"/>
            <w:r>
              <w:t>гемостатическая</w:t>
            </w:r>
            <w:proofErr w:type="spellEnd"/>
            <w:r>
              <w:t xml:space="preserve"> 50 мм x 50 мм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 xml:space="preserve">Губка </w:t>
            </w:r>
            <w:proofErr w:type="spellStart"/>
            <w:r>
              <w:t>гемостатическая</w:t>
            </w:r>
            <w:proofErr w:type="spellEnd"/>
            <w:r>
              <w:t xml:space="preserve"> 90 мм x 90 мм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Гентамицина сульфат 4% 2 мл N 10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 xml:space="preserve">Гепарин 5000 </w:t>
            </w:r>
            <w:proofErr w:type="gramStart"/>
            <w:r>
              <w:t>ЕД</w:t>
            </w:r>
            <w:proofErr w:type="gramEnd"/>
            <w:r>
              <w:t>/мл 5 мл N 5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spellStart"/>
            <w:r>
              <w:t>Гидрокартизона</w:t>
            </w:r>
            <w:proofErr w:type="spellEnd"/>
            <w:r>
              <w:t xml:space="preserve"> ацетат </w:t>
            </w:r>
            <w:proofErr w:type="spellStart"/>
            <w:r>
              <w:t>сус</w:t>
            </w:r>
            <w:proofErr w:type="spellEnd"/>
            <w:r>
              <w:t>. 5 мл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Глюкоза 40% 10 мл N 10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 xml:space="preserve">Глюкоза 5% 400 мл </w:t>
            </w: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  <w:r>
              <w:t xml:space="preserve"> 4 мг/1 мл 2 мл р-р д/ин. N 25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 xml:space="preserve">Дибазол </w:t>
            </w:r>
            <w:proofErr w:type="spellStart"/>
            <w:r>
              <w:t>амп</w:t>
            </w:r>
            <w:proofErr w:type="spellEnd"/>
            <w:r>
              <w:t>. 1% 5 мл N 10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 xml:space="preserve">Димедрол 1% 1 </w:t>
            </w:r>
            <w:proofErr w:type="spellStart"/>
            <w:r>
              <w:t>амп</w:t>
            </w:r>
            <w:proofErr w:type="spellEnd"/>
            <w:r>
              <w:t>. N 10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spellStart"/>
            <w:r>
              <w:t>Дицинон</w:t>
            </w:r>
            <w:proofErr w:type="spellEnd"/>
            <w:r>
              <w:t xml:space="preserve"> 2 мл N 5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spellStart"/>
            <w:r>
              <w:t>Дормикум</w:t>
            </w:r>
            <w:proofErr w:type="spellEnd"/>
            <w:r>
              <w:t xml:space="preserve"> 5 мг/1 мл N 10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Дофамин р-р 0,5% 5 мл N 10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Р-р йода 5% спирт. 10 мл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spellStart"/>
            <w:r>
              <w:t>Йодинол</w:t>
            </w:r>
            <w:proofErr w:type="spellEnd"/>
            <w:r>
              <w:t xml:space="preserve"> 100 мл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spellStart"/>
            <w:r>
              <w:t>Инфезол</w:t>
            </w:r>
            <w:proofErr w:type="spellEnd"/>
            <w:r>
              <w:t xml:space="preserve"> 40 р-р д/ин. 500 мл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spellStart"/>
            <w:r>
              <w:t>Инфезол</w:t>
            </w:r>
            <w:proofErr w:type="spellEnd"/>
            <w:r>
              <w:t xml:space="preserve"> 100 р-р д/ин. 500 мл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 xml:space="preserve">Калия магния </w:t>
            </w:r>
            <w:proofErr w:type="spellStart"/>
            <w:r>
              <w:t>аспарагинат</w:t>
            </w:r>
            <w:proofErr w:type="spellEnd"/>
            <w:r>
              <w:t xml:space="preserve"> р-р д/инф. 500 мл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 xml:space="preserve">Калия магния </w:t>
            </w:r>
            <w:proofErr w:type="spellStart"/>
            <w:r>
              <w:t>аспарагинат</w:t>
            </w:r>
            <w:proofErr w:type="spellEnd"/>
            <w:r>
              <w:t xml:space="preserve"> р-р д/инф. 250 мл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Калия перманганат пор. 3 г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Калия хлорид 4% р-р 10 мл N 10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Кальция хлорид 10% р-р 10 мл N 10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spellStart"/>
            <w:r>
              <w:t>Капотен</w:t>
            </w:r>
            <w:proofErr w:type="spellEnd"/>
            <w:r>
              <w:t xml:space="preserve"> таб. 25 мг N 28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spellStart"/>
            <w:r>
              <w:t>Кеторол</w:t>
            </w:r>
            <w:proofErr w:type="spellEnd"/>
            <w:r>
              <w:t xml:space="preserve"> 30 мг 1 мл N 10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spellStart"/>
            <w:r>
              <w:t>Корвалол</w:t>
            </w:r>
            <w:proofErr w:type="spellEnd"/>
            <w:r>
              <w:t xml:space="preserve"> 25 мл N 1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spellStart"/>
            <w:r>
              <w:t>Коргликард</w:t>
            </w:r>
            <w:proofErr w:type="spellEnd"/>
            <w:r>
              <w:t xml:space="preserve"> 1 мл N 10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spellStart"/>
            <w:r>
              <w:t>Кордарон</w:t>
            </w:r>
            <w:proofErr w:type="spellEnd"/>
            <w:r>
              <w:t xml:space="preserve"> 0,15 </w:t>
            </w:r>
            <w:proofErr w:type="spellStart"/>
            <w:r>
              <w:t>гр</w:t>
            </w:r>
            <w:proofErr w:type="spellEnd"/>
            <w:r>
              <w:t xml:space="preserve"> 3 мл N 6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Кордиамин р-р 25% 1 мл N 10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spellStart"/>
            <w:r>
              <w:t>Левомеколь</w:t>
            </w:r>
            <w:proofErr w:type="spellEnd"/>
            <w:r>
              <w:t xml:space="preserve"> мазь 40,0 (</w:t>
            </w:r>
            <w:proofErr w:type="spellStart"/>
            <w:r>
              <w:t>левометил</w:t>
            </w:r>
            <w:proofErr w:type="spellEnd"/>
            <w:r>
              <w:t>)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spellStart"/>
            <w:r>
              <w:t>Лидокаин</w:t>
            </w:r>
            <w:proofErr w:type="spellEnd"/>
            <w:r>
              <w:t xml:space="preserve"> 10% 2 мл N 10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spellStart"/>
            <w:r>
              <w:t>Лидокаин</w:t>
            </w:r>
            <w:proofErr w:type="spellEnd"/>
            <w:r>
              <w:t xml:space="preserve"> 2% 2 мл N 10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spellStart"/>
            <w:r>
              <w:t>Лидокаина</w:t>
            </w:r>
            <w:proofErr w:type="spellEnd"/>
            <w:r>
              <w:t xml:space="preserve"> </w:t>
            </w:r>
            <w:proofErr w:type="spellStart"/>
            <w:r>
              <w:t>аэр</w:t>
            </w:r>
            <w:proofErr w:type="spellEnd"/>
            <w:r>
              <w:t xml:space="preserve">. 10% 38 </w:t>
            </w:r>
            <w:proofErr w:type="spellStart"/>
            <w:r>
              <w:t>гр</w:t>
            </w:r>
            <w:proofErr w:type="spellEnd"/>
            <w:r>
              <w:t xml:space="preserve"> (50 мл) N 1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 xml:space="preserve">Магния сульфат 25% 10 мл </w:t>
            </w:r>
            <w:proofErr w:type="spellStart"/>
            <w:r>
              <w:t>амп</w:t>
            </w:r>
            <w:proofErr w:type="spellEnd"/>
            <w:r>
              <w:t>. N 10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spellStart"/>
            <w:r>
              <w:t>Манинит</w:t>
            </w:r>
            <w:proofErr w:type="spellEnd"/>
            <w:r>
              <w:t xml:space="preserve"> 15% р-р 400 мл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spellStart"/>
            <w:r>
              <w:t>Мезатона</w:t>
            </w:r>
            <w:proofErr w:type="spellEnd"/>
            <w:r>
              <w:t xml:space="preserve"> р-р 1% 1 мл N 10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Метоклопрамид 0,5% 2 мл N 10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spellStart"/>
            <w:r>
              <w:t>Метрогил</w:t>
            </w:r>
            <w:proofErr w:type="spellEnd"/>
            <w:r>
              <w:t xml:space="preserve"> 0,5 100 мл N 1 (</w:t>
            </w:r>
            <w:proofErr w:type="spellStart"/>
            <w:r>
              <w:t>метронидозол</w:t>
            </w:r>
            <w:proofErr w:type="spellEnd"/>
            <w:r>
              <w:t>)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Натрия хлорид 0,9% 10 мл N 10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Натрия хлорид 0,9% 400 мл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Никотиновая кислота 1% 1 мл N 10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Нитроглицерин 0,1% - 10 мл N 10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 xml:space="preserve">Нитроглицерин табл. </w:t>
            </w:r>
            <w:proofErr w:type="spellStart"/>
            <w:r>
              <w:t>подъяз</w:t>
            </w:r>
            <w:proofErr w:type="spellEnd"/>
            <w:r>
              <w:t>. 0,5 мг N 40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spellStart"/>
            <w:r>
              <w:t>Нитроспрей</w:t>
            </w:r>
            <w:proofErr w:type="spellEnd"/>
            <w:r>
              <w:t xml:space="preserve"> 1% 10 мл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Новокаин 0,5% 200 мл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Новокаин 0,5% 5 мл N 10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Новокаин 2% 2 мл N 10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Но-шпа 2 мл N 25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spellStart"/>
            <w:r>
              <w:t>Олазоль</w:t>
            </w:r>
            <w:proofErr w:type="spellEnd"/>
            <w:r>
              <w:t xml:space="preserve"> аэрозоль 80.0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spellStart"/>
            <w:r>
              <w:t>Панангин</w:t>
            </w:r>
            <w:proofErr w:type="spellEnd"/>
            <w:r>
              <w:t xml:space="preserve"> 10 мл N 5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 xml:space="preserve">Папаверина </w:t>
            </w:r>
            <w:proofErr w:type="gramStart"/>
            <w:r>
              <w:t>г</w:t>
            </w:r>
            <w:proofErr w:type="gramEnd"/>
            <w:r>
              <w:t>/х 2% 2 мл N 10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spellStart"/>
            <w:r>
              <w:t>Пентамин</w:t>
            </w:r>
            <w:proofErr w:type="spellEnd"/>
            <w:r>
              <w:t xml:space="preserve"> 5% р-р 1 мл N 10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Перекись водорода 3% 40 мл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spellStart"/>
            <w:r>
              <w:t>Пипольфен</w:t>
            </w:r>
            <w:proofErr w:type="spellEnd"/>
            <w:r>
              <w:t xml:space="preserve"> 2,5% - 2 мл N 10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Преднизолон 1 мл N 3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spellStart"/>
            <w:r>
              <w:t>Сальбутамол</w:t>
            </w:r>
            <w:proofErr w:type="spellEnd"/>
            <w:r>
              <w:t xml:space="preserve"> (</w:t>
            </w:r>
            <w:proofErr w:type="spellStart"/>
            <w:r>
              <w:t>вентолин</w:t>
            </w:r>
            <w:proofErr w:type="spellEnd"/>
            <w:r>
              <w:t>) аэрозоль 12 мл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spellStart"/>
            <w:r>
              <w:t>Сульфацил</w:t>
            </w:r>
            <w:proofErr w:type="spellEnd"/>
            <w:r>
              <w:t xml:space="preserve"> натрия 20% гл. капли 5 мл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Супрастин 1 мл N 5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Сыворотка противостолбнячная 1 мл N 5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Тавегил 0.1% - 2 мл N 5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spellStart"/>
            <w:r>
              <w:t>Тиенам</w:t>
            </w:r>
            <w:proofErr w:type="spellEnd"/>
            <w:r>
              <w:t xml:space="preserve"> в/</w:t>
            </w:r>
            <w:proofErr w:type="gramStart"/>
            <w:r>
              <w:t>м</w:t>
            </w:r>
            <w:proofErr w:type="gramEnd"/>
            <w:r>
              <w:t xml:space="preserve"> 500 мг N 1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spellStart"/>
            <w:r>
              <w:t>Трентал</w:t>
            </w:r>
            <w:proofErr w:type="spellEnd"/>
            <w:r>
              <w:t xml:space="preserve"> 2% 5 мл N 5 (</w:t>
            </w:r>
            <w:proofErr w:type="spellStart"/>
            <w:r>
              <w:t>пентоксифиллин</w:t>
            </w:r>
            <w:proofErr w:type="spellEnd"/>
            <w:r>
              <w:t>)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</w:pP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gramStart"/>
            <w:r>
              <w:t>Уголь</w:t>
            </w:r>
            <w:proofErr w:type="gramEnd"/>
            <w:r>
              <w:t xml:space="preserve"> активированный 250 мг табл. N 10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spellStart"/>
            <w:r>
              <w:t>Фраксипарин</w:t>
            </w:r>
            <w:proofErr w:type="spellEnd"/>
            <w:r>
              <w:t xml:space="preserve"> шприц 0,3 мл N 10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spellStart"/>
            <w:r>
              <w:t>Фурасемид</w:t>
            </w:r>
            <w:proofErr w:type="spellEnd"/>
            <w:r>
              <w:t xml:space="preserve"> 1% 2 мл N 10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  <w:r>
              <w:t xml:space="preserve"> 0.05% - 100 мл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spellStart"/>
            <w:r>
              <w:t>Церукал</w:t>
            </w:r>
            <w:proofErr w:type="spellEnd"/>
            <w:r>
              <w:t xml:space="preserve"> р-р 2 мл N 10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spellStart"/>
            <w:proofErr w:type="gramStart"/>
            <w:r>
              <w:t>Цефабол</w:t>
            </w:r>
            <w:proofErr w:type="spellEnd"/>
            <w:r>
              <w:t xml:space="preserve"> 1,0 для в/в и в/м введения</w:t>
            </w:r>
            <w:proofErr w:type="gramEnd"/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1,0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spellStart"/>
            <w:r>
              <w:t>Цефтазидим</w:t>
            </w:r>
            <w:proofErr w:type="spellEnd"/>
            <w:r>
              <w:t xml:space="preserve"> 1,0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spellStart"/>
            <w:r>
              <w:t>Цефтриаксон</w:t>
            </w:r>
            <w:proofErr w:type="spellEnd"/>
            <w:r>
              <w:t xml:space="preserve"> 1,0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  <w:r>
              <w:t xml:space="preserve"> р-р для </w:t>
            </w:r>
            <w:proofErr w:type="spellStart"/>
            <w:r>
              <w:t>инфузий</w:t>
            </w:r>
            <w:proofErr w:type="spellEnd"/>
            <w:r>
              <w:t xml:space="preserve"> 2 мг/мл 100 мл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spellStart"/>
            <w:r>
              <w:t>Эуффилин</w:t>
            </w:r>
            <w:proofErr w:type="spellEnd"/>
            <w:r>
              <w:t xml:space="preserve"> </w:t>
            </w:r>
            <w:proofErr w:type="spellStart"/>
            <w:r>
              <w:t>амп</w:t>
            </w:r>
            <w:proofErr w:type="spellEnd"/>
            <w:r>
              <w:t>. 2,4% 10 мл N 10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8946" w:type="dxa"/>
            <w:gridSpan w:val="6"/>
          </w:tcPr>
          <w:p w:rsidR="00E64CEB" w:rsidRDefault="00E64CEB">
            <w:pPr>
              <w:pStyle w:val="ConsPlusNormal"/>
              <w:jc w:val="center"/>
            </w:pPr>
            <w:r>
              <w:t>2.2. Кровезаменители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38"/>
            </w:pPr>
            <w:r>
              <w:t>Альбумин 10% 100 мл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29"/>
            </w:pPr>
            <w:r>
              <w:t>Альбумин 20% 100 мл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48"/>
            </w:pPr>
            <w:proofErr w:type="spellStart"/>
            <w:r>
              <w:t>Ацесоль</w:t>
            </w:r>
            <w:proofErr w:type="spellEnd"/>
            <w:r>
              <w:t xml:space="preserve"> р-р д/инф. 400 мл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48"/>
            </w:pPr>
            <w:proofErr w:type="spellStart"/>
            <w:r>
              <w:t>Ацесоль</w:t>
            </w:r>
            <w:proofErr w:type="spellEnd"/>
            <w:r>
              <w:t xml:space="preserve"> р-р д/инф 200 мл </w:t>
            </w: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38"/>
            </w:pPr>
            <w:proofErr w:type="spellStart"/>
            <w:r>
              <w:t>Валювен</w:t>
            </w:r>
            <w:proofErr w:type="spellEnd"/>
            <w:r>
              <w:t xml:space="preserve"> р-р д/инф. 6% - 250 мл </w:t>
            </w: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38"/>
            </w:pPr>
            <w:proofErr w:type="spellStart"/>
            <w:r>
              <w:t>Дисоль</w:t>
            </w:r>
            <w:proofErr w:type="spellEnd"/>
            <w:r>
              <w:t xml:space="preserve"> р-р д/ин 400 мл </w:t>
            </w: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38"/>
            </w:pPr>
            <w:proofErr w:type="spellStart"/>
            <w:r>
              <w:t>Дисоль</w:t>
            </w:r>
            <w:proofErr w:type="spellEnd"/>
            <w:r>
              <w:t xml:space="preserve"> р-р д/ин 200 мл </w:t>
            </w: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38"/>
            </w:pPr>
            <w:proofErr w:type="spellStart"/>
            <w:r>
              <w:t>Полиглюкин</w:t>
            </w:r>
            <w:proofErr w:type="spellEnd"/>
            <w:r>
              <w:t xml:space="preserve"> </w:t>
            </w:r>
            <w:proofErr w:type="spellStart"/>
            <w:r>
              <w:t>фл</w:t>
            </w:r>
            <w:proofErr w:type="spellEnd"/>
            <w:r>
              <w:t>. 400 мл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38"/>
            </w:pPr>
            <w:proofErr w:type="spellStart"/>
            <w:r>
              <w:t>Рефортан</w:t>
            </w:r>
            <w:proofErr w:type="spellEnd"/>
            <w:r>
              <w:t xml:space="preserve"> 10% 500 мл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38"/>
            </w:pPr>
            <w:proofErr w:type="spellStart"/>
            <w:r>
              <w:t>Рефортан</w:t>
            </w:r>
            <w:proofErr w:type="spellEnd"/>
            <w:r>
              <w:t xml:space="preserve"> 6% 500 мл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48"/>
            </w:pPr>
            <w:proofErr w:type="spellStart"/>
            <w:r>
              <w:t>Рингера</w:t>
            </w:r>
            <w:proofErr w:type="spellEnd"/>
            <w:r>
              <w:t xml:space="preserve"> р-р 200 мл </w:t>
            </w: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48"/>
            </w:pPr>
            <w:proofErr w:type="spellStart"/>
            <w:r>
              <w:t>Стабизол</w:t>
            </w:r>
            <w:proofErr w:type="spellEnd"/>
            <w:r>
              <w:t xml:space="preserve"> 6% - 500,0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8946" w:type="dxa"/>
            <w:gridSpan w:val="6"/>
          </w:tcPr>
          <w:p w:rsidR="00E64CEB" w:rsidRDefault="00E64CEB">
            <w:pPr>
              <w:pStyle w:val="ConsPlusNormal"/>
              <w:jc w:val="center"/>
            </w:pPr>
            <w:r>
              <w:t>2.3. Перевязочные средства, средства иммобилизации, медицинское имущество расходное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48"/>
            </w:pPr>
            <w:r>
              <w:t>Бинт 5 x 10 н/стер.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38"/>
            </w:pPr>
            <w:r>
              <w:t>Бинт 5 x 10 стер.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38"/>
            </w:pPr>
            <w:r>
              <w:t>Бинт 7 x 14 н/стер.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38"/>
            </w:pPr>
            <w:r>
              <w:t>Бинт 7 x 14 стер.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38"/>
            </w:pPr>
            <w:r>
              <w:t>Бинт 10 x 16 н/стер.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29"/>
            </w:pPr>
            <w:r>
              <w:t>Бинт трубчатый N 2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38"/>
            </w:pPr>
            <w:r>
              <w:t>Вата н/стер.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9"/>
            </w:pPr>
            <w:r>
              <w:t>Жгут кровоостанавливающий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29"/>
            </w:pPr>
            <w:r>
              <w:t>Зонд дуоденальный 135 см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9"/>
            </w:pPr>
            <w:r>
              <w:t xml:space="preserve">Катетер для </w:t>
            </w:r>
            <w:proofErr w:type="spellStart"/>
            <w:r>
              <w:t>переф</w:t>
            </w:r>
            <w:proofErr w:type="spellEnd"/>
            <w:r>
              <w:t>. вен N 100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29"/>
            </w:pPr>
            <w:r>
              <w:t xml:space="preserve">Катетер </w:t>
            </w:r>
            <w:proofErr w:type="spellStart"/>
            <w:r>
              <w:t>Вазофикс</w:t>
            </w:r>
            <w:proofErr w:type="spellEnd"/>
            <w:r>
              <w:t xml:space="preserve"> (</w:t>
            </w:r>
            <w:proofErr w:type="spellStart"/>
            <w:r>
              <w:t>Нелатон</w:t>
            </w:r>
            <w:proofErr w:type="spellEnd"/>
            <w:r>
              <w:t>) N 14 100 шт./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9"/>
            </w:pPr>
            <w:r>
              <w:t xml:space="preserve">Клеенка подкладная 2 м в </w:t>
            </w: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9"/>
            </w:pPr>
            <w:r>
              <w:t>Комплект хирургический стер.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9"/>
            </w:pPr>
            <w:r>
              <w:t>Комплект шин вакуумных (взрослые)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комп.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9"/>
            </w:pPr>
            <w:r>
              <w:t>Комплект шин вакуумных (детские)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комп.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Комплект шин воротников КШВТ - НН транспортных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Лейкопластырь 2 x 500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 xml:space="preserve">Марля 10 м в </w:t>
            </w:r>
            <w:proofErr w:type="spellStart"/>
            <w:r>
              <w:t>уп-ке</w:t>
            </w:r>
            <w:proofErr w:type="spellEnd"/>
            <w:r>
              <w:t xml:space="preserve"> 24 отреза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 xml:space="preserve">Маска трехслойная N 200 в </w:t>
            </w: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blPrEx>
          <w:tblBorders>
            <w:insideH w:val="nil"/>
          </w:tblBorders>
        </w:tblPrEx>
        <w:tc>
          <w:tcPr>
            <w:tcW w:w="8946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762"/>
            </w:tblGrid>
            <w:tr w:rsidR="00E64CE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64CEB" w:rsidRDefault="00E64CE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20 подраздела 2.3 раздела 2 вступает в силу с 1 января 2020 года (</w:t>
                  </w:r>
                  <w:hyperlink w:anchor="P14" w:history="1">
                    <w:r>
                      <w:rPr>
                        <w:color w:val="0000FF"/>
                      </w:rPr>
                      <w:t>пункт 2</w:t>
                    </w:r>
                  </w:hyperlink>
                  <w:r>
                    <w:rPr>
                      <w:color w:val="392C69"/>
                    </w:rPr>
                    <w:t xml:space="preserve"> данного документа).</w:t>
                  </w:r>
                </w:p>
              </w:tc>
            </w:tr>
          </w:tbl>
          <w:p w:rsidR="00E64CEB" w:rsidRDefault="00E64CEB"/>
        </w:tc>
      </w:tr>
      <w:tr w:rsidR="00E64CEB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bookmarkStart w:id="3" w:name="P877"/>
            <w:bookmarkEnd w:id="3"/>
            <w:r>
              <w:t>20</w:t>
            </w:r>
          </w:p>
        </w:tc>
        <w:tc>
          <w:tcPr>
            <w:tcW w:w="4941" w:type="dxa"/>
            <w:gridSpan w:val="2"/>
            <w:tcBorders>
              <w:top w:val="nil"/>
            </w:tcBorders>
          </w:tcPr>
          <w:p w:rsidR="00E64CEB" w:rsidRDefault="00E64CEB">
            <w:pPr>
              <w:pStyle w:val="ConsPlusNormal"/>
              <w:ind w:left="19"/>
            </w:pPr>
            <w:r>
              <w:t xml:space="preserve">Матрас вакуумный </w:t>
            </w:r>
            <w:proofErr w:type="spellStart"/>
            <w:r>
              <w:t>иммобилизирующий</w:t>
            </w:r>
            <w:proofErr w:type="spellEnd"/>
          </w:p>
        </w:tc>
        <w:tc>
          <w:tcPr>
            <w:tcW w:w="1077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blPrEx>
          <w:tblBorders>
            <w:insideH w:val="nil"/>
          </w:tblBorders>
        </w:tblPrEx>
        <w:tc>
          <w:tcPr>
            <w:tcW w:w="8946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762"/>
            </w:tblGrid>
            <w:tr w:rsidR="00E64CE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64CEB" w:rsidRDefault="00E64CE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21 подраздела 2.3 раздела 2 вступает в силу с 1 января 2020 года (</w:t>
                  </w:r>
                  <w:hyperlink w:anchor="P14" w:history="1">
                    <w:r>
                      <w:rPr>
                        <w:color w:val="0000FF"/>
                      </w:rPr>
                      <w:t>пункт 2</w:t>
                    </w:r>
                  </w:hyperlink>
                  <w:r>
                    <w:rPr>
                      <w:color w:val="392C69"/>
                    </w:rPr>
                    <w:t xml:space="preserve"> данного документа).</w:t>
                  </w:r>
                </w:p>
              </w:tc>
            </w:tr>
          </w:tbl>
          <w:p w:rsidR="00E64CEB" w:rsidRDefault="00E64CEB"/>
        </w:tc>
      </w:tr>
      <w:tr w:rsidR="00E64CEB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bookmarkStart w:id="4" w:name="P883"/>
            <w:bookmarkEnd w:id="4"/>
            <w:r>
              <w:t>21</w:t>
            </w:r>
          </w:p>
        </w:tc>
        <w:tc>
          <w:tcPr>
            <w:tcW w:w="4941" w:type="dxa"/>
            <w:gridSpan w:val="2"/>
            <w:tcBorders>
              <w:top w:val="nil"/>
            </w:tcBorders>
          </w:tcPr>
          <w:p w:rsidR="00E64CEB" w:rsidRDefault="00E64CEB">
            <w:pPr>
              <w:pStyle w:val="ConsPlusNormal"/>
              <w:ind w:left="10"/>
            </w:pPr>
            <w:r>
              <w:t xml:space="preserve">Матрас вакуумный </w:t>
            </w:r>
            <w:proofErr w:type="spellStart"/>
            <w:r>
              <w:t>иммобилизирующий</w:t>
            </w:r>
            <w:proofErr w:type="spellEnd"/>
            <w:r>
              <w:t>, облегчающий, взрослый "кокон"</w:t>
            </w:r>
          </w:p>
        </w:tc>
        <w:tc>
          <w:tcPr>
            <w:tcW w:w="1077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Пакет перевязочный индивидуальный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Перчатки хирургические н/стер. N 8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Перчатки хирургические н/стер. N 9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Простынь ОП 70 x 60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 xml:space="preserve">Салфетка стерильная 16 x 14 10 шт. в </w:t>
            </w: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 xml:space="preserve">Система для переливания крови и </w:t>
            </w:r>
            <w:proofErr w:type="spellStart"/>
            <w:r>
              <w:t>инфузионных</w:t>
            </w:r>
            <w:proofErr w:type="spellEnd"/>
            <w:r>
              <w:t xml:space="preserve"> растворов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Трубка силиконовая 7/10 мм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Шприц одноразовый 2 мл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Шприц одноразовый 5 мл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Шприц одноразовый 10 мл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9"/>
            </w:pPr>
            <w:r>
              <w:t>Шприц одноразовый 20 мл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Игла хирургическая 3В1 - 1,1 x 36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Игла хирургическая 3В1 - 1,1 x 50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Игла хирургическая 3В1 - 1,2 x 55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Игла хирургическая 3В1 - 1,5 x 85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Игла хирургическая 3В1 - 0,7 x 28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9"/>
            </w:pPr>
            <w:r>
              <w:t>Игла хирургическая 4А1 - 0,6 x 36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 xml:space="preserve">Нить </w:t>
            </w:r>
            <w:proofErr w:type="spellStart"/>
            <w:r>
              <w:t>лавсн</w:t>
            </w:r>
            <w:proofErr w:type="spellEnd"/>
            <w:r>
              <w:t>. плетен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тер. N 4 (1) 150 см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 xml:space="preserve">Нить </w:t>
            </w:r>
            <w:proofErr w:type="spellStart"/>
            <w:r>
              <w:t>лавсн</w:t>
            </w:r>
            <w:proofErr w:type="spellEnd"/>
            <w:r>
              <w:t>. плетен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тер. N 5 (2) 150 см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 xml:space="preserve">Нить </w:t>
            </w:r>
            <w:proofErr w:type="spellStart"/>
            <w:r>
              <w:t>лавсн</w:t>
            </w:r>
            <w:proofErr w:type="spellEnd"/>
            <w:r>
              <w:t>. плетен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тер. N 6 (3) 150 см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 xml:space="preserve">Нить </w:t>
            </w:r>
            <w:proofErr w:type="spellStart"/>
            <w:r>
              <w:t>лавсн</w:t>
            </w:r>
            <w:proofErr w:type="spellEnd"/>
            <w:r>
              <w:t>. плетен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тер. N 2 (3/0) 150 см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Комплект белья акушерский о/</w:t>
            </w:r>
            <w:proofErr w:type="gramStart"/>
            <w:r>
              <w:t>р</w:t>
            </w:r>
            <w:proofErr w:type="gramEnd"/>
            <w:r>
              <w:t xml:space="preserve"> стер. КБР "Гекса-12"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КИМГЗ при радиоактивном загрязнении для взрослого населения и детей старше 12 лет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8946" w:type="dxa"/>
            <w:gridSpan w:val="6"/>
          </w:tcPr>
          <w:p w:rsidR="00E64CEB" w:rsidRDefault="00E64CEB">
            <w:pPr>
              <w:pStyle w:val="ConsPlusNormal"/>
              <w:jc w:val="center"/>
            </w:pPr>
            <w:r>
              <w:t>2.4. Медицинское оборудование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Аппарат искусственной вентиляции легких "Дар"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Аппарат искусственной вентиляции легких "ИВЛ/ ВВЛ-ТМТ"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Аппарат искусственной вентиляции легких "ИВЛ ручной 1200"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blPrEx>
          <w:tblBorders>
            <w:insideH w:val="nil"/>
          </w:tblBorders>
        </w:tblPrEx>
        <w:tc>
          <w:tcPr>
            <w:tcW w:w="8946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762"/>
            </w:tblGrid>
            <w:tr w:rsidR="00E64CE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64CEB" w:rsidRDefault="00E64CE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4 подраздела 2.4 раздела 2 вступает в силу с 1 января 2020 года (</w:t>
                  </w:r>
                  <w:hyperlink w:anchor="P14" w:history="1">
                    <w:r>
                      <w:rPr>
                        <w:color w:val="0000FF"/>
                      </w:rPr>
                      <w:t>пункт 2</w:t>
                    </w:r>
                  </w:hyperlink>
                  <w:r>
                    <w:rPr>
                      <w:color w:val="392C69"/>
                    </w:rPr>
                    <w:t xml:space="preserve"> данного документа).</w:t>
                  </w:r>
                </w:p>
              </w:tc>
            </w:tr>
          </w:tbl>
          <w:p w:rsidR="00E64CEB" w:rsidRDefault="00E64CEB"/>
        </w:tc>
      </w:tr>
      <w:tr w:rsidR="00E64CEB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bookmarkStart w:id="5" w:name="P1020"/>
            <w:bookmarkEnd w:id="5"/>
            <w:r>
              <w:t>4</w:t>
            </w:r>
          </w:p>
        </w:tc>
        <w:tc>
          <w:tcPr>
            <w:tcW w:w="4941" w:type="dxa"/>
            <w:gridSpan w:val="2"/>
            <w:tcBorders>
              <w:top w:val="nil"/>
            </w:tcBorders>
          </w:tcPr>
          <w:p w:rsidR="00E64CEB" w:rsidRDefault="00E64CEB">
            <w:pPr>
              <w:pStyle w:val="ConsPlusNormal"/>
              <w:ind w:left="10"/>
            </w:pPr>
            <w:r>
              <w:t>Аппарат ЭХВЧ-150 IV</w:t>
            </w:r>
          </w:p>
        </w:tc>
        <w:tc>
          <w:tcPr>
            <w:tcW w:w="1077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blPrEx>
          <w:tblBorders>
            <w:insideH w:val="nil"/>
          </w:tblBorders>
        </w:tblPrEx>
        <w:tc>
          <w:tcPr>
            <w:tcW w:w="8946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762"/>
            </w:tblGrid>
            <w:tr w:rsidR="00E64CE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64CEB" w:rsidRDefault="00E64CE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5 подраздела 2.4 раздела 2 вступает в силу с 1 января 2020 года (</w:t>
                  </w:r>
                  <w:hyperlink w:anchor="P14" w:history="1">
                    <w:r>
                      <w:rPr>
                        <w:color w:val="0000FF"/>
                      </w:rPr>
                      <w:t>пункт 2</w:t>
                    </w:r>
                  </w:hyperlink>
                  <w:r>
                    <w:rPr>
                      <w:color w:val="392C69"/>
                    </w:rPr>
                    <w:t xml:space="preserve"> данного документа).</w:t>
                  </w:r>
                </w:p>
              </w:tc>
            </w:tr>
          </w:tbl>
          <w:p w:rsidR="00E64CEB" w:rsidRDefault="00E64CEB"/>
        </w:tc>
      </w:tr>
      <w:tr w:rsidR="00E64CEB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bookmarkStart w:id="6" w:name="P1026"/>
            <w:bookmarkEnd w:id="6"/>
            <w:r>
              <w:t>5</w:t>
            </w:r>
          </w:p>
        </w:tc>
        <w:tc>
          <w:tcPr>
            <w:tcW w:w="4941" w:type="dxa"/>
            <w:gridSpan w:val="2"/>
            <w:tcBorders>
              <w:top w:val="nil"/>
            </w:tcBorders>
          </w:tcPr>
          <w:p w:rsidR="00E64CEB" w:rsidRDefault="00E64CEB">
            <w:pPr>
              <w:pStyle w:val="ConsPlusNormal"/>
              <w:ind w:left="10"/>
            </w:pPr>
            <w:proofErr w:type="spellStart"/>
            <w:r>
              <w:t>Гастродуоденоскоп</w:t>
            </w:r>
            <w:proofErr w:type="spellEnd"/>
            <w:r>
              <w:t xml:space="preserve"> ГДБ-ВО-Г-23</w:t>
            </w:r>
          </w:p>
        </w:tc>
        <w:tc>
          <w:tcPr>
            <w:tcW w:w="1077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 xml:space="preserve">Дефибриллятор ДКИ-Н-08 </w:t>
            </w:r>
            <w:proofErr w:type="spellStart"/>
            <w:r>
              <w:t>Аксион</w:t>
            </w:r>
            <w:proofErr w:type="spellEnd"/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blPrEx>
          <w:tblBorders>
            <w:insideH w:val="nil"/>
          </w:tblBorders>
        </w:tblPrEx>
        <w:tc>
          <w:tcPr>
            <w:tcW w:w="8946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762"/>
            </w:tblGrid>
            <w:tr w:rsidR="00E64CE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64CEB" w:rsidRDefault="00E64CE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7 подраздела 2.4 раздела 2 вступает в силу с 1 января 2020 года (</w:t>
                  </w:r>
                  <w:hyperlink w:anchor="P14" w:history="1">
                    <w:r>
                      <w:rPr>
                        <w:color w:val="0000FF"/>
                      </w:rPr>
                      <w:t>пункт 2</w:t>
                    </w:r>
                  </w:hyperlink>
                  <w:r>
                    <w:rPr>
                      <w:color w:val="392C69"/>
                    </w:rPr>
                    <w:t xml:space="preserve"> данного </w:t>
                  </w:r>
                  <w:r>
                    <w:rPr>
                      <w:color w:val="392C69"/>
                    </w:rPr>
                    <w:lastRenderedPageBreak/>
                    <w:t>документа).</w:t>
                  </w:r>
                </w:p>
              </w:tc>
            </w:tr>
          </w:tbl>
          <w:p w:rsidR="00E64CEB" w:rsidRDefault="00E64CEB"/>
        </w:tc>
      </w:tr>
      <w:tr w:rsidR="00E64CEB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bookmarkStart w:id="7" w:name="P1037"/>
            <w:bookmarkEnd w:id="7"/>
            <w:r>
              <w:lastRenderedPageBreak/>
              <w:t>7</w:t>
            </w:r>
          </w:p>
        </w:tc>
        <w:tc>
          <w:tcPr>
            <w:tcW w:w="4941" w:type="dxa"/>
            <w:gridSpan w:val="2"/>
            <w:tcBorders>
              <w:top w:val="nil"/>
            </w:tcBorders>
          </w:tcPr>
          <w:p w:rsidR="00E64CEB" w:rsidRDefault="00E64CEB">
            <w:pPr>
              <w:pStyle w:val="ConsPlusNormal"/>
              <w:ind w:firstLine="10"/>
            </w:pPr>
            <w:r>
              <w:t>Комплект для оказания первой медицинской помощи</w:t>
            </w:r>
          </w:p>
        </w:tc>
        <w:tc>
          <w:tcPr>
            <w:tcW w:w="1077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Ларингоскоп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Маска кислородная взрос.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Маска кислородная детская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Монитор прикроватный реаниматолога 5-кан. переносной МПР5-02 "Тритон"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Мочеприемник индивидуальный емк. 1 л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 xml:space="preserve">Набор </w:t>
            </w:r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ключичн</w:t>
            </w:r>
            <w:proofErr w:type="spellEnd"/>
            <w:r>
              <w:t>. катетеров (</w:t>
            </w:r>
            <w:proofErr w:type="spellStart"/>
            <w:r>
              <w:t>вазофикс</w:t>
            </w:r>
            <w:proofErr w:type="spellEnd"/>
            <w:r>
              <w:t xml:space="preserve"> </w:t>
            </w:r>
            <w:proofErr w:type="spellStart"/>
            <w:r>
              <w:t>браунюля</w:t>
            </w:r>
            <w:proofErr w:type="spellEnd"/>
            <w:r>
              <w:t xml:space="preserve">) 50 шт. в </w:t>
            </w: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Набор инструментов нейрохирургический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firstLine="10"/>
            </w:pPr>
            <w:r>
              <w:t>Набор инструментов поликлинический в комплектации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Набор инструментов хирургический большой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Набор медицинской помощи (реанимационный) с ларингоскопом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Набор остеосинтеза (травматологический)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 xml:space="preserve">Набор специальных инструментов для </w:t>
            </w:r>
            <w:proofErr w:type="gramStart"/>
            <w:r>
              <w:t>сердечно-сосудистой</w:t>
            </w:r>
            <w:proofErr w:type="gramEnd"/>
            <w:r>
              <w:t xml:space="preserve"> хирургии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Набор стоматологический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 xml:space="preserve">Набор хирургический для </w:t>
            </w:r>
            <w:proofErr w:type="gramStart"/>
            <w:r>
              <w:t>ЛОР-врача</w:t>
            </w:r>
            <w:proofErr w:type="gramEnd"/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Набор реанимационный "</w:t>
            </w:r>
            <w:proofErr w:type="spellStart"/>
            <w:r>
              <w:t>Ambu</w:t>
            </w:r>
            <w:proofErr w:type="spellEnd"/>
            <w:r>
              <w:t xml:space="preserve"> </w:t>
            </w:r>
            <w:proofErr w:type="spellStart"/>
            <w:r>
              <w:t>Matic</w:t>
            </w:r>
            <w:proofErr w:type="spellEnd"/>
            <w:r>
              <w:t>"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Носилки санитарные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spellStart"/>
            <w:r>
              <w:t>Оксиметр</w:t>
            </w:r>
            <w:proofErr w:type="spellEnd"/>
            <w:r>
              <w:t xml:space="preserve"> пульс, </w:t>
            </w:r>
            <w:proofErr w:type="spellStart"/>
            <w:r>
              <w:t>неинваз</w:t>
            </w:r>
            <w:proofErr w:type="spellEnd"/>
            <w:r>
              <w:t xml:space="preserve">. цифровой с </w:t>
            </w:r>
            <w:proofErr w:type="spellStart"/>
            <w:r>
              <w:t>опред</w:t>
            </w:r>
            <w:proofErr w:type="spellEnd"/>
            <w:r>
              <w:t xml:space="preserve">. частоты пульса и </w:t>
            </w:r>
            <w:proofErr w:type="spellStart"/>
            <w:r>
              <w:t>плетизм</w:t>
            </w:r>
            <w:proofErr w:type="spellEnd"/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spellStart"/>
            <w:r>
              <w:t>Отсасыватель</w:t>
            </w:r>
            <w:proofErr w:type="spellEnd"/>
            <w:r>
              <w:t xml:space="preserve"> </w:t>
            </w:r>
            <w:proofErr w:type="gramStart"/>
            <w:r>
              <w:t>медицинский</w:t>
            </w:r>
            <w:proofErr w:type="gramEnd"/>
            <w:r>
              <w:t xml:space="preserve"> с педалью В-80п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spellStart"/>
            <w:r>
              <w:t>Отсасыватель</w:t>
            </w:r>
            <w:proofErr w:type="spellEnd"/>
            <w:r>
              <w:t xml:space="preserve"> с ножным приводом </w:t>
            </w:r>
            <w:proofErr w:type="gramStart"/>
            <w:r>
              <w:t>портативный</w:t>
            </w:r>
            <w:proofErr w:type="gramEnd"/>
            <w:r>
              <w:t xml:space="preserve"> ОНП-01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Прибор манометрический мембранный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Скальпель одноразовый стер. N 23, 24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Сумка для электрокардиографа AT-101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blPrEx>
          <w:tblBorders>
            <w:insideH w:val="nil"/>
          </w:tblBorders>
        </w:tblPrEx>
        <w:tc>
          <w:tcPr>
            <w:tcW w:w="8946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762"/>
            </w:tblGrid>
            <w:tr w:rsidR="00E64CE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64CEB" w:rsidRDefault="00E64CE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30 подраздела 2.4 раздела 2 вступает в силу с 1 января 2020 года (</w:t>
                  </w:r>
                  <w:hyperlink w:anchor="P14" w:history="1">
                    <w:r>
                      <w:rPr>
                        <w:color w:val="0000FF"/>
                      </w:rPr>
                      <w:t>пункт 2</w:t>
                    </w:r>
                  </w:hyperlink>
                  <w:r>
                    <w:rPr>
                      <w:color w:val="392C69"/>
                    </w:rPr>
                    <w:t xml:space="preserve"> данного документа).</w:t>
                  </w:r>
                </w:p>
              </w:tc>
            </w:tr>
          </w:tbl>
          <w:p w:rsidR="00E64CEB" w:rsidRDefault="00E64CEB"/>
        </w:tc>
      </w:tr>
      <w:tr w:rsidR="00E64CEB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bookmarkStart w:id="8" w:name="P1153"/>
            <w:bookmarkEnd w:id="8"/>
            <w:r>
              <w:lastRenderedPageBreak/>
              <w:t>30</w:t>
            </w:r>
          </w:p>
        </w:tc>
        <w:tc>
          <w:tcPr>
            <w:tcW w:w="4941" w:type="dxa"/>
            <w:gridSpan w:val="2"/>
            <w:tcBorders>
              <w:top w:val="nil"/>
            </w:tcBorders>
          </w:tcPr>
          <w:p w:rsidR="00E64CEB" w:rsidRDefault="00E64CEB">
            <w:pPr>
              <w:pStyle w:val="ConsPlusNormal"/>
            </w:pPr>
            <w:r>
              <w:t>Троакары полостные</w:t>
            </w:r>
          </w:p>
        </w:tc>
        <w:tc>
          <w:tcPr>
            <w:tcW w:w="1077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r>
              <w:t>комп.</w:t>
            </w:r>
          </w:p>
        </w:tc>
        <w:tc>
          <w:tcPr>
            <w:tcW w:w="1247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Трубка трахеотомическая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Устройство для накладывания шин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Штатив разборный для вливаний ШР - 01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firstLine="10"/>
            </w:pPr>
            <w:r>
              <w:t xml:space="preserve">Электрокардиограф </w:t>
            </w:r>
            <w:proofErr w:type="spellStart"/>
            <w:r>
              <w:t>Schiller</w:t>
            </w:r>
            <w:proofErr w:type="spellEnd"/>
            <w:r>
              <w:t xml:space="preserve"> </w:t>
            </w:r>
            <w:proofErr w:type="spellStart"/>
            <w:r>
              <w:t>Cardovit</w:t>
            </w:r>
            <w:proofErr w:type="spellEnd"/>
            <w:r>
              <w:t xml:space="preserve"> AT-1M в комплекте с </w:t>
            </w:r>
            <w:proofErr w:type="spellStart"/>
            <w:proofErr w:type="gramStart"/>
            <w:r>
              <w:t>принадлеж</w:t>
            </w:r>
            <w:proofErr w:type="spellEnd"/>
            <w:r>
              <w:t>. и</w:t>
            </w:r>
            <w:proofErr w:type="gramEnd"/>
            <w:r>
              <w:t xml:space="preserve"> сумкой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firstLine="10"/>
            </w:pPr>
            <w:r>
              <w:t>Электрокардиограф ЭК1Т-05-АСК с комбинированным питанием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blPrEx>
          <w:tblBorders>
            <w:insideH w:val="nil"/>
          </w:tblBorders>
        </w:tblPrEx>
        <w:tc>
          <w:tcPr>
            <w:tcW w:w="8946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762"/>
            </w:tblGrid>
            <w:tr w:rsidR="00E64CE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64CEB" w:rsidRDefault="00E64CE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36 подраздела 2.4 раздела 2 вступает в силу с 1 января 2020 года (</w:t>
                  </w:r>
                  <w:hyperlink w:anchor="P14" w:history="1">
                    <w:r>
                      <w:rPr>
                        <w:color w:val="0000FF"/>
                      </w:rPr>
                      <w:t>пункт 2</w:t>
                    </w:r>
                  </w:hyperlink>
                  <w:r>
                    <w:rPr>
                      <w:color w:val="392C69"/>
                    </w:rPr>
                    <w:t xml:space="preserve"> данного документа).</w:t>
                  </w:r>
                </w:p>
              </w:tc>
            </w:tr>
          </w:tbl>
          <w:p w:rsidR="00E64CEB" w:rsidRDefault="00E64CEB"/>
        </w:tc>
      </w:tr>
      <w:tr w:rsidR="00E64CEB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bookmarkStart w:id="9" w:name="P1184"/>
            <w:bookmarkEnd w:id="9"/>
            <w:r>
              <w:t>36</w:t>
            </w:r>
          </w:p>
        </w:tc>
        <w:tc>
          <w:tcPr>
            <w:tcW w:w="4941" w:type="dxa"/>
            <w:gridSpan w:val="2"/>
            <w:tcBorders>
              <w:top w:val="nil"/>
            </w:tcBorders>
          </w:tcPr>
          <w:p w:rsidR="00E64CEB" w:rsidRDefault="00E64CEB">
            <w:pPr>
              <w:pStyle w:val="ConsPlusNormal"/>
            </w:pPr>
            <w:proofErr w:type="spellStart"/>
            <w:r>
              <w:t>Эхоэнцефалоскоп</w:t>
            </w:r>
            <w:proofErr w:type="spellEnd"/>
            <w:r>
              <w:t xml:space="preserve"> ЭЭС-70</w:t>
            </w:r>
          </w:p>
        </w:tc>
        <w:tc>
          <w:tcPr>
            <w:tcW w:w="1077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8946" w:type="dxa"/>
            <w:gridSpan w:val="6"/>
          </w:tcPr>
          <w:p w:rsidR="00E64CEB" w:rsidRDefault="00E64CEB">
            <w:pPr>
              <w:pStyle w:val="ConsPlusNormal"/>
              <w:jc w:val="center"/>
            </w:pPr>
            <w:r>
              <w:t>3. Материально-технические ресурсы для оперативного устранения неисправностей и аварий на объектах жилищно-коммунального хозяйства Курской области</w:t>
            </w:r>
          </w:p>
          <w:p w:rsidR="00E64CEB" w:rsidRDefault="00E64CEB">
            <w:pPr>
              <w:pStyle w:val="ConsPlusNormal"/>
              <w:jc w:val="center"/>
            </w:pPr>
            <w:r>
              <w:t>(комитет жилищно-коммунального хозяйства и ТЭК Курской области)</w:t>
            </w:r>
          </w:p>
        </w:tc>
      </w:tr>
      <w:tr w:rsidR="00E64CEB">
        <w:tc>
          <w:tcPr>
            <w:tcW w:w="510" w:type="dxa"/>
            <w:vMerge w:val="restart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Трансформатор силовой, в том числе: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заклад</w:t>
            </w:r>
          </w:p>
        </w:tc>
      </w:tr>
      <w:tr w:rsidR="00E64CEB">
        <w:tc>
          <w:tcPr>
            <w:tcW w:w="510" w:type="dxa"/>
            <w:vMerge/>
          </w:tcPr>
          <w:p w:rsidR="00E64CEB" w:rsidRDefault="00E64CEB"/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Трансформатор ТМ (ТМГ) - 160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  <w:vMerge/>
          </w:tcPr>
          <w:p w:rsidR="00E64CEB" w:rsidRDefault="00E64CEB"/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67"/>
            </w:pPr>
            <w:r>
              <w:t>Трансформатор ТМ (ТМГ) - 250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  <w:vMerge/>
          </w:tcPr>
          <w:p w:rsidR="00E64CEB" w:rsidRDefault="00E64CEB"/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Трансформатор ТМ (ТМГ) - 400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  <w:vMerge w:val="restart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Тепловая пушка, в том числе: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  <w:vMerge/>
          </w:tcPr>
          <w:p w:rsidR="00E64CEB" w:rsidRDefault="00E64CEB"/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58"/>
            </w:pPr>
            <w:r>
              <w:t xml:space="preserve">Тепловая пушка </w:t>
            </w:r>
            <w:proofErr w:type="spellStart"/>
            <w:r>
              <w:t>Remington</w:t>
            </w:r>
            <w:proofErr w:type="spellEnd"/>
            <w:r>
              <w:t xml:space="preserve"> RV-121 - 47 кВт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  <w:vMerge/>
          </w:tcPr>
          <w:p w:rsidR="00E64CEB" w:rsidRDefault="00E64CEB"/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58"/>
            </w:pPr>
            <w:r>
              <w:t xml:space="preserve">Тепловая пушка </w:t>
            </w:r>
            <w:proofErr w:type="spellStart"/>
            <w:r>
              <w:t>Remington</w:t>
            </w:r>
            <w:proofErr w:type="spellEnd"/>
            <w:r>
              <w:t xml:space="preserve"> RV-76 - 33 кВт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  <w:vMerge/>
          </w:tcPr>
          <w:p w:rsidR="00E64CEB" w:rsidRDefault="00E64CEB"/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58"/>
            </w:pPr>
            <w:r>
              <w:t xml:space="preserve">Тепловая пушка </w:t>
            </w:r>
            <w:proofErr w:type="spellStart"/>
            <w:r>
              <w:t>Remington</w:t>
            </w:r>
            <w:proofErr w:type="spellEnd"/>
            <w:r>
              <w:t xml:space="preserve"> RV-55 - 20 кВт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  <w:vMerge/>
          </w:tcPr>
          <w:p w:rsidR="00E64CEB" w:rsidRDefault="00E64CEB"/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58"/>
            </w:pPr>
            <w:r>
              <w:t>Тепловая пушка СФО - 25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  <w:vMerge/>
          </w:tcPr>
          <w:p w:rsidR="00E64CEB" w:rsidRDefault="00E64CEB"/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Тепловая пушка Энтузиаст-Y70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  <w:vMerge w:val="restart"/>
            <w:tcBorders>
              <w:bottom w:val="nil"/>
            </w:tcBorders>
          </w:tcPr>
          <w:p w:rsidR="00E64CEB" w:rsidRDefault="00E64C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Передвижной дизельный генератор, в том числе: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  <w:vMerge/>
            <w:tcBorders>
              <w:bottom w:val="nil"/>
            </w:tcBorders>
          </w:tcPr>
          <w:p w:rsidR="00E64CEB" w:rsidRDefault="00E64CEB"/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48"/>
            </w:pPr>
            <w:r>
              <w:t>Передвижной дизельный генератор ЭД-30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  <w:tcBorders>
              <w:top w:val="nil"/>
            </w:tcBorders>
          </w:tcPr>
          <w:p w:rsidR="00E64CEB" w:rsidRDefault="00E64CEB">
            <w:pPr>
              <w:pStyle w:val="ConsPlusNormal"/>
            </w:pP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48"/>
            </w:pPr>
            <w:r>
              <w:t>Передвижной дизельный генератор ЭД-60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firstLine="10"/>
            </w:pPr>
            <w:r>
              <w:t>Передвижной дизельный генератор мощностью 400 кВт под капотом шасси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Прицеп-цистерна объемом 9800 л на шасси двухосного прицепа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firstLine="10"/>
            </w:pPr>
            <w:r>
              <w:t>Прицеп-цистерна объемом 1150 л на шасси двухосного прицепа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8946" w:type="dxa"/>
            <w:gridSpan w:val="6"/>
          </w:tcPr>
          <w:p w:rsidR="00E64CEB" w:rsidRDefault="00E64CEB">
            <w:pPr>
              <w:pStyle w:val="ConsPlusNormal"/>
              <w:jc w:val="center"/>
            </w:pPr>
            <w:r>
              <w:t>4. Вещевое имущество</w:t>
            </w:r>
          </w:p>
          <w:p w:rsidR="00E64CEB" w:rsidRDefault="00E64CEB">
            <w:pPr>
              <w:pStyle w:val="ConsPlusNormal"/>
              <w:jc w:val="center"/>
            </w:pPr>
            <w:r>
              <w:lastRenderedPageBreak/>
              <w:t>(комитет потребительского рынка, развития малого предпринимательства и лицензирования Курской области)</w:t>
            </w:r>
          </w:p>
        </w:tc>
      </w:tr>
      <w:tr w:rsidR="00E64CEB">
        <w:tc>
          <w:tcPr>
            <w:tcW w:w="510" w:type="dxa"/>
            <w:vMerge w:val="restart"/>
          </w:tcPr>
          <w:p w:rsidR="00E64CEB" w:rsidRDefault="00E64CE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Куртка демисезонная или зимняя (размер/рост) в том числе: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по 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тбору</w:t>
            </w:r>
          </w:p>
        </w:tc>
      </w:tr>
      <w:tr w:rsidR="00E64CEB">
        <w:tc>
          <w:tcPr>
            <w:tcW w:w="510" w:type="dxa"/>
            <w:vMerge/>
          </w:tcPr>
          <w:p w:rsidR="00E64CEB" w:rsidRDefault="00E64CEB"/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96/164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  <w:vMerge/>
          </w:tcPr>
          <w:p w:rsidR="00E64CEB" w:rsidRDefault="00E64CEB"/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100/170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  <w:vMerge/>
          </w:tcPr>
          <w:p w:rsidR="00E64CEB" w:rsidRDefault="00E64CEB"/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108/176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Куртка детская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</w:pP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Костюм спортивный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комп.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  <w:vMerge w:val="restart"/>
          </w:tcPr>
          <w:p w:rsidR="00E64CEB" w:rsidRDefault="00E64C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 xml:space="preserve">Белье нательное </w:t>
            </w:r>
            <w:proofErr w:type="gramStart"/>
            <w:r>
              <w:t>х/б</w:t>
            </w:r>
            <w:proofErr w:type="gramEnd"/>
            <w:r>
              <w:t>, в том числе: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  <w:vMerge/>
          </w:tcPr>
          <w:p w:rsidR="00E64CEB" w:rsidRDefault="00E64CEB"/>
        </w:tc>
        <w:tc>
          <w:tcPr>
            <w:tcW w:w="2333" w:type="dxa"/>
          </w:tcPr>
          <w:p w:rsidR="00E64CEB" w:rsidRDefault="00E64CEB">
            <w:pPr>
              <w:pStyle w:val="ConsPlusNormal"/>
            </w:pPr>
            <w:r>
              <w:t>женское</w:t>
            </w:r>
          </w:p>
        </w:tc>
        <w:tc>
          <w:tcPr>
            <w:tcW w:w="2608" w:type="dxa"/>
          </w:tcPr>
          <w:p w:rsidR="00E64CEB" w:rsidRDefault="00E64CEB">
            <w:pPr>
              <w:pStyle w:val="ConsPlusNormal"/>
            </w:pPr>
            <w:r>
              <w:t>мужское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</w:pPr>
          </w:p>
        </w:tc>
        <w:tc>
          <w:tcPr>
            <w:tcW w:w="1247" w:type="dxa"/>
          </w:tcPr>
          <w:p w:rsidR="00E64CEB" w:rsidRDefault="00E64CEB">
            <w:pPr>
              <w:pStyle w:val="ConsPlusNormal"/>
            </w:pP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  <w:vMerge/>
          </w:tcPr>
          <w:p w:rsidR="00E64CEB" w:rsidRDefault="00E64CEB"/>
        </w:tc>
        <w:tc>
          <w:tcPr>
            <w:tcW w:w="2333" w:type="dxa"/>
          </w:tcPr>
          <w:p w:rsidR="00E64CEB" w:rsidRDefault="00E64CEB">
            <w:pPr>
              <w:pStyle w:val="ConsPlusNormal"/>
            </w:pPr>
            <w:r>
              <w:t>46 - 65 шт.</w:t>
            </w:r>
          </w:p>
        </w:tc>
        <w:tc>
          <w:tcPr>
            <w:tcW w:w="2608" w:type="dxa"/>
          </w:tcPr>
          <w:p w:rsidR="00E64CEB" w:rsidRDefault="00E64CEB">
            <w:pPr>
              <w:pStyle w:val="ConsPlusNormal"/>
            </w:pPr>
            <w:r>
              <w:t>48 - 65 шт.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  <w:vMerge/>
          </w:tcPr>
          <w:p w:rsidR="00E64CEB" w:rsidRDefault="00E64CEB"/>
        </w:tc>
        <w:tc>
          <w:tcPr>
            <w:tcW w:w="2333" w:type="dxa"/>
          </w:tcPr>
          <w:p w:rsidR="00E64CEB" w:rsidRDefault="00E64CEB">
            <w:pPr>
              <w:pStyle w:val="ConsPlusNormal"/>
            </w:pPr>
            <w:r>
              <w:t>48 - 65 шт.</w:t>
            </w:r>
          </w:p>
        </w:tc>
        <w:tc>
          <w:tcPr>
            <w:tcW w:w="2608" w:type="dxa"/>
          </w:tcPr>
          <w:p w:rsidR="00E64CEB" w:rsidRDefault="00E64CEB">
            <w:pPr>
              <w:pStyle w:val="ConsPlusNormal"/>
            </w:pPr>
            <w:r>
              <w:t>50 - 65 шт.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  <w:vMerge/>
          </w:tcPr>
          <w:p w:rsidR="00E64CEB" w:rsidRDefault="00E64CEB"/>
        </w:tc>
        <w:tc>
          <w:tcPr>
            <w:tcW w:w="2333" w:type="dxa"/>
          </w:tcPr>
          <w:p w:rsidR="00E64CEB" w:rsidRDefault="00E64CEB">
            <w:pPr>
              <w:pStyle w:val="ConsPlusNormal"/>
            </w:pPr>
            <w:r>
              <w:t>50 - 50 шт.</w:t>
            </w:r>
          </w:p>
        </w:tc>
        <w:tc>
          <w:tcPr>
            <w:tcW w:w="2608" w:type="dxa"/>
          </w:tcPr>
          <w:p w:rsidR="00E64CEB" w:rsidRDefault="00E64CEB">
            <w:pPr>
              <w:pStyle w:val="ConsPlusNormal"/>
            </w:pPr>
            <w:r>
              <w:t>52 - 50 шт.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  <w:vMerge/>
          </w:tcPr>
          <w:p w:rsidR="00E64CEB" w:rsidRDefault="00E64CEB"/>
        </w:tc>
        <w:tc>
          <w:tcPr>
            <w:tcW w:w="2333" w:type="dxa"/>
          </w:tcPr>
          <w:p w:rsidR="00E64CEB" w:rsidRDefault="00E64CEB">
            <w:pPr>
              <w:pStyle w:val="ConsPlusNormal"/>
            </w:pPr>
            <w:r>
              <w:t>52 - 70 шт.</w:t>
            </w:r>
          </w:p>
        </w:tc>
        <w:tc>
          <w:tcPr>
            <w:tcW w:w="2608" w:type="dxa"/>
          </w:tcPr>
          <w:p w:rsidR="00E64CEB" w:rsidRDefault="00E64CEB">
            <w:pPr>
              <w:pStyle w:val="ConsPlusNormal"/>
            </w:pPr>
            <w:r>
              <w:t>56 - 70 шт.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  <w:vMerge w:val="restart"/>
          </w:tcPr>
          <w:p w:rsidR="00E64CEB" w:rsidRDefault="00E64C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Носки, в том числе (размер):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  <w:vMerge/>
          </w:tcPr>
          <w:p w:rsidR="00E64CEB" w:rsidRDefault="00E64CEB"/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25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  <w:vMerge/>
          </w:tcPr>
          <w:p w:rsidR="00E64CEB" w:rsidRDefault="00E64CEB"/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27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  <w:vMerge/>
          </w:tcPr>
          <w:p w:rsidR="00E64CEB" w:rsidRDefault="00E64CEB"/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29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  <w:vMerge/>
          </w:tcPr>
          <w:p w:rsidR="00E64CEB" w:rsidRDefault="00E64CEB"/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31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  <w:vMerge/>
          </w:tcPr>
          <w:p w:rsidR="00E64CEB" w:rsidRDefault="00E64CEB"/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33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Головной убор (шапка трикотажная)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Кроссовки, в том числе (размер):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  <w:vMerge w:val="restart"/>
          </w:tcPr>
          <w:p w:rsidR="00E64CEB" w:rsidRDefault="00E64CEB">
            <w:pPr>
              <w:pStyle w:val="ConsPlusNormal"/>
            </w:pP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37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  <w:vMerge/>
          </w:tcPr>
          <w:p w:rsidR="00E64CEB" w:rsidRDefault="00E64CEB"/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38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  <w:vMerge/>
          </w:tcPr>
          <w:p w:rsidR="00E64CEB" w:rsidRDefault="00E64CEB"/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9"/>
            </w:pPr>
            <w:r>
              <w:t>39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  <w:vMerge/>
          </w:tcPr>
          <w:p w:rsidR="00E64CEB" w:rsidRDefault="00E64CEB"/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9"/>
            </w:pPr>
            <w:r>
              <w:t>40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  <w:vMerge/>
          </w:tcPr>
          <w:p w:rsidR="00E64CEB" w:rsidRDefault="00E64CEB"/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41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  <w:vMerge/>
          </w:tcPr>
          <w:p w:rsidR="00E64CEB" w:rsidRDefault="00E64CEB"/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42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  <w:vMerge/>
          </w:tcPr>
          <w:p w:rsidR="00E64CEB" w:rsidRDefault="00E64CEB"/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43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  <w:vMerge/>
          </w:tcPr>
          <w:p w:rsidR="00E64CEB" w:rsidRDefault="00E64CEB"/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44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  <w:vMerge/>
          </w:tcPr>
          <w:p w:rsidR="00E64CEB" w:rsidRDefault="00E64CEB"/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45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firstLine="10"/>
            </w:pPr>
            <w:r>
              <w:t xml:space="preserve">Обувь зимняя, </w:t>
            </w:r>
            <w:proofErr w:type="gramStart"/>
            <w:r>
              <w:t>сапоги</w:t>
            </w:r>
            <w:proofErr w:type="gramEnd"/>
            <w:r>
              <w:t xml:space="preserve"> утепленные болоньевые, в том числе (размер):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</w:pP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37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</w:pP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38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</w:pP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39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</w:pP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40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</w:pP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41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</w:pP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42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</w:pP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43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</w:pP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44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</w:pP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45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Обувь детская по 5 возрастам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Комбинезон детский трикотажный 5 размеров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Перчатки, варежки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8946" w:type="dxa"/>
            <w:gridSpan w:val="6"/>
          </w:tcPr>
          <w:p w:rsidR="00E64CEB" w:rsidRDefault="00E64CEB">
            <w:pPr>
              <w:pStyle w:val="ConsPlusNormal"/>
              <w:jc w:val="center"/>
            </w:pPr>
            <w:r>
              <w:t>5. ГСМ</w:t>
            </w:r>
          </w:p>
          <w:p w:rsidR="00E64CEB" w:rsidRDefault="00E64CEB">
            <w:pPr>
              <w:pStyle w:val="ConsPlusNormal"/>
              <w:jc w:val="center"/>
            </w:pPr>
            <w:r>
              <w:t>(комитет агропромышленного комплекса Курской области)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Автомобильный бензин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по 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тбору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Масла и смазки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8946" w:type="dxa"/>
            <w:gridSpan w:val="6"/>
          </w:tcPr>
          <w:p w:rsidR="00E64CEB" w:rsidRDefault="00E64CEB">
            <w:pPr>
              <w:pStyle w:val="ConsPlusNormal"/>
              <w:jc w:val="center"/>
            </w:pPr>
            <w:r>
              <w:t>6. Товары первой необходимости (из расчета 500 человек на 14 дней)</w:t>
            </w:r>
          </w:p>
          <w:p w:rsidR="00E64CEB" w:rsidRDefault="00E64CEB">
            <w:pPr>
              <w:pStyle w:val="ConsPlusNormal"/>
              <w:jc w:val="center"/>
            </w:pPr>
            <w:r>
              <w:t>(комитет потребительского рынка, развития малого предпринимательства и лицензирования Курской области)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Посуда одноразовая (3-разовое питание)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комп.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21000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по 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тбору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Мыло хозяйственное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Моющее средство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Средства личной гигиены: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</w:pPr>
          </w:p>
        </w:tc>
        <w:tc>
          <w:tcPr>
            <w:tcW w:w="1247" w:type="dxa"/>
          </w:tcPr>
          <w:p w:rsidR="00E64CEB" w:rsidRDefault="00E64CEB">
            <w:pPr>
              <w:pStyle w:val="ConsPlusNormal"/>
            </w:pPr>
          </w:p>
        </w:tc>
        <w:tc>
          <w:tcPr>
            <w:tcW w:w="1171" w:type="dxa"/>
          </w:tcPr>
          <w:p w:rsidR="00E64CEB" w:rsidRDefault="00E64CEB">
            <w:pPr>
              <w:pStyle w:val="ConsPlusNormal"/>
            </w:pP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Зубная щетка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Зубная паста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8946" w:type="dxa"/>
            <w:gridSpan w:val="6"/>
          </w:tcPr>
          <w:p w:rsidR="00E64CEB" w:rsidRDefault="00E64CEB">
            <w:pPr>
              <w:pStyle w:val="ConsPlusNormal"/>
              <w:jc w:val="center"/>
            </w:pPr>
            <w:r>
              <w:t>7. Имущество мобильного пункта временного размещения</w:t>
            </w:r>
          </w:p>
          <w:p w:rsidR="00E64CEB" w:rsidRDefault="00E64CEB">
            <w:pPr>
              <w:pStyle w:val="ConsPlusNormal"/>
              <w:jc w:val="center"/>
            </w:pPr>
            <w:r>
              <w:t>(комитет региональной безопасности Курской области через ОКУ "ЦОД ГОЧС Курской области")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Щит деревянный, размер: 2,0 x 1,8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заклад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Телефон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Склад твердого топлива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9"/>
            </w:pPr>
            <w:r>
              <w:t>Емкость для ГСМ (200 л)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9"/>
            </w:pPr>
            <w:r>
              <w:t>Вертолетная площадка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комп.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9"/>
            </w:pPr>
            <w:r>
              <w:t>Кухня прицепная типа КП-130 (КП-125)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комп.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9"/>
            </w:pPr>
            <w:r>
              <w:t>Кружка эмалированная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Цистерна водяная ЦВ-4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Сейф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 xml:space="preserve">Ложка столовая </w:t>
            </w:r>
            <w:proofErr w:type="gramStart"/>
            <w:r>
              <w:t>ал</w:t>
            </w:r>
            <w:proofErr w:type="gramEnd"/>
            <w:r>
              <w:t>.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Миска ал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орционная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Таз оцинкованный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Чайник ал.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Принтер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9"/>
            </w:pPr>
            <w:r>
              <w:t>Простынь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Наволочка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Полотенце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Подушка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Матрас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Одеяло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blPrEx>
          <w:tblBorders>
            <w:insideH w:val="nil"/>
          </w:tblBorders>
        </w:tblPrEx>
        <w:tc>
          <w:tcPr>
            <w:tcW w:w="8946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762"/>
            </w:tblGrid>
            <w:tr w:rsidR="00E64CE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64CEB" w:rsidRDefault="00E64CE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Пункты 21 - 90 раздела 7 вступают в силу с 1 января 2020 года (</w:t>
                  </w:r>
                  <w:hyperlink w:anchor="P14" w:history="1">
                    <w:r>
                      <w:rPr>
                        <w:color w:val="0000FF"/>
                      </w:rPr>
                      <w:t>пункт 2</w:t>
                    </w:r>
                  </w:hyperlink>
                  <w:r>
                    <w:rPr>
                      <w:color w:val="392C69"/>
                    </w:rPr>
                    <w:t xml:space="preserve"> данного документа).</w:t>
                  </w:r>
                </w:p>
              </w:tc>
            </w:tr>
          </w:tbl>
          <w:p w:rsidR="00E64CEB" w:rsidRDefault="00E64CEB"/>
        </w:tc>
      </w:tr>
      <w:tr w:rsidR="00E64CEB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bookmarkStart w:id="10" w:name="P1610"/>
            <w:bookmarkEnd w:id="10"/>
            <w:r>
              <w:t>21</w:t>
            </w:r>
          </w:p>
        </w:tc>
        <w:tc>
          <w:tcPr>
            <w:tcW w:w="4941" w:type="dxa"/>
            <w:gridSpan w:val="2"/>
            <w:tcBorders>
              <w:top w:val="nil"/>
            </w:tcBorders>
          </w:tcPr>
          <w:p w:rsidR="00E64CEB" w:rsidRDefault="00E64CEB">
            <w:pPr>
              <w:pStyle w:val="ConsPlusNormal"/>
              <w:ind w:left="10"/>
            </w:pPr>
            <w:r>
              <w:t>Компьютер</w:t>
            </w:r>
          </w:p>
        </w:tc>
        <w:tc>
          <w:tcPr>
            <w:tcW w:w="1077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1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Печь типа "Буржуйка"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Радиоприемник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Телевизор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Щит пожарный в комплекте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Огнетушитель 5-литровый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Электрогенератор 10 кВт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Шкаф для одежды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Стол раскладной 4-местный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Стул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Биотуалет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Умывальник дачный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firstLine="10"/>
            </w:pPr>
            <w:r>
              <w:t>Влагозащитный электрический люминесцентный светильник в палатку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 xml:space="preserve">Мешок </w:t>
            </w:r>
            <w:proofErr w:type="gramStart"/>
            <w:r>
              <w:t>для</w:t>
            </w:r>
            <w:proofErr w:type="gramEnd"/>
            <w:r>
              <w:t xml:space="preserve"> "Груз 200"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Стеллаж разборный 1,5 x 1,5 x 0,5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Кровать раскладная 1-ярусная (раскладушка)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Палатка каркасная белого цвета (под столовую)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комп.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Палатка каркасная защитного цвета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Морозильная камера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Урна уличная металлическая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Урна для помещений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Шлагбаум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Столб для освещения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Светильник на столб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Лампочка для светильника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Бак для мусора пластмассовый на 300 литров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Набор канцелярских принадлежностей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комп.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Шкаф медицинский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9"/>
            </w:pPr>
            <w:r>
              <w:t>Звуковещательная станция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9"/>
            </w:pPr>
            <w:r>
              <w:t>Радиодинамик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9"/>
            </w:pPr>
            <w:r>
              <w:t>Скамейка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9"/>
            </w:pPr>
            <w:r>
              <w:t>Контейнеры под продовольствие и вещевое имущество 3- или 5-тонные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9"/>
            </w:pPr>
            <w:r>
              <w:t>Спортивная площадка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комп.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Детская площадка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комп.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Палатка каркасная защитного цвета (для укрытия поваров и кухни)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комп.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Клеенка настольная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9"/>
            </w:pPr>
            <w:r>
              <w:t>Моющее средство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9"/>
            </w:pPr>
            <w:r>
              <w:t>Салфетки (100 шт.)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9"/>
            </w:pPr>
            <w:r>
              <w:t>Фонарь типа "Летучая мышь"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Мешок для мусора 160 л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Мешок для мусора 30 л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Лопата штыковая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Лом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Молоток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Пила по дереву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Пила по металлу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Вводное устройство для электромонтажа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Распределительное устройство для электромонтажа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Ящик с заземляющей шиной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Кабель канал резиновый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Светильник ручной (аварийное освещение)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Коробка для открытых электропроводок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Щиток осветительный</w:t>
            </w:r>
          </w:p>
        </w:tc>
        <w:tc>
          <w:tcPr>
            <w:tcW w:w="1077" w:type="dxa"/>
            <w:vAlign w:val="center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  <w:vAlign w:val="center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vAlign w:val="center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Выключатель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Удлинитель производственный 50 м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Удлинитель бытовой 10 м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Световая башня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Провода ПВ сечением 16 x 2 мм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Труба полихлорвиниловая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Хомут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Розетка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 xml:space="preserve">Кабель </w:t>
            </w:r>
            <w:proofErr w:type="gramStart"/>
            <w:r>
              <w:t>ВВ</w:t>
            </w:r>
            <w:proofErr w:type="gramEnd"/>
            <w:r>
              <w:t xml:space="preserve"> 3 x 2,5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Кабель ВБ 3 x 4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Кабель силовой КГ-ХЛ 5 x 16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Кабель силовой КГ-ХЛ 3 x 6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Кабель силовой КГ-ХЛ 3 x 1,5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Кабель ВБ 3 x 1,5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bookmarkStart w:id="11" w:name="P1955"/>
            <w:bookmarkEnd w:id="11"/>
            <w:r>
              <w:t>90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Кабель ВБ 3 x 2,5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8946" w:type="dxa"/>
            <w:gridSpan w:val="6"/>
          </w:tcPr>
          <w:p w:rsidR="00E64CEB" w:rsidRDefault="00E64CEB">
            <w:pPr>
              <w:pStyle w:val="ConsPlusNormal"/>
              <w:jc w:val="center"/>
            </w:pPr>
            <w:r>
              <w:t>8. Пожарно-техническая продукция (спасательное оборудование)</w:t>
            </w:r>
          </w:p>
          <w:p w:rsidR="00E64CEB" w:rsidRDefault="00E64CEB">
            <w:pPr>
              <w:pStyle w:val="ConsPlusNormal"/>
              <w:jc w:val="center"/>
            </w:pPr>
            <w:r>
              <w:t>(комитет лесного хозяйства Курской области)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Мотопомпа пожарная переносная высоконапорная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заклад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29"/>
            </w:pPr>
            <w:r>
              <w:t>Рукав напорный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29"/>
            </w:pPr>
            <w:r>
              <w:t>Ствол ручной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8946" w:type="dxa"/>
            <w:gridSpan w:val="6"/>
          </w:tcPr>
          <w:p w:rsidR="00E64CEB" w:rsidRDefault="00E64CEB">
            <w:pPr>
              <w:pStyle w:val="ConsPlusNormal"/>
              <w:jc w:val="center"/>
            </w:pPr>
            <w:r>
              <w:t>(комитет региональной безопасности Курской области через ОКУ "ППС Курской области")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9"/>
            </w:pPr>
            <w:r>
              <w:t>Емкость для подвоза воды не менее 7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заклад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 w:firstLine="10"/>
            </w:pPr>
            <w:r>
              <w:t>Емкость для подвоза питьевой воды не менее 400 л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 w:firstLine="10"/>
            </w:pPr>
            <w:r>
              <w:t>Насос для подачи воды производительностью не менее 600 л/мин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 w:firstLine="10"/>
            </w:pPr>
            <w:proofErr w:type="gramStart"/>
            <w:r>
              <w:t>Пожарная</w:t>
            </w:r>
            <w:proofErr w:type="gramEnd"/>
            <w:r>
              <w:t xml:space="preserve"> мотопомпа производительностью не менее 600 л/мин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8946" w:type="dxa"/>
            <w:gridSpan w:val="6"/>
          </w:tcPr>
          <w:p w:rsidR="00E64CEB" w:rsidRDefault="00E64CEB">
            <w:pPr>
              <w:pStyle w:val="ConsPlusNormal"/>
              <w:jc w:val="center"/>
            </w:pPr>
            <w:r>
              <w:t>9. Средства защиты в районах затопления</w:t>
            </w:r>
          </w:p>
          <w:p w:rsidR="00E64CEB" w:rsidRDefault="00E64CEB">
            <w:pPr>
              <w:pStyle w:val="ConsPlusNormal"/>
              <w:jc w:val="center"/>
            </w:pPr>
            <w:r>
              <w:t>(комитет региональной безопасности Курской области через ОКУ "</w:t>
            </w:r>
            <w:proofErr w:type="gramStart"/>
            <w:r>
              <w:t>АСС</w:t>
            </w:r>
            <w:proofErr w:type="gramEnd"/>
            <w:r>
              <w:t xml:space="preserve"> Курской области")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Лодка алюминиевая грузоподъемностью не менее 400 кг типа "Алюр-40"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заклад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Жилет спасательный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Круг спасательный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Лопата совковая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Лопата штыковая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Топор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Ведро металлическое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Бензопила (типа "Штиль-МС440", "Хускварна-365")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 xml:space="preserve">Мотопомпа </w:t>
            </w:r>
            <w:proofErr w:type="gramStart"/>
            <w:r>
              <w:t>дизельная</w:t>
            </w:r>
            <w:proofErr w:type="gramEnd"/>
            <w:r>
              <w:t xml:space="preserve"> для откачки грязной воды (с всасывающим, нагнетательным рукавами и фильтром) производительностью не менее 100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комп.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Мотор лодочный навесной мощностью 25 - 40 л/</w:t>
            </w:r>
            <w:proofErr w:type="gramStart"/>
            <w:r>
              <w:t>с</w:t>
            </w:r>
            <w:proofErr w:type="gramEnd"/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blPrEx>
          <w:tblBorders>
            <w:insideH w:val="nil"/>
          </w:tblBorders>
        </w:tblPrEx>
        <w:tc>
          <w:tcPr>
            <w:tcW w:w="8946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762"/>
            </w:tblGrid>
            <w:tr w:rsidR="00E64CE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64CEB" w:rsidRDefault="00E64CE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11 раздела 9 вступает в силу с 1 января 2020 года (</w:t>
                  </w:r>
                  <w:hyperlink w:anchor="P14" w:history="1">
                    <w:r>
                      <w:rPr>
                        <w:color w:val="0000FF"/>
                      </w:rPr>
                      <w:t>пункт 2</w:t>
                    </w:r>
                  </w:hyperlink>
                  <w:r>
                    <w:rPr>
                      <w:color w:val="392C69"/>
                    </w:rPr>
                    <w:t xml:space="preserve"> данного документа).</w:t>
                  </w:r>
                </w:p>
              </w:tc>
            </w:tr>
          </w:tbl>
          <w:p w:rsidR="00E64CEB" w:rsidRDefault="00E64CEB"/>
        </w:tc>
      </w:tr>
      <w:tr w:rsidR="00E64CEB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bookmarkStart w:id="12" w:name="P2051"/>
            <w:bookmarkEnd w:id="12"/>
            <w:r>
              <w:t>11</w:t>
            </w:r>
          </w:p>
        </w:tc>
        <w:tc>
          <w:tcPr>
            <w:tcW w:w="4941" w:type="dxa"/>
            <w:gridSpan w:val="2"/>
            <w:tcBorders>
              <w:top w:val="nil"/>
            </w:tcBorders>
          </w:tcPr>
          <w:p w:rsidR="00E64CEB" w:rsidRDefault="00E64CEB">
            <w:pPr>
              <w:pStyle w:val="ConsPlusNormal"/>
            </w:pPr>
            <w:r>
              <w:t>Мешок для песка</w:t>
            </w:r>
          </w:p>
        </w:tc>
        <w:tc>
          <w:tcPr>
            <w:tcW w:w="1077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171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8946" w:type="dxa"/>
            <w:gridSpan w:val="6"/>
          </w:tcPr>
          <w:p w:rsidR="00E64CEB" w:rsidRDefault="00E64CEB">
            <w:pPr>
              <w:pStyle w:val="ConsPlusNormal"/>
              <w:jc w:val="center"/>
            </w:pPr>
            <w:r>
              <w:t>10. Имущество РХБЗ</w:t>
            </w:r>
          </w:p>
          <w:p w:rsidR="00E64CEB" w:rsidRDefault="00E64CEB">
            <w:pPr>
              <w:pStyle w:val="ConsPlusNormal"/>
              <w:jc w:val="center"/>
            </w:pPr>
            <w:r>
              <w:lastRenderedPageBreak/>
              <w:t>(комитет региональной безопасности Курской области через ОКУ "ЦОД ГОЧС Курской области")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Палатка ТПП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комп.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заклад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Респиратор (типа "лепесток", У-2К, Р-2)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Специальная тара для сбора зараженной одежды (типа МЗО)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Дезинфекционно-душевой автомобиль ("Мобильный комплекс специальной обработки") (ДДА)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комп.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firstLine="10"/>
            </w:pPr>
            <w:r>
              <w:t>Прибор радиационной разведки и дозиметрического контроля (типа ДП-5В)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комп.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Прибор химической разведки (типа ВПХР, МПХР)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комп.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blPrEx>
          <w:tblBorders>
            <w:insideH w:val="nil"/>
          </w:tblBorders>
        </w:tblPrEx>
        <w:tc>
          <w:tcPr>
            <w:tcW w:w="8946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762"/>
            </w:tblGrid>
            <w:tr w:rsidR="00E64CE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64CEB" w:rsidRDefault="00E64CE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Раздел 11 вступает в силу с 1 января 2020 года (</w:t>
                  </w:r>
                  <w:hyperlink w:anchor="P14" w:history="1">
                    <w:r>
                      <w:rPr>
                        <w:color w:val="0000FF"/>
                      </w:rPr>
                      <w:t>пункт 2</w:t>
                    </w:r>
                  </w:hyperlink>
                  <w:r>
                    <w:rPr>
                      <w:color w:val="392C69"/>
                    </w:rPr>
                    <w:t xml:space="preserve"> данного документа).</w:t>
                  </w:r>
                </w:p>
              </w:tc>
            </w:tr>
          </w:tbl>
          <w:p w:rsidR="00E64CEB" w:rsidRDefault="00E64CEB"/>
        </w:tc>
      </w:tr>
      <w:tr w:rsidR="00E64CEB">
        <w:tblPrEx>
          <w:tblBorders>
            <w:insideH w:val="nil"/>
          </w:tblBorders>
        </w:tblPrEx>
        <w:tc>
          <w:tcPr>
            <w:tcW w:w="8946" w:type="dxa"/>
            <w:gridSpan w:val="6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bookmarkStart w:id="13" w:name="P2089"/>
            <w:bookmarkEnd w:id="13"/>
            <w:r>
              <w:t>11. Средства защиты в районах экологических катастроф</w:t>
            </w:r>
          </w:p>
          <w:p w:rsidR="00E64CEB" w:rsidRDefault="00E64CEB">
            <w:pPr>
              <w:pStyle w:val="ConsPlusNormal"/>
              <w:jc w:val="center"/>
            </w:pPr>
            <w:r>
              <w:t>(департамент экологической безопасности и природопользования Курской области)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Сорбент "</w:t>
            </w:r>
            <w:proofErr w:type="spellStart"/>
            <w:r>
              <w:t>Лесорб</w:t>
            </w:r>
            <w:proofErr w:type="spellEnd"/>
            <w:r>
              <w:t>-Экстра"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по 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тбору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Бон заградительный БЗ-10/600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9"/>
            </w:pPr>
            <w:r>
              <w:t>Вакуумная установка ВАУ-1-70алВКСД (</w:t>
            </w:r>
            <w:proofErr w:type="spellStart"/>
            <w:r>
              <w:t>рутс</w:t>
            </w:r>
            <w:proofErr w:type="spellEnd"/>
            <w:r>
              <w:t>)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 w:firstLine="10"/>
            </w:pPr>
            <w:r>
              <w:t>Установка для сбора нефти и нефтепродуктов с водной поверхности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Разборный резервуар РР-10ал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Подпорная стенка ограждающая ПС 0,5/30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 xml:space="preserve">Распылитель сорбента автономный </w:t>
            </w:r>
            <w:proofErr w:type="gramStart"/>
            <w:r>
              <w:t>АСС</w:t>
            </w:r>
            <w:proofErr w:type="gramEnd"/>
            <w:r>
              <w:t xml:space="preserve"> (sh-86)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  <w:ind w:left="10"/>
            </w:pPr>
            <w:r>
              <w:t>Шанцевый инструмент, комплект на 10 человек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8946" w:type="dxa"/>
            <w:gridSpan w:val="6"/>
          </w:tcPr>
          <w:p w:rsidR="00E64CEB" w:rsidRDefault="00E64CEB">
            <w:pPr>
              <w:pStyle w:val="ConsPlusNormal"/>
              <w:jc w:val="center"/>
            </w:pPr>
            <w:r>
              <w:t>12. Имущество службы защиты растений и животных</w:t>
            </w:r>
          </w:p>
          <w:p w:rsidR="00E64CEB" w:rsidRDefault="00E64CEB">
            <w:pPr>
              <w:pStyle w:val="ConsPlusNormal"/>
              <w:jc w:val="center"/>
            </w:pPr>
            <w:r>
              <w:t>(управление ветеринарии Курской области)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 xml:space="preserve">Куртка и </w:t>
            </w:r>
            <w:proofErr w:type="gramStart"/>
            <w:r>
              <w:t>брюки</w:t>
            </w:r>
            <w:proofErr w:type="gramEnd"/>
            <w:r>
              <w:t xml:space="preserve"> полевые х/б защитного цвета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комп.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Аэрозольные распылители "</w:t>
            </w:r>
            <w:proofErr w:type="spellStart"/>
            <w:r>
              <w:t>Спрейер</w:t>
            </w:r>
            <w:proofErr w:type="spellEnd"/>
            <w:r>
              <w:t>"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ДУК на базе "Газель"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Известь хлорная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Сода каустическая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proofErr w:type="spellStart"/>
            <w:r>
              <w:t>Дезконтэн</w:t>
            </w:r>
            <w:proofErr w:type="spellEnd"/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Аппарат Шилова (средства для бескровного убоя животных)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Передвижная электростанция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Тепловая пушка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Стол раскладной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Стул раскладной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Раскладушка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blPrEx>
          <w:tblBorders>
            <w:insideH w:val="nil"/>
          </w:tblBorders>
        </w:tblPrEx>
        <w:tc>
          <w:tcPr>
            <w:tcW w:w="8946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762"/>
            </w:tblGrid>
            <w:tr w:rsidR="00E64CE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64CEB" w:rsidRDefault="00E64CE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13 раздела 12 вступает в силу с 1 января 2020 года (</w:t>
                  </w:r>
                  <w:hyperlink w:anchor="P14" w:history="1">
                    <w:r>
                      <w:rPr>
                        <w:color w:val="0000FF"/>
                      </w:rPr>
                      <w:t>пункт 2</w:t>
                    </w:r>
                  </w:hyperlink>
                  <w:r>
                    <w:rPr>
                      <w:color w:val="392C69"/>
                    </w:rPr>
                    <w:t xml:space="preserve"> данного документа).</w:t>
                  </w:r>
                </w:p>
              </w:tc>
            </w:tr>
          </w:tbl>
          <w:p w:rsidR="00E64CEB" w:rsidRDefault="00E64CEB"/>
        </w:tc>
      </w:tr>
      <w:tr w:rsidR="00E64CEB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bookmarkStart w:id="14" w:name="P2194"/>
            <w:bookmarkEnd w:id="14"/>
            <w:r>
              <w:t>13</w:t>
            </w:r>
          </w:p>
        </w:tc>
        <w:tc>
          <w:tcPr>
            <w:tcW w:w="4941" w:type="dxa"/>
            <w:gridSpan w:val="2"/>
            <w:tcBorders>
              <w:top w:val="nil"/>
            </w:tcBorders>
          </w:tcPr>
          <w:p w:rsidR="00E64CEB" w:rsidRDefault="00E64CEB">
            <w:pPr>
              <w:pStyle w:val="ConsPlusNormal"/>
            </w:pPr>
            <w:r>
              <w:t>Масляный радиатор (9-секционный)</w:t>
            </w:r>
          </w:p>
        </w:tc>
        <w:tc>
          <w:tcPr>
            <w:tcW w:w="1077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1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blPrEx>
          <w:tblBorders>
            <w:insideH w:val="nil"/>
          </w:tblBorders>
        </w:tblPrEx>
        <w:tc>
          <w:tcPr>
            <w:tcW w:w="8946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762"/>
            </w:tblGrid>
            <w:tr w:rsidR="00E64CE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64CEB" w:rsidRDefault="00E64CE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14 раздела 12 вступает в силу с 1 января 2020 года (</w:t>
                  </w:r>
                  <w:hyperlink w:anchor="P14" w:history="1">
                    <w:r>
                      <w:rPr>
                        <w:color w:val="0000FF"/>
                      </w:rPr>
                      <w:t>пункт 2</w:t>
                    </w:r>
                  </w:hyperlink>
                  <w:r>
                    <w:rPr>
                      <w:color w:val="392C69"/>
                    </w:rPr>
                    <w:t xml:space="preserve"> данного документа).</w:t>
                  </w:r>
                </w:p>
              </w:tc>
            </w:tr>
          </w:tbl>
          <w:p w:rsidR="00E64CEB" w:rsidRDefault="00E64CEB"/>
        </w:tc>
      </w:tr>
      <w:tr w:rsidR="00E64CEB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bookmarkStart w:id="15" w:name="P2200"/>
            <w:bookmarkEnd w:id="15"/>
            <w:r>
              <w:t>14</w:t>
            </w:r>
          </w:p>
        </w:tc>
        <w:tc>
          <w:tcPr>
            <w:tcW w:w="4941" w:type="dxa"/>
            <w:gridSpan w:val="2"/>
            <w:tcBorders>
              <w:top w:val="nil"/>
            </w:tcBorders>
          </w:tcPr>
          <w:p w:rsidR="00E64CEB" w:rsidRDefault="00E64CEB">
            <w:pPr>
              <w:pStyle w:val="ConsPlusNormal"/>
            </w:pPr>
            <w:r>
              <w:t>Предупредительный дорожный знак</w:t>
            </w:r>
          </w:p>
        </w:tc>
        <w:tc>
          <w:tcPr>
            <w:tcW w:w="1077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r>
              <w:t>комп.</w:t>
            </w:r>
          </w:p>
        </w:tc>
        <w:tc>
          <w:tcPr>
            <w:tcW w:w="1247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1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Оборудованный вагончик (</w:t>
            </w:r>
            <w:proofErr w:type="spellStart"/>
            <w:r>
              <w:t>кунги</w:t>
            </w:r>
            <w:proofErr w:type="spellEnd"/>
            <w:r>
              <w:t>) на шасси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Палатки 4-местные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c>
          <w:tcPr>
            <w:tcW w:w="510" w:type="dxa"/>
          </w:tcPr>
          <w:p w:rsidR="00E64CEB" w:rsidRDefault="00E64C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941" w:type="dxa"/>
            <w:gridSpan w:val="2"/>
          </w:tcPr>
          <w:p w:rsidR="00E64CEB" w:rsidRDefault="00E64CEB">
            <w:pPr>
              <w:pStyle w:val="ConsPlusNormal"/>
            </w:pPr>
            <w:r>
              <w:t>Переносной (разборный) шлагбаум</w:t>
            </w:r>
          </w:p>
        </w:tc>
        <w:tc>
          <w:tcPr>
            <w:tcW w:w="1077" w:type="dxa"/>
          </w:tcPr>
          <w:p w:rsidR="00E64CEB" w:rsidRDefault="00E64CEB">
            <w:pPr>
              <w:pStyle w:val="ConsPlusNormal"/>
              <w:jc w:val="center"/>
            </w:pPr>
            <w:r>
              <w:t>комп.</w:t>
            </w:r>
          </w:p>
        </w:tc>
        <w:tc>
          <w:tcPr>
            <w:tcW w:w="1247" w:type="dxa"/>
          </w:tcPr>
          <w:p w:rsidR="00E64CEB" w:rsidRDefault="00E64C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1" w:type="dxa"/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blPrEx>
          <w:tblBorders>
            <w:insideH w:val="nil"/>
          </w:tblBorders>
        </w:tblPrEx>
        <w:tc>
          <w:tcPr>
            <w:tcW w:w="8946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762"/>
            </w:tblGrid>
            <w:tr w:rsidR="00E64CE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64CEB" w:rsidRDefault="00E64CE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18 раздела 12 вступает в силу с 1 января 2020 года (</w:t>
                  </w:r>
                  <w:hyperlink w:anchor="P14" w:history="1">
                    <w:r>
                      <w:rPr>
                        <w:color w:val="0000FF"/>
                      </w:rPr>
                      <w:t>пункт 2</w:t>
                    </w:r>
                  </w:hyperlink>
                  <w:r>
                    <w:rPr>
                      <w:color w:val="392C69"/>
                    </w:rPr>
                    <w:t xml:space="preserve"> данного документа).</w:t>
                  </w:r>
                </w:p>
              </w:tc>
            </w:tr>
          </w:tbl>
          <w:p w:rsidR="00E64CEB" w:rsidRDefault="00E64CEB"/>
        </w:tc>
      </w:tr>
      <w:tr w:rsidR="00E64CEB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bookmarkStart w:id="16" w:name="P2221"/>
            <w:bookmarkEnd w:id="16"/>
            <w:r>
              <w:t>18</w:t>
            </w:r>
          </w:p>
        </w:tc>
        <w:tc>
          <w:tcPr>
            <w:tcW w:w="4941" w:type="dxa"/>
            <w:gridSpan w:val="2"/>
            <w:tcBorders>
              <w:top w:val="nil"/>
            </w:tcBorders>
          </w:tcPr>
          <w:p w:rsidR="00E64CEB" w:rsidRDefault="00E64CEB">
            <w:pPr>
              <w:pStyle w:val="ConsPlusNormal"/>
            </w:pPr>
            <w:r>
              <w:t xml:space="preserve">Емкость для </w:t>
            </w:r>
            <w:proofErr w:type="spellStart"/>
            <w:r>
              <w:t>дезраствора</w:t>
            </w:r>
            <w:proofErr w:type="spellEnd"/>
            <w:r>
              <w:t xml:space="preserve"> до 100 л</w:t>
            </w:r>
          </w:p>
        </w:tc>
        <w:tc>
          <w:tcPr>
            <w:tcW w:w="1077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1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  <w:tr w:rsidR="00E64CEB">
        <w:tblPrEx>
          <w:tblBorders>
            <w:insideH w:val="nil"/>
          </w:tblBorders>
        </w:tblPrEx>
        <w:tc>
          <w:tcPr>
            <w:tcW w:w="8946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762"/>
            </w:tblGrid>
            <w:tr w:rsidR="00E64CE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64CEB" w:rsidRDefault="00E64CE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19 раздела 12 вступает в силу с 1 января 2020 года (</w:t>
                  </w:r>
                  <w:hyperlink w:anchor="P14" w:history="1">
                    <w:r>
                      <w:rPr>
                        <w:color w:val="0000FF"/>
                      </w:rPr>
                      <w:t>пункт 2</w:t>
                    </w:r>
                  </w:hyperlink>
                  <w:r>
                    <w:rPr>
                      <w:color w:val="392C69"/>
                    </w:rPr>
                    <w:t xml:space="preserve"> данного документа).</w:t>
                  </w:r>
                </w:p>
              </w:tc>
            </w:tr>
          </w:tbl>
          <w:p w:rsidR="00E64CEB" w:rsidRDefault="00E64CEB"/>
        </w:tc>
      </w:tr>
      <w:tr w:rsidR="00E64CEB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bookmarkStart w:id="17" w:name="P2227"/>
            <w:bookmarkEnd w:id="17"/>
            <w:r>
              <w:t>19</w:t>
            </w:r>
          </w:p>
        </w:tc>
        <w:tc>
          <w:tcPr>
            <w:tcW w:w="4941" w:type="dxa"/>
            <w:gridSpan w:val="2"/>
            <w:tcBorders>
              <w:top w:val="nil"/>
            </w:tcBorders>
          </w:tcPr>
          <w:p w:rsidR="00E64CEB" w:rsidRDefault="00E64CEB">
            <w:pPr>
              <w:pStyle w:val="ConsPlusNormal"/>
            </w:pPr>
            <w:r>
              <w:t xml:space="preserve">Переносной (разборный) каркас </w:t>
            </w:r>
            <w:proofErr w:type="spellStart"/>
            <w:r>
              <w:t>дезбарьера</w:t>
            </w:r>
            <w:proofErr w:type="spellEnd"/>
            <w:r>
              <w:t xml:space="preserve"> 3 x 6</w:t>
            </w:r>
          </w:p>
        </w:tc>
        <w:tc>
          <w:tcPr>
            <w:tcW w:w="1077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r>
              <w:t>комп.</w:t>
            </w:r>
          </w:p>
        </w:tc>
        <w:tc>
          <w:tcPr>
            <w:tcW w:w="1247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1" w:type="dxa"/>
            <w:tcBorders>
              <w:top w:val="nil"/>
            </w:tcBorders>
          </w:tcPr>
          <w:p w:rsidR="00E64CEB" w:rsidRDefault="00E64CEB">
            <w:pPr>
              <w:pStyle w:val="ConsPlusNormal"/>
              <w:jc w:val="center"/>
            </w:pPr>
            <w:r>
              <w:t>-//-</w:t>
            </w:r>
          </w:p>
        </w:tc>
      </w:tr>
    </w:tbl>
    <w:p w:rsidR="00E64CEB" w:rsidRDefault="00E64CEB">
      <w:pPr>
        <w:pStyle w:val="ConsPlusNormal"/>
        <w:jc w:val="both"/>
      </w:pPr>
    </w:p>
    <w:p w:rsidR="00E64CEB" w:rsidRDefault="00E64CEB">
      <w:pPr>
        <w:pStyle w:val="ConsPlusNormal"/>
        <w:ind w:firstLine="540"/>
        <w:jc w:val="both"/>
      </w:pPr>
      <w:r>
        <w:t>Примечания:</w:t>
      </w:r>
    </w:p>
    <w:p w:rsidR="00E64CEB" w:rsidRDefault="00E64CEB">
      <w:pPr>
        <w:pStyle w:val="ConsPlusNormal"/>
        <w:spacing w:before="220"/>
        <w:ind w:firstLine="540"/>
        <w:jc w:val="both"/>
      </w:pPr>
      <w:r>
        <w:t>Заклад - закупка в соответствии с действующим законодательством материальных ресурсов в резерв материальных ресурсов Курской области для ликвидации чрезвычайных ситуаций межмуниципального и регионального характера с размещением их для хранения на складах органов исполнительной власти Курской области.</w:t>
      </w:r>
    </w:p>
    <w:p w:rsidR="00E64CEB" w:rsidRDefault="00E64CEB">
      <w:pPr>
        <w:pStyle w:val="ConsPlusNormal"/>
        <w:spacing w:before="220"/>
        <w:ind w:firstLine="540"/>
        <w:jc w:val="both"/>
      </w:pPr>
      <w:r>
        <w:t xml:space="preserve">По </w:t>
      </w:r>
      <w:proofErr w:type="gramStart"/>
      <w:r>
        <w:t>пред</w:t>
      </w:r>
      <w:proofErr w:type="gramEnd"/>
      <w:r>
        <w:t xml:space="preserve">. отбору - проведение предварительных отборов поставщиков товаров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нужд".".</w:t>
      </w:r>
    </w:p>
    <w:p w:rsidR="00E64CEB" w:rsidRDefault="00E64CEB">
      <w:pPr>
        <w:pStyle w:val="ConsPlusNormal"/>
        <w:jc w:val="both"/>
      </w:pPr>
    </w:p>
    <w:p w:rsidR="00E64CEB" w:rsidRDefault="00E64CEB">
      <w:pPr>
        <w:pStyle w:val="ConsPlusNormal"/>
        <w:jc w:val="both"/>
      </w:pPr>
    </w:p>
    <w:p w:rsidR="00E64CEB" w:rsidRDefault="00E64C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1825" w:rsidRDefault="003E1825"/>
    <w:sectPr w:rsidR="003E1825" w:rsidSect="00E64CEB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EB"/>
    <w:rsid w:val="003E1825"/>
    <w:rsid w:val="00E6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4C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4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4C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4C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4C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4C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4C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4C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4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4C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4C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4C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4C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4C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AD56103DC579050A020D79CDAA4119FC8269A07215C6C4B2E4E756ECBBEF2F4A11CABBFE23FE29E2AA2F017D3EA2BEaB56G" TargetMode="External"/><Relationship Id="rId13" Type="http://schemas.openxmlformats.org/officeDocument/2006/relationships/hyperlink" Target="consultantplus://offline/ref=B3AD56103DC579050A020D79CDAA4119FC8269A07213C6CDB5E4E756ECBBEF2F4A11CAA9FE7BF228E5B42A066868F3FBEB2C1AF9A36ADB8ACFF0E3aF5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AD56103DC579050A020D6FCEC61B15F88935A47310CB9AEABBBC0BBBB2E5781F5ECBE7BB71ED29E5AA2C0162a354G" TargetMode="External"/><Relationship Id="rId12" Type="http://schemas.openxmlformats.org/officeDocument/2006/relationships/hyperlink" Target="consultantplus://offline/ref=B3AD56103DC579050A020D79CDAA4119FC8269A07213C6CDB5E4E756ECBBEF2F4A11CAA9FE7BF228E5B42F046868F3FBEB2C1AF9A36ADB8ACFF0E3aF5D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AD56103DC579050A020D6FCEC61B15FA8B35A4741B9690E2E2B009BCBDBA7D0A4F93EBBD68F228FBB62E00a65BG" TargetMode="External"/><Relationship Id="rId11" Type="http://schemas.openxmlformats.org/officeDocument/2006/relationships/hyperlink" Target="consultantplus://offline/ref=B3AD56103DC579050A020D79CDAA4119FC8269A07213C6CDB5E4E756ECBBEF2F4A11CAA9FE7BF228E5B72D096868F3FBEB2C1AF9A36ADB8ACFF0E3aF5DG" TargetMode="External"/><Relationship Id="rId5" Type="http://schemas.openxmlformats.org/officeDocument/2006/relationships/hyperlink" Target="consultantplus://offline/ref=B3AD56103DC579050A020D6FCEC61B15F98937AC7511CB9AEABBBC0BBBB2E5781F5ECBE7BB71ED29E5AA2C0162a354G" TargetMode="External"/><Relationship Id="rId15" Type="http://schemas.openxmlformats.org/officeDocument/2006/relationships/hyperlink" Target="consultantplus://offline/ref=B3AD56103DC579050A020D6FCEC61B15F88933AC7010CB9AEABBBC0BBBB2E5781F5ECBE7BB71ED29E5AA2C0162a354G" TargetMode="External"/><Relationship Id="rId10" Type="http://schemas.openxmlformats.org/officeDocument/2006/relationships/hyperlink" Target="consultantplus://offline/ref=B3AD56103DC579050A020D79CDAA4119FC8269A07213C6CDB5E4E756ECBBEF2F4A11CABBFE23FE29E2AA2F017D3EA2BEaB5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AD56103DC579050A020D79CDAA4119FC8269A07013C2CABFE4E756ECBBEF2F4A11CABBFE23FE29E2AA2F017D3EA2BEaB56G" TargetMode="External"/><Relationship Id="rId14" Type="http://schemas.openxmlformats.org/officeDocument/2006/relationships/hyperlink" Target="consultantplus://offline/ref=B3AD56103DC579050A020D79CDAA4119FC8269A07213C6CDB5E4E756ECBBEF2F4A11CAA9FE7BF228E5B728086868F3FBEB2C1AF9A36ADB8ACFF0E3aF5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4570</Words>
  <Characters>26049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Елизавета Владимировна</dc:creator>
  <cp:lastModifiedBy>Шубина Елизавета Владимировна</cp:lastModifiedBy>
  <cp:revision>1</cp:revision>
  <dcterms:created xsi:type="dcterms:W3CDTF">2018-10-17T06:57:00Z</dcterms:created>
  <dcterms:modified xsi:type="dcterms:W3CDTF">2018-10-17T06:57:00Z</dcterms:modified>
</cp:coreProperties>
</file>