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849" w:rsidRDefault="00204849" w:rsidP="00C67D7B">
      <w:pPr>
        <w:ind w:firstLine="0"/>
        <w:jc w:val="right"/>
        <w:rPr>
          <w:rFonts w:ascii="Times New Roman" w:hAnsi="Times New Roman" w:cs="Times New Roman"/>
          <w:b/>
          <w:sz w:val="28"/>
          <w:szCs w:val="28"/>
        </w:rPr>
      </w:pPr>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Pr="00B428FD" w:rsidRDefault="00B428FD" w:rsidP="007B5536">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w:t>
      </w:r>
      <w:bookmarkStart w:id="0" w:name="_GoBack"/>
      <w:bookmarkEnd w:id="0"/>
      <w:r w:rsidRPr="00B428FD">
        <w:rPr>
          <w:rFonts w:ascii="Times New Roman" w:hAnsi="Times New Roman" w:cs="Times New Roman"/>
          <w:sz w:val="28"/>
          <w:szCs w:val="28"/>
        </w:rPr>
        <w:t xml:space="preserve"> (за отчетный 2015 год)</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связи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r w:rsidR="00963350">
        <w:rPr>
          <w:rFonts w:ascii="Times New Roman" w:hAnsi="Times New Roman" w:cs="Times New Roman"/>
          <w:sz w:val="28"/>
          <w:szCs w:val="28"/>
        </w:rPr>
        <w:t xml:space="preserve"> </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1A6A6D" w:rsidRPr="00963350">
        <w:rPr>
          <w:rFonts w:ascii="Times New Roman" w:hAnsi="Times New Roman" w:cs="Times New Roman"/>
          <w:sz w:val="28"/>
          <w:szCs w:val="28"/>
        </w:rPr>
        <w:t xml:space="preserve"> </w:t>
      </w:r>
      <w:r w:rsidRPr="00963350">
        <w:rPr>
          <w:rFonts w:ascii="Times New Roman" w:hAnsi="Times New Roman" w:cs="Times New Roman"/>
          <w:sz w:val="28"/>
          <w:szCs w:val="28"/>
        </w:rPr>
        <w:t>представляются</w:t>
      </w:r>
      <w:r w:rsidR="00016177" w:rsidRPr="00963350">
        <w:rPr>
          <w:rFonts w:ascii="Times New Roman" w:hAnsi="Times New Roman" w:cs="Times New Roman"/>
          <w:sz w:val="28"/>
          <w:szCs w:val="28"/>
        </w:rPr>
        <w:t xml:space="preserve"> </w:t>
      </w:r>
      <w:r w:rsidRPr="00963350">
        <w:rPr>
          <w:rFonts w:ascii="Times New Roman" w:hAnsi="Times New Roman" w:cs="Times New Roman"/>
          <w:sz w:val="28"/>
          <w:szCs w:val="28"/>
        </w:rPr>
        <w:t>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замещающим должности, включенные в </w:t>
      </w:r>
      <w:hyperlink r:id="rId8"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(поступающим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1"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6706E">
        <w:rPr>
          <w:rFonts w:ascii="Times New Roman" w:hAnsi="Times New Roman" w:cs="Times New Roman"/>
          <w:sz w:val="28"/>
          <w:szCs w:val="28"/>
        </w:rPr>
        <w:t xml:space="preserve">, и претендующим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lastRenderedPageBreak/>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r w:rsidR="00266162">
        <w:rPr>
          <w:rFonts w:ascii="Times New Roman" w:hAnsi="Times New Roman"/>
          <w:sz w:val="28"/>
          <w:szCs w:val="28"/>
        </w:rPr>
        <w:t>Требованиями антикоррупционного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средством</w:t>
      </w:r>
      <w:r w:rsidR="002339D6">
        <w:rPr>
          <w:rFonts w:ascii="Times New Roman" w:hAnsi="Times New Roman"/>
          <w:sz w:val="28"/>
          <w:szCs w:val="28"/>
        </w:rPr>
        <w:t xml:space="preserve"> </w:t>
      </w:r>
      <w:r w:rsidR="00A858C5">
        <w:rPr>
          <w:rFonts w:ascii="Times New Roman" w:hAnsi="Times New Roman"/>
          <w:sz w:val="28"/>
          <w:szCs w:val="28"/>
        </w:rPr>
        <w:t xml:space="preserve">почтовой связи. </w:t>
      </w:r>
      <w:r w:rsidR="00610599" w:rsidRPr="00610599">
        <w:rPr>
          <w:rFonts w:ascii="Times New Roman" w:hAnsi="Times New Roman" w:cs="Times New Roman"/>
          <w:sz w:val="28"/>
          <w:szCs w:val="28"/>
        </w:rPr>
        <w:t>Сведения,</w:t>
      </w:r>
      <w:r w:rsidR="00A858C5">
        <w:rPr>
          <w:rFonts w:ascii="Times New Roman" w:hAnsi="Times New Roman" w:cs="Times New Roman"/>
          <w:sz w:val="28"/>
          <w:szCs w:val="28"/>
        </w:rPr>
        <w:t xml:space="preserve"> </w:t>
      </w:r>
      <w:r w:rsidR="00610599" w:rsidRPr="00610599">
        <w:rPr>
          <w:rFonts w:ascii="Times New Roman" w:hAnsi="Times New Roman" w:cs="Times New Roman"/>
          <w:sz w:val="28"/>
          <w:szCs w:val="28"/>
        </w:rPr>
        <w:t>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w:t>
      </w:r>
      <w:r w:rsidR="002C454B" w:rsidRPr="00FB0680">
        <w:rPr>
          <w:rFonts w:ascii="Times New Roman" w:hAnsi="Times New Roman" w:cs="Times New Roman"/>
          <w:sz w:val="28"/>
          <w:szCs w:val="28"/>
        </w:rPr>
        <w:t xml:space="preserve"> </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lastRenderedPageBreak/>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00455D76">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204849" w:rsidP="00F8209C">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1A6A6D"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001A6A6D"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w:t>
      </w:r>
      <w:r w:rsidR="00E6133C" w:rsidRPr="00F8209C">
        <w:rPr>
          <w:rFonts w:ascii="Times New Roman" w:hAnsi="Times New Roman"/>
          <w:sz w:val="28"/>
          <w:szCs w:val="28"/>
        </w:rPr>
        <w:t xml:space="preserve"> </w:t>
      </w:r>
      <w:r w:rsidRPr="00F8209C">
        <w:rPr>
          <w:rFonts w:ascii="Times New Roman" w:hAnsi="Times New Roman"/>
          <w:sz w:val="28"/>
          <w:szCs w:val="28"/>
        </w:rPr>
        <w:t>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204849" w:rsidP="004C5DC7">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CE5E09"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00CE5E09"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w:t>
            </w:r>
            <w:proofErr w:type="gramStart"/>
            <w:r>
              <w:rPr>
                <w:rFonts w:ascii="Times New Roman" w:hAnsi="Times New Roman" w:cs="Times New Roman"/>
                <w:sz w:val="28"/>
                <w:szCs w:val="28"/>
              </w:rPr>
              <w:t xml:space="preserve">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proofErr w:type="gramEnd"/>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lastRenderedPageBreak/>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sidR="004C5DC7">
              <w:rPr>
                <w:rFonts w:ascii="Times New Roman" w:hAnsi="Times New Roman" w:cs="Times New Roman"/>
                <w:sz w:val="28"/>
                <w:szCs w:val="28"/>
              </w:rPr>
              <w:t>ЗАГС</w:t>
            </w:r>
            <w:r w:rsidR="00F863CA">
              <w:rPr>
                <w:rFonts w:ascii="Times New Roman" w:hAnsi="Times New Roman" w:cs="Times New Roman"/>
                <w:sz w:val="28"/>
                <w:szCs w:val="28"/>
              </w:rPr>
              <w:t>е</w:t>
            </w:r>
            <w:proofErr w:type="spellEnd"/>
            <w:r w:rsidR="004C5DC7">
              <w:rPr>
                <w:rFonts w:ascii="Times New Roman" w:hAnsi="Times New Roman" w:cs="Times New Roman"/>
                <w:sz w:val="28"/>
                <w:szCs w:val="28"/>
              </w:rPr>
              <w:t xml:space="preserve"> </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 xml:space="preserve">вступило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7215ED" w:rsidRPr="00E54BF0">
              <w:rPr>
                <w:rFonts w:ascii="Times New Roman" w:hAnsi="Times New Roman" w:cs="Times New Roman"/>
                <w:sz w:val="28"/>
                <w:szCs w:val="28"/>
              </w:rPr>
              <w:t xml:space="preserve"> </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sidR="004C5DC7">
              <w:rPr>
                <w:rFonts w:ascii="Times New Roman" w:hAnsi="Times New Roman" w:cs="Times New Roman"/>
                <w:sz w:val="28"/>
                <w:szCs w:val="28"/>
              </w:rPr>
              <w:t>ЗАГСе</w:t>
            </w:r>
            <w:proofErr w:type="spellEnd"/>
            <w:r w:rsidR="004C5DC7">
              <w:rPr>
                <w:rFonts w:ascii="Times New Roman" w:hAnsi="Times New Roman" w:cs="Times New Roman"/>
                <w:sz w:val="28"/>
                <w:szCs w:val="28"/>
              </w:rPr>
              <w:t xml:space="preserve">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w:t>
            </w:r>
            <w:proofErr w:type="gramStart"/>
            <w:r w:rsidR="004C5DC7">
              <w:rPr>
                <w:rFonts w:ascii="Times New Roman" w:hAnsi="Times New Roman" w:cs="Times New Roman"/>
                <w:sz w:val="28"/>
                <w:szCs w:val="28"/>
              </w:rPr>
              <w:t xml:space="preserve">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proofErr w:type="gramEnd"/>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 xml:space="preserve">(1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lastRenderedPageBreak/>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исполнилось </w:t>
            </w:r>
            <w:r w:rsidRPr="00E5214C">
              <w:rPr>
                <w:rFonts w:ascii="Times New Roman" w:hAnsi="Times New Roman" w:cs="Times New Roman"/>
                <w:sz w:val="28"/>
                <w:szCs w:val="28"/>
              </w:rPr>
              <w:lastRenderedPageBreak/>
              <w:t>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lastRenderedPageBreak/>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Pr>
                <w:rFonts w:ascii="Times New Roman" w:hAnsi="Times New Roman" w:cs="Times New Roman"/>
                <w:sz w:val="28"/>
                <w:szCs w:val="28"/>
              </w:rPr>
              <w:t xml:space="preserve"> </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lastRenderedPageBreak/>
        <w:t>В случае если служащий (работник)</w:t>
      </w:r>
      <w:r w:rsidR="008C0CA9">
        <w:rPr>
          <w:rFonts w:ascii="Times New Roman" w:hAnsi="Times New Roman" w:cs="Times New Roman"/>
          <w:sz w:val="28"/>
          <w:szCs w:val="28"/>
        </w:rPr>
        <w:t xml:space="preserve"> </w:t>
      </w:r>
      <w:r w:rsidRPr="00C67D7B">
        <w:rPr>
          <w:rFonts w:ascii="Times New Roman" w:hAnsi="Times New Roman" w:cs="Times New Roman"/>
          <w:sz w:val="28"/>
          <w:szCs w:val="28"/>
        </w:rPr>
        <w:t>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F646FA">
        <w:rPr>
          <w:rFonts w:ascii="Times New Roman" w:hAnsi="Times New Roman" w:cs="Times New Roman"/>
          <w:bCs/>
          <w:sz w:val="28"/>
          <w:szCs w:val="28"/>
        </w:rPr>
        <w:t xml:space="preserve"> </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В случае</w:t>
      </w:r>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w:t>
      </w:r>
      <w:r w:rsidR="008C0CA9" w:rsidRPr="00504D6F">
        <w:rPr>
          <w:rFonts w:ascii="Times New Roman" w:hAnsi="Times New Roman" w:cs="Times New Roman"/>
          <w:sz w:val="28"/>
          <w:szCs w:val="28"/>
        </w:rPr>
        <w:t xml:space="preserve"> </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w:t>
            </w:r>
            <w:r w:rsidR="00221F38">
              <w:rPr>
                <w:rFonts w:ascii="Times New Roman" w:hAnsi="Times New Roman" w:cs="Times New Roman"/>
                <w:sz w:val="28"/>
                <w:szCs w:val="28"/>
              </w:rPr>
              <w:lastRenderedPageBreak/>
              <w:t>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 порядке,</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221F38" w:rsidRPr="006A6531">
              <w:rPr>
                <w:rFonts w:ascii="Times New Roman" w:hAnsi="Times New Roman"/>
                <w:sz w:val="28"/>
                <w:szCs w:val="28"/>
              </w:rPr>
              <w:t xml:space="preserve">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00A33FC4" w:rsidRPr="001D66AF">
              <w:rPr>
                <w:rFonts w:ascii="Times New Roman" w:hAnsi="Times New Roman" w:cs="Times New Roman"/>
                <w:sz w:val="28"/>
                <w:szCs w:val="28"/>
              </w:rPr>
              <w:t xml:space="preserve"> </w:t>
            </w:r>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w:t>
            </w:r>
            <w:r w:rsidRPr="001D66AF">
              <w:rPr>
                <w:rFonts w:ascii="Times New Roman" w:hAnsi="Times New Roman" w:cs="Times New Roman"/>
                <w:sz w:val="28"/>
                <w:szCs w:val="28"/>
              </w:rPr>
              <w:lastRenderedPageBreak/>
              <w:t>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lastRenderedPageBreak/>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1D66AF"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lastRenderedPageBreak/>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proofErr w:type="gramStart"/>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proofErr w:type="gramEnd"/>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у</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 xml:space="preserve">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В случае,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 xml:space="preserve"> </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w:t>
      </w:r>
      <w:r w:rsidR="00FB6BE7">
        <w:rPr>
          <w:rStyle w:val="a8"/>
          <w:rFonts w:ascii="Times New Roman" w:hAnsi="Times New Roman" w:cs="Times New Roman"/>
          <w:color w:val="000000"/>
          <w:sz w:val="28"/>
          <w:szCs w:val="28"/>
        </w:rPr>
        <w:lastRenderedPageBreak/>
        <w:t xml:space="preserve">указывается должность, </w:t>
      </w:r>
      <w:r w:rsidR="00051125">
        <w:rPr>
          <w:rStyle w:val="a8"/>
          <w:rFonts w:ascii="Times New Roman" w:hAnsi="Times New Roman" w:cs="Times New Roman"/>
          <w:color w:val="000000"/>
          <w:sz w:val="28"/>
          <w:szCs w:val="28"/>
        </w:rPr>
        <w:t>замещаемая (</w:t>
      </w:r>
      <w:proofErr w:type="gramStart"/>
      <w:r w:rsidR="00051125">
        <w:rPr>
          <w:rStyle w:val="a8"/>
          <w:rFonts w:ascii="Times New Roman" w:hAnsi="Times New Roman" w:cs="Times New Roman"/>
          <w:color w:val="000000"/>
          <w:sz w:val="28"/>
          <w:szCs w:val="28"/>
        </w:rPr>
        <w:t xml:space="preserve">занимаемая) </w:t>
      </w:r>
      <w:r w:rsidR="00FB6BE7">
        <w:rPr>
          <w:rStyle w:val="a8"/>
          <w:rFonts w:ascii="Times New Roman" w:hAnsi="Times New Roman" w:cs="Times New Roman"/>
          <w:color w:val="000000"/>
          <w:sz w:val="28"/>
          <w:szCs w:val="28"/>
        </w:rPr>
        <w:t xml:space="preserve"> 31</w:t>
      </w:r>
      <w:proofErr w:type="gramEnd"/>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1560C4">
        <w:rPr>
          <w:rStyle w:val="a8"/>
          <w:rFonts w:ascii="Times New Roman" w:hAnsi="Times New Roman" w:cs="Times New Roman"/>
          <w:color w:val="000000"/>
          <w:sz w:val="28"/>
          <w:szCs w:val="28"/>
        </w:rPr>
        <w:t xml:space="preserve">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r w:rsidR="00BF33B4">
        <w:rPr>
          <w:rFonts w:ascii="Times New Roman" w:hAnsi="Times New Roman" w:cs="Times New Roman"/>
          <w:sz w:val="28"/>
          <w:szCs w:val="28"/>
        </w:rPr>
        <w:t xml:space="preserve"> </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4"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 xml:space="preserve">оказание возмездных услуг в области интеллектуальной деятельности, от </w:t>
      </w:r>
      <w:r w:rsidRPr="00DA07F5">
        <w:rPr>
          <w:rFonts w:ascii="Times New Roman" w:hAnsi="Times New Roman" w:cs="Times New Roman"/>
          <w:sz w:val="28"/>
          <w:szCs w:val="28"/>
        </w:rPr>
        <w:lastRenderedPageBreak/>
        <w:t>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
    <w:p w:rsidR="00134B12"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34B12" w:rsidRPr="00DA07F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гражданина</w:t>
      </w:r>
      <w:r w:rsidR="005503D6" w:rsidRPr="00DA07F5">
        <w:rPr>
          <w:rFonts w:ascii="Times New Roman" w:hAnsi="Times New Roman" w:cs="Times New Roman"/>
          <w:sz w:val="28"/>
          <w:szCs w:val="28"/>
        </w:rPr>
        <w:t xml:space="preserve"> </w:t>
      </w:r>
      <w:r w:rsidR="00655578" w:rsidRPr="00DA07F5">
        <w:rPr>
          <w:rFonts w:ascii="Times New Roman" w:hAnsi="Times New Roman" w:cs="Times New Roman"/>
          <w:sz w:val="28"/>
          <w:szCs w:val="28"/>
        </w:rPr>
        <w:t xml:space="preserve">либо сам гражданин </w:t>
      </w:r>
      <w:r w:rsidR="00134B12"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00134B12"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00134B12"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00707F78"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ых</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00707F78"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00707F78"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w:t>
      </w:r>
      <w:proofErr w:type="gramStart"/>
      <w:r w:rsidR="00707F78" w:rsidRPr="00DA07F5">
        <w:rPr>
          <w:rFonts w:ascii="Times New Roman" w:hAnsi="Times New Roman" w:cs="Times New Roman"/>
          <w:sz w:val="28"/>
          <w:szCs w:val="28"/>
        </w:rPr>
        <w:t>произведений</w:t>
      </w:r>
      <w:r w:rsidR="00EB4A64"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гонорары</w:t>
      </w:r>
      <w:proofErr w:type="gramEnd"/>
      <w:r w:rsidR="00EB4A64" w:rsidRPr="00DA07F5">
        <w:rPr>
          <w:rFonts w:ascii="Times New Roman" w:hAnsi="Times New Roman" w:cs="Times New Roman"/>
          <w:sz w:val="28"/>
          <w:szCs w:val="28"/>
        </w:rPr>
        <w:t xml:space="preserve"> за участие в съемках и т.д.</w:t>
      </w:r>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A858C5"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00A858C5"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00A858C5"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00A858C5"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5D455C" w:rsidRPr="00DA07F5">
        <w:rPr>
          <w:rFonts w:ascii="Times New Roman" w:hAnsi="Times New Roman" w:cs="Times New Roman"/>
          <w:sz w:val="28"/>
          <w:szCs w:val="28"/>
        </w:rPr>
        <w:t xml:space="preserve"> </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00C67D7B" w:rsidRPr="00DA07F5">
          <w:rPr>
            <w:rFonts w:ascii="Times New Roman" w:hAnsi="Times New Roman" w:cs="Times New Roman"/>
            <w:color w:val="0000FF"/>
            <w:sz w:val="28"/>
            <w:szCs w:val="28"/>
            <w:u w:val="single"/>
          </w:rPr>
          <w:t>http://www.cbr.ru/currency_base/daily.aspx</w:t>
        </w:r>
      </w:hyperlink>
      <w:r w:rsidR="00C67D7B" w:rsidRPr="00DA07F5">
        <w:rPr>
          <w:rFonts w:ascii="Times New Roman" w:hAnsi="Times New Roman" w:cs="Times New Roman"/>
          <w:sz w:val="28"/>
          <w:szCs w:val="28"/>
        </w:rPr>
        <w:t>.</w:t>
      </w:r>
    </w:p>
    <w:p w:rsidR="00A15B6A"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373645" w:rsidRPr="00DA07F5">
        <w:rPr>
          <w:rStyle w:val="a8"/>
          <w:rFonts w:ascii="Times New Roman" w:hAnsi="Times New Roman" w:cs="Times New Roman"/>
          <w:color w:val="000000"/>
          <w:sz w:val="28"/>
          <w:szCs w:val="28"/>
        </w:rPr>
        <w:t xml:space="preserve"> </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w:t>
      </w:r>
      <w:r w:rsidR="00DD6243" w:rsidRPr="00DA07F5">
        <w:rPr>
          <w:rFonts w:ascii="Times New Roman" w:hAnsi="Times New Roman" w:cs="Times New Roman"/>
          <w:sz w:val="28"/>
          <w:szCs w:val="28"/>
        </w:rPr>
        <w:t xml:space="preserve"> </w:t>
      </w:r>
      <w:r w:rsidR="008C23B3" w:rsidRPr="00DA07F5">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lastRenderedPageBreak/>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w:t>
      </w:r>
      <w:proofErr w:type="spellStart"/>
      <w:r w:rsidRPr="00DA07F5">
        <w:rPr>
          <w:rFonts w:ascii="Times New Roman" w:hAnsi="Times New Roman" w:cs="Times New Roman"/>
          <w:sz w:val="28"/>
          <w:szCs w:val="28"/>
        </w:rPr>
        <w:t>накопительно</w:t>
      </w:r>
      <w:proofErr w:type="spellEnd"/>
      <w:r w:rsidRPr="00DA07F5">
        <w:rPr>
          <w:rFonts w:ascii="Times New Roman" w:hAnsi="Times New Roman" w:cs="Times New Roman"/>
          <w:sz w:val="28"/>
          <w:szCs w:val="28"/>
        </w:rPr>
        <w:t xml:space="preserve">-ипотечной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служащего(раб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При </w:t>
      </w:r>
      <w:proofErr w:type="gramStart"/>
      <w:r w:rsidRPr="00DA07F5">
        <w:rPr>
          <w:rStyle w:val="a8"/>
          <w:rFonts w:ascii="Times New Roman" w:hAnsi="Times New Roman" w:cs="Times New Roman"/>
          <w:color w:val="000000"/>
          <w:sz w:val="28"/>
          <w:szCs w:val="28"/>
        </w:rPr>
        <w:t xml:space="preserve">этом </w:t>
      </w:r>
      <w:r w:rsidRPr="00DA07F5">
        <w:rPr>
          <w:rStyle w:val="a8"/>
          <w:rFonts w:ascii="Times New Roman" w:hAnsi="Times New Roman" w:cs="Times New Roman"/>
          <w:sz w:val="28"/>
          <w:szCs w:val="28"/>
        </w:rPr>
        <w:t xml:space="preserve"> рекомендуется</w:t>
      </w:r>
      <w:proofErr w:type="gramEnd"/>
      <w:r w:rsidRPr="00DA07F5">
        <w:rPr>
          <w:rStyle w:val="a8"/>
          <w:rFonts w:ascii="Times New Roman" w:hAnsi="Times New Roman" w:cs="Times New Roman"/>
          <w:sz w:val="28"/>
          <w:szCs w:val="28"/>
        </w:rPr>
        <w:t xml:space="preserve">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r w:rsidR="00DD56EF" w:rsidRPr="00DA07F5">
        <w:rPr>
          <w:rFonts w:ascii="Times New Roman" w:hAnsi="Times New Roman" w:cs="Times New Roman"/>
          <w:sz w:val="28"/>
          <w:szCs w:val="28"/>
        </w:rPr>
        <w:t>трейд-ин</w:t>
      </w:r>
      <w:r w:rsidR="00DE122B">
        <w:rPr>
          <w:rFonts w:ascii="Times New Roman" w:hAnsi="Times New Roman" w:cs="Times New Roman"/>
          <w:sz w:val="28"/>
          <w:szCs w:val="28"/>
        </w:rPr>
        <w:t>»</w:t>
      </w:r>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Сумма в размере 300,0 тыс. руб. является доходом и подлежит указанию в строке «Иные доходы»);</w:t>
      </w:r>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если</w:t>
      </w:r>
      <w:r w:rsidR="00926523"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 xml:space="preserve">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w:t>
      </w:r>
      <w:proofErr w:type="gramStart"/>
      <w:r w:rsidR="00235BCA" w:rsidRPr="00DA07F5">
        <w:rPr>
          <w:rFonts w:ascii="Times New Roman" w:eastAsia="Times New Roman" w:hAnsi="Times New Roman" w:cs="Times New Roman"/>
          <w:sz w:val="28"/>
          <w:szCs w:val="28"/>
          <w:lang w:eastAsia="ru-RU"/>
        </w:rPr>
        <w:t xml:space="preserve">указать </w:t>
      </w:r>
      <w:r w:rsidR="00051125" w:rsidRPr="00DA07F5">
        <w:rPr>
          <w:rFonts w:ascii="Times New Roman" w:eastAsia="Times New Roman" w:hAnsi="Times New Roman" w:cs="Times New Roman"/>
          <w:sz w:val="28"/>
          <w:szCs w:val="28"/>
          <w:lang w:eastAsia="ru-RU"/>
        </w:rPr>
        <w:t xml:space="preserve"> в</w:t>
      </w:r>
      <w:proofErr w:type="gramEnd"/>
      <w:r w:rsidR="00051125" w:rsidRPr="00DA07F5">
        <w:rPr>
          <w:rFonts w:ascii="Times New Roman" w:eastAsia="Times New Roman" w:hAnsi="Times New Roman" w:cs="Times New Roman"/>
          <w:sz w:val="28"/>
          <w:szCs w:val="28"/>
          <w:lang w:eastAsia="ru-RU"/>
        </w:rPr>
        <w:t xml:space="preserve">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lastRenderedPageBreak/>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lastRenderedPageBreak/>
        <w:t>иные аналогичные выплаты.</w:t>
      </w:r>
    </w:p>
    <w:p w:rsidR="002A7CBE" w:rsidRPr="00DA07F5" w:rsidRDefault="00034D89"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034D8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С учетом целей антико</w:t>
      </w:r>
      <w:r w:rsidR="00884321"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392894" w:rsidRPr="00DA07F5">
        <w:rPr>
          <w:rFonts w:ascii="Times New Roman" w:eastAsia="Times New Roman" w:hAnsi="Times New Roman" w:cs="Times New Roman"/>
          <w:b/>
          <w:sz w:val="28"/>
          <w:szCs w:val="28"/>
          <w:lang w:eastAsia="ru-RU"/>
        </w:rPr>
        <w:t xml:space="preserve"> </w:t>
      </w:r>
      <w:r w:rsidR="00392894" w:rsidRPr="00DA07F5">
        <w:rPr>
          <w:rFonts w:ascii="Times New Roman" w:eastAsia="Times New Roman" w:hAnsi="Times New Roman" w:cs="Times New Roman"/>
          <w:sz w:val="28"/>
          <w:szCs w:val="28"/>
          <w:lang w:eastAsia="ru-RU"/>
        </w:rPr>
        <w:t>сведения о денежных средствах, касающихся</w:t>
      </w:r>
      <w:r w:rsidR="00537982" w:rsidRPr="00DA07F5">
        <w:rPr>
          <w:rFonts w:ascii="Times New Roman" w:eastAsia="Times New Roman" w:hAnsi="Times New Roman" w:cs="Times New Roman"/>
          <w:sz w:val="28"/>
          <w:szCs w:val="28"/>
          <w:lang w:eastAsia="ru-RU"/>
        </w:rPr>
        <w:t xml:space="preserve"> </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средств взамен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w:t>
      </w:r>
      <w:proofErr w:type="spellStart"/>
      <w:r w:rsidR="00C037E5" w:rsidRPr="00DA07F5">
        <w:rPr>
          <w:rFonts w:ascii="Times New Roman" w:hAnsi="Times New Roman" w:cs="Times New Roman"/>
          <w:sz w:val="28"/>
          <w:szCs w:val="28"/>
        </w:rPr>
        <w:t>софинансирования</w:t>
      </w:r>
      <w:proofErr w:type="spellEnd"/>
      <w:r w:rsidR="00C037E5" w:rsidRPr="00DA07F5">
        <w:rPr>
          <w:rFonts w:ascii="Times New Roman" w:hAnsi="Times New Roman" w:cs="Times New Roman"/>
          <w:sz w:val="28"/>
          <w:szCs w:val="28"/>
        </w:rP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sidR="00C037E5" w:rsidRPr="00DA07F5">
        <w:rPr>
          <w:rFonts w:ascii="Times New Roman" w:hAnsi="Times New Roman" w:cs="Times New Roman"/>
          <w:sz w:val="28"/>
          <w:szCs w:val="28"/>
        </w:rPr>
        <w:t>софинансирования</w:t>
      </w:r>
      <w:proofErr w:type="spellEnd"/>
      <w:r w:rsidR="00C037E5" w:rsidRPr="00DA07F5">
        <w:rPr>
          <w:rFonts w:ascii="Times New Roman" w:hAnsi="Times New Roman" w:cs="Times New Roman"/>
          <w:sz w:val="28"/>
          <w:szCs w:val="28"/>
        </w:rPr>
        <w:t xml:space="preserve">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w:t>
      </w:r>
      <w:proofErr w:type="spellStart"/>
      <w:r w:rsidR="006F718E" w:rsidRPr="00DA07F5">
        <w:rPr>
          <w:rFonts w:ascii="Times New Roman" w:hAnsi="Times New Roman" w:cs="Times New Roman"/>
          <w:sz w:val="28"/>
          <w:szCs w:val="28"/>
        </w:rPr>
        <w:t>кэшбэк</w:t>
      </w:r>
      <w:proofErr w:type="spellEnd"/>
      <w:r w:rsidR="006F718E" w:rsidRPr="00DA07F5">
        <w:rPr>
          <w:rFonts w:ascii="Times New Roman" w:hAnsi="Times New Roman" w:cs="Times New Roman"/>
          <w:sz w:val="28"/>
          <w:szCs w:val="28"/>
        </w:rPr>
        <w:t xml:space="preserve">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случае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w:t>
      </w:r>
      <w:r w:rsidR="00C34AE0" w:rsidRPr="00655578">
        <w:rPr>
          <w:rFonts w:ascii="Times New Roman" w:hAnsi="Times New Roman" w:cs="Times New Roman"/>
          <w:sz w:val="28"/>
          <w:szCs w:val="28"/>
        </w:rPr>
        <w:lastRenderedPageBreak/>
        <w:t xml:space="preserve">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55578">
        <w:rPr>
          <w:rFonts w:ascii="Times New Roman" w:hAnsi="Times New Roman" w:cs="Times New Roman"/>
          <w:sz w:val="28"/>
          <w:szCs w:val="28"/>
        </w:rPr>
        <w:t>накопительно</w:t>
      </w:r>
      <w:proofErr w:type="spellEnd"/>
      <w:r w:rsidRPr="00655578">
        <w:rPr>
          <w:rFonts w:ascii="Times New Roman" w:hAnsi="Times New Roman" w:cs="Times New Roman"/>
          <w:sz w:val="28"/>
          <w:szCs w:val="28"/>
        </w:rPr>
        <w:t>-ипотечной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w:t>
      </w:r>
      <w:proofErr w:type="spellStart"/>
      <w:r w:rsidR="00A12539" w:rsidRPr="00485F6F">
        <w:rPr>
          <w:rFonts w:ascii="Times New Roman" w:hAnsi="Times New Roman" w:cs="Times New Roman"/>
          <w:sz w:val="28"/>
          <w:szCs w:val="28"/>
        </w:rPr>
        <w:t>накопительно</w:t>
      </w:r>
      <w:proofErr w:type="spellEnd"/>
      <w:r w:rsidR="00A12539" w:rsidRPr="00485F6F">
        <w:rPr>
          <w:rFonts w:ascii="Times New Roman" w:hAnsi="Times New Roman" w:cs="Times New Roman"/>
          <w:sz w:val="28"/>
          <w:szCs w:val="28"/>
        </w:rPr>
        <w:t>-ипотечной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 xml:space="preserve">деятельности (помимо основного места работы) могут быть указаны организации, где лицо </w:t>
      </w:r>
      <w:r w:rsidRPr="00655578">
        <w:rPr>
          <w:rFonts w:ascii="Times New Roman" w:hAnsi="Times New Roman" w:cs="Times New Roman"/>
          <w:sz w:val="28"/>
          <w:szCs w:val="28"/>
        </w:rPr>
        <w:lastRenderedPageBreak/>
        <w:t>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t xml:space="preserve">В </w:t>
      </w:r>
      <w:r w:rsidR="007632CD">
        <w:t>графе</w:t>
      </w:r>
      <w:r>
        <w:t xml:space="preserve">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A672C0"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393FE4"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w:t>
      </w:r>
      <w:proofErr w:type="gramStart"/>
      <w:r w:rsidRPr="00BB1DA2">
        <w:rPr>
          <w:rFonts w:ascii="Times New Roman" w:hAnsi="Times New Roman" w:cs="Times New Roman"/>
          <w:sz w:val="28"/>
          <w:szCs w:val="28"/>
        </w:rPr>
        <w:t>обязательствах  по</w:t>
      </w:r>
      <w:proofErr w:type="gramEnd"/>
      <w:r w:rsidRPr="00BB1DA2">
        <w:rPr>
          <w:rFonts w:ascii="Times New Roman" w:hAnsi="Times New Roman" w:cs="Times New Roman"/>
          <w:sz w:val="28"/>
          <w:szCs w:val="28"/>
        </w:rPr>
        <w:t xml:space="preserve"> договору (договорам) долевого строительства подлежит отражению в подразделе 6.2 справки «Срочные обязательства финансового характера». </w:t>
      </w:r>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w:t>
      </w:r>
      <w:r w:rsidRPr="00485F6F">
        <w:rPr>
          <w:rFonts w:ascii="Times New Roman" w:hAnsi="Times New Roman" w:cs="Times New Roman"/>
          <w:sz w:val="28"/>
          <w:szCs w:val="28"/>
        </w:rPr>
        <w:lastRenderedPageBreak/>
        <w:t>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8937E4">
        <w:rPr>
          <w:rFonts w:ascii="Times New Roman" w:hAnsi="Times New Roman" w:cs="Times New Roman"/>
          <w:sz w:val="28"/>
          <w:szCs w:val="28"/>
        </w:rPr>
        <w:t xml:space="preserve"> </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w:t>
      </w:r>
      <w:r w:rsidR="007378E4" w:rsidRPr="005F5810">
        <w:rPr>
          <w:rFonts w:ascii="Times New Roman" w:hAnsi="Times New Roman" w:cs="Times New Roman"/>
          <w:sz w:val="28"/>
          <w:szCs w:val="28"/>
        </w:rPr>
        <w:t xml:space="preserve"> </w:t>
      </w:r>
      <w:r w:rsidR="00A2703B">
        <w:rPr>
          <w:rFonts w:ascii="Times New Roman" w:hAnsi="Times New Roman" w:cs="Times New Roman"/>
          <w:sz w:val="28"/>
          <w:szCs w:val="28"/>
        </w:rPr>
        <w:t>(</w:t>
      </w:r>
      <w:proofErr w:type="gramStart"/>
      <w:r w:rsidR="00A2703B">
        <w:rPr>
          <w:rFonts w:ascii="Times New Roman" w:hAnsi="Times New Roman" w:cs="Times New Roman"/>
          <w:sz w:val="28"/>
          <w:szCs w:val="28"/>
        </w:rPr>
        <w:t xml:space="preserve">которых) </w:t>
      </w:r>
      <w:r w:rsidR="007378E4" w:rsidRPr="005F5810">
        <w:rPr>
          <w:rFonts w:ascii="Times New Roman" w:hAnsi="Times New Roman" w:cs="Times New Roman"/>
          <w:sz w:val="28"/>
          <w:szCs w:val="28"/>
        </w:rPr>
        <w:t xml:space="preserve"> превышает</w:t>
      </w:r>
      <w:proofErr w:type="gramEnd"/>
      <w:r w:rsidR="007378E4" w:rsidRPr="005F5810">
        <w:rPr>
          <w:rFonts w:ascii="Times New Roman" w:hAnsi="Times New Roman" w:cs="Times New Roman"/>
          <w:sz w:val="28"/>
          <w:szCs w:val="28"/>
        </w:rPr>
        <w:t xml:space="preserve">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r w:rsidR="00E9328D" w:rsidRPr="00DA07F5">
        <w:rPr>
          <w:rFonts w:ascii="Times New Roman" w:hAnsi="Times New Roman" w:cs="Times New Roman"/>
          <w:sz w:val="28"/>
          <w:szCs w:val="28"/>
        </w:rPr>
        <w:t xml:space="preserve">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право собственности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 xml:space="preserve">(не осуществлена регистрация в </w:t>
      </w:r>
      <w:proofErr w:type="spellStart"/>
      <w:r w:rsidRPr="00DA07F5">
        <w:rPr>
          <w:rFonts w:ascii="Times New Roman" w:hAnsi="Times New Roman" w:cs="Times New Roman"/>
          <w:sz w:val="28"/>
          <w:szCs w:val="28"/>
        </w:rPr>
        <w:t>Росреестре</w:t>
      </w:r>
      <w:proofErr w:type="spellEnd"/>
      <w:r w:rsidRPr="00DA07F5">
        <w:rPr>
          <w:rFonts w:ascii="Times New Roman" w:hAnsi="Times New Roman" w:cs="Times New Roman"/>
          <w:sz w:val="28"/>
          <w:szCs w:val="28"/>
        </w:rPr>
        <w:t>)</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Каждый объект недвижимости, на который зарегистрировано право собственности, указывается отдельно (например, два земельных </w:t>
      </w:r>
      <w:r w:rsidRPr="00DA07F5">
        <w:rPr>
          <w:rStyle w:val="a8"/>
          <w:rFonts w:ascii="Times New Roman" w:hAnsi="Times New Roman" w:cs="Times New Roman"/>
          <w:color w:val="000000"/>
          <w:sz w:val="28"/>
          <w:szCs w:val="28"/>
        </w:rPr>
        <w:lastRenderedPageBreak/>
        <w:t>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w:t>
      </w:r>
      <w:r w:rsidR="00834F72" w:rsidRPr="00DA07F5">
        <w:rPr>
          <w:rStyle w:val="a8"/>
          <w:rFonts w:ascii="Times New Roman" w:hAnsi="Times New Roman" w:cs="Times New Roman"/>
          <w:color w:val="000000"/>
          <w:sz w:val="28"/>
          <w:szCs w:val="28"/>
        </w:rPr>
        <w:t xml:space="preserve"> </w:t>
      </w:r>
      <w:r w:rsidRPr="00DA07F5">
        <w:rPr>
          <w:rStyle w:val="a8"/>
          <w:rFonts w:ascii="Times New Roman" w:hAnsi="Times New Roman" w:cs="Times New Roman"/>
          <w:color w:val="000000"/>
          <w:sz w:val="28"/>
          <w:szCs w:val="28"/>
        </w:rPr>
        <w:t>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r w:rsidR="00884321" w:rsidRPr="00DA07F5">
        <w:rPr>
          <w:rFonts w:ascii="Times New Roman" w:hAnsi="Times New Roman" w:cs="Times New Roman"/>
          <w:b/>
          <w:i/>
          <w:sz w:val="28"/>
          <w:szCs w:val="28"/>
        </w:rPr>
        <w:t xml:space="preserve"> </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00884321" w:rsidRPr="00DA07F5">
        <w:rPr>
          <w:rFonts w:ascii="Times New Roman" w:hAnsi="Times New Roman" w:cs="Times New Roman"/>
          <w:sz w:val="28"/>
          <w:szCs w:val="28"/>
        </w:rPr>
        <w:t xml:space="preserve"> этажей не более чем три, предназначенный для </w:t>
      </w:r>
      <w:r w:rsidR="00884321" w:rsidRPr="00DA07F5">
        <w:rPr>
          <w:rFonts w:ascii="Times New Roman" w:hAnsi="Times New Roman" w:cs="Times New Roman"/>
          <w:sz w:val="28"/>
          <w:szCs w:val="28"/>
        </w:rPr>
        <w:lastRenderedPageBreak/>
        <w:t>проживания одной семьи (часть 3 статьи 48 Градостроительного кодекса Российской Федерации).</w:t>
      </w:r>
    </w:p>
    <w:p w:rsidR="00F51045"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02DCA"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r w:rsidR="00884321" w:rsidRPr="00DA07F5">
        <w:rPr>
          <w:rFonts w:ascii="Times New Roman" w:hAnsi="Times New Roman" w:cs="Times New Roman"/>
          <w:color w:val="FF0000"/>
          <w:sz w:val="28"/>
          <w:szCs w:val="28"/>
        </w:rPr>
        <w:t xml:space="preserve"> </w:t>
      </w:r>
    </w:p>
    <w:p w:rsidR="008937E4" w:rsidRPr="00DA07F5" w:rsidRDefault="0037198A"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При наличии в собственности </w:t>
      </w:r>
      <w:r w:rsidR="00884321" w:rsidRPr="00DA07F5">
        <w:rPr>
          <w:rStyle w:val="a8"/>
          <w:rFonts w:ascii="Times New Roman" w:hAnsi="Times New Roman" w:cs="Times New Roman"/>
          <w:b/>
          <w:color w:val="000000"/>
          <w:sz w:val="28"/>
          <w:szCs w:val="28"/>
        </w:rPr>
        <w:t>жилого, дачного или садового дома,</w:t>
      </w:r>
      <w:r w:rsidR="00884321"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6D7474"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w:t>
      </w:r>
      <w:proofErr w:type="spellStart"/>
      <w:r w:rsidR="001F3E28" w:rsidRPr="00DA07F5">
        <w:rPr>
          <w:rFonts w:ascii="Times New Roman" w:hAnsi="Times New Roman" w:cs="Times New Roman"/>
          <w:sz w:val="28"/>
          <w:szCs w:val="28"/>
        </w:rPr>
        <w:t>м</w:t>
      </w:r>
      <w:r w:rsidRPr="00DA07F5">
        <w:rPr>
          <w:rStyle w:val="a8"/>
          <w:rFonts w:ascii="Times New Roman" w:hAnsi="Times New Roman" w:cs="Times New Roman"/>
          <w:color w:val="000000"/>
          <w:sz w:val="28"/>
          <w:szCs w:val="28"/>
        </w:rPr>
        <w:t>ашино</w:t>
      </w:r>
      <w:proofErr w:type="spellEnd"/>
      <w:r w:rsidRPr="00DA07F5">
        <w:rPr>
          <w:rStyle w:val="a8"/>
          <w:rFonts w:ascii="Times New Roman" w:hAnsi="Times New Roman" w:cs="Times New Roman"/>
          <w:color w:val="000000"/>
          <w:sz w:val="28"/>
          <w:szCs w:val="28"/>
        </w:rPr>
        <w:t xml:space="preserve">-место»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В графе </w:t>
      </w:r>
      <w:r w:rsidR="001F3E28" w:rsidRPr="00DA07F5">
        <w:rPr>
          <w:rFonts w:ascii="Times New Roman" w:hAnsi="Times New Roman" w:cs="Times New Roman"/>
          <w:b/>
          <w:sz w:val="28"/>
          <w:szCs w:val="28"/>
        </w:rPr>
        <w:t>«Вид собственности»</w:t>
      </w:r>
      <w:r w:rsidR="001F3E28"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w:t>
      </w:r>
      <w:r w:rsidR="001F3E28" w:rsidRPr="00DA07F5">
        <w:rPr>
          <w:rFonts w:ascii="Times New Roman" w:hAnsi="Times New Roman" w:cs="Times New Roman"/>
          <w:b/>
          <w:sz w:val="28"/>
          <w:szCs w:val="28"/>
        </w:rPr>
        <w:t>Местонахождение (адрес)</w:t>
      </w:r>
      <w:r w:rsidR="001F3E28"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001F3E28"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001F3E28"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001F3E28"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 xml:space="preserve">Обязанность сообщать сведения об </w:t>
      </w:r>
      <w:r w:rsidR="001F3E28" w:rsidRPr="00DE122B">
        <w:rPr>
          <w:rFonts w:ascii="Times New Roman" w:hAnsi="Times New Roman" w:cs="Times New Roman"/>
          <w:b/>
          <w:sz w:val="28"/>
          <w:szCs w:val="28"/>
        </w:rPr>
        <w:t>источнике средств</w:t>
      </w:r>
      <w:r w:rsidR="001F3E28"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1F3E28" w:rsidRPr="00DE122B">
        <w:rPr>
          <w:rFonts w:ascii="Times New Roman" w:hAnsi="Times New Roman" w:cs="Times New Roman"/>
          <w:b/>
          <w:sz w:val="28"/>
          <w:szCs w:val="28"/>
        </w:rPr>
        <w:t>только</w:t>
      </w:r>
      <w:r w:rsidR="001F3E28"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r w:rsidR="00DE122B"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w:t>
      </w:r>
      <w:r w:rsidRPr="00DA07F5">
        <w:rPr>
          <w:rFonts w:ascii="Times New Roman" w:hAnsi="Times New Roman" w:cs="Times New Roman"/>
          <w:sz w:val="28"/>
          <w:szCs w:val="28"/>
        </w:rPr>
        <w:lastRenderedPageBreak/>
        <w:t>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xml:space="preserve">)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эксплуатации, снятые с регистрационного учета</w:t>
      </w:r>
      <w:r w:rsidR="00315441"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w:t>
      </w:r>
      <w:r w:rsidRPr="00DA07F5">
        <w:rPr>
          <w:rFonts w:ascii="Times New Roman" w:hAnsi="Times New Roman" w:cs="Times New Roman"/>
          <w:sz w:val="28"/>
          <w:szCs w:val="28"/>
        </w:rPr>
        <w:lastRenderedPageBreak/>
        <w:t>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«трейд-ин».</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6"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7" w:history="1">
        <w:r w:rsidRPr="00DA07F5">
          <w:rPr>
            <w:rFonts w:ascii="Times New Roman" w:eastAsia="Times New Roman" w:hAnsi="Times New Roman" w:cs="Times New Roman"/>
            <w:bCs/>
            <w:sz w:val="28"/>
            <w:szCs w:val="28"/>
            <w:lang w:eastAsia="ru-RU"/>
          </w:rPr>
          <w:t>ОГИБДД ММО МВД России «</w:t>
        </w:r>
        <w:proofErr w:type="spellStart"/>
        <w:r w:rsidRPr="00DA07F5">
          <w:rPr>
            <w:rFonts w:ascii="Times New Roman" w:eastAsia="Times New Roman" w:hAnsi="Times New Roman" w:cs="Times New Roman"/>
            <w:bCs/>
            <w:sz w:val="28"/>
            <w:szCs w:val="28"/>
            <w:lang w:eastAsia="ru-RU"/>
          </w:rPr>
          <w:t>Шалинский</w:t>
        </w:r>
        <w:proofErr w:type="spellEnd"/>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 xml:space="preserve">ОГИБДД ММО МВД России по </w:t>
        </w:r>
        <w:proofErr w:type="spellStart"/>
        <w:r w:rsidRPr="00DA07F5">
          <w:rPr>
            <w:rFonts w:ascii="Times New Roman" w:eastAsia="Times New Roman" w:hAnsi="Times New Roman" w:cs="Times New Roman"/>
            <w:bCs/>
            <w:sz w:val="28"/>
            <w:szCs w:val="28"/>
            <w:lang w:eastAsia="ru-RU"/>
          </w:rPr>
          <w:t>Новолялинскому</w:t>
        </w:r>
        <w:proofErr w:type="spellEnd"/>
        <w:r w:rsidRPr="00DA07F5">
          <w:rPr>
            <w:rFonts w:ascii="Times New Roman" w:eastAsia="Times New Roman" w:hAnsi="Times New Roman" w:cs="Times New Roman"/>
            <w:bCs/>
            <w:sz w:val="28"/>
            <w:szCs w:val="28"/>
            <w:lang w:eastAsia="ru-RU"/>
          </w:rPr>
          <w:t xml:space="preserve">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00884321">
        <w:rPr>
          <w:rStyle w:val="a8"/>
          <w:rFonts w:ascii="Times New Roman" w:hAnsi="Times New Roman" w:cs="Times New Roman"/>
          <w:color w:val="000000"/>
          <w:sz w:val="28"/>
          <w:szCs w:val="28"/>
        </w:rPr>
        <w:t xml:space="preserve"> </w:t>
      </w:r>
      <w:r w:rsidRPr="005B09E9">
        <w:rPr>
          <w:rStyle w:val="a8"/>
          <w:rFonts w:ascii="Times New Roman" w:hAnsi="Times New Roman" w:cs="Times New Roman"/>
          <w:color w:val="000000"/>
          <w:sz w:val="28"/>
          <w:szCs w:val="28"/>
        </w:rPr>
        <w:t>СССР;</w:t>
      </w:r>
      <w:r w:rsidR="00884321">
        <w:rPr>
          <w:rStyle w:val="a8"/>
          <w:rFonts w:ascii="Times New Roman" w:hAnsi="Times New Roman" w:cs="Times New Roman"/>
          <w:color w:val="000000"/>
          <w:sz w:val="28"/>
          <w:szCs w:val="28"/>
        </w:rPr>
        <w:t xml:space="preserve"> </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r w:rsidR="00FA4CA0" w:rsidRPr="005B09E9">
        <w:rPr>
          <w:rStyle w:val="a8"/>
          <w:rFonts w:ascii="Times New Roman" w:hAnsi="Times New Roman" w:cs="Times New Roman"/>
          <w:color w:val="000000"/>
          <w:sz w:val="28"/>
          <w:szCs w:val="28"/>
        </w:rPr>
        <w:t xml:space="preserve"> </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F560A0"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 xml:space="preserve">Подлежит указанию информация о счетах пластиковых карт даже в случаях окончания срока действия этих карт (их блокировки), если </w:t>
      </w:r>
      <w:r w:rsidR="00884321">
        <w:rPr>
          <w:rStyle w:val="a8"/>
          <w:rFonts w:ascii="Times New Roman" w:hAnsi="Times New Roman" w:cs="Times New Roman"/>
          <w:color w:val="000000"/>
          <w:sz w:val="28"/>
          <w:szCs w:val="28"/>
        </w:rPr>
        <w:lastRenderedPageBreak/>
        <w:t>счет данной карты не был закрыт банком или иной кредитной организацией по письменному заявлению держателя карты.</w:t>
      </w:r>
    </w:p>
    <w:p w:rsidR="008937E4" w:rsidRDefault="001F3E28" w:rsidP="00DA07F5">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Default="001F3E28" w:rsidP="00DA07F5">
      <w:pPr>
        <w:pStyle w:val="af3"/>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зарплатной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w:t>
      </w:r>
      <w:r w:rsidRPr="001F3E28">
        <w:rPr>
          <w:rFonts w:ascii="Times New Roman" w:hAnsi="Times New Roman" w:cs="Times New Roman"/>
          <w:sz w:val="28"/>
          <w:szCs w:val="28"/>
        </w:rPr>
        <w:lastRenderedPageBreak/>
        <w:t xml:space="preserve">финансового характера необходимо указать в </w:t>
      </w:r>
      <w:hyperlink r:id="rId20"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w:t>
            </w:r>
            <w:r w:rsidRPr="00AC0C38">
              <w:rPr>
                <w:rFonts w:ascii="Times New Roman" w:hAnsi="Times New Roman" w:cs="Times New Roman"/>
                <w:sz w:val="28"/>
                <w:szCs w:val="28"/>
              </w:rPr>
              <w:lastRenderedPageBreak/>
              <w:t>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A858C5">
        <w:rPr>
          <w:rStyle w:val="a8"/>
          <w:rFonts w:ascii="Times New Roman" w:hAnsi="Times New Roman" w:cs="Times New Roman"/>
          <w:color w:val="000000"/>
          <w:sz w:val="28"/>
          <w:szCs w:val="28"/>
        </w:rPr>
        <w:t xml:space="preserve"> </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w:t>
      </w:r>
      <w:proofErr w:type="spellStart"/>
      <w:r w:rsidR="00A858C5">
        <w:rPr>
          <w:rStyle w:val="a8"/>
          <w:rFonts w:ascii="Times New Roman" w:hAnsi="Times New Roman" w:cs="Times New Roman"/>
          <w:color w:val="000000"/>
          <w:sz w:val="28"/>
          <w:szCs w:val="28"/>
        </w:rPr>
        <w:t>перевыпуска</w:t>
      </w:r>
      <w:proofErr w:type="spellEnd"/>
      <w:r w:rsidR="00A858C5">
        <w:rPr>
          <w:rStyle w:val="a8"/>
          <w:rFonts w:ascii="Times New Roman" w:hAnsi="Times New Roman" w:cs="Times New Roman"/>
          <w:color w:val="000000"/>
          <w:sz w:val="28"/>
          <w:szCs w:val="28"/>
        </w:rPr>
        <w:t>) пластиковой карты не допускается.</w:t>
      </w:r>
      <w:r w:rsidR="00DC0159">
        <w:rPr>
          <w:rStyle w:val="a8"/>
          <w:rFonts w:ascii="Times New Roman" w:hAnsi="Times New Roman" w:cs="Times New Roman"/>
          <w:color w:val="000000"/>
          <w:sz w:val="28"/>
          <w:szCs w:val="28"/>
        </w:rPr>
        <w:t xml:space="preserve"> </w:t>
      </w:r>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году, если эта сумма превышает общий доход служащего (работника) и его супруги (супруга) за </w:t>
      </w:r>
      <w:r w:rsidRPr="001F3E28">
        <w:rPr>
          <w:rFonts w:ascii="Times New Roman" w:hAnsi="Times New Roman" w:cs="Times New Roman"/>
          <w:sz w:val="28"/>
          <w:szCs w:val="28"/>
        </w:rPr>
        <w:lastRenderedPageBreak/>
        <w:t>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«Выписка от ______</w:t>
      </w:r>
      <w:proofErr w:type="gramStart"/>
      <w:r w:rsidR="00884321" w:rsidRPr="00884321">
        <w:rPr>
          <w:rFonts w:ascii="Times New Roman" w:hAnsi="Times New Roman" w:cs="Times New Roman"/>
          <w:sz w:val="28"/>
          <w:szCs w:val="28"/>
        </w:rPr>
        <w:t>_ </w:t>
      </w:r>
      <w:r w:rsidR="00A660C5">
        <w:rPr>
          <w:rFonts w:ascii="Times New Roman" w:hAnsi="Times New Roman" w:cs="Times New Roman"/>
          <w:sz w:val="28"/>
          <w:szCs w:val="28"/>
        </w:rPr>
        <w:t xml:space="preserve"> №</w:t>
      </w:r>
      <w:proofErr w:type="gramEnd"/>
      <w:r w:rsidR="00A660C5">
        <w:rPr>
          <w:rFonts w:ascii="Times New Roman" w:hAnsi="Times New Roman" w:cs="Times New Roman"/>
          <w:sz w:val="28"/>
          <w:szCs w:val="28"/>
        </w:rPr>
        <w:t>           прилагается на     л.».</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proofErr w:type="gramStart"/>
      <w:r w:rsidRPr="001F3E28">
        <w:rPr>
          <w:rFonts w:ascii="Times New Roman" w:hAnsi="Times New Roman" w:cs="Times New Roman"/>
          <w:sz w:val="28"/>
          <w:szCs w:val="28"/>
        </w:rPr>
        <w:t>не направлялось</w:t>
      </w:r>
      <w:proofErr w:type="gramEnd"/>
      <w:r w:rsidRPr="001F3E28">
        <w:rPr>
          <w:rFonts w:ascii="Times New Roman" w:hAnsi="Times New Roman" w:cs="Times New Roman"/>
          <w:sz w:val="28"/>
          <w:szCs w:val="28"/>
        </w:rPr>
        <w:t xml:space="preserve">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lastRenderedPageBreak/>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937E4" w:rsidRPr="00DA07F5" w:rsidRDefault="00DC015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lastRenderedPageBreak/>
        <w:t xml:space="preserve"> </w:t>
      </w:r>
      <w:r w:rsidR="00E674D8"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комната),</w:t>
      </w:r>
      <w:r w:rsidR="000A40E8"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 xml:space="preserve">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r w:rsidRPr="00DA07F5">
        <w:rPr>
          <w:rFonts w:ascii="Times New Roman" w:hAnsi="Times New Roman" w:cs="Times New Roman"/>
          <w:sz w:val="28"/>
          <w:szCs w:val="28"/>
        </w:rPr>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w:t>
      </w:r>
      <w:r w:rsidR="00E9157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занимаемых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занимаемых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 xml:space="preserve">ся в завершающей стадии строительства и возможно пригодные к проживанию, но не зарегистрированные в установленном порядке органами </w:t>
      </w:r>
      <w:proofErr w:type="spellStart"/>
      <w:r w:rsidR="001F3E28" w:rsidRPr="00DA07F5">
        <w:rPr>
          <w:rFonts w:ascii="Times New Roman" w:hAnsi="Times New Roman" w:cs="Times New Roman"/>
          <w:sz w:val="28"/>
          <w:szCs w:val="28"/>
        </w:rPr>
        <w:t>Росреестра</w:t>
      </w:r>
      <w:proofErr w:type="spellEnd"/>
      <w:r w:rsidR="001F3E28" w:rsidRPr="00DA07F5">
        <w:rPr>
          <w:rFonts w:ascii="Times New Roman" w:hAnsi="Times New Roman" w:cs="Times New Roman"/>
          <w:sz w:val="28"/>
          <w:szCs w:val="28"/>
        </w:rPr>
        <w:t>,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r w:rsidRPr="00DA07F5">
        <w:rPr>
          <w:rFonts w:ascii="Times New Roman" w:hAnsi="Times New Roman" w:cs="Times New Roman"/>
          <w:sz w:val="28"/>
          <w:szCs w:val="28"/>
        </w:rPr>
        <w:t>имеющиеся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w:t>
      </w:r>
      <w:r w:rsidR="00CC5D67"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w:t>
      </w:r>
      <w:proofErr w:type="gramStart"/>
      <w:r w:rsidRPr="00DA07F5">
        <w:rPr>
          <w:rFonts w:ascii="Times New Roman" w:hAnsi="Times New Roman" w:cs="Times New Roman"/>
          <w:sz w:val="28"/>
          <w:szCs w:val="28"/>
        </w:rPr>
        <w:t>должником</w:t>
      </w:r>
      <w:proofErr w:type="gramEnd"/>
      <w:r w:rsidRPr="00DA07F5">
        <w:rPr>
          <w:rFonts w:ascii="Times New Roman" w:hAnsi="Times New Roman" w:cs="Times New Roman"/>
          <w:sz w:val="28"/>
          <w:szCs w:val="28"/>
        </w:rPr>
        <w:t xml:space="preserve"> по </w:t>
      </w:r>
      <w:r w:rsidRPr="00DA07F5">
        <w:rPr>
          <w:rFonts w:ascii="Times New Roman" w:hAnsi="Times New Roman" w:cs="Times New Roman"/>
          <w:sz w:val="28"/>
          <w:szCs w:val="28"/>
        </w:rPr>
        <w:lastRenderedPageBreak/>
        <w:t>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w:t>
      </w:r>
      <w:r w:rsidR="00BD55BF" w:rsidRPr="00DA07F5">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его фамилия, имя и отчество (наименование юридического лица), 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w:t>
      </w:r>
      <w:r w:rsidR="002320A3"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lastRenderedPageBreak/>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w:t>
      </w:r>
      <w:r w:rsidR="00CE6297" w:rsidRPr="00DA07F5">
        <w:rPr>
          <w:rFonts w:ascii="Times New Roman" w:hAnsi="Times New Roman" w:cs="Times New Roman"/>
          <w:b/>
          <w:i/>
          <w:sz w:val="28"/>
          <w:szCs w:val="28"/>
        </w:rPr>
        <w:t xml:space="preserve"> </w:t>
      </w:r>
      <w:r w:rsidR="00CE6297" w:rsidRPr="00DA07F5">
        <w:rPr>
          <w:rFonts w:ascii="Times New Roman" w:hAnsi="Times New Roman" w:cs="Times New Roman"/>
          <w:b/>
          <w:sz w:val="28"/>
          <w:szCs w:val="28"/>
        </w:rPr>
        <w:t>объекта недвижимости</w:t>
      </w:r>
      <w:r w:rsidR="009D2120" w:rsidRPr="00DA07F5">
        <w:rPr>
          <w:rFonts w:ascii="Times New Roman" w:hAnsi="Times New Roman" w:cs="Times New Roman"/>
          <w:b/>
          <w:sz w:val="28"/>
          <w:szCs w:val="28"/>
        </w:rPr>
        <w:t>.</w:t>
      </w:r>
      <w:r w:rsidR="00145E16" w:rsidRPr="00DA07F5">
        <w:rPr>
          <w:rFonts w:ascii="Times New Roman" w:hAnsi="Times New Roman" w:cs="Times New Roman"/>
          <w:b/>
          <w:sz w:val="28"/>
          <w:szCs w:val="28"/>
        </w:rPr>
        <w:t xml:space="preserve"> </w:t>
      </w:r>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sidRPr="00DA07F5">
        <w:rPr>
          <w:rFonts w:ascii="Times New Roman" w:hAnsi="Times New Roman" w:cs="Times New Roman"/>
          <w:sz w:val="28"/>
          <w:szCs w:val="28"/>
        </w:rPr>
        <w:t xml:space="preserve"> </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отразить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BC5508" w:rsidRPr="00DA07F5">
        <w:rPr>
          <w:rFonts w:ascii="Times New Roman" w:hAnsi="Times New Roman" w:cs="Times New Roman"/>
          <w:sz w:val="28"/>
          <w:szCs w:val="28"/>
        </w:rPr>
        <w:t xml:space="preserve"> </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145E16"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 xml:space="preserve">Согласно пунктам 4 и 5 статьи 9 Федерального закона от 16 июля 1998 г. № 102-ФЗ «Об ипотеке (залоге недвижимости)» </w:t>
      </w:r>
      <w:r w:rsidR="00CE6297" w:rsidRPr="00DA07F5">
        <w:rPr>
          <w:rFonts w:ascii="Times New Roman" w:hAnsi="Times New Roman" w:cs="Times New Roman"/>
          <w:sz w:val="28"/>
          <w:szCs w:val="28"/>
        </w:rPr>
        <w:lastRenderedPageBreak/>
        <w:t>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w:t>
      </w:r>
      <w:proofErr w:type="spellStart"/>
      <w:r w:rsidRPr="00DA07F5">
        <w:rPr>
          <w:rFonts w:ascii="Times New Roman" w:hAnsi="Times New Roman" w:cs="Times New Roman"/>
          <w:sz w:val="28"/>
          <w:szCs w:val="28"/>
        </w:rPr>
        <w:t>созаемщиков</w:t>
      </w:r>
      <w:proofErr w:type="spellEnd"/>
      <w:r w:rsidRPr="00DA07F5">
        <w:rPr>
          <w:rFonts w:ascii="Times New Roman" w:hAnsi="Times New Roman" w:cs="Times New Roman"/>
          <w:sz w:val="28"/>
          <w:szCs w:val="28"/>
        </w:rPr>
        <w:t>.</w:t>
      </w:r>
    </w:p>
    <w:sectPr w:rsidR="008937E4" w:rsidRPr="00DA07F5" w:rsidSect="00EE4B15">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E13" w:rsidRDefault="00AD3E13" w:rsidP="00204BB5">
      <w:r>
        <w:separator/>
      </w:r>
    </w:p>
  </w:endnote>
  <w:endnote w:type="continuationSeparator" w:id="0">
    <w:p w:rsidR="00AD3E13" w:rsidRDefault="00AD3E1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3C" w:rsidRDefault="00203D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3C" w:rsidRDefault="00203D3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3C" w:rsidRDefault="00203D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E13" w:rsidRDefault="00AD3E13" w:rsidP="00204BB5">
      <w:r>
        <w:separator/>
      </w:r>
    </w:p>
  </w:footnote>
  <w:footnote w:type="continuationSeparator" w:id="0">
    <w:p w:rsidR="00AD3E13" w:rsidRDefault="00AD3E1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3C" w:rsidRDefault="00203D3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01969"/>
      <w:docPartObj>
        <w:docPartGallery w:val="Page Numbers (Top of Page)"/>
        <w:docPartUnique/>
      </w:docPartObj>
    </w:sdtPr>
    <w:sdtEndPr/>
    <w:sdtContent>
      <w:p w:rsidR="00203D3C" w:rsidRDefault="00203D3C">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8D304A">
          <w:rPr>
            <w:rFonts w:ascii="Times New Roman" w:hAnsi="Times New Roman" w:cs="Times New Roman"/>
            <w:noProof/>
            <w:sz w:val="28"/>
            <w:szCs w:val="28"/>
          </w:rPr>
          <w:t>21</w:t>
        </w:r>
        <w:r w:rsidRPr="00204BB5">
          <w:rPr>
            <w:rFonts w:ascii="Times New Roman" w:hAnsi="Times New Roman" w:cs="Times New Roman"/>
            <w:sz w:val="28"/>
            <w:szCs w:val="28"/>
          </w:rPr>
          <w:fldChar w:fldCharType="end"/>
        </w:r>
      </w:p>
    </w:sdtContent>
  </w:sdt>
  <w:p w:rsidR="00203D3C" w:rsidRDefault="00203D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D3C" w:rsidRDefault="00203D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15:restartNumberingAfterBreak="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15:restartNumberingAfterBreak="0">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15:restartNumberingAfterBreak="0">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D304A"/>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D3E13"/>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7BFA8-1BD8-4898-A23F-60F5AF34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4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28" Type="http://schemas.openxmlformats.org/officeDocument/2006/relationships/footer" Target="footer2.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hd_base/?PrtId=metall_base_n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consultantplus://offline/ref=5641DFA6DFA37D81192D8E8914A3E181315036EAF8D6959583FB31B2B797E4C0B9ECFF511E44B645h0yAO" TargetMode="External"/><Relationship Id="rId22" Type="http://schemas.openxmlformats.org/officeDocument/2006/relationships/hyperlink" Target="http://www.cbr.ru/currency_base/daily.asp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0450060-89C9-4264-BDD6-74962E32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12392</Words>
  <Characters>70637</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2016-01-26T08:45:00Z</cp:lastPrinted>
  <dcterms:created xsi:type="dcterms:W3CDTF">2016-02-16T06:13:00Z</dcterms:created>
  <dcterms:modified xsi:type="dcterms:W3CDTF">2016-02-16T06:13:00Z</dcterms:modified>
</cp:coreProperties>
</file>